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4CA1E" w14:textId="77777777" w:rsidR="008D2A30" w:rsidRDefault="008D2A30" w:rsidP="00444490">
      <w:pPr>
        <w:pStyle w:val="Nzevsmlouvy"/>
        <w:rPr>
          <w:sz w:val="36"/>
          <w:szCs w:val="36"/>
          <w:lang w:val="cs-CZ"/>
        </w:rPr>
      </w:pPr>
    </w:p>
    <w:p w14:paraId="01C2A3DC" w14:textId="3FE30C59" w:rsidR="00276C52" w:rsidRDefault="00276C52" w:rsidP="00444490">
      <w:pPr>
        <w:pStyle w:val="Nzevsmlouvy"/>
        <w:rPr>
          <w:sz w:val="36"/>
          <w:szCs w:val="36"/>
          <w:lang w:val="cs-CZ"/>
        </w:rPr>
      </w:pPr>
    </w:p>
    <w:p w14:paraId="045D7BB1" w14:textId="77777777" w:rsidR="00276C52" w:rsidRDefault="00276C52" w:rsidP="00444490">
      <w:pPr>
        <w:pStyle w:val="Nzevsmlouvy"/>
        <w:rPr>
          <w:sz w:val="36"/>
          <w:szCs w:val="36"/>
          <w:lang w:val="cs-CZ"/>
        </w:rPr>
      </w:pPr>
    </w:p>
    <w:p w14:paraId="01FDE9E5" w14:textId="4FC1778B" w:rsidR="008D2A30" w:rsidRDefault="008D2A30" w:rsidP="00444490">
      <w:pPr>
        <w:pStyle w:val="Nzevsmlouvy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 xml:space="preserve">Dodatek č. </w:t>
      </w:r>
      <w:r w:rsidR="00827D94">
        <w:rPr>
          <w:sz w:val="36"/>
          <w:szCs w:val="36"/>
          <w:lang w:val="cs-CZ"/>
        </w:rPr>
        <w:t>2</w:t>
      </w:r>
      <w:r>
        <w:rPr>
          <w:sz w:val="36"/>
          <w:szCs w:val="36"/>
          <w:lang w:val="cs-CZ"/>
        </w:rPr>
        <w:t xml:space="preserve"> ke </w:t>
      </w:r>
    </w:p>
    <w:p w14:paraId="4F55D012" w14:textId="52E32EE8" w:rsidR="00444490" w:rsidRPr="0037031E" w:rsidRDefault="00444490" w:rsidP="00444490">
      <w:pPr>
        <w:pStyle w:val="Nzevsmlouvy"/>
        <w:rPr>
          <w:sz w:val="36"/>
          <w:szCs w:val="36"/>
        </w:rPr>
      </w:pPr>
      <w:r w:rsidRPr="0037031E">
        <w:rPr>
          <w:sz w:val="36"/>
          <w:szCs w:val="36"/>
        </w:rPr>
        <w:t>SMLOUV</w:t>
      </w:r>
      <w:r w:rsidR="008D2A30">
        <w:rPr>
          <w:sz w:val="36"/>
          <w:szCs w:val="36"/>
          <w:lang w:val="cs-CZ"/>
        </w:rPr>
        <w:t>Ě</w:t>
      </w:r>
      <w:r w:rsidRPr="0037031E">
        <w:rPr>
          <w:sz w:val="36"/>
          <w:szCs w:val="36"/>
        </w:rPr>
        <w:t xml:space="preserve"> O DÍLO</w:t>
      </w:r>
    </w:p>
    <w:p w14:paraId="2A1C27D8" w14:textId="77777777" w:rsidR="00444490" w:rsidRDefault="00444490" w:rsidP="00444490">
      <w:pPr>
        <w:pStyle w:val="TextnormlnPVL"/>
      </w:pPr>
    </w:p>
    <w:p w14:paraId="15315320" w14:textId="05138E7C" w:rsidR="00444490" w:rsidRDefault="00444490" w:rsidP="00444490">
      <w:pPr>
        <w:pStyle w:val="TextnormlnPVL"/>
      </w:pPr>
      <w:r>
        <w:t>uzavřen</w:t>
      </w:r>
      <w:r w:rsidR="008D2A30">
        <w:rPr>
          <w:lang w:val="cs-CZ"/>
        </w:rPr>
        <w:t>é</w:t>
      </w:r>
      <w:r>
        <w:t xml:space="preserve"> v souladu s § 2586 a násl. zákona č. 89/2012 Sb., občanský zákoník, ve znění pozdějších předpisů (dále jen „OZ“), (dále jen „</w:t>
      </w:r>
      <w:r w:rsidR="008D2A30">
        <w:rPr>
          <w:lang w:val="cs-CZ"/>
        </w:rPr>
        <w:t>dodatek</w:t>
      </w:r>
      <w:r>
        <w:t>“)</w:t>
      </w:r>
    </w:p>
    <w:p w14:paraId="204EBB4F" w14:textId="77777777" w:rsidR="00444490" w:rsidRDefault="00444490" w:rsidP="00444490">
      <w:pPr>
        <w:pStyle w:val="TextnormlnPVL"/>
        <w:rPr>
          <w:b/>
        </w:rPr>
      </w:pPr>
    </w:p>
    <w:p w14:paraId="07748086" w14:textId="27DBD411" w:rsidR="00444490" w:rsidRPr="00FC7AB0" w:rsidRDefault="00444490" w:rsidP="00C84506">
      <w:pPr>
        <w:pStyle w:val="TextnormlnPVL"/>
        <w:jc w:val="center"/>
      </w:pPr>
      <w:r w:rsidRPr="00FC7AB0">
        <w:t>Číslo smlouvy objednatele:</w:t>
      </w:r>
      <w:r w:rsidRPr="00FC7AB0">
        <w:tab/>
      </w:r>
      <w:r w:rsidR="00A93902" w:rsidRPr="00A93902">
        <w:rPr>
          <w:lang w:val="cs-CZ"/>
        </w:rPr>
        <w:t>383</w:t>
      </w:r>
      <w:r w:rsidR="00C84506" w:rsidRPr="00A93902">
        <w:rPr>
          <w:lang w:val="cs-CZ"/>
        </w:rPr>
        <w:t>/20</w:t>
      </w:r>
      <w:r w:rsidR="00A93902" w:rsidRPr="00A93902">
        <w:rPr>
          <w:lang w:val="cs-CZ"/>
        </w:rPr>
        <w:t>21</w:t>
      </w:r>
    </w:p>
    <w:p w14:paraId="1B733859" w14:textId="4352F4B5" w:rsidR="00444490" w:rsidRPr="00FC7AB0" w:rsidRDefault="00444490" w:rsidP="00C84506">
      <w:pPr>
        <w:pStyle w:val="TextnormlnPVL"/>
        <w:jc w:val="center"/>
        <w:rPr>
          <w:highlight w:val="yellow"/>
          <w:lang w:val="cs-CZ"/>
        </w:rPr>
      </w:pPr>
      <w:r w:rsidRPr="00FC7AB0">
        <w:t>Číslo smlouvy zhotovitele:</w:t>
      </w:r>
      <w:r w:rsidR="00FC7AB0">
        <w:rPr>
          <w:lang w:val="cs-CZ"/>
        </w:rPr>
        <w:t xml:space="preserve"> </w:t>
      </w:r>
      <w:r w:rsidRPr="00FC7AB0">
        <w:tab/>
      </w:r>
      <w:r w:rsidR="00EF5EE9" w:rsidRPr="00EF5EE9">
        <w:rPr>
          <w:lang w:val="cs-CZ"/>
        </w:rPr>
        <w:t>2112143471</w:t>
      </w:r>
    </w:p>
    <w:p w14:paraId="2E45737E" w14:textId="77777777" w:rsidR="000E0FD5" w:rsidRDefault="000E0FD5" w:rsidP="00C84506">
      <w:pPr>
        <w:pStyle w:val="TextnormlnPVL"/>
        <w:jc w:val="center"/>
        <w:rPr>
          <w:b/>
          <w:shd w:val="clear" w:color="auto" w:fill="FFFF00"/>
        </w:rPr>
      </w:pPr>
    </w:p>
    <w:p w14:paraId="10DEC99A" w14:textId="48837E12" w:rsidR="0037031E" w:rsidRPr="0080135C" w:rsidRDefault="000E0FD5" w:rsidP="0080135C">
      <w:pPr>
        <w:pStyle w:val="Export0"/>
        <w:jc w:val="center"/>
        <w:rPr>
          <w:rFonts w:ascii="Arial" w:hAnsi="Arial" w:cs="Arial"/>
          <w:sz w:val="22"/>
          <w:szCs w:val="22"/>
          <w:lang w:val="cs-CZ"/>
        </w:rPr>
      </w:pPr>
      <w:r w:rsidRPr="00FC7AB0">
        <w:rPr>
          <w:rFonts w:ascii="Arial" w:hAnsi="Arial" w:cs="Arial"/>
          <w:sz w:val="22"/>
          <w:szCs w:val="22"/>
          <w:lang w:val="cs-CZ"/>
        </w:rPr>
        <w:t>Název díla:</w:t>
      </w:r>
    </w:p>
    <w:p w14:paraId="4DE8CC7F" w14:textId="77777777" w:rsidR="000E0FD5" w:rsidRDefault="00EC00FB" w:rsidP="000E0FD5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  <w:r w:rsidRPr="00C45EDC">
        <w:rPr>
          <w:rFonts w:ascii="Arial" w:hAnsi="Arial" w:cs="Arial"/>
          <w:b/>
          <w:lang w:val="en-US"/>
        </w:rPr>
        <w:t>“</w:t>
      </w:r>
      <w:r w:rsidR="00C45EDC" w:rsidRPr="00C45EDC">
        <w:rPr>
          <w:rFonts w:ascii="Arial" w:hAnsi="Arial" w:cs="Arial"/>
          <w:b/>
          <w:lang w:val="en-US"/>
        </w:rPr>
        <w:t xml:space="preserve">VD </w:t>
      </w:r>
      <w:proofErr w:type="spellStart"/>
      <w:r w:rsidR="00C45EDC" w:rsidRPr="00C45EDC">
        <w:rPr>
          <w:rFonts w:ascii="Arial" w:hAnsi="Arial" w:cs="Arial"/>
          <w:b/>
          <w:lang w:val="en-US"/>
        </w:rPr>
        <w:t>Chřibská</w:t>
      </w:r>
      <w:proofErr w:type="spellEnd"/>
      <w:r w:rsidR="00C45EDC" w:rsidRPr="00C45EDC">
        <w:rPr>
          <w:rFonts w:ascii="Arial" w:hAnsi="Arial" w:cs="Arial"/>
          <w:b/>
          <w:lang w:val="en-US"/>
        </w:rPr>
        <w:t xml:space="preserve"> - </w:t>
      </w:r>
      <w:proofErr w:type="spellStart"/>
      <w:r w:rsidR="00C45EDC" w:rsidRPr="00C45EDC">
        <w:rPr>
          <w:rFonts w:ascii="Arial" w:hAnsi="Arial" w:cs="Arial"/>
          <w:b/>
          <w:lang w:val="en-US"/>
        </w:rPr>
        <w:t>domek</w:t>
      </w:r>
      <w:proofErr w:type="spellEnd"/>
      <w:r w:rsidR="00C45EDC" w:rsidRPr="00C45EDC">
        <w:rPr>
          <w:rFonts w:ascii="Arial" w:hAnsi="Arial" w:cs="Arial"/>
          <w:b/>
          <w:lang w:val="en-US"/>
        </w:rPr>
        <w:t xml:space="preserve"> </w:t>
      </w:r>
      <w:proofErr w:type="spellStart"/>
      <w:r w:rsidR="00C45EDC" w:rsidRPr="00C45EDC">
        <w:rPr>
          <w:rFonts w:ascii="Arial" w:hAnsi="Arial" w:cs="Arial"/>
          <w:b/>
          <w:lang w:val="en-US"/>
        </w:rPr>
        <w:t>hrázného</w:t>
      </w:r>
      <w:proofErr w:type="spellEnd"/>
      <w:r w:rsidRPr="00C45EDC">
        <w:rPr>
          <w:rFonts w:ascii="Arial" w:hAnsi="Arial" w:cs="Arial"/>
          <w:b/>
          <w:lang w:val="en-US"/>
        </w:rPr>
        <w:t>”</w:t>
      </w:r>
    </w:p>
    <w:p w14:paraId="76F9FCC6" w14:textId="77777777" w:rsidR="00444490" w:rsidRPr="00FC7AB0" w:rsidRDefault="00444490" w:rsidP="00444490">
      <w:pPr>
        <w:pStyle w:val="TextnormlnPVL"/>
        <w:rPr>
          <w:b/>
        </w:rPr>
      </w:pPr>
      <w:r w:rsidRPr="00FC7AB0">
        <w:rPr>
          <w:b/>
          <w:u w:val="single"/>
        </w:rPr>
        <w:t>Smluvní strany</w:t>
      </w:r>
      <w:r w:rsidRPr="00FC7AB0">
        <w:rPr>
          <w:b/>
        </w:rPr>
        <w:t>:</w:t>
      </w:r>
    </w:p>
    <w:p w14:paraId="6F63338F" w14:textId="77777777" w:rsidR="00444490" w:rsidRPr="00FC7AB0" w:rsidRDefault="00444490" w:rsidP="00444490">
      <w:pPr>
        <w:pStyle w:val="TextnormlnPVL"/>
        <w:rPr>
          <w:b/>
        </w:rPr>
      </w:pPr>
    </w:p>
    <w:p w14:paraId="4BBDEA10" w14:textId="77777777" w:rsidR="00444490" w:rsidRPr="00FC7AB0" w:rsidRDefault="00444490" w:rsidP="00444490">
      <w:pPr>
        <w:pStyle w:val="Smluvnstrananzev"/>
        <w:rPr>
          <w:sz w:val="22"/>
        </w:rPr>
      </w:pPr>
      <w:r w:rsidRPr="00FC7AB0">
        <w:rPr>
          <w:sz w:val="22"/>
        </w:rPr>
        <w:t>objednatel:</w:t>
      </w:r>
      <w:r w:rsidRPr="00FC7AB0">
        <w:rPr>
          <w:sz w:val="22"/>
        </w:rPr>
        <w:tab/>
        <w:t xml:space="preserve">Povodí </w:t>
      </w:r>
      <w:r w:rsidR="003D5BD6" w:rsidRPr="00FC7AB0">
        <w:rPr>
          <w:sz w:val="22"/>
          <w:lang w:val="cs-CZ"/>
        </w:rPr>
        <w:t>Ohře</w:t>
      </w:r>
      <w:r w:rsidRPr="00FC7AB0">
        <w:rPr>
          <w:sz w:val="22"/>
        </w:rPr>
        <w:t>, státní podnik</w:t>
      </w:r>
    </w:p>
    <w:p w14:paraId="4FC93E0E" w14:textId="77777777" w:rsidR="00444490" w:rsidRDefault="00444490" w:rsidP="00444490">
      <w:pPr>
        <w:pStyle w:val="Identifikacesmluvnstrany"/>
        <w:rPr>
          <w:lang w:val="cs-CZ"/>
        </w:rPr>
      </w:pPr>
      <w:r>
        <w:t>sídlo:</w:t>
      </w:r>
      <w:r>
        <w:tab/>
      </w:r>
      <w:r w:rsidR="003D5BD6">
        <w:rPr>
          <w:lang w:val="cs-CZ"/>
        </w:rPr>
        <w:t>Bezručova 4219</w:t>
      </w:r>
      <w:r>
        <w:t xml:space="preserve">, </w:t>
      </w:r>
      <w:r w:rsidR="003D5BD6">
        <w:rPr>
          <w:lang w:val="cs-CZ"/>
        </w:rPr>
        <w:t>430 03</w:t>
      </w:r>
      <w:r>
        <w:rPr>
          <w:lang w:val="cs-CZ"/>
        </w:rPr>
        <w:t xml:space="preserve"> </w:t>
      </w:r>
      <w:r w:rsidR="003D5BD6">
        <w:rPr>
          <w:lang w:val="cs-CZ"/>
        </w:rPr>
        <w:t>Chomutov</w:t>
      </w:r>
    </w:p>
    <w:p w14:paraId="765E7B8B" w14:textId="4EE3A259" w:rsidR="00444490" w:rsidRDefault="00444490" w:rsidP="00444490">
      <w:pPr>
        <w:pStyle w:val="Identifikacesmluvnstrany"/>
      </w:pPr>
      <w:r>
        <w:t>statutární orgán:</w:t>
      </w:r>
      <w:r>
        <w:tab/>
      </w:r>
      <w:r>
        <w:tab/>
      </w:r>
    </w:p>
    <w:p w14:paraId="21B6893F" w14:textId="77777777" w:rsidR="00444490" w:rsidRDefault="00444490" w:rsidP="00444490">
      <w:pPr>
        <w:pStyle w:val="TextnormlnPVL"/>
      </w:pPr>
      <w:r>
        <w:t>oprávněn k podpisu smlouvy</w:t>
      </w:r>
    </w:p>
    <w:p w14:paraId="72BBF234" w14:textId="62B28CBF" w:rsidR="00444490" w:rsidRDefault="00444490" w:rsidP="00444490">
      <w:pPr>
        <w:pStyle w:val="Oprvnnkjednnapodpisusml"/>
      </w:pPr>
      <w:r>
        <w:t xml:space="preserve">a k jednání o věcech smluvních: </w:t>
      </w:r>
      <w:r>
        <w:tab/>
        <w:t xml:space="preserve"> </w:t>
      </w:r>
    </w:p>
    <w:p w14:paraId="207CEA6F" w14:textId="0DEB4E09" w:rsidR="00B163BD" w:rsidRDefault="00444490" w:rsidP="00444490">
      <w:pPr>
        <w:pStyle w:val="Oprvnnkjednnapodpisusml"/>
        <w:rPr>
          <w:lang w:val="cs-CZ"/>
        </w:rPr>
      </w:pPr>
      <w:r>
        <w:t xml:space="preserve">oprávněn jednat o věcech technických: </w:t>
      </w:r>
      <w:r>
        <w:tab/>
      </w:r>
    </w:p>
    <w:p w14:paraId="16EADC6D" w14:textId="58E473BB" w:rsidR="0080135C" w:rsidRPr="0080135C" w:rsidRDefault="0080135C" w:rsidP="0080135C">
      <w:pPr>
        <w:pStyle w:val="Oprvnnkjednnapodpisusml"/>
        <w:rPr>
          <w:lang w:val="cs-CZ"/>
        </w:rPr>
      </w:pPr>
      <w:r>
        <w:rPr>
          <w:lang w:val="cs-CZ"/>
        </w:rPr>
        <w:tab/>
      </w:r>
      <w:r w:rsidR="008D2A30" w:rsidRPr="008D2A30">
        <w:rPr>
          <w:lang w:val="cs-CZ"/>
        </w:rPr>
        <w:t xml:space="preserve">    </w:t>
      </w:r>
    </w:p>
    <w:p w14:paraId="2F479733" w14:textId="07E65438" w:rsidR="003D5BD6" w:rsidRDefault="0080135C" w:rsidP="0080135C">
      <w:pPr>
        <w:pStyle w:val="Oprvnnkjednnapodpisusml"/>
        <w:rPr>
          <w:lang w:val="cs-CZ"/>
        </w:rPr>
      </w:pPr>
      <w:r w:rsidRPr="0080135C">
        <w:rPr>
          <w:lang w:val="cs-CZ"/>
        </w:rPr>
        <w:tab/>
      </w:r>
    </w:p>
    <w:p w14:paraId="02F38BDB" w14:textId="7DCB00EA" w:rsidR="00276C52" w:rsidRPr="00276C52" w:rsidRDefault="003D5BD6" w:rsidP="00276C52">
      <w:pPr>
        <w:pStyle w:val="Oprvnnkjednnapodpisusml"/>
        <w:rPr>
          <w:lang w:val="cs-CZ"/>
        </w:rPr>
      </w:pPr>
      <w:r>
        <w:rPr>
          <w:lang w:val="cs-CZ"/>
        </w:rPr>
        <w:t xml:space="preserve">technický dozor </w:t>
      </w:r>
      <w:r w:rsidR="00742989">
        <w:rPr>
          <w:lang w:val="cs-CZ"/>
        </w:rPr>
        <w:t>objednatele</w:t>
      </w:r>
      <w:r>
        <w:rPr>
          <w:lang w:val="cs-CZ"/>
        </w:rPr>
        <w:t>:</w:t>
      </w:r>
      <w:r>
        <w:rPr>
          <w:lang w:val="cs-CZ"/>
        </w:rPr>
        <w:tab/>
      </w:r>
    </w:p>
    <w:p w14:paraId="1AFD6A58" w14:textId="28AA5E39" w:rsidR="00C84506" w:rsidRDefault="00276C52" w:rsidP="00276C52">
      <w:pPr>
        <w:pStyle w:val="Oprvnnkjednnapodpisusml"/>
        <w:rPr>
          <w:lang w:val="cs-CZ"/>
        </w:rPr>
      </w:pPr>
      <w:r w:rsidRPr="00276C52">
        <w:rPr>
          <w:lang w:val="cs-CZ"/>
        </w:rPr>
        <w:tab/>
      </w:r>
    </w:p>
    <w:p w14:paraId="06E5842B" w14:textId="77777777" w:rsidR="00444490" w:rsidRDefault="00444490" w:rsidP="00444490">
      <w:pPr>
        <w:pStyle w:val="Identifikacesmluvnstrany"/>
      </w:pPr>
      <w:r>
        <w:t>IČO:</w:t>
      </w:r>
      <w:r>
        <w:tab/>
        <w:t>708899</w:t>
      </w:r>
      <w:r w:rsidR="003D5BD6">
        <w:rPr>
          <w:lang w:val="cs-CZ"/>
        </w:rPr>
        <w:t>88</w:t>
      </w:r>
    </w:p>
    <w:p w14:paraId="2E0C2310" w14:textId="77777777" w:rsidR="00444490" w:rsidRDefault="00444490" w:rsidP="00444490">
      <w:pPr>
        <w:pStyle w:val="Identifikacesmluvnstrany"/>
      </w:pPr>
      <w:r>
        <w:t>DIČ:</w:t>
      </w:r>
      <w:r>
        <w:tab/>
        <w:t>CZ708899</w:t>
      </w:r>
      <w:r w:rsidR="003D5BD6">
        <w:rPr>
          <w:lang w:val="cs-CZ"/>
        </w:rPr>
        <w:t>88</w:t>
      </w:r>
    </w:p>
    <w:p w14:paraId="22A9F48E" w14:textId="6BF00263" w:rsidR="00444490" w:rsidRDefault="00444490" w:rsidP="00444490">
      <w:pPr>
        <w:pStyle w:val="Identifikacesmluvnstrany"/>
      </w:pPr>
      <w:r>
        <w:t>bankovní spojení:</w:t>
      </w:r>
      <w:r>
        <w:tab/>
      </w:r>
    </w:p>
    <w:p w14:paraId="6D17B9F5" w14:textId="2087BCB8" w:rsidR="00444490" w:rsidRDefault="00444490" w:rsidP="00444490">
      <w:pPr>
        <w:pStyle w:val="Identifikacesmluvnstrany"/>
      </w:pPr>
      <w:r>
        <w:t>číslo účtu:</w:t>
      </w:r>
      <w:r>
        <w:tab/>
      </w:r>
    </w:p>
    <w:p w14:paraId="4D531E78" w14:textId="75AB18CB" w:rsidR="0080521C" w:rsidRPr="00276C52" w:rsidRDefault="00444490" w:rsidP="00276C52">
      <w:pPr>
        <w:tabs>
          <w:tab w:val="left" w:pos="2835"/>
        </w:tabs>
        <w:spacing w:after="0" w:line="240" w:lineRule="auto"/>
        <w:jc w:val="both"/>
        <w:rPr>
          <w:rFonts w:ascii="Arial" w:hAnsi="Arial" w:cs="Arial"/>
        </w:rPr>
      </w:pPr>
      <w:r w:rsidRPr="00C84506">
        <w:rPr>
          <w:rFonts w:ascii="Arial" w:hAnsi="Arial" w:cs="Arial"/>
        </w:rPr>
        <w:t>zápis v obchodním rejstříku:</w:t>
      </w:r>
      <w:r w:rsidR="00C84506" w:rsidRPr="00C84506">
        <w:rPr>
          <w:rFonts w:ascii="Arial" w:hAnsi="Arial" w:cs="Arial"/>
        </w:rPr>
        <w:t xml:space="preserve"> </w:t>
      </w:r>
      <w:r w:rsidR="00C84506">
        <w:rPr>
          <w:rFonts w:ascii="Arial" w:hAnsi="Arial" w:cs="Arial"/>
        </w:rPr>
        <w:t xml:space="preserve">u </w:t>
      </w:r>
      <w:r w:rsidR="00C84506" w:rsidRPr="00C84506">
        <w:rPr>
          <w:rFonts w:ascii="Arial" w:hAnsi="Arial" w:cs="Arial"/>
        </w:rPr>
        <w:t xml:space="preserve">Krajského soudu v Ústí nad Labem v oddílu A, vložce č. 13052 </w:t>
      </w:r>
    </w:p>
    <w:p w14:paraId="368C34F0" w14:textId="77777777" w:rsidR="00822D33" w:rsidRDefault="00822D33" w:rsidP="00DD2CDB">
      <w:pPr>
        <w:pStyle w:val="TextnormlnPVL"/>
      </w:pPr>
    </w:p>
    <w:p w14:paraId="661F2F93" w14:textId="1A4079C5" w:rsidR="00444490" w:rsidRDefault="00444490" w:rsidP="00DD2CDB">
      <w:pPr>
        <w:pStyle w:val="TextnormlnPVL"/>
      </w:pPr>
      <w:r>
        <w:t>(dále jen „objednatel“)</w:t>
      </w:r>
    </w:p>
    <w:p w14:paraId="55710A1F" w14:textId="77777777" w:rsidR="00444490" w:rsidRDefault="00444490" w:rsidP="00444490">
      <w:pPr>
        <w:pStyle w:val="TextnormlnPVL"/>
        <w:rPr>
          <w:b/>
        </w:rPr>
      </w:pPr>
    </w:p>
    <w:p w14:paraId="6C9E1A6E" w14:textId="77777777" w:rsidR="00444490" w:rsidRDefault="00444490" w:rsidP="00444490">
      <w:pPr>
        <w:pStyle w:val="TextnormlnPVL"/>
        <w:rPr>
          <w:b/>
        </w:rPr>
      </w:pPr>
      <w:r>
        <w:rPr>
          <w:b/>
        </w:rPr>
        <w:t>a</w:t>
      </w:r>
    </w:p>
    <w:p w14:paraId="0868DFA2" w14:textId="77777777" w:rsidR="00444490" w:rsidRDefault="00444490" w:rsidP="00444490">
      <w:pPr>
        <w:pStyle w:val="TextnormlnPVL"/>
        <w:rPr>
          <w:b/>
        </w:rPr>
      </w:pPr>
    </w:p>
    <w:p w14:paraId="435BD6C9" w14:textId="42FD3308" w:rsidR="00061C9C" w:rsidRPr="009B18B6" w:rsidRDefault="00444490" w:rsidP="00444490">
      <w:pPr>
        <w:pStyle w:val="Smluvnstrananzev"/>
        <w:rPr>
          <w:sz w:val="22"/>
        </w:rPr>
      </w:pPr>
      <w:r w:rsidRPr="00FC7AB0">
        <w:rPr>
          <w:sz w:val="22"/>
        </w:rPr>
        <w:t>zhotovitel:</w:t>
      </w:r>
      <w:r>
        <w:tab/>
      </w:r>
      <w:proofErr w:type="spellStart"/>
      <w:r w:rsidR="007914D9" w:rsidRPr="00E70D96">
        <w:rPr>
          <w:lang w:val="cs-CZ"/>
        </w:rPr>
        <w:t>Recovera</w:t>
      </w:r>
      <w:proofErr w:type="spellEnd"/>
      <w:r w:rsidR="007914D9" w:rsidRPr="00E70D96">
        <w:rPr>
          <w:lang w:val="cs-CZ"/>
        </w:rPr>
        <w:t xml:space="preserve"> Využití zdrojů</w:t>
      </w:r>
      <w:r w:rsidR="00381EF8" w:rsidRPr="00E70D96">
        <w:rPr>
          <w:sz w:val="22"/>
        </w:rPr>
        <w:t xml:space="preserve"> a.s.</w:t>
      </w:r>
    </w:p>
    <w:p w14:paraId="5A092EEE" w14:textId="57A1AB3F" w:rsidR="00444490" w:rsidRPr="00B76526" w:rsidRDefault="00444490" w:rsidP="00444490">
      <w:pPr>
        <w:pStyle w:val="Identifikacesmluvnstrany"/>
      </w:pPr>
      <w:r w:rsidRPr="00A66724">
        <w:t>sídlo:</w:t>
      </w:r>
      <w:r w:rsidRPr="00A66724">
        <w:tab/>
      </w:r>
      <w:r w:rsidR="00381EF8" w:rsidRPr="00B76526">
        <w:t xml:space="preserve">Španělská 1073/10, </w:t>
      </w:r>
      <w:r w:rsidR="00A93902">
        <w:rPr>
          <w:lang w:val="cs-CZ"/>
        </w:rPr>
        <w:t xml:space="preserve">Vinohrady, </w:t>
      </w:r>
      <w:r w:rsidR="00381EF8" w:rsidRPr="00B76526">
        <w:t>120 00 Praha 2</w:t>
      </w:r>
    </w:p>
    <w:p w14:paraId="22CC9558" w14:textId="75392CA8" w:rsidR="00E70D96" w:rsidRDefault="00444490" w:rsidP="00E70D96">
      <w:pPr>
        <w:pStyle w:val="Oprvnnkjednnapodpisusml"/>
        <w:rPr>
          <w:lang w:val="cs-CZ"/>
        </w:rPr>
      </w:pPr>
      <w:r>
        <w:t>oprávněn(i) k podpisu smlouvy:</w:t>
      </w:r>
      <w:r>
        <w:tab/>
      </w:r>
    </w:p>
    <w:p w14:paraId="1D8A0DAA" w14:textId="56ED1D2C" w:rsidR="00E70D96" w:rsidRPr="007914D9" w:rsidRDefault="00E70D96" w:rsidP="00E70D96">
      <w:pPr>
        <w:pStyle w:val="Oprvnnkjednnapodpisusml"/>
        <w:rPr>
          <w:color w:val="FF0000"/>
          <w:lang w:val="cs-CZ"/>
        </w:rPr>
      </w:pPr>
      <w:r>
        <w:rPr>
          <w:lang w:val="cs-CZ"/>
        </w:rPr>
        <w:tab/>
      </w:r>
    </w:p>
    <w:p w14:paraId="7D7ABF9A" w14:textId="53562FC2" w:rsidR="00444490" w:rsidRPr="00B76526" w:rsidRDefault="00444490" w:rsidP="00444490">
      <w:pPr>
        <w:pStyle w:val="Oprvnnkjednnapodpisusml"/>
      </w:pPr>
      <w:r>
        <w:t>oprávněn(i) jednat o věcech smluvních:</w:t>
      </w:r>
      <w:r>
        <w:tab/>
      </w:r>
    </w:p>
    <w:p w14:paraId="69156D68" w14:textId="12A25184" w:rsidR="00444490" w:rsidRPr="00EC05D7" w:rsidRDefault="00444490" w:rsidP="00444490">
      <w:pPr>
        <w:pStyle w:val="Oprvnnkjednnapodpisusml"/>
      </w:pPr>
      <w:r w:rsidRPr="00CD0BE7">
        <w:t>oprávněn(i) jednat o věcech technických:</w:t>
      </w:r>
      <w:r w:rsidRPr="00CD0BE7">
        <w:tab/>
      </w:r>
    </w:p>
    <w:p w14:paraId="529D6B69" w14:textId="439DBEB4" w:rsidR="007914D9" w:rsidRDefault="007914D9" w:rsidP="007914D9">
      <w:pPr>
        <w:pStyle w:val="TextnormlnPVL"/>
        <w:ind w:left="3540" w:firstLine="708"/>
      </w:pPr>
    </w:p>
    <w:p w14:paraId="15A9E3F3" w14:textId="77777777" w:rsidR="00492AD9" w:rsidRPr="00061C9C" w:rsidRDefault="00492AD9" w:rsidP="007914D9">
      <w:pPr>
        <w:pStyle w:val="TextnormlnPVL"/>
        <w:ind w:left="3540" w:firstLine="708"/>
      </w:pPr>
    </w:p>
    <w:p w14:paraId="76130F5C" w14:textId="0F14DB7C" w:rsidR="00AC4BFD" w:rsidRPr="00FC131F" w:rsidRDefault="00AC4BFD" w:rsidP="00AC4BFD">
      <w:pPr>
        <w:pStyle w:val="Oprvnnkjednnapodpisusml"/>
        <w:rPr>
          <w:color w:val="000000" w:themeColor="text1"/>
          <w:lang w:val="cs-CZ"/>
        </w:rPr>
      </w:pPr>
      <w:r w:rsidRPr="002F339A">
        <w:t>stavbyvedoucí:</w:t>
      </w:r>
      <w:r w:rsidRPr="002F339A">
        <w:tab/>
      </w:r>
    </w:p>
    <w:p w14:paraId="544141CB" w14:textId="52C3FBBF" w:rsidR="00AC4BFD" w:rsidRPr="00BA7408" w:rsidRDefault="00AC4BFD" w:rsidP="00AC4BFD">
      <w:pPr>
        <w:pStyle w:val="Oprvnnkjednnapodpisusml"/>
        <w:rPr>
          <w:lang w:val="cs-CZ"/>
        </w:rPr>
      </w:pPr>
      <w:r w:rsidRPr="00CD0BE7">
        <w:t>manažer stavby:</w:t>
      </w:r>
      <w:r w:rsidRPr="00CD0BE7">
        <w:tab/>
      </w:r>
    </w:p>
    <w:p w14:paraId="6685EEDF" w14:textId="2BF972FA" w:rsidR="00444490" w:rsidRPr="00B76526" w:rsidRDefault="00444490" w:rsidP="00444490">
      <w:pPr>
        <w:pStyle w:val="Identifikacesmluvnstrany"/>
      </w:pPr>
      <w:r w:rsidRPr="00CD0BE7">
        <w:t>IČO:</w:t>
      </w:r>
      <w:r w:rsidRPr="00CD0BE7">
        <w:tab/>
      </w:r>
      <w:r w:rsidR="00381EF8" w:rsidRPr="00B76526">
        <w:t>25638955</w:t>
      </w:r>
    </w:p>
    <w:p w14:paraId="3B29D0F5" w14:textId="009F49F3" w:rsidR="00444490" w:rsidRPr="00B76526" w:rsidRDefault="00444490" w:rsidP="00444490">
      <w:pPr>
        <w:pStyle w:val="Identifikacesmluvnstrany"/>
      </w:pPr>
      <w:r w:rsidRPr="00CD0BE7">
        <w:t>DIČ:</w:t>
      </w:r>
      <w:r w:rsidRPr="00B76526">
        <w:t xml:space="preserve"> </w:t>
      </w:r>
      <w:r w:rsidRPr="00B76526">
        <w:tab/>
      </w:r>
      <w:r w:rsidR="00381EF8" w:rsidRPr="00B76526">
        <w:t>CZ25638955</w:t>
      </w:r>
    </w:p>
    <w:p w14:paraId="4E4208B7" w14:textId="0DB0CABA" w:rsidR="00444490" w:rsidRPr="008178BB" w:rsidRDefault="00444490" w:rsidP="00444490">
      <w:pPr>
        <w:pStyle w:val="Identifikacesmluvnstrany"/>
      </w:pPr>
      <w:r w:rsidRPr="00CD0BE7">
        <w:t>bankovní spojení:</w:t>
      </w:r>
      <w:r w:rsidRPr="00CD0BE7">
        <w:tab/>
      </w:r>
      <w:r w:rsidR="00381EF8" w:rsidRPr="008178BB">
        <w:rPr>
          <w:color w:val="000000" w:themeColor="text1"/>
        </w:rPr>
        <w:t>Komerční banka a.s. Praha</w:t>
      </w:r>
    </w:p>
    <w:p w14:paraId="565539C8" w14:textId="30B32D22" w:rsidR="00444490" w:rsidRPr="00B76526" w:rsidRDefault="00444490" w:rsidP="00444490">
      <w:pPr>
        <w:pStyle w:val="Identifikacesmluvnstrany"/>
      </w:pPr>
      <w:r w:rsidRPr="008178BB">
        <w:t>číslo účtu:</w:t>
      </w:r>
      <w:r w:rsidRPr="008178BB">
        <w:tab/>
      </w:r>
      <w:r w:rsidR="00FF2B34" w:rsidRPr="008178BB">
        <w:rPr>
          <w:color w:val="000000" w:themeColor="text1"/>
        </w:rPr>
        <w:t>27-9328790297/0100</w:t>
      </w:r>
    </w:p>
    <w:p w14:paraId="1E969DAD" w14:textId="314F9C7E" w:rsidR="00444490" w:rsidRDefault="00444490" w:rsidP="00444490">
      <w:pPr>
        <w:pStyle w:val="Identifikacesmluvnstrany"/>
      </w:pPr>
      <w:r w:rsidRPr="00CD0BE7">
        <w:t>zápis v obchodním rejstříku:</w:t>
      </w:r>
      <w:r w:rsidRPr="00CD0BE7">
        <w:tab/>
      </w:r>
      <w:r w:rsidR="00381EF8" w:rsidRPr="00B76526">
        <w:t>u Městského soudu v Praze, oddíl B, vložka 9378</w:t>
      </w:r>
    </w:p>
    <w:p w14:paraId="56336823" w14:textId="4EC83917" w:rsidR="009B18B6" w:rsidRPr="009B18B6" w:rsidRDefault="009B18B6" w:rsidP="00444490">
      <w:pPr>
        <w:pStyle w:val="Identifikacesmluvnstrany"/>
        <w:rPr>
          <w:lang w:val="cs-CZ"/>
        </w:rPr>
      </w:pPr>
      <w:r>
        <w:rPr>
          <w:lang w:val="cs-CZ"/>
        </w:rPr>
        <w:t xml:space="preserve">změna obchodní firmy SUEZ CZ a.s. na </w:t>
      </w:r>
      <w:proofErr w:type="spellStart"/>
      <w:r w:rsidRPr="00E70D96">
        <w:rPr>
          <w:lang w:val="cs-CZ"/>
        </w:rPr>
        <w:t>Recovera</w:t>
      </w:r>
      <w:proofErr w:type="spellEnd"/>
      <w:r w:rsidRPr="00E70D96">
        <w:rPr>
          <w:lang w:val="cs-CZ"/>
        </w:rPr>
        <w:t xml:space="preserve"> Využití zdrojů</w:t>
      </w:r>
      <w:r w:rsidRPr="00E70D96">
        <w:t xml:space="preserve"> a.s.</w:t>
      </w:r>
      <w:r>
        <w:rPr>
          <w:lang w:val="cs-CZ"/>
        </w:rPr>
        <w:t xml:space="preserve"> zapsána dne 19.04.2022</w:t>
      </w:r>
    </w:p>
    <w:p w14:paraId="12F8A5A7" w14:textId="77777777" w:rsidR="009B18B6" w:rsidRDefault="009B18B6" w:rsidP="00444490">
      <w:pPr>
        <w:pStyle w:val="TextnormlnPVL"/>
      </w:pPr>
    </w:p>
    <w:p w14:paraId="1039223A" w14:textId="724317E5" w:rsidR="00444490" w:rsidRPr="00822D33" w:rsidRDefault="00444490" w:rsidP="00444490">
      <w:pPr>
        <w:pStyle w:val="TextnormlnPVL"/>
        <w:rPr>
          <w:lang w:val="cs-CZ"/>
        </w:rPr>
      </w:pPr>
      <w:r>
        <w:t>(dále jen „zhotovitel“)</w:t>
      </w:r>
    </w:p>
    <w:p w14:paraId="182A1684" w14:textId="77777777" w:rsidR="00EC05D7" w:rsidRDefault="00EC05D7" w:rsidP="00444490">
      <w:pPr>
        <w:pStyle w:val="Meziodstavce"/>
        <w:rPr>
          <w:rFonts w:cs="Times New Roman"/>
          <w:lang w:val="cs-CZ"/>
        </w:rPr>
      </w:pPr>
    </w:p>
    <w:p w14:paraId="599FC291" w14:textId="77777777" w:rsidR="00827D94" w:rsidRDefault="00827D94" w:rsidP="008D2A30">
      <w:pPr>
        <w:pStyle w:val="Meziodstavce"/>
        <w:rPr>
          <w:rFonts w:cs="Times New Roman"/>
          <w:lang w:val="cs-CZ"/>
        </w:rPr>
      </w:pPr>
    </w:p>
    <w:p w14:paraId="2AE0E6A1" w14:textId="77777777" w:rsidR="00827D94" w:rsidRDefault="00827D94" w:rsidP="008D2A30">
      <w:pPr>
        <w:pStyle w:val="Meziodstavce"/>
        <w:rPr>
          <w:rFonts w:cs="Times New Roman"/>
          <w:lang w:val="cs-CZ"/>
        </w:rPr>
      </w:pPr>
    </w:p>
    <w:p w14:paraId="6566FEDC" w14:textId="4059F46F" w:rsidR="008D2A30" w:rsidRPr="008D2A30" w:rsidRDefault="008D2A30" w:rsidP="008D2A30">
      <w:pPr>
        <w:pStyle w:val="Meziodstavce"/>
        <w:rPr>
          <w:rFonts w:cs="Times New Roman"/>
          <w:lang w:val="cs-CZ"/>
        </w:rPr>
      </w:pPr>
      <w:r w:rsidRPr="008D2A30">
        <w:rPr>
          <w:rFonts w:cs="Times New Roman"/>
          <w:lang w:val="cs-CZ"/>
        </w:rPr>
        <w:t xml:space="preserve">Na podkladě skutečností, které se vyskytly v průběhu provádění prací na stavbě, přičemž jejich zajištění je podmínkou pro řádné dokončení díla, se smluvní strany dohodly ve smyslu příslušných smluvních ustanovení na uzavření tohoto dodatku. </w:t>
      </w:r>
    </w:p>
    <w:p w14:paraId="55BB1E12" w14:textId="77777777" w:rsidR="00827D94" w:rsidRDefault="00827D94" w:rsidP="008D2A30">
      <w:pPr>
        <w:pStyle w:val="Meziodstavce"/>
        <w:rPr>
          <w:rFonts w:cs="Times New Roman"/>
          <w:b/>
          <w:lang w:val="cs-CZ"/>
        </w:rPr>
      </w:pPr>
    </w:p>
    <w:p w14:paraId="5A65E073" w14:textId="77777777" w:rsidR="00822D33" w:rsidRDefault="00822D33" w:rsidP="008D2A30">
      <w:pPr>
        <w:pStyle w:val="Meziodstavce"/>
        <w:rPr>
          <w:rFonts w:cs="Times New Roman"/>
          <w:b/>
          <w:lang w:val="cs-CZ"/>
        </w:rPr>
      </w:pPr>
    </w:p>
    <w:p w14:paraId="1B9B2BFB" w14:textId="3BD7A1C5" w:rsidR="008D2A30" w:rsidRPr="008D2A30" w:rsidRDefault="008D2A30" w:rsidP="008D2A30">
      <w:pPr>
        <w:pStyle w:val="Meziodstavce"/>
        <w:rPr>
          <w:rFonts w:cs="Times New Roman"/>
          <w:b/>
          <w:lang w:val="cs-CZ"/>
        </w:rPr>
      </w:pPr>
      <w:r w:rsidRPr="008D2A30">
        <w:rPr>
          <w:rFonts w:cs="Times New Roman"/>
          <w:b/>
          <w:lang w:val="cs-CZ"/>
        </w:rPr>
        <w:t>Jedná se o:</w:t>
      </w:r>
      <w:r w:rsidRPr="008D2A30">
        <w:rPr>
          <w:rFonts w:cs="Times New Roman"/>
          <w:b/>
          <w:lang w:val="cs-CZ"/>
        </w:rPr>
        <w:tab/>
      </w:r>
    </w:p>
    <w:p w14:paraId="0620EB28" w14:textId="791AE9DF" w:rsidR="00AB17AC" w:rsidRDefault="008D2A30" w:rsidP="008D2A30">
      <w:pPr>
        <w:pStyle w:val="Meziodstavce"/>
        <w:rPr>
          <w:rFonts w:cs="Times New Roman"/>
          <w:lang w:val="cs-CZ"/>
        </w:rPr>
      </w:pPr>
      <w:r w:rsidRPr="008D2A30">
        <w:rPr>
          <w:rFonts w:cs="Times New Roman"/>
          <w:lang w:val="cs-CZ"/>
        </w:rPr>
        <w:t>a</w:t>
      </w:r>
      <w:r w:rsidR="00827D94">
        <w:rPr>
          <w:rFonts w:cs="Times New Roman"/>
          <w:lang w:val="cs-CZ"/>
        </w:rPr>
        <w:t xml:space="preserve">) </w:t>
      </w:r>
      <w:r w:rsidR="00AB17AC">
        <w:rPr>
          <w:rFonts w:cs="Times New Roman"/>
          <w:lang w:val="cs-CZ"/>
        </w:rPr>
        <w:t>změnu termínu předání a převzetí dokončeného díla</w:t>
      </w:r>
    </w:p>
    <w:p w14:paraId="1CB2B5AF" w14:textId="6CF2635E" w:rsidR="00AB17AC" w:rsidRDefault="00AB17AC" w:rsidP="008D2A30">
      <w:pPr>
        <w:pStyle w:val="Meziodstavce"/>
        <w:rPr>
          <w:rFonts w:cs="Times New Roman"/>
          <w:lang w:val="cs-CZ"/>
        </w:rPr>
      </w:pPr>
      <w:r>
        <w:rPr>
          <w:rFonts w:cs="Times New Roman"/>
          <w:lang w:val="cs-CZ"/>
        </w:rPr>
        <w:t xml:space="preserve">prodloužení termínu dokončení díla z důvodu </w:t>
      </w:r>
      <w:r w:rsidRPr="00CD384F">
        <w:rPr>
          <w:rFonts w:cs="Times New Roman"/>
          <w:lang w:val="cs-CZ"/>
        </w:rPr>
        <w:t>navýšení rozsahu prací a projedná</w:t>
      </w:r>
      <w:r w:rsidR="001A6156" w:rsidRPr="00CD384F">
        <w:rPr>
          <w:rFonts w:cs="Times New Roman"/>
          <w:lang w:val="cs-CZ"/>
        </w:rPr>
        <w:t>vá</w:t>
      </w:r>
      <w:r w:rsidRPr="00CD384F">
        <w:rPr>
          <w:rFonts w:cs="Times New Roman"/>
          <w:lang w:val="cs-CZ"/>
        </w:rPr>
        <w:t>ní změn předmětu plnění</w:t>
      </w:r>
      <w:r w:rsidR="0086181B" w:rsidRPr="00CD384F">
        <w:rPr>
          <w:rFonts w:cs="Times New Roman"/>
          <w:lang w:val="cs-CZ"/>
        </w:rPr>
        <w:t>.</w:t>
      </w:r>
    </w:p>
    <w:p w14:paraId="434C0F25" w14:textId="77777777" w:rsidR="00AB17AC" w:rsidRDefault="00AB17AC" w:rsidP="008D2A30">
      <w:pPr>
        <w:pStyle w:val="Meziodstavce"/>
        <w:rPr>
          <w:rFonts w:cs="Times New Roman"/>
          <w:lang w:val="cs-CZ"/>
        </w:rPr>
      </w:pPr>
    </w:p>
    <w:p w14:paraId="092B1A7F" w14:textId="254BC153" w:rsidR="008D2A30" w:rsidRPr="008D2A30" w:rsidRDefault="00827D94" w:rsidP="008D2A30">
      <w:pPr>
        <w:pStyle w:val="Meziodstavce"/>
        <w:rPr>
          <w:rFonts w:cs="Times New Roman"/>
          <w:lang w:val="cs-CZ"/>
        </w:rPr>
      </w:pPr>
      <w:r>
        <w:rPr>
          <w:rFonts w:cs="Times New Roman"/>
          <w:lang w:val="cs-CZ"/>
        </w:rPr>
        <w:t>b</w:t>
      </w:r>
      <w:r w:rsidR="008D2A30" w:rsidRPr="008D2A30">
        <w:rPr>
          <w:rFonts w:cs="Times New Roman"/>
          <w:lang w:val="cs-CZ"/>
        </w:rPr>
        <w:t>)</w:t>
      </w:r>
      <w:r w:rsidR="0080521C">
        <w:rPr>
          <w:rFonts w:cs="Times New Roman"/>
          <w:lang w:val="cs-CZ"/>
        </w:rPr>
        <w:t xml:space="preserve"> </w:t>
      </w:r>
      <w:r w:rsidR="008D2A30" w:rsidRPr="008D2A30">
        <w:rPr>
          <w:rFonts w:cs="Times New Roman"/>
          <w:lang w:val="cs-CZ"/>
        </w:rPr>
        <w:t>změnu ceny díla</w:t>
      </w:r>
    </w:p>
    <w:p w14:paraId="55A424C5" w14:textId="34E84B85" w:rsidR="008D2A30" w:rsidRDefault="008D2A30" w:rsidP="008D2A30">
      <w:pPr>
        <w:pStyle w:val="Meziodstavce"/>
        <w:rPr>
          <w:rFonts w:cs="Times New Roman"/>
          <w:lang w:val="cs-CZ"/>
        </w:rPr>
      </w:pPr>
      <w:r w:rsidRPr="008D2A30">
        <w:rPr>
          <w:rFonts w:cs="Times New Roman"/>
          <w:lang w:val="cs-CZ"/>
        </w:rPr>
        <w:t xml:space="preserve">z důvodu nutnosti zajištění realizace nezbytně nutných dodatečných </w:t>
      </w:r>
      <w:r w:rsidR="009B18B6">
        <w:rPr>
          <w:rFonts w:cs="Times New Roman"/>
          <w:lang w:val="cs-CZ"/>
        </w:rPr>
        <w:t xml:space="preserve">stavebních </w:t>
      </w:r>
      <w:r w:rsidRPr="008D2A30">
        <w:rPr>
          <w:rFonts w:cs="Times New Roman"/>
          <w:lang w:val="cs-CZ"/>
        </w:rPr>
        <w:t>prací. Tyto práce nebyly obsaženy v původních zadávacích podmínkách, z kterých vycházela tato smlouva, a to z důvodu, že jejich potřeba vznikla až při realizaci veřejné zakázky. Tato změna závazku ze smlouvy v souvislosti se zadáním dalších prací nemění celkovou povahu veřejné zakázky.</w:t>
      </w:r>
    </w:p>
    <w:p w14:paraId="152380F8" w14:textId="77777777" w:rsidR="008D2A30" w:rsidRPr="008D2A30" w:rsidRDefault="008D2A30" w:rsidP="008D2A30">
      <w:pPr>
        <w:pStyle w:val="Meziodstavce"/>
        <w:rPr>
          <w:rFonts w:cs="Times New Roman"/>
          <w:lang w:val="cs-CZ"/>
        </w:rPr>
      </w:pPr>
    </w:p>
    <w:p w14:paraId="34250FBE" w14:textId="6A66B80A" w:rsidR="008D2A30" w:rsidRDefault="008D2A30" w:rsidP="008D2A30">
      <w:pPr>
        <w:pStyle w:val="Meziodstavce"/>
        <w:rPr>
          <w:rFonts w:cs="Times New Roman"/>
          <w:lang w:val="cs-CZ"/>
        </w:rPr>
      </w:pPr>
      <w:r w:rsidRPr="008D2A30">
        <w:rPr>
          <w:rFonts w:cs="Times New Roman"/>
          <w:lang w:val="cs-CZ"/>
        </w:rPr>
        <w:t>Změny byl</w:t>
      </w:r>
      <w:r w:rsidR="00827D94">
        <w:rPr>
          <w:rFonts w:cs="Times New Roman"/>
          <w:lang w:val="cs-CZ"/>
        </w:rPr>
        <w:t>y</w:t>
      </w:r>
      <w:r w:rsidRPr="008D2A30">
        <w:rPr>
          <w:rFonts w:cs="Times New Roman"/>
          <w:lang w:val="cs-CZ"/>
        </w:rPr>
        <w:t xml:space="preserve"> řádně projednány a odsouhlaseny zástupci smluvních stran na mimořádn</w:t>
      </w:r>
      <w:r w:rsidR="002B0A8B">
        <w:rPr>
          <w:rFonts w:cs="Times New Roman"/>
          <w:lang w:val="cs-CZ"/>
        </w:rPr>
        <w:t>ých</w:t>
      </w:r>
      <w:r w:rsidRPr="008D2A30">
        <w:rPr>
          <w:rFonts w:cs="Times New Roman"/>
          <w:lang w:val="cs-CZ"/>
        </w:rPr>
        <w:t xml:space="preserve"> kontrolní</w:t>
      </w:r>
      <w:r w:rsidR="002B0A8B">
        <w:rPr>
          <w:rFonts w:cs="Times New Roman"/>
          <w:lang w:val="cs-CZ"/>
        </w:rPr>
        <w:t>ch</w:t>
      </w:r>
      <w:r w:rsidRPr="008D2A30">
        <w:rPr>
          <w:rFonts w:cs="Times New Roman"/>
          <w:lang w:val="cs-CZ"/>
        </w:rPr>
        <w:t xml:space="preserve"> dn</w:t>
      </w:r>
      <w:r w:rsidR="002B0A8B">
        <w:rPr>
          <w:rFonts w:cs="Times New Roman"/>
          <w:lang w:val="cs-CZ"/>
        </w:rPr>
        <w:t>ech</w:t>
      </w:r>
      <w:r w:rsidRPr="008D2A30">
        <w:rPr>
          <w:rFonts w:cs="Times New Roman"/>
          <w:lang w:val="cs-CZ"/>
        </w:rPr>
        <w:t xml:space="preserve"> stavby. Obě smluvní strany odsouhlasily a potvrdily oceněný soupis prací.</w:t>
      </w:r>
    </w:p>
    <w:p w14:paraId="64AA70ED" w14:textId="77777777" w:rsidR="00276C52" w:rsidRDefault="00276C52" w:rsidP="008D2A30">
      <w:pPr>
        <w:pStyle w:val="Meziodstavce"/>
        <w:rPr>
          <w:rFonts w:cs="Times New Roman"/>
          <w:b/>
          <w:lang w:val="cs-CZ"/>
        </w:rPr>
      </w:pPr>
    </w:p>
    <w:p w14:paraId="183786C8" w14:textId="77777777" w:rsidR="00827D94" w:rsidRDefault="00827D94" w:rsidP="008D2A30">
      <w:pPr>
        <w:pStyle w:val="Meziodstavce"/>
        <w:rPr>
          <w:rFonts w:cs="Times New Roman"/>
          <w:b/>
          <w:lang w:val="cs-CZ"/>
        </w:rPr>
      </w:pPr>
    </w:p>
    <w:p w14:paraId="53C8F2E7" w14:textId="067D83D7" w:rsidR="008D2A30" w:rsidRPr="008D2A30" w:rsidRDefault="008D2A30" w:rsidP="008D2A30">
      <w:pPr>
        <w:pStyle w:val="Meziodstavce"/>
        <w:rPr>
          <w:rFonts w:cs="Times New Roman"/>
          <w:b/>
          <w:lang w:val="cs-CZ"/>
        </w:rPr>
      </w:pPr>
      <w:r w:rsidRPr="008D2A30">
        <w:rPr>
          <w:rFonts w:cs="Times New Roman"/>
          <w:b/>
          <w:lang w:val="cs-CZ"/>
        </w:rPr>
        <w:t>Mění se:</w:t>
      </w:r>
      <w:r w:rsidRPr="008D2A30">
        <w:rPr>
          <w:rFonts w:cs="Times New Roman"/>
          <w:b/>
          <w:lang w:val="cs-CZ"/>
        </w:rPr>
        <w:tab/>
      </w:r>
    </w:p>
    <w:p w14:paraId="09E61850" w14:textId="0EFE0799" w:rsidR="00AB17AC" w:rsidRPr="00ED2E48" w:rsidRDefault="008D2A30" w:rsidP="008D2A30">
      <w:pPr>
        <w:pStyle w:val="Meziodstavce"/>
        <w:rPr>
          <w:rFonts w:cs="Times New Roman"/>
          <w:lang w:val="cs-CZ"/>
        </w:rPr>
      </w:pPr>
      <w:r w:rsidRPr="001A6156">
        <w:rPr>
          <w:rFonts w:cs="Times New Roman"/>
          <w:lang w:val="cs-CZ"/>
        </w:rPr>
        <w:t>a)</w:t>
      </w:r>
      <w:r w:rsidR="0080521C" w:rsidRPr="001A6156">
        <w:rPr>
          <w:rFonts w:cs="Times New Roman"/>
          <w:lang w:val="cs-CZ"/>
        </w:rPr>
        <w:t xml:space="preserve"> </w:t>
      </w:r>
      <w:r w:rsidR="00FC131F" w:rsidRPr="00ED2E48">
        <w:rPr>
          <w:rFonts w:cs="Times New Roman"/>
          <w:lang w:val="cs-CZ"/>
        </w:rPr>
        <w:t>Čl. II. Lhůty a podmínky realizace díla, bod 1., písm. c)</w:t>
      </w:r>
      <w:r w:rsidR="001A6156" w:rsidRPr="00ED2E48">
        <w:rPr>
          <w:rFonts w:cs="Times New Roman"/>
          <w:lang w:val="cs-CZ"/>
        </w:rPr>
        <w:t xml:space="preserve"> předání a převzetí dokončeného díla</w:t>
      </w:r>
    </w:p>
    <w:p w14:paraId="3741ACED" w14:textId="1D912FDE" w:rsidR="00827D94" w:rsidRPr="00ED2E48" w:rsidRDefault="00FC131F" w:rsidP="00827D94">
      <w:pPr>
        <w:pStyle w:val="Meziodstavce"/>
        <w:rPr>
          <w:rFonts w:cs="Times New Roman"/>
          <w:lang w:val="cs-CZ"/>
        </w:rPr>
      </w:pPr>
      <w:r w:rsidRPr="00ED2E48">
        <w:rPr>
          <w:rFonts w:cs="Times New Roman"/>
          <w:lang w:val="cs-CZ"/>
        </w:rPr>
        <w:t>původní znění:</w:t>
      </w:r>
      <w:r w:rsidR="001A6156" w:rsidRPr="00ED2E48">
        <w:rPr>
          <w:rFonts w:cs="Times New Roman"/>
          <w:lang w:val="cs-CZ"/>
        </w:rPr>
        <w:t xml:space="preserve"> </w:t>
      </w:r>
      <w:r w:rsidR="00827D94">
        <w:rPr>
          <w:rFonts w:cs="Times New Roman"/>
          <w:lang w:val="cs-CZ"/>
        </w:rPr>
        <w:tab/>
        <w:t>do 30.08.2022</w:t>
      </w:r>
    </w:p>
    <w:p w14:paraId="494F7EF0" w14:textId="4FB2D274" w:rsidR="00FC131F" w:rsidRPr="00ED2E48" w:rsidRDefault="00FC131F" w:rsidP="00FC131F">
      <w:pPr>
        <w:pStyle w:val="Meziodstavce"/>
        <w:rPr>
          <w:rFonts w:cs="Times New Roman"/>
          <w:lang w:val="cs-CZ"/>
        </w:rPr>
      </w:pPr>
      <w:r w:rsidRPr="00CD384F">
        <w:rPr>
          <w:rFonts w:cs="Times New Roman"/>
          <w:lang w:val="cs-CZ"/>
        </w:rPr>
        <w:t xml:space="preserve">nové znění: </w:t>
      </w:r>
      <w:r w:rsidR="00827D94" w:rsidRPr="00CD384F">
        <w:rPr>
          <w:rFonts w:cs="Times New Roman"/>
          <w:lang w:val="cs-CZ"/>
        </w:rPr>
        <w:tab/>
      </w:r>
      <w:r w:rsidR="00827D94" w:rsidRPr="00CD384F">
        <w:rPr>
          <w:rFonts w:cs="Times New Roman"/>
          <w:lang w:val="cs-CZ"/>
        </w:rPr>
        <w:tab/>
      </w:r>
      <w:r w:rsidR="000A1F69" w:rsidRPr="00CD384F">
        <w:rPr>
          <w:rFonts w:cs="Times New Roman"/>
          <w:lang w:val="cs-CZ"/>
        </w:rPr>
        <w:t xml:space="preserve">do </w:t>
      </w:r>
      <w:r w:rsidR="00C15A74" w:rsidRPr="00CD384F">
        <w:rPr>
          <w:rFonts w:cs="Times New Roman"/>
          <w:lang w:val="cs-CZ"/>
        </w:rPr>
        <w:t>17</w:t>
      </w:r>
      <w:r w:rsidR="000A1F69" w:rsidRPr="00CD384F">
        <w:rPr>
          <w:rFonts w:cs="Times New Roman"/>
          <w:lang w:val="cs-CZ"/>
        </w:rPr>
        <w:t>.</w:t>
      </w:r>
      <w:r w:rsidR="00C15A74" w:rsidRPr="00CD384F">
        <w:rPr>
          <w:rFonts w:cs="Times New Roman"/>
          <w:lang w:val="cs-CZ"/>
        </w:rPr>
        <w:t>10</w:t>
      </w:r>
      <w:r w:rsidR="000A1F69" w:rsidRPr="00CD384F">
        <w:rPr>
          <w:rFonts w:cs="Times New Roman"/>
          <w:lang w:val="cs-CZ"/>
        </w:rPr>
        <w:t>.2022</w:t>
      </w:r>
    </w:p>
    <w:p w14:paraId="2D940589" w14:textId="77777777" w:rsidR="00AB17AC" w:rsidRPr="00914912" w:rsidRDefault="00AB17AC" w:rsidP="008D2A30">
      <w:pPr>
        <w:pStyle w:val="Meziodstavce"/>
        <w:rPr>
          <w:rFonts w:cs="Times New Roman"/>
          <w:lang w:val="cs-CZ"/>
        </w:rPr>
      </w:pPr>
    </w:p>
    <w:p w14:paraId="51C6A303" w14:textId="018C2B21" w:rsidR="008D2A30" w:rsidRPr="00ED2E48" w:rsidRDefault="00827D94" w:rsidP="008D2A30">
      <w:pPr>
        <w:pStyle w:val="Meziodstavce"/>
        <w:rPr>
          <w:rFonts w:cs="Times New Roman"/>
          <w:lang w:val="cs-CZ"/>
        </w:rPr>
      </w:pPr>
      <w:r>
        <w:rPr>
          <w:rFonts w:cs="Times New Roman"/>
          <w:lang w:val="cs-CZ"/>
        </w:rPr>
        <w:t>b</w:t>
      </w:r>
      <w:r w:rsidR="008D2A30" w:rsidRPr="00ED2E48">
        <w:rPr>
          <w:rFonts w:cs="Times New Roman"/>
          <w:lang w:val="cs-CZ"/>
        </w:rPr>
        <w:t>)</w:t>
      </w:r>
      <w:r w:rsidR="0080521C" w:rsidRPr="00ED2E48">
        <w:rPr>
          <w:rFonts w:cs="Times New Roman"/>
          <w:lang w:val="cs-CZ"/>
        </w:rPr>
        <w:t xml:space="preserve"> </w:t>
      </w:r>
      <w:r w:rsidR="008D2A30" w:rsidRPr="00ED2E48">
        <w:rPr>
          <w:rFonts w:cs="Times New Roman"/>
          <w:lang w:val="cs-CZ"/>
        </w:rPr>
        <w:t xml:space="preserve">Čl. III. Cenové </w:t>
      </w:r>
      <w:r w:rsidR="00D1630A">
        <w:rPr>
          <w:rFonts w:cs="Times New Roman"/>
          <w:lang w:val="cs-CZ"/>
        </w:rPr>
        <w:t>plat</w:t>
      </w:r>
      <w:r w:rsidR="008D2A30" w:rsidRPr="00ED2E48">
        <w:rPr>
          <w:rFonts w:cs="Times New Roman"/>
          <w:lang w:val="cs-CZ"/>
        </w:rPr>
        <w:t>ební podmínky, bod 1.</w:t>
      </w:r>
    </w:p>
    <w:p w14:paraId="5FCDFC50" w14:textId="1F145D5A" w:rsidR="008D2A30" w:rsidRDefault="008D2A30" w:rsidP="008D2A30">
      <w:pPr>
        <w:pStyle w:val="Meziodstavce"/>
        <w:rPr>
          <w:rFonts w:cs="Times New Roman"/>
          <w:lang w:val="cs-CZ"/>
        </w:rPr>
      </w:pPr>
      <w:r w:rsidRPr="008D2A30">
        <w:rPr>
          <w:rFonts w:cs="Times New Roman"/>
          <w:lang w:val="cs-CZ"/>
        </w:rPr>
        <w:t xml:space="preserve">Celková cena díla v rozsahu čl. I., která zahrnuje veškeré práce nezbytné k včasnému provedení díla při splnění všech technických a kvalitativních podmínek, včetně zajištění materiálu a všech souvisejících služeb a dodávek, je stanovena částkou ve výši </w:t>
      </w:r>
    </w:p>
    <w:p w14:paraId="092B87A1" w14:textId="77777777" w:rsidR="00ED2E48" w:rsidRDefault="00ED2E48" w:rsidP="008D2A30">
      <w:pPr>
        <w:pStyle w:val="Meziodstavce"/>
        <w:rPr>
          <w:rFonts w:cs="Times New Roman"/>
          <w:lang w:val="cs-CZ"/>
        </w:rPr>
      </w:pPr>
    </w:p>
    <w:p w14:paraId="65810E66" w14:textId="77777777" w:rsidR="00827D94" w:rsidRPr="00827D94" w:rsidRDefault="0080521C" w:rsidP="00827D94">
      <w:pPr>
        <w:pStyle w:val="Meziodstavce"/>
        <w:rPr>
          <w:rFonts w:cs="Times New Roman"/>
          <w:lang w:val="cs-CZ"/>
        </w:rPr>
      </w:pPr>
      <w:r w:rsidRPr="008D2A30">
        <w:rPr>
          <w:rFonts w:cs="Times New Roman"/>
          <w:lang w:val="cs-CZ"/>
        </w:rPr>
        <w:t>původní znění:</w:t>
      </w:r>
      <w:r w:rsidR="00ED2E48">
        <w:rPr>
          <w:rFonts w:cs="Times New Roman"/>
          <w:lang w:val="cs-CZ"/>
        </w:rPr>
        <w:t xml:space="preserve"> </w:t>
      </w:r>
      <w:r w:rsidR="00ED2E48">
        <w:rPr>
          <w:rFonts w:cs="Times New Roman"/>
          <w:lang w:val="cs-CZ"/>
        </w:rPr>
        <w:tab/>
      </w:r>
      <w:r w:rsidR="00827D94" w:rsidRPr="00827D94">
        <w:rPr>
          <w:rFonts w:cs="Times New Roman"/>
          <w:lang w:val="cs-CZ"/>
        </w:rPr>
        <w:t>6 817 236,69 Kč bez DPH,</w:t>
      </w:r>
    </w:p>
    <w:p w14:paraId="23125EA9" w14:textId="77777777" w:rsidR="00827D94" w:rsidRPr="00827D94" w:rsidRDefault="00827D94" w:rsidP="00827D94">
      <w:pPr>
        <w:pStyle w:val="Meziodstavce"/>
        <w:rPr>
          <w:rFonts w:cs="Times New Roman"/>
          <w:lang w:val="cs-CZ"/>
        </w:rPr>
      </w:pPr>
      <w:r w:rsidRPr="00827D94">
        <w:rPr>
          <w:rFonts w:cs="Times New Roman"/>
          <w:lang w:val="cs-CZ"/>
        </w:rPr>
        <w:t>(slovy: šest milionů osm set sedmnáct tisíc dvě sta třicet šest korun českých a šedesát devět haléřů).</w:t>
      </w:r>
    </w:p>
    <w:p w14:paraId="7D7B7F97" w14:textId="77777777" w:rsidR="00ED2E48" w:rsidRDefault="00ED2E48" w:rsidP="0080521C">
      <w:pPr>
        <w:pStyle w:val="Meziodstavce"/>
        <w:rPr>
          <w:rFonts w:cs="Times New Roman"/>
          <w:lang w:val="cs-CZ"/>
        </w:rPr>
      </w:pPr>
    </w:p>
    <w:p w14:paraId="1449DFA7" w14:textId="3049D89E" w:rsidR="0080521C" w:rsidRPr="00CD384F" w:rsidRDefault="00ED2E48" w:rsidP="0080521C">
      <w:pPr>
        <w:pStyle w:val="Meziodstavce"/>
        <w:rPr>
          <w:rFonts w:cs="Times New Roman"/>
          <w:lang w:val="cs-CZ"/>
        </w:rPr>
      </w:pPr>
      <w:r w:rsidRPr="00CD384F">
        <w:rPr>
          <w:rFonts w:cs="Times New Roman"/>
          <w:lang w:val="cs-CZ"/>
        </w:rPr>
        <w:t>n</w:t>
      </w:r>
      <w:r w:rsidR="008D2A30" w:rsidRPr="00CD384F">
        <w:rPr>
          <w:rFonts w:cs="Times New Roman"/>
          <w:lang w:val="cs-CZ"/>
        </w:rPr>
        <w:t>ové znění:</w:t>
      </w:r>
      <w:r w:rsidRPr="00CD384F">
        <w:rPr>
          <w:rFonts w:cs="Times New Roman"/>
          <w:lang w:val="cs-CZ"/>
        </w:rPr>
        <w:tab/>
      </w:r>
      <w:r w:rsidRPr="00CD384F">
        <w:rPr>
          <w:rFonts w:cs="Times New Roman"/>
          <w:lang w:val="cs-CZ"/>
        </w:rPr>
        <w:tab/>
      </w:r>
      <w:r w:rsidR="0080521C" w:rsidRPr="00CD384F">
        <w:rPr>
          <w:rFonts w:cs="Times New Roman"/>
          <w:lang w:val="cs-CZ"/>
        </w:rPr>
        <w:t>6</w:t>
      </w:r>
      <w:r w:rsidR="00E70F5A" w:rsidRPr="00CD384F">
        <w:rPr>
          <w:rFonts w:cs="Times New Roman"/>
          <w:lang w:val="cs-CZ"/>
        </w:rPr>
        <w:t> </w:t>
      </w:r>
      <w:r w:rsidR="00C15A74" w:rsidRPr="00CD384F">
        <w:rPr>
          <w:rFonts w:cs="Times New Roman"/>
          <w:lang w:val="cs-CZ"/>
        </w:rPr>
        <w:t>948</w:t>
      </w:r>
      <w:r w:rsidR="00E70F5A" w:rsidRPr="00CD384F">
        <w:rPr>
          <w:rFonts w:cs="Times New Roman"/>
          <w:lang w:val="cs-CZ"/>
        </w:rPr>
        <w:t xml:space="preserve"> </w:t>
      </w:r>
      <w:r w:rsidR="00C15A74" w:rsidRPr="00CD384F">
        <w:rPr>
          <w:rFonts w:cs="Times New Roman"/>
          <w:lang w:val="cs-CZ"/>
        </w:rPr>
        <w:t>900</w:t>
      </w:r>
      <w:r w:rsidR="0080521C" w:rsidRPr="00CD384F">
        <w:rPr>
          <w:rFonts w:cs="Times New Roman"/>
          <w:lang w:val="cs-CZ"/>
        </w:rPr>
        <w:t>,</w:t>
      </w:r>
      <w:r w:rsidR="00C15A74" w:rsidRPr="00CD384F">
        <w:rPr>
          <w:rFonts w:cs="Times New Roman"/>
          <w:lang w:val="cs-CZ"/>
        </w:rPr>
        <w:t>07</w:t>
      </w:r>
      <w:r w:rsidR="0080521C" w:rsidRPr="00CD384F">
        <w:rPr>
          <w:rFonts w:cs="Times New Roman"/>
          <w:lang w:val="cs-CZ"/>
        </w:rPr>
        <w:t xml:space="preserve"> Kč bez DPH,</w:t>
      </w:r>
    </w:p>
    <w:p w14:paraId="4EC7A311" w14:textId="7D2ACDB6" w:rsidR="008D2A30" w:rsidRPr="00CD384F" w:rsidRDefault="0080521C" w:rsidP="0080521C">
      <w:pPr>
        <w:pStyle w:val="Meziodstavce"/>
        <w:rPr>
          <w:rFonts w:cs="Times New Roman"/>
          <w:lang w:val="cs-CZ"/>
        </w:rPr>
      </w:pPr>
      <w:r w:rsidRPr="00CD384F">
        <w:rPr>
          <w:rFonts w:cs="Times New Roman"/>
          <w:lang w:val="cs-CZ"/>
        </w:rPr>
        <w:t xml:space="preserve">(slovy: šest milionů </w:t>
      </w:r>
      <w:r w:rsidR="00C15A74" w:rsidRPr="00CD384F">
        <w:rPr>
          <w:rFonts w:cs="Times New Roman"/>
          <w:lang w:val="cs-CZ"/>
        </w:rPr>
        <w:t>devět</w:t>
      </w:r>
      <w:r w:rsidR="005F59A9" w:rsidRPr="00CD384F">
        <w:rPr>
          <w:rFonts w:cs="Times New Roman"/>
          <w:lang w:val="cs-CZ"/>
        </w:rPr>
        <w:t xml:space="preserve"> set</w:t>
      </w:r>
      <w:r w:rsidRPr="00CD384F">
        <w:rPr>
          <w:rFonts w:cs="Times New Roman"/>
          <w:lang w:val="cs-CZ"/>
        </w:rPr>
        <w:t xml:space="preserve"> </w:t>
      </w:r>
      <w:r w:rsidR="00C15A74" w:rsidRPr="00CD384F">
        <w:rPr>
          <w:rFonts w:cs="Times New Roman"/>
          <w:lang w:val="cs-CZ"/>
        </w:rPr>
        <w:t>čtyřicet osm</w:t>
      </w:r>
      <w:r w:rsidRPr="00CD384F">
        <w:rPr>
          <w:rFonts w:cs="Times New Roman"/>
          <w:lang w:val="cs-CZ"/>
        </w:rPr>
        <w:t xml:space="preserve"> tisíc </w:t>
      </w:r>
      <w:r w:rsidR="00E70F5A" w:rsidRPr="00CD384F">
        <w:rPr>
          <w:rFonts w:cs="Times New Roman"/>
          <w:lang w:val="cs-CZ"/>
        </w:rPr>
        <w:t>d</w:t>
      </w:r>
      <w:r w:rsidR="00C15A74" w:rsidRPr="00CD384F">
        <w:rPr>
          <w:rFonts w:cs="Times New Roman"/>
          <w:lang w:val="cs-CZ"/>
        </w:rPr>
        <w:t>evět</w:t>
      </w:r>
      <w:r w:rsidRPr="00CD384F">
        <w:rPr>
          <w:rFonts w:cs="Times New Roman"/>
          <w:lang w:val="cs-CZ"/>
        </w:rPr>
        <w:t xml:space="preserve"> s</w:t>
      </w:r>
      <w:r w:rsidR="00C15A74" w:rsidRPr="00CD384F">
        <w:rPr>
          <w:rFonts w:cs="Times New Roman"/>
          <w:lang w:val="cs-CZ"/>
        </w:rPr>
        <w:t>et</w:t>
      </w:r>
      <w:r w:rsidRPr="00CD384F">
        <w:rPr>
          <w:rFonts w:cs="Times New Roman"/>
          <w:lang w:val="cs-CZ"/>
        </w:rPr>
        <w:t xml:space="preserve"> </w:t>
      </w:r>
      <w:r w:rsidR="005F59A9" w:rsidRPr="00CD384F">
        <w:rPr>
          <w:rFonts w:cs="Times New Roman"/>
          <w:lang w:val="cs-CZ"/>
        </w:rPr>
        <w:t xml:space="preserve">korun českých a </w:t>
      </w:r>
      <w:r w:rsidR="00C15A74" w:rsidRPr="00CD384F">
        <w:rPr>
          <w:rFonts w:cs="Times New Roman"/>
          <w:lang w:val="cs-CZ"/>
        </w:rPr>
        <w:t>sedm</w:t>
      </w:r>
      <w:r w:rsidRPr="00CD384F">
        <w:rPr>
          <w:rFonts w:cs="Times New Roman"/>
          <w:lang w:val="cs-CZ"/>
        </w:rPr>
        <w:t xml:space="preserve"> haléřů).</w:t>
      </w:r>
    </w:p>
    <w:p w14:paraId="51B207A5" w14:textId="77777777" w:rsidR="0080521C" w:rsidRPr="00CD384F" w:rsidRDefault="0080521C" w:rsidP="008D2A30">
      <w:pPr>
        <w:pStyle w:val="Meziodstavce"/>
        <w:rPr>
          <w:rFonts w:cs="Times New Roman"/>
          <w:lang w:val="cs-CZ"/>
        </w:rPr>
      </w:pPr>
    </w:p>
    <w:p w14:paraId="2DC2AA17" w14:textId="77777777" w:rsidR="0086181B" w:rsidRPr="00CD384F" w:rsidRDefault="0086181B" w:rsidP="008D2A30">
      <w:pPr>
        <w:pStyle w:val="Meziodstavce"/>
        <w:rPr>
          <w:rFonts w:cs="Times New Roman"/>
          <w:lang w:val="cs-CZ"/>
        </w:rPr>
      </w:pPr>
    </w:p>
    <w:p w14:paraId="5BC7A2B5" w14:textId="2B0B5D1F" w:rsidR="008D2A30" w:rsidRPr="00914912" w:rsidRDefault="004B72F8" w:rsidP="008D2A30">
      <w:pPr>
        <w:pStyle w:val="Meziodstavce"/>
        <w:rPr>
          <w:rFonts w:cs="Times New Roman"/>
          <w:lang w:val="cs-CZ"/>
        </w:rPr>
      </w:pPr>
      <w:r w:rsidRPr="00CD384F">
        <w:rPr>
          <w:rFonts w:cs="Times New Roman"/>
          <w:lang w:val="cs-CZ"/>
        </w:rPr>
        <w:t>Ostatní ujednání Čl. II., Čl. III. a smlouvy o dílo se nemění.</w:t>
      </w:r>
    </w:p>
    <w:p w14:paraId="14B9EA4D" w14:textId="77777777" w:rsidR="008D2A30" w:rsidRPr="00914912" w:rsidRDefault="008D2A30" w:rsidP="008D2A30">
      <w:pPr>
        <w:pStyle w:val="Meziodstavce"/>
        <w:rPr>
          <w:rFonts w:cs="Times New Roman"/>
          <w:lang w:val="cs-CZ"/>
        </w:rPr>
      </w:pPr>
      <w:r w:rsidRPr="00914912">
        <w:rPr>
          <w:rFonts w:cs="Times New Roman"/>
          <w:lang w:val="cs-CZ"/>
        </w:rPr>
        <w:t>Smluvní strany nepovažují žádné ustanovení smlouvy za obchodní tajemství.</w:t>
      </w:r>
    </w:p>
    <w:p w14:paraId="3B5E38B5" w14:textId="77777777" w:rsidR="008D2A30" w:rsidRPr="00914912" w:rsidRDefault="008D2A30" w:rsidP="008D2A30">
      <w:pPr>
        <w:pStyle w:val="Meziodstavce"/>
        <w:rPr>
          <w:rFonts w:cs="Times New Roman"/>
          <w:lang w:val="cs-CZ"/>
        </w:rPr>
      </w:pPr>
    </w:p>
    <w:p w14:paraId="28B23C17" w14:textId="77777777" w:rsidR="008D2A30" w:rsidRPr="00914912" w:rsidRDefault="008D2A30" w:rsidP="008D2A30">
      <w:pPr>
        <w:pStyle w:val="Meziodstavce"/>
        <w:rPr>
          <w:rFonts w:cs="Times New Roman"/>
          <w:lang w:val="cs-CZ"/>
        </w:rPr>
      </w:pPr>
    </w:p>
    <w:p w14:paraId="58B80B02" w14:textId="77777777" w:rsidR="008D2A30" w:rsidRPr="00914912" w:rsidRDefault="008D2A30" w:rsidP="008D2A30">
      <w:pPr>
        <w:pStyle w:val="Meziodstavce"/>
        <w:rPr>
          <w:rFonts w:cs="Times New Roman"/>
          <w:lang w:val="cs-CZ"/>
        </w:rPr>
      </w:pPr>
      <w:r w:rsidRPr="00914912">
        <w:rPr>
          <w:rFonts w:cs="Times New Roman"/>
          <w:lang w:val="cs-CZ"/>
        </w:rPr>
        <w:t>Nedílnou součástí tohoto dodatku je:</w:t>
      </w:r>
    </w:p>
    <w:p w14:paraId="3A38790E" w14:textId="4FB44B03" w:rsidR="001A6A7D" w:rsidRPr="00914912" w:rsidRDefault="004C6CE6" w:rsidP="008D2A30">
      <w:pPr>
        <w:pStyle w:val="Meziodstavce"/>
        <w:rPr>
          <w:rFonts w:cs="Times New Roman"/>
          <w:lang w:val="cs-CZ"/>
        </w:rPr>
      </w:pPr>
      <w:r w:rsidRPr="00914912">
        <w:rPr>
          <w:rFonts w:cs="Times New Roman"/>
          <w:lang w:val="cs-CZ"/>
        </w:rPr>
        <w:t xml:space="preserve">Příloha č. 1: </w:t>
      </w:r>
      <w:r w:rsidR="008D2A30" w:rsidRPr="00914912">
        <w:rPr>
          <w:rFonts w:cs="Times New Roman"/>
          <w:lang w:val="cs-CZ"/>
        </w:rPr>
        <w:t>Oceněný soupis prací změn závazku</w:t>
      </w:r>
    </w:p>
    <w:p w14:paraId="1F21A961" w14:textId="77777777" w:rsidR="008D2A30" w:rsidRPr="008D2A30" w:rsidRDefault="008D2A30" w:rsidP="008D2A30">
      <w:pPr>
        <w:pStyle w:val="Meziodstavce"/>
        <w:rPr>
          <w:rFonts w:cs="Times New Roman"/>
          <w:lang w:val="cs-CZ"/>
        </w:rPr>
      </w:pPr>
    </w:p>
    <w:p w14:paraId="72A12EE6" w14:textId="77777777" w:rsidR="00827D94" w:rsidRDefault="00827D94" w:rsidP="0080521C">
      <w:pPr>
        <w:pStyle w:val="Meziodstavce"/>
        <w:rPr>
          <w:rFonts w:cs="Times New Roman"/>
          <w:lang w:val="cs-CZ"/>
        </w:rPr>
      </w:pPr>
    </w:p>
    <w:p w14:paraId="3FF9B8A0" w14:textId="77777777" w:rsidR="00822D33" w:rsidRDefault="008D2A30" w:rsidP="0080521C">
      <w:pPr>
        <w:pStyle w:val="Meziodstavce"/>
        <w:rPr>
          <w:rFonts w:cs="Times New Roman"/>
          <w:lang w:val="cs-CZ"/>
        </w:rPr>
      </w:pPr>
      <w:r w:rsidRPr="008D2A30">
        <w:rPr>
          <w:rFonts w:cs="Times New Roman"/>
          <w:lang w:val="cs-CZ"/>
        </w:rPr>
        <w:t xml:space="preserve">Tento dodatek ke smlouvě nabývá platnosti dnem jeho podpisu poslední ze smluvních stran účinnosti zveřejněním v Registru smluv, pokud této účinnosti dle příslušných ustanovení dodatku ke smlouvě nenabude později. </w:t>
      </w:r>
    </w:p>
    <w:p w14:paraId="50188587" w14:textId="77777777" w:rsidR="00822D33" w:rsidRDefault="00822D33" w:rsidP="0080521C">
      <w:pPr>
        <w:pStyle w:val="Meziodstavce"/>
        <w:rPr>
          <w:rFonts w:cs="Times New Roman"/>
          <w:lang w:val="cs-CZ"/>
        </w:rPr>
      </w:pPr>
    </w:p>
    <w:p w14:paraId="332D3ADC" w14:textId="6A2CB494" w:rsidR="00827D94" w:rsidRDefault="008D2A30" w:rsidP="0080521C">
      <w:pPr>
        <w:pStyle w:val="Meziodstavce"/>
        <w:rPr>
          <w:rFonts w:cs="Times New Roman"/>
          <w:lang w:val="cs-CZ"/>
        </w:rPr>
      </w:pPr>
      <w:r w:rsidRPr="008D2A30">
        <w:rPr>
          <w:rFonts w:cs="Times New Roman"/>
          <w:lang w:val="cs-CZ"/>
        </w:rPr>
        <w:t>Plnění předmětu tohoto dodatku smlouvy před účinností tohoto dodatku smlouvy se považuje za plnění podle tohoto dodatku smlouvy a práva a povinnosti z něj vzniklé se řídí tímto dodatkem smlouvy.</w:t>
      </w:r>
      <w:r w:rsidR="0080521C">
        <w:rPr>
          <w:rFonts w:cs="Times New Roman"/>
          <w:lang w:val="cs-CZ"/>
        </w:rPr>
        <w:t xml:space="preserve"> </w:t>
      </w:r>
    </w:p>
    <w:p w14:paraId="1DB3FDD6" w14:textId="77777777" w:rsidR="00827D94" w:rsidRDefault="00827D94" w:rsidP="0080521C">
      <w:pPr>
        <w:pStyle w:val="Meziodstavce"/>
        <w:rPr>
          <w:rFonts w:cs="Times New Roman"/>
          <w:lang w:val="cs-CZ"/>
        </w:rPr>
      </w:pPr>
    </w:p>
    <w:p w14:paraId="19A56A01" w14:textId="77777777" w:rsidR="00827D94" w:rsidRDefault="00827D94" w:rsidP="0080521C">
      <w:pPr>
        <w:pStyle w:val="Meziodstavce"/>
        <w:rPr>
          <w:rFonts w:cs="Times New Roman"/>
          <w:lang w:val="cs-CZ"/>
        </w:rPr>
      </w:pPr>
    </w:p>
    <w:p w14:paraId="336BC806" w14:textId="77777777" w:rsidR="00827D94" w:rsidRDefault="00827D94" w:rsidP="0080521C">
      <w:pPr>
        <w:pStyle w:val="Meziodstavce"/>
        <w:rPr>
          <w:rFonts w:cs="Times New Roman"/>
          <w:lang w:val="cs-CZ"/>
        </w:rPr>
      </w:pPr>
    </w:p>
    <w:p w14:paraId="20E8FB1D" w14:textId="77777777" w:rsidR="00827D94" w:rsidRDefault="00827D94" w:rsidP="0080521C">
      <w:pPr>
        <w:pStyle w:val="Meziodstavce"/>
        <w:rPr>
          <w:rFonts w:cs="Times New Roman"/>
          <w:lang w:val="cs-CZ"/>
        </w:rPr>
      </w:pPr>
    </w:p>
    <w:p w14:paraId="1A89B6FB" w14:textId="77777777" w:rsidR="00827D94" w:rsidRDefault="00827D94" w:rsidP="0080521C">
      <w:pPr>
        <w:pStyle w:val="Meziodstavce"/>
        <w:rPr>
          <w:rFonts w:cs="Times New Roman"/>
          <w:lang w:val="cs-CZ"/>
        </w:rPr>
      </w:pPr>
    </w:p>
    <w:p w14:paraId="7A39FD67" w14:textId="0A494E4B" w:rsidR="0080521C" w:rsidRDefault="0080521C" w:rsidP="0080521C">
      <w:pPr>
        <w:pStyle w:val="Meziodstavce"/>
        <w:rPr>
          <w:rFonts w:cs="Times New Roman"/>
          <w:lang w:val="cs-CZ"/>
        </w:rPr>
      </w:pPr>
      <w:r w:rsidRPr="008D2A30">
        <w:rPr>
          <w:rFonts w:cs="Times New Roman"/>
          <w:lang w:val="cs-CZ"/>
        </w:rPr>
        <w:t xml:space="preserve">Na svědectví tohoto smluvní strany tímto podepisují tento dodatek ke smlouvě. </w:t>
      </w:r>
    </w:p>
    <w:p w14:paraId="715DB20C" w14:textId="32845F8F" w:rsidR="0080521C" w:rsidRDefault="0080521C" w:rsidP="0080521C">
      <w:pPr>
        <w:pStyle w:val="Meziodstavce"/>
        <w:rPr>
          <w:rFonts w:cs="Times New Roman"/>
          <w:lang w:val="cs-CZ"/>
        </w:rPr>
      </w:pPr>
    </w:p>
    <w:p w14:paraId="1B52CBB1" w14:textId="525CF780" w:rsidR="0080521C" w:rsidRDefault="0080521C" w:rsidP="0080521C">
      <w:pPr>
        <w:pStyle w:val="Meziodstavce"/>
        <w:rPr>
          <w:rFonts w:cs="Times New Roman"/>
          <w:lang w:val="cs-CZ"/>
        </w:rPr>
      </w:pPr>
    </w:p>
    <w:p w14:paraId="514AC3FA" w14:textId="28A81861" w:rsidR="0080521C" w:rsidRPr="00386410" w:rsidRDefault="0080521C" w:rsidP="0080521C">
      <w:pPr>
        <w:keepNext/>
        <w:spacing w:after="0" w:line="240" w:lineRule="auto"/>
        <w:jc w:val="both"/>
        <w:rPr>
          <w:rFonts w:ascii="Arial" w:hAnsi="Arial" w:cs="Arial"/>
        </w:rPr>
      </w:pPr>
      <w:r w:rsidRPr="00386410">
        <w:rPr>
          <w:rFonts w:ascii="Arial" w:hAnsi="Arial" w:cs="Arial"/>
        </w:rPr>
        <w:t xml:space="preserve">V Chomutově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  <w:t>V</w:t>
      </w:r>
      <w:r>
        <w:rPr>
          <w:rFonts w:ascii="Arial" w:hAnsi="Arial" w:cs="Arial"/>
        </w:rPr>
        <w:t> P</w:t>
      </w:r>
      <w:r w:rsidR="00996670">
        <w:rPr>
          <w:rFonts w:ascii="Arial" w:hAnsi="Arial" w:cs="Arial"/>
        </w:rPr>
        <w:t>raze</w:t>
      </w:r>
      <w:r w:rsidRPr="00386410">
        <w:rPr>
          <w:rFonts w:ascii="Arial" w:hAnsi="Arial" w:cs="Arial"/>
        </w:rPr>
        <w:t xml:space="preserve"> </w:t>
      </w:r>
    </w:p>
    <w:p w14:paraId="3C4D3C0A" w14:textId="77777777" w:rsidR="0080521C" w:rsidRPr="00386410" w:rsidRDefault="0080521C" w:rsidP="0080521C">
      <w:pPr>
        <w:keepNext/>
        <w:spacing w:after="0" w:line="240" w:lineRule="auto"/>
        <w:jc w:val="both"/>
        <w:rPr>
          <w:rFonts w:ascii="Arial" w:hAnsi="Arial" w:cs="Arial"/>
        </w:rPr>
      </w:pPr>
    </w:p>
    <w:p w14:paraId="7A052CE3" w14:textId="1E5F9A25" w:rsidR="0080521C" w:rsidRDefault="0080521C" w:rsidP="0080521C">
      <w:pPr>
        <w:keepNext/>
        <w:spacing w:after="0" w:line="240" w:lineRule="auto"/>
        <w:jc w:val="both"/>
        <w:rPr>
          <w:rFonts w:ascii="Arial" w:hAnsi="Arial" w:cs="Arial"/>
        </w:rPr>
      </w:pPr>
      <w:r w:rsidRPr="00386410">
        <w:rPr>
          <w:rFonts w:ascii="Arial" w:hAnsi="Arial" w:cs="Arial"/>
        </w:rPr>
        <w:t>oprávněný zástupce objednatele</w:t>
      </w:r>
      <w:r w:rsidRPr="00386410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  <w:t>oprávněn</w:t>
      </w:r>
      <w:r w:rsidR="00996670">
        <w:rPr>
          <w:rFonts w:ascii="Arial" w:hAnsi="Arial" w:cs="Arial"/>
        </w:rPr>
        <w:t>í</w:t>
      </w:r>
      <w:r w:rsidRPr="00386410">
        <w:rPr>
          <w:rFonts w:ascii="Arial" w:hAnsi="Arial" w:cs="Arial"/>
        </w:rPr>
        <w:t xml:space="preserve"> zástupc</w:t>
      </w:r>
      <w:r w:rsidR="00996670">
        <w:rPr>
          <w:rFonts w:ascii="Arial" w:hAnsi="Arial" w:cs="Arial"/>
        </w:rPr>
        <w:t>i</w:t>
      </w:r>
      <w:r w:rsidRPr="003864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zhotovitele</w:t>
      </w:r>
    </w:p>
    <w:p w14:paraId="12CE62E9" w14:textId="77777777" w:rsidR="0080521C" w:rsidRDefault="0080521C" w:rsidP="0080521C">
      <w:pPr>
        <w:keepNext/>
        <w:jc w:val="both"/>
        <w:rPr>
          <w:rFonts w:ascii="Arial" w:hAnsi="Arial" w:cs="Arial"/>
        </w:rPr>
      </w:pPr>
    </w:p>
    <w:p w14:paraId="100D97EB" w14:textId="05DAB9F2" w:rsidR="00CE06D4" w:rsidRDefault="00CE06D4" w:rsidP="0080521C">
      <w:pPr>
        <w:keepNext/>
        <w:jc w:val="both"/>
        <w:rPr>
          <w:rFonts w:ascii="Arial" w:hAnsi="Arial" w:cs="Arial"/>
        </w:rPr>
      </w:pPr>
    </w:p>
    <w:p w14:paraId="331C3695" w14:textId="5C66B869" w:rsidR="00ED2E48" w:rsidRDefault="00ED2E48" w:rsidP="0080521C">
      <w:pPr>
        <w:keepNext/>
        <w:jc w:val="both"/>
        <w:rPr>
          <w:rFonts w:ascii="Arial" w:hAnsi="Arial" w:cs="Arial"/>
        </w:rPr>
      </w:pPr>
    </w:p>
    <w:p w14:paraId="6BBD7C84" w14:textId="253A588F" w:rsidR="00ED2E48" w:rsidRDefault="00ED2E48" w:rsidP="0080521C">
      <w:pPr>
        <w:keepNext/>
        <w:jc w:val="both"/>
        <w:rPr>
          <w:rFonts w:ascii="Arial" w:hAnsi="Arial" w:cs="Arial"/>
        </w:rPr>
      </w:pPr>
    </w:p>
    <w:p w14:paraId="4A643EBD" w14:textId="77777777" w:rsidR="00827D94" w:rsidRDefault="00827D94" w:rsidP="0080521C">
      <w:pPr>
        <w:keepNext/>
        <w:jc w:val="both"/>
        <w:rPr>
          <w:rFonts w:ascii="Arial" w:hAnsi="Arial" w:cs="Arial"/>
        </w:rPr>
      </w:pPr>
    </w:p>
    <w:p w14:paraId="64B724A8" w14:textId="610632D8" w:rsidR="00CE06D4" w:rsidRDefault="00CE06D4" w:rsidP="0080521C">
      <w:pPr>
        <w:keepNext/>
        <w:jc w:val="both"/>
        <w:rPr>
          <w:rFonts w:ascii="Arial" w:hAnsi="Arial" w:cs="Arial"/>
        </w:rPr>
      </w:pPr>
    </w:p>
    <w:p w14:paraId="4FBAB1F7" w14:textId="77777777" w:rsidR="0080521C" w:rsidRDefault="0080521C" w:rsidP="0080521C">
      <w:pPr>
        <w:keepNext/>
        <w:jc w:val="both"/>
        <w:rPr>
          <w:rFonts w:ascii="Arial" w:hAnsi="Arial" w:cs="Arial"/>
        </w:rPr>
      </w:pPr>
    </w:p>
    <w:p w14:paraId="5FE2B9A0" w14:textId="71B32CF9" w:rsidR="0080521C" w:rsidRDefault="0080521C" w:rsidP="00996670">
      <w:pPr>
        <w:pStyle w:val="Oprvnnkjednnapodpisusml"/>
        <w:ind w:left="0" w:firstLine="0"/>
        <w:rPr>
          <w:lang w:val="cs-CZ"/>
        </w:rPr>
      </w:pPr>
      <w:r w:rsidRPr="00406A18">
        <w:t>investiční ředitel</w:t>
      </w:r>
      <w:r w:rsidRPr="00406A18">
        <w:tab/>
      </w:r>
      <w:r>
        <w:tab/>
      </w:r>
      <w:r w:rsidR="00996670">
        <w:rPr>
          <w:lang w:val="cs-CZ"/>
        </w:rPr>
        <w:t>člen představenstva</w:t>
      </w:r>
      <w:r>
        <w:tab/>
      </w:r>
      <w:r>
        <w:tab/>
      </w:r>
      <w:r>
        <w:tab/>
      </w:r>
    </w:p>
    <w:p w14:paraId="0C51369C" w14:textId="5F913CF8" w:rsidR="00996670" w:rsidRPr="00827D94" w:rsidRDefault="0080521C" w:rsidP="00996670">
      <w:pPr>
        <w:pStyle w:val="Smluvnstrananzev"/>
        <w:rPr>
          <w:b w:val="0"/>
          <w:sz w:val="22"/>
        </w:rPr>
      </w:pPr>
      <w:r w:rsidRPr="00827D94">
        <w:rPr>
          <w:b w:val="0"/>
          <w:sz w:val="22"/>
        </w:rPr>
        <w:t>Povodí Ohře, státní podnik</w:t>
      </w:r>
      <w:r w:rsidRPr="00827D94">
        <w:rPr>
          <w:b w:val="0"/>
          <w:sz w:val="22"/>
        </w:rPr>
        <w:tab/>
      </w:r>
      <w:r w:rsidRPr="00827D94">
        <w:rPr>
          <w:b w:val="0"/>
          <w:sz w:val="22"/>
        </w:rPr>
        <w:tab/>
      </w:r>
      <w:r w:rsidRPr="00827D94">
        <w:rPr>
          <w:b w:val="0"/>
          <w:sz w:val="22"/>
        </w:rPr>
        <w:tab/>
      </w:r>
      <w:r w:rsidR="00827D94">
        <w:rPr>
          <w:b w:val="0"/>
          <w:sz w:val="22"/>
        </w:rPr>
        <w:tab/>
      </w:r>
      <w:proofErr w:type="spellStart"/>
      <w:r w:rsidR="00996670" w:rsidRPr="00827D94">
        <w:rPr>
          <w:b w:val="0"/>
          <w:sz w:val="22"/>
          <w:lang w:val="cs-CZ"/>
        </w:rPr>
        <w:t>Recovera</w:t>
      </w:r>
      <w:proofErr w:type="spellEnd"/>
      <w:r w:rsidR="00996670" w:rsidRPr="00827D94">
        <w:rPr>
          <w:b w:val="0"/>
          <w:sz w:val="22"/>
          <w:lang w:val="cs-CZ"/>
        </w:rPr>
        <w:t xml:space="preserve"> Využití zdrojů</w:t>
      </w:r>
      <w:r w:rsidR="00996670" w:rsidRPr="00827D94">
        <w:rPr>
          <w:b w:val="0"/>
          <w:sz w:val="22"/>
        </w:rPr>
        <w:t xml:space="preserve"> a.s.</w:t>
      </w:r>
    </w:p>
    <w:p w14:paraId="234FF28F" w14:textId="4D1911CB" w:rsidR="00996670" w:rsidRPr="00827D94" w:rsidRDefault="00996670" w:rsidP="00E70D96">
      <w:pPr>
        <w:pStyle w:val="lneksmlouvytextPVL"/>
        <w:numPr>
          <w:ilvl w:val="0"/>
          <w:numId w:val="0"/>
        </w:numPr>
        <w:ind w:left="426" w:hanging="426"/>
        <w:rPr>
          <w:rFonts w:cs="Times New Roman"/>
          <w:lang w:val="cs-CZ"/>
        </w:rPr>
      </w:pPr>
    </w:p>
    <w:p w14:paraId="55CC7B47" w14:textId="20A2272A" w:rsidR="00996670" w:rsidRDefault="00996670" w:rsidP="00E70D96">
      <w:pPr>
        <w:pStyle w:val="lneksmlouvytextPVL"/>
        <w:numPr>
          <w:ilvl w:val="0"/>
          <w:numId w:val="0"/>
        </w:numPr>
        <w:ind w:left="426" w:hanging="426"/>
        <w:rPr>
          <w:rFonts w:cs="Times New Roman"/>
          <w:lang w:val="cs-CZ"/>
        </w:rPr>
      </w:pPr>
    </w:p>
    <w:p w14:paraId="07C53DF8" w14:textId="34E7000D" w:rsidR="00996670" w:rsidRDefault="00996670" w:rsidP="00E70D96">
      <w:pPr>
        <w:pStyle w:val="lneksmlouvytextPVL"/>
        <w:numPr>
          <w:ilvl w:val="0"/>
          <w:numId w:val="0"/>
        </w:numPr>
        <w:ind w:left="426" w:hanging="426"/>
        <w:rPr>
          <w:rFonts w:cs="Times New Roman"/>
          <w:lang w:val="cs-CZ"/>
        </w:rPr>
      </w:pPr>
    </w:p>
    <w:p w14:paraId="1CF9CBF7" w14:textId="36128305" w:rsidR="00996670" w:rsidRDefault="00996670" w:rsidP="00E70D96">
      <w:pPr>
        <w:pStyle w:val="lneksmlouvytextPVL"/>
        <w:numPr>
          <w:ilvl w:val="0"/>
          <w:numId w:val="0"/>
        </w:numPr>
        <w:ind w:left="426" w:hanging="426"/>
        <w:rPr>
          <w:rFonts w:cs="Times New Roman"/>
          <w:lang w:val="cs-CZ"/>
        </w:rPr>
      </w:pPr>
    </w:p>
    <w:p w14:paraId="7F392ACF" w14:textId="4F2C38CA" w:rsidR="00996670" w:rsidRDefault="00996670" w:rsidP="00E70D96">
      <w:pPr>
        <w:pStyle w:val="lneksmlouvytextPVL"/>
        <w:numPr>
          <w:ilvl w:val="0"/>
          <w:numId w:val="0"/>
        </w:numPr>
        <w:ind w:left="426" w:hanging="426"/>
        <w:rPr>
          <w:rFonts w:cs="Times New Roman"/>
          <w:lang w:val="cs-CZ"/>
        </w:rPr>
      </w:pPr>
    </w:p>
    <w:p w14:paraId="6E8B854E" w14:textId="7985FF10" w:rsidR="00996670" w:rsidRDefault="00996670" w:rsidP="00E70D96">
      <w:pPr>
        <w:pStyle w:val="lneksmlouvytextPVL"/>
        <w:numPr>
          <w:ilvl w:val="0"/>
          <w:numId w:val="0"/>
        </w:numPr>
        <w:ind w:left="426" w:hanging="426"/>
        <w:rPr>
          <w:rFonts w:cs="Times New Roman"/>
          <w:lang w:val="cs-CZ"/>
        </w:rPr>
      </w:pPr>
    </w:p>
    <w:p w14:paraId="3248DE53" w14:textId="5F5ED521" w:rsidR="00996670" w:rsidRDefault="00996670" w:rsidP="00E70D96">
      <w:pPr>
        <w:pStyle w:val="lneksmlouvytextPVL"/>
        <w:numPr>
          <w:ilvl w:val="0"/>
          <w:numId w:val="0"/>
        </w:numPr>
        <w:ind w:left="426" w:hanging="426"/>
        <w:rPr>
          <w:lang w:val="cs-CZ"/>
        </w:rPr>
      </w:pPr>
    </w:p>
    <w:p w14:paraId="54233285" w14:textId="77777777" w:rsidR="00ED2E48" w:rsidRDefault="00ED2E48" w:rsidP="00E70D96">
      <w:pPr>
        <w:pStyle w:val="lneksmlouvytextPVL"/>
        <w:numPr>
          <w:ilvl w:val="0"/>
          <w:numId w:val="0"/>
        </w:numPr>
        <w:ind w:left="426" w:hanging="426"/>
        <w:rPr>
          <w:lang w:val="cs-CZ"/>
        </w:rPr>
      </w:pPr>
    </w:p>
    <w:p w14:paraId="1D4C1556" w14:textId="77777777" w:rsidR="00996670" w:rsidRDefault="00996670" w:rsidP="00E70D96">
      <w:pPr>
        <w:pStyle w:val="lneksmlouvytextPVL"/>
        <w:numPr>
          <w:ilvl w:val="0"/>
          <w:numId w:val="0"/>
        </w:numPr>
        <w:ind w:left="426" w:hanging="426"/>
        <w:rPr>
          <w:lang w:val="cs-CZ"/>
        </w:rPr>
      </w:pPr>
    </w:p>
    <w:p w14:paraId="18BE6AF5" w14:textId="77777777" w:rsidR="00996670" w:rsidRDefault="00996670" w:rsidP="00E70D96">
      <w:pPr>
        <w:pStyle w:val="lneksmlouvytextPVL"/>
        <w:numPr>
          <w:ilvl w:val="0"/>
          <w:numId w:val="0"/>
        </w:numPr>
        <w:ind w:left="426" w:hanging="426"/>
        <w:rPr>
          <w:lang w:val="cs-CZ"/>
        </w:rPr>
      </w:pPr>
    </w:p>
    <w:p w14:paraId="24970139" w14:textId="5BC1DC75" w:rsidR="00996670" w:rsidRDefault="00996670" w:rsidP="00996670">
      <w:pPr>
        <w:pStyle w:val="lneksmlouvytextPVL"/>
        <w:numPr>
          <w:ilvl w:val="0"/>
          <w:numId w:val="0"/>
        </w:numPr>
        <w:tabs>
          <w:tab w:val="clear" w:pos="426"/>
        </w:tabs>
        <w:ind w:left="4962"/>
        <w:rPr>
          <w:lang w:val="cs-CZ"/>
        </w:rPr>
      </w:pPr>
      <w:bookmarkStart w:id="0" w:name="_GoBack"/>
      <w:bookmarkEnd w:id="0"/>
      <w:r>
        <w:rPr>
          <w:lang w:val="cs-CZ"/>
        </w:rPr>
        <w:t>člen představenstva</w:t>
      </w:r>
    </w:p>
    <w:p w14:paraId="496D93D1" w14:textId="77777777" w:rsidR="00996670" w:rsidRPr="00827D94" w:rsidRDefault="00996670" w:rsidP="00996670">
      <w:pPr>
        <w:pStyle w:val="Smluvnstrananzev"/>
        <w:ind w:left="4962"/>
        <w:rPr>
          <w:b w:val="0"/>
          <w:sz w:val="22"/>
        </w:rPr>
      </w:pPr>
      <w:proofErr w:type="spellStart"/>
      <w:r w:rsidRPr="00827D94">
        <w:rPr>
          <w:b w:val="0"/>
          <w:sz w:val="22"/>
          <w:lang w:val="cs-CZ"/>
        </w:rPr>
        <w:t>Recovera</w:t>
      </w:r>
      <w:proofErr w:type="spellEnd"/>
      <w:r w:rsidRPr="00827D94">
        <w:rPr>
          <w:b w:val="0"/>
          <w:sz w:val="22"/>
          <w:lang w:val="cs-CZ"/>
        </w:rPr>
        <w:t xml:space="preserve"> Využití zdrojů</w:t>
      </w:r>
      <w:r w:rsidRPr="00827D94">
        <w:rPr>
          <w:b w:val="0"/>
          <w:sz w:val="22"/>
        </w:rPr>
        <w:t xml:space="preserve"> a.s.</w:t>
      </w:r>
    </w:p>
    <w:p w14:paraId="37336319" w14:textId="77777777" w:rsidR="00996670" w:rsidRPr="00827D94" w:rsidRDefault="00996670" w:rsidP="00E70D96">
      <w:pPr>
        <w:pStyle w:val="lneksmlouvytextPVL"/>
        <w:numPr>
          <w:ilvl w:val="0"/>
          <w:numId w:val="0"/>
        </w:numPr>
        <w:ind w:left="426" w:hanging="426"/>
        <w:rPr>
          <w:rFonts w:cs="Times New Roman"/>
          <w:lang w:val="cs-CZ"/>
        </w:rPr>
      </w:pPr>
    </w:p>
    <w:sectPr w:rsidR="00996670" w:rsidRPr="00827D94" w:rsidSect="0037031E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76475" w14:textId="77777777" w:rsidR="004522B0" w:rsidRDefault="004522B0" w:rsidP="003D5BD6">
      <w:pPr>
        <w:spacing w:after="0" w:line="240" w:lineRule="auto"/>
      </w:pPr>
      <w:r>
        <w:separator/>
      </w:r>
    </w:p>
  </w:endnote>
  <w:endnote w:type="continuationSeparator" w:id="0">
    <w:p w14:paraId="41E85044" w14:textId="77777777" w:rsidR="004522B0" w:rsidRDefault="004522B0" w:rsidP="003D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21301503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3A0B1F" w14:textId="77777777" w:rsidR="00666100" w:rsidRPr="00666100" w:rsidRDefault="00666100">
            <w:pPr>
              <w:pStyle w:val="Zpat"/>
              <w:jc w:val="right"/>
              <w:rPr>
                <w:rFonts w:ascii="Arial" w:hAnsi="Arial" w:cs="Arial"/>
              </w:rPr>
            </w:pPr>
            <w:r w:rsidRPr="00666100">
              <w:rPr>
                <w:rFonts w:ascii="Arial" w:hAnsi="Arial" w:cs="Arial"/>
              </w:rPr>
              <w:t xml:space="preserve">Stránka </w:t>
            </w:r>
            <w:r w:rsidRPr="00666100">
              <w:rPr>
                <w:rFonts w:ascii="Arial" w:hAnsi="Arial" w:cs="Arial"/>
                <w:b/>
                <w:bCs/>
              </w:rPr>
              <w:fldChar w:fldCharType="begin"/>
            </w:r>
            <w:r w:rsidRPr="00666100">
              <w:rPr>
                <w:rFonts w:ascii="Arial" w:hAnsi="Arial" w:cs="Arial"/>
                <w:b/>
                <w:bCs/>
              </w:rPr>
              <w:instrText>PAGE</w:instrText>
            </w:r>
            <w:r w:rsidRPr="00666100">
              <w:rPr>
                <w:rFonts w:ascii="Arial" w:hAnsi="Arial" w:cs="Arial"/>
                <w:b/>
                <w:bCs/>
              </w:rPr>
              <w:fldChar w:fldCharType="separate"/>
            </w:r>
            <w:r w:rsidR="004C6CE6">
              <w:rPr>
                <w:rFonts w:ascii="Arial" w:hAnsi="Arial" w:cs="Arial"/>
                <w:b/>
                <w:bCs/>
                <w:noProof/>
              </w:rPr>
              <w:t>2</w:t>
            </w:r>
            <w:r w:rsidRPr="00666100">
              <w:rPr>
                <w:rFonts w:ascii="Arial" w:hAnsi="Arial" w:cs="Arial"/>
                <w:b/>
                <w:bCs/>
              </w:rPr>
              <w:fldChar w:fldCharType="end"/>
            </w:r>
            <w:r w:rsidRPr="00666100">
              <w:rPr>
                <w:rFonts w:ascii="Arial" w:hAnsi="Arial" w:cs="Arial"/>
              </w:rPr>
              <w:t xml:space="preserve"> z </w:t>
            </w:r>
            <w:r w:rsidRPr="00666100">
              <w:rPr>
                <w:rFonts w:ascii="Arial" w:hAnsi="Arial" w:cs="Arial"/>
                <w:b/>
                <w:bCs/>
              </w:rPr>
              <w:fldChar w:fldCharType="begin"/>
            </w:r>
            <w:r w:rsidRPr="00666100">
              <w:rPr>
                <w:rFonts w:ascii="Arial" w:hAnsi="Arial" w:cs="Arial"/>
                <w:b/>
                <w:bCs/>
              </w:rPr>
              <w:instrText>NUMPAGES</w:instrText>
            </w:r>
            <w:r w:rsidRPr="00666100">
              <w:rPr>
                <w:rFonts w:ascii="Arial" w:hAnsi="Arial" w:cs="Arial"/>
                <w:b/>
                <w:bCs/>
              </w:rPr>
              <w:fldChar w:fldCharType="separate"/>
            </w:r>
            <w:r w:rsidR="004C6CE6">
              <w:rPr>
                <w:rFonts w:ascii="Arial" w:hAnsi="Arial" w:cs="Arial"/>
                <w:b/>
                <w:bCs/>
                <w:noProof/>
              </w:rPr>
              <w:t>3</w:t>
            </w:r>
            <w:r w:rsidRPr="00666100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EC98080" w14:textId="77777777" w:rsidR="003D5BD6" w:rsidRDefault="003D5B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DCC06" w14:textId="77777777" w:rsidR="004522B0" w:rsidRDefault="004522B0" w:rsidP="003D5BD6">
      <w:pPr>
        <w:spacing w:after="0" w:line="240" w:lineRule="auto"/>
      </w:pPr>
      <w:r>
        <w:separator/>
      </w:r>
    </w:p>
  </w:footnote>
  <w:footnote w:type="continuationSeparator" w:id="0">
    <w:p w14:paraId="48FF076E" w14:textId="77777777" w:rsidR="004522B0" w:rsidRDefault="004522B0" w:rsidP="003D5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95917"/>
    <w:multiLevelType w:val="hybridMultilevel"/>
    <w:tmpl w:val="52C84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6161D"/>
    <w:multiLevelType w:val="hybridMultilevel"/>
    <w:tmpl w:val="F3A0EB7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2563A0E"/>
    <w:multiLevelType w:val="hybridMultilevel"/>
    <w:tmpl w:val="08E6C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A596E"/>
    <w:multiLevelType w:val="multilevel"/>
    <w:tmpl w:val="78027C26"/>
    <w:lvl w:ilvl="0">
      <w:start w:val="1"/>
      <w:numFmt w:val="upperRoman"/>
      <w:pStyle w:val="lneksmlouvynadpisPVL"/>
      <w:suff w:val="nothing"/>
      <w:lvlText w:val="%1. "/>
      <w:lvlJc w:val="left"/>
      <w:pPr>
        <w:ind w:left="5322" w:hanging="360"/>
      </w:pPr>
      <w:rPr>
        <w:u w:val="single" w:color="000000"/>
      </w:rPr>
    </w:lvl>
    <w:lvl w:ilvl="1">
      <w:start w:val="1"/>
      <w:numFmt w:val="decimal"/>
      <w:pStyle w:val="lneksmlouvytextPVL"/>
      <w:lvlText w:val="%2."/>
      <w:lvlJc w:val="left"/>
      <w:pPr>
        <w:ind w:left="360" w:hanging="360"/>
      </w:pPr>
    </w:lvl>
    <w:lvl w:ilvl="2">
      <w:start w:val="1"/>
      <w:numFmt w:val="lowerLetter"/>
      <w:pStyle w:val="SeznamsmlouvaPVL"/>
      <w:lvlText w:val="%3)"/>
      <w:lvlJc w:val="left"/>
      <w:pPr>
        <w:ind w:left="786" w:hanging="360"/>
      </w:p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1D"/>
    <w:rsid w:val="0003501B"/>
    <w:rsid w:val="0004013A"/>
    <w:rsid w:val="00061C9C"/>
    <w:rsid w:val="00080DC3"/>
    <w:rsid w:val="000A1F69"/>
    <w:rsid w:val="000A7B52"/>
    <w:rsid w:val="000B22AB"/>
    <w:rsid w:val="000C5169"/>
    <w:rsid w:val="000E0FD5"/>
    <w:rsid w:val="000F1B45"/>
    <w:rsid w:val="0010428A"/>
    <w:rsid w:val="001105E0"/>
    <w:rsid w:val="001116CF"/>
    <w:rsid w:val="00151E20"/>
    <w:rsid w:val="00152A25"/>
    <w:rsid w:val="001544CD"/>
    <w:rsid w:val="001A6156"/>
    <w:rsid w:val="001A6A7D"/>
    <w:rsid w:val="001B4707"/>
    <w:rsid w:val="001C288E"/>
    <w:rsid w:val="001E4C5E"/>
    <w:rsid w:val="001F31B2"/>
    <w:rsid w:val="002138BE"/>
    <w:rsid w:val="00225F4C"/>
    <w:rsid w:val="00227DF6"/>
    <w:rsid w:val="002535D5"/>
    <w:rsid w:val="00276AE7"/>
    <w:rsid w:val="00276C52"/>
    <w:rsid w:val="00280794"/>
    <w:rsid w:val="00282979"/>
    <w:rsid w:val="002A34DA"/>
    <w:rsid w:val="002B0A8B"/>
    <w:rsid w:val="002E0BD0"/>
    <w:rsid w:val="002F0483"/>
    <w:rsid w:val="002F339A"/>
    <w:rsid w:val="00302A4F"/>
    <w:rsid w:val="00303606"/>
    <w:rsid w:val="00305235"/>
    <w:rsid w:val="0032135E"/>
    <w:rsid w:val="00326623"/>
    <w:rsid w:val="003422AA"/>
    <w:rsid w:val="00355D1A"/>
    <w:rsid w:val="0035687A"/>
    <w:rsid w:val="0035705B"/>
    <w:rsid w:val="00357ADB"/>
    <w:rsid w:val="0037031E"/>
    <w:rsid w:val="00380B39"/>
    <w:rsid w:val="00381EF8"/>
    <w:rsid w:val="003A09E4"/>
    <w:rsid w:val="003C4AF6"/>
    <w:rsid w:val="003D5BD6"/>
    <w:rsid w:val="003E1150"/>
    <w:rsid w:val="003F5086"/>
    <w:rsid w:val="00406A18"/>
    <w:rsid w:val="00411DD3"/>
    <w:rsid w:val="00417E1E"/>
    <w:rsid w:val="00421B25"/>
    <w:rsid w:val="00444490"/>
    <w:rsid w:val="00445897"/>
    <w:rsid w:val="004522B0"/>
    <w:rsid w:val="0046019C"/>
    <w:rsid w:val="0046496C"/>
    <w:rsid w:val="00492AD9"/>
    <w:rsid w:val="004A6793"/>
    <w:rsid w:val="004B72F8"/>
    <w:rsid w:val="004C6CE6"/>
    <w:rsid w:val="004E217B"/>
    <w:rsid w:val="004F4F88"/>
    <w:rsid w:val="004F67D0"/>
    <w:rsid w:val="005349A5"/>
    <w:rsid w:val="005504B6"/>
    <w:rsid w:val="00555600"/>
    <w:rsid w:val="0056428E"/>
    <w:rsid w:val="00586F5D"/>
    <w:rsid w:val="005A0997"/>
    <w:rsid w:val="005A19E8"/>
    <w:rsid w:val="005A6A26"/>
    <w:rsid w:val="005F2F10"/>
    <w:rsid w:val="005F59A9"/>
    <w:rsid w:val="005F7943"/>
    <w:rsid w:val="00612AF2"/>
    <w:rsid w:val="0061379A"/>
    <w:rsid w:val="0061702E"/>
    <w:rsid w:val="00624EDC"/>
    <w:rsid w:val="00626181"/>
    <w:rsid w:val="00626D67"/>
    <w:rsid w:val="006519E4"/>
    <w:rsid w:val="00656006"/>
    <w:rsid w:val="0066314F"/>
    <w:rsid w:val="00664058"/>
    <w:rsid w:val="00664AC2"/>
    <w:rsid w:val="00666100"/>
    <w:rsid w:val="006D2119"/>
    <w:rsid w:val="006E7B4C"/>
    <w:rsid w:val="006F52CD"/>
    <w:rsid w:val="00723095"/>
    <w:rsid w:val="00742989"/>
    <w:rsid w:val="007827CF"/>
    <w:rsid w:val="007914D9"/>
    <w:rsid w:val="007A5D00"/>
    <w:rsid w:val="007B31BB"/>
    <w:rsid w:val="007C5416"/>
    <w:rsid w:val="007D0BF8"/>
    <w:rsid w:val="007D2D55"/>
    <w:rsid w:val="007D359A"/>
    <w:rsid w:val="007D78F6"/>
    <w:rsid w:val="0080135C"/>
    <w:rsid w:val="00802912"/>
    <w:rsid w:val="0080521C"/>
    <w:rsid w:val="008178BB"/>
    <w:rsid w:val="00820F07"/>
    <w:rsid w:val="00822D33"/>
    <w:rsid w:val="00827D94"/>
    <w:rsid w:val="00852676"/>
    <w:rsid w:val="0086181B"/>
    <w:rsid w:val="00873352"/>
    <w:rsid w:val="0087486F"/>
    <w:rsid w:val="008753FB"/>
    <w:rsid w:val="00890B21"/>
    <w:rsid w:val="008A08F1"/>
    <w:rsid w:val="008A221D"/>
    <w:rsid w:val="008D1B35"/>
    <w:rsid w:val="008D2A30"/>
    <w:rsid w:val="008E1A9D"/>
    <w:rsid w:val="008E4155"/>
    <w:rsid w:val="00906240"/>
    <w:rsid w:val="00914912"/>
    <w:rsid w:val="00953F0E"/>
    <w:rsid w:val="00974108"/>
    <w:rsid w:val="009803BE"/>
    <w:rsid w:val="00996670"/>
    <w:rsid w:val="009B18B6"/>
    <w:rsid w:val="009C0977"/>
    <w:rsid w:val="009E2DAA"/>
    <w:rsid w:val="009E5416"/>
    <w:rsid w:val="00A0484D"/>
    <w:rsid w:val="00A1060F"/>
    <w:rsid w:val="00A255AE"/>
    <w:rsid w:val="00A47745"/>
    <w:rsid w:val="00A66724"/>
    <w:rsid w:val="00A85893"/>
    <w:rsid w:val="00A93902"/>
    <w:rsid w:val="00AA4387"/>
    <w:rsid w:val="00AB17AC"/>
    <w:rsid w:val="00AC4BFD"/>
    <w:rsid w:val="00AE2A85"/>
    <w:rsid w:val="00B0399B"/>
    <w:rsid w:val="00B1216E"/>
    <w:rsid w:val="00B163BD"/>
    <w:rsid w:val="00B3335A"/>
    <w:rsid w:val="00B4155D"/>
    <w:rsid w:val="00B43A3B"/>
    <w:rsid w:val="00B53DAA"/>
    <w:rsid w:val="00B76526"/>
    <w:rsid w:val="00B91DBB"/>
    <w:rsid w:val="00B92313"/>
    <w:rsid w:val="00BA6D68"/>
    <w:rsid w:val="00BA7408"/>
    <w:rsid w:val="00BC3E78"/>
    <w:rsid w:val="00C06523"/>
    <w:rsid w:val="00C11CC4"/>
    <w:rsid w:val="00C15A74"/>
    <w:rsid w:val="00C24133"/>
    <w:rsid w:val="00C2787D"/>
    <w:rsid w:val="00C32763"/>
    <w:rsid w:val="00C45EDC"/>
    <w:rsid w:val="00C84506"/>
    <w:rsid w:val="00CA7EF9"/>
    <w:rsid w:val="00CA7F65"/>
    <w:rsid w:val="00CB6909"/>
    <w:rsid w:val="00CC25F1"/>
    <w:rsid w:val="00CD0BE7"/>
    <w:rsid w:val="00CD384F"/>
    <w:rsid w:val="00CD4D0F"/>
    <w:rsid w:val="00CE06D4"/>
    <w:rsid w:val="00D13B56"/>
    <w:rsid w:val="00D1630A"/>
    <w:rsid w:val="00D405F3"/>
    <w:rsid w:val="00D4153B"/>
    <w:rsid w:val="00D430B0"/>
    <w:rsid w:val="00D43807"/>
    <w:rsid w:val="00DC6E60"/>
    <w:rsid w:val="00DD2CDB"/>
    <w:rsid w:val="00DD5B85"/>
    <w:rsid w:val="00DE359C"/>
    <w:rsid w:val="00E04C38"/>
    <w:rsid w:val="00E22E5D"/>
    <w:rsid w:val="00E365F7"/>
    <w:rsid w:val="00E36A23"/>
    <w:rsid w:val="00E37010"/>
    <w:rsid w:val="00E7000E"/>
    <w:rsid w:val="00E70D96"/>
    <w:rsid w:val="00E70F5A"/>
    <w:rsid w:val="00E77B2A"/>
    <w:rsid w:val="00E870D8"/>
    <w:rsid w:val="00E979DB"/>
    <w:rsid w:val="00EC00FB"/>
    <w:rsid w:val="00EC05D7"/>
    <w:rsid w:val="00EC39EB"/>
    <w:rsid w:val="00ED2E48"/>
    <w:rsid w:val="00EE07D2"/>
    <w:rsid w:val="00EF5EE9"/>
    <w:rsid w:val="00F37A96"/>
    <w:rsid w:val="00F623A6"/>
    <w:rsid w:val="00F873F5"/>
    <w:rsid w:val="00FA1B58"/>
    <w:rsid w:val="00FA6F64"/>
    <w:rsid w:val="00FC131F"/>
    <w:rsid w:val="00FC7AB0"/>
    <w:rsid w:val="00FE40D2"/>
    <w:rsid w:val="00FE75C0"/>
    <w:rsid w:val="00FF2B34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A3BB"/>
  <w15:docId w15:val="{49B5035C-9455-4754-8B5E-88A148C0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44490"/>
    <w:rPr>
      <w:color w:val="0000FF"/>
      <w:u w:val="single"/>
    </w:rPr>
  </w:style>
  <w:style w:type="character" w:customStyle="1" w:styleId="TextnormlnPVLChar">
    <w:name w:val="Text normální (PVL) Char"/>
    <w:link w:val="TextnormlnPVL"/>
    <w:locked/>
    <w:rsid w:val="00444490"/>
    <w:rPr>
      <w:rFonts w:ascii="Arial" w:hAnsi="Arial" w:cs="Arial"/>
      <w:lang w:val="x-none"/>
    </w:rPr>
  </w:style>
  <w:style w:type="paragraph" w:customStyle="1" w:styleId="TextnormlnPVL">
    <w:name w:val="Text normální (PVL)"/>
    <w:basedOn w:val="Normln"/>
    <w:link w:val="TextnormlnPVLChar"/>
    <w:qFormat/>
    <w:rsid w:val="00444490"/>
    <w:pPr>
      <w:spacing w:after="0" w:line="240" w:lineRule="auto"/>
      <w:jc w:val="both"/>
      <w:outlineLvl w:val="1"/>
    </w:pPr>
    <w:rPr>
      <w:rFonts w:ascii="Arial" w:hAnsi="Arial" w:cs="Arial"/>
      <w:lang w:val="x-none"/>
    </w:rPr>
  </w:style>
  <w:style w:type="character" w:customStyle="1" w:styleId="NzevsmlouvyChar">
    <w:name w:val="Název smlouvy Char"/>
    <w:link w:val="Nzevsmlouvy"/>
    <w:locked/>
    <w:rsid w:val="00444490"/>
    <w:rPr>
      <w:rFonts w:ascii="Arial" w:hAnsi="Arial" w:cs="Arial"/>
      <w:b/>
      <w:sz w:val="48"/>
      <w:lang w:val="x-none"/>
    </w:rPr>
  </w:style>
  <w:style w:type="paragraph" w:customStyle="1" w:styleId="Nzevsmlouvy">
    <w:name w:val="Název smlouvy"/>
    <w:basedOn w:val="TextnormlnPVL"/>
    <w:link w:val="NzevsmlouvyChar"/>
    <w:qFormat/>
    <w:rsid w:val="00444490"/>
    <w:pPr>
      <w:jc w:val="center"/>
    </w:pPr>
    <w:rPr>
      <w:b/>
      <w:sz w:val="48"/>
    </w:rPr>
  </w:style>
  <w:style w:type="character" w:customStyle="1" w:styleId="SmluvnstrananzevChar">
    <w:name w:val="Smluvní strana název Char"/>
    <w:link w:val="Smluvnstrananzev"/>
    <w:locked/>
    <w:rsid w:val="00444490"/>
    <w:rPr>
      <w:rFonts w:ascii="Arial" w:hAnsi="Arial" w:cs="Arial"/>
      <w:b/>
      <w:sz w:val="24"/>
      <w:lang w:val="x-none"/>
    </w:rPr>
  </w:style>
  <w:style w:type="paragraph" w:customStyle="1" w:styleId="Smluvnstrananzev">
    <w:name w:val="Smluvní strana název"/>
    <w:basedOn w:val="TextnormlnPVL"/>
    <w:link w:val="SmluvnstrananzevChar"/>
    <w:qFormat/>
    <w:rsid w:val="00444490"/>
    <w:pPr>
      <w:tabs>
        <w:tab w:val="left" w:pos="2835"/>
      </w:tabs>
    </w:pPr>
    <w:rPr>
      <w:b/>
      <w:sz w:val="24"/>
    </w:rPr>
  </w:style>
  <w:style w:type="character" w:customStyle="1" w:styleId="IdentifikacesmluvnstranyChar">
    <w:name w:val="Identifikace smluvní strany Char"/>
    <w:basedOn w:val="TextnormlnPVLChar"/>
    <w:link w:val="Identifikacesmluvnstrany"/>
    <w:locked/>
    <w:rsid w:val="00444490"/>
    <w:rPr>
      <w:rFonts w:ascii="Arial" w:hAnsi="Arial" w:cs="Arial"/>
      <w:lang w:val="x-none"/>
    </w:rPr>
  </w:style>
  <w:style w:type="paragraph" w:customStyle="1" w:styleId="Identifikacesmluvnstrany">
    <w:name w:val="Identifikace smluvní strany"/>
    <w:basedOn w:val="TextnormlnPVL"/>
    <w:link w:val="IdentifikacesmluvnstranyChar"/>
    <w:qFormat/>
    <w:rsid w:val="00444490"/>
    <w:pPr>
      <w:tabs>
        <w:tab w:val="left" w:pos="2835"/>
      </w:tabs>
    </w:pPr>
  </w:style>
  <w:style w:type="character" w:customStyle="1" w:styleId="OprvnnkjednnapodpisusmlChar">
    <w:name w:val="Oprávnění k jednání a podpisu sml Char"/>
    <w:basedOn w:val="TextnormlnPVLChar"/>
    <w:link w:val="Oprvnnkjednnapodpisusml"/>
    <w:locked/>
    <w:rsid w:val="00444490"/>
    <w:rPr>
      <w:rFonts w:ascii="Arial" w:hAnsi="Arial" w:cs="Arial"/>
      <w:lang w:val="x-none"/>
    </w:rPr>
  </w:style>
  <w:style w:type="paragraph" w:customStyle="1" w:styleId="Oprvnnkjednnapodpisusml">
    <w:name w:val="Oprávnění k jednání a podpisu sml"/>
    <w:basedOn w:val="TextnormlnPVL"/>
    <w:link w:val="OprvnnkjednnapodpisusmlChar"/>
    <w:qFormat/>
    <w:rsid w:val="00444490"/>
    <w:pPr>
      <w:tabs>
        <w:tab w:val="left" w:pos="4253"/>
      </w:tabs>
      <w:ind w:left="4253" w:hanging="4253"/>
    </w:pPr>
  </w:style>
  <w:style w:type="paragraph" w:styleId="Odstavecseseznamem">
    <w:name w:val="List Paragraph"/>
    <w:basedOn w:val="Normln"/>
    <w:qFormat/>
    <w:rsid w:val="00444490"/>
    <w:pPr>
      <w:spacing w:after="100" w:line="288" w:lineRule="auto"/>
      <w:ind w:left="720"/>
      <w:contextualSpacing/>
      <w:jc w:val="both"/>
    </w:pPr>
    <w:rPr>
      <w:rFonts w:ascii="Arial" w:eastAsia="Calibri" w:hAnsi="Arial" w:cs="Times New Roman"/>
    </w:rPr>
  </w:style>
  <w:style w:type="paragraph" w:customStyle="1" w:styleId="lneksmlouvynadpisPVL">
    <w:name w:val="Článek smlouvy nadpis (PVL)"/>
    <w:basedOn w:val="TextnormlnPVL"/>
    <w:qFormat/>
    <w:rsid w:val="00444490"/>
    <w:pPr>
      <w:numPr>
        <w:numId w:val="1"/>
      </w:numPr>
      <w:tabs>
        <w:tab w:val="num" w:pos="360"/>
        <w:tab w:val="left" w:pos="426"/>
      </w:tabs>
      <w:spacing w:before="120" w:after="120"/>
      <w:ind w:left="0" w:firstLine="0"/>
      <w:jc w:val="center"/>
      <w:outlineLvl w:val="0"/>
    </w:pPr>
    <w:rPr>
      <w:b/>
      <w:u w:val="single"/>
    </w:rPr>
  </w:style>
  <w:style w:type="character" w:customStyle="1" w:styleId="SamostatntextpodlnekPVLChar">
    <w:name w:val="Samostatný text pod článek (PVL) Char"/>
    <w:link w:val="SamostatntextpodlnekPVL"/>
    <w:locked/>
    <w:rsid w:val="00444490"/>
    <w:rPr>
      <w:rFonts w:ascii="Arial" w:hAnsi="Arial" w:cs="Arial"/>
      <w:lang w:val="x-none"/>
    </w:rPr>
  </w:style>
  <w:style w:type="paragraph" w:customStyle="1" w:styleId="SamostatntextpodlnekPVL">
    <w:name w:val="Samostatný text pod článek (PVL)"/>
    <w:basedOn w:val="Normln"/>
    <w:link w:val="SamostatntextpodlnekPVLChar"/>
    <w:qFormat/>
    <w:rsid w:val="00444490"/>
    <w:pPr>
      <w:spacing w:after="0" w:line="240" w:lineRule="auto"/>
      <w:ind w:left="425"/>
      <w:jc w:val="both"/>
    </w:pPr>
    <w:rPr>
      <w:rFonts w:ascii="Arial" w:hAnsi="Arial" w:cs="Arial"/>
      <w:lang w:val="x-none"/>
    </w:rPr>
  </w:style>
  <w:style w:type="paragraph" w:customStyle="1" w:styleId="Zkladntext21">
    <w:name w:val="Základní text 21"/>
    <w:basedOn w:val="Normln"/>
    <w:rsid w:val="00444490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MeziodstavceChar">
    <w:name w:val="Meziodstavce Char"/>
    <w:basedOn w:val="TextnormlnPVLChar"/>
    <w:link w:val="Meziodstavce"/>
    <w:locked/>
    <w:rsid w:val="00444490"/>
    <w:rPr>
      <w:rFonts w:ascii="Arial" w:hAnsi="Arial" w:cs="Arial"/>
      <w:lang w:val="x-none"/>
    </w:rPr>
  </w:style>
  <w:style w:type="paragraph" w:customStyle="1" w:styleId="Meziodstavce">
    <w:name w:val="Meziodstavce"/>
    <w:basedOn w:val="TextnormlnPVL"/>
    <w:link w:val="MeziodstavceChar"/>
    <w:qFormat/>
    <w:rsid w:val="00444490"/>
  </w:style>
  <w:style w:type="character" w:customStyle="1" w:styleId="TextpodpsmennseznamChar">
    <w:name w:val="Text pod písmenný seznam Char"/>
    <w:link w:val="Textpodpsmennseznam"/>
    <w:locked/>
    <w:rsid w:val="00444490"/>
    <w:rPr>
      <w:rFonts w:ascii="Arial" w:hAnsi="Arial" w:cs="Arial"/>
    </w:rPr>
  </w:style>
  <w:style w:type="paragraph" w:customStyle="1" w:styleId="Textpodpsmennseznam">
    <w:name w:val="Text pod písmenný seznam"/>
    <w:basedOn w:val="TextnormlnPVL"/>
    <w:link w:val="TextpodpsmennseznamChar"/>
    <w:qFormat/>
    <w:rsid w:val="00444490"/>
    <w:pPr>
      <w:ind w:left="1134"/>
    </w:pPr>
    <w:rPr>
      <w:lang w:val="cs-CZ"/>
    </w:rPr>
  </w:style>
  <w:style w:type="character" w:customStyle="1" w:styleId="ZvrsmlapodpisyChar">
    <w:name w:val="Závěr sml a podpisy Char"/>
    <w:basedOn w:val="TextnormlnPVLChar"/>
    <w:link w:val="Zvrsmlapodpisy"/>
    <w:locked/>
    <w:rsid w:val="00444490"/>
    <w:rPr>
      <w:rFonts w:ascii="Arial" w:hAnsi="Arial" w:cs="Arial"/>
      <w:lang w:val="x-none"/>
    </w:rPr>
  </w:style>
  <w:style w:type="paragraph" w:customStyle="1" w:styleId="Zvrsmlapodpisy">
    <w:name w:val="Závěr sml a podpisy"/>
    <w:basedOn w:val="TextnormlnPVL"/>
    <w:link w:val="ZvrsmlapodpisyChar"/>
    <w:qFormat/>
    <w:rsid w:val="00444490"/>
    <w:pPr>
      <w:tabs>
        <w:tab w:val="left" w:pos="4395"/>
      </w:tabs>
    </w:pPr>
  </w:style>
  <w:style w:type="paragraph" w:customStyle="1" w:styleId="lneksmlouvytextPVL">
    <w:name w:val="Článek smlouvy text (PVL)"/>
    <w:basedOn w:val="TextnormlnPVL"/>
    <w:link w:val="lneksmlouvytextPVLChar"/>
    <w:qFormat/>
    <w:rsid w:val="00444490"/>
    <w:pPr>
      <w:numPr>
        <w:ilvl w:val="1"/>
        <w:numId w:val="1"/>
      </w:numPr>
      <w:tabs>
        <w:tab w:val="left" w:pos="426"/>
      </w:tabs>
    </w:pPr>
  </w:style>
  <w:style w:type="character" w:customStyle="1" w:styleId="lneksmlouvytextPVLChar">
    <w:name w:val="Článek smlouvy text (PVL) Char"/>
    <w:link w:val="lneksmlouvytextPVL"/>
    <w:locked/>
    <w:rsid w:val="00444490"/>
    <w:rPr>
      <w:rFonts w:ascii="Arial" w:hAnsi="Arial" w:cs="Arial"/>
      <w:lang w:val="x-none"/>
    </w:rPr>
  </w:style>
  <w:style w:type="paragraph" w:customStyle="1" w:styleId="SeznamsmlouvaPVL">
    <w:name w:val="Seznam smlouva (PVL)"/>
    <w:basedOn w:val="lneksmlouvytextPVL"/>
    <w:link w:val="SeznamsmlouvaPVLChar"/>
    <w:qFormat/>
    <w:rsid w:val="00444490"/>
    <w:pPr>
      <w:numPr>
        <w:ilvl w:val="2"/>
      </w:numPr>
      <w:tabs>
        <w:tab w:val="clear" w:pos="426"/>
        <w:tab w:val="left" w:pos="993"/>
      </w:tabs>
      <w:ind w:left="993" w:hanging="567"/>
    </w:pPr>
  </w:style>
  <w:style w:type="character" w:customStyle="1" w:styleId="SeznamsmlouvaPVLChar">
    <w:name w:val="Seznam smlouva (PVL) Char"/>
    <w:link w:val="SeznamsmlouvaPVL"/>
    <w:locked/>
    <w:rsid w:val="00444490"/>
    <w:rPr>
      <w:rFonts w:ascii="Arial" w:hAnsi="Arial" w:cs="Arial"/>
      <w:lang w:val="x-none"/>
    </w:rPr>
  </w:style>
  <w:style w:type="character" w:styleId="Siln">
    <w:name w:val="Strong"/>
    <w:basedOn w:val="Standardnpsmoodstavce"/>
    <w:qFormat/>
    <w:rsid w:val="0044449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5BD6"/>
  </w:style>
  <w:style w:type="paragraph" w:styleId="Zpat">
    <w:name w:val="footer"/>
    <w:basedOn w:val="Normln"/>
    <w:link w:val="ZpatChar"/>
    <w:uiPriority w:val="99"/>
    <w:unhideWhenUsed/>
    <w:rsid w:val="003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5BD6"/>
  </w:style>
  <w:style w:type="paragraph" w:customStyle="1" w:styleId="Export0">
    <w:name w:val="Export 0"/>
    <w:link w:val="Export0Char"/>
    <w:rsid w:val="000E0FD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cs-CZ"/>
    </w:rPr>
  </w:style>
  <w:style w:type="character" w:customStyle="1" w:styleId="Export0Char">
    <w:name w:val="Export 0 Char"/>
    <w:link w:val="Export0"/>
    <w:rsid w:val="000E0FD5"/>
    <w:rPr>
      <w:rFonts w:ascii="Courier New" w:eastAsia="Times New Roman" w:hAnsi="Courier New" w:cs="Times New Roman"/>
      <w:sz w:val="24"/>
      <w:szCs w:val="20"/>
      <w:lang w:val="en-US" w:eastAsia="cs-CZ"/>
    </w:rPr>
  </w:style>
  <w:style w:type="paragraph" w:styleId="Zkladntext">
    <w:name w:val="Body Text"/>
    <w:basedOn w:val="Normln"/>
    <w:link w:val="ZkladntextChar"/>
    <w:rsid w:val="002138BE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Arial" w:eastAsia="Times New Roman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138BE"/>
    <w:rPr>
      <w:rFonts w:ascii="Arial" w:eastAsia="Times New Roman" w:hAnsi="Arial" w:cs="Arial"/>
      <w:lang w:eastAsia="cs-CZ"/>
    </w:rPr>
  </w:style>
  <w:style w:type="paragraph" w:styleId="Bezmezer">
    <w:name w:val="No Spacing"/>
    <w:uiPriority w:val="6"/>
    <w:qFormat/>
    <w:rsid w:val="000C5169"/>
    <w:pPr>
      <w:spacing w:after="0" w:line="240" w:lineRule="auto"/>
      <w:jc w:val="both"/>
    </w:pPr>
    <w:rPr>
      <w:rFonts w:ascii="Arial" w:eastAsia="Calibri" w:hAnsi="Arial" w:cs="Calibri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76526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276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08A93-BB12-4209-879D-928FCABE2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577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Beržinský Miroslav</dc:creator>
  <cp:keywords/>
  <dc:description/>
  <cp:lastModifiedBy>Štěpánková Martina</cp:lastModifiedBy>
  <cp:revision>8</cp:revision>
  <cp:lastPrinted>2021-02-24T13:08:00Z</cp:lastPrinted>
  <dcterms:created xsi:type="dcterms:W3CDTF">2022-09-01T06:09:00Z</dcterms:created>
  <dcterms:modified xsi:type="dcterms:W3CDTF">2022-09-15T12:41:00Z</dcterms:modified>
</cp:coreProperties>
</file>