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9049C8" w14:textId="77777777" w:rsidR="00794DE0" w:rsidRDefault="00794DE0" w:rsidP="00794DE0">
      <w:pPr>
        <w:pStyle w:val="Nzev"/>
        <w:outlineLvl w:val="0"/>
        <w:rPr>
          <w:rFonts w:ascii="Times New Roman" w:hAnsi="Times New Roman"/>
          <w:color w:val="auto"/>
          <w:sz w:val="32"/>
          <w:szCs w:val="32"/>
        </w:rPr>
      </w:pPr>
      <w:r>
        <w:rPr>
          <w:rFonts w:ascii="Times New Roman" w:hAnsi="Times New Roman"/>
          <w:color w:val="auto"/>
          <w:sz w:val="32"/>
          <w:szCs w:val="32"/>
        </w:rPr>
        <w:t xml:space="preserve">       </w:t>
      </w:r>
      <w:r w:rsidR="00D9059D">
        <w:rPr>
          <w:rFonts w:ascii="Times New Roman" w:hAnsi="Times New Roman"/>
          <w:color w:val="auto"/>
          <w:sz w:val="32"/>
          <w:szCs w:val="32"/>
        </w:rPr>
        <w:t>Rámcová s</w:t>
      </w:r>
      <w:r>
        <w:rPr>
          <w:rFonts w:ascii="Times New Roman" w:hAnsi="Times New Roman"/>
          <w:color w:val="auto"/>
          <w:sz w:val="32"/>
          <w:szCs w:val="32"/>
        </w:rPr>
        <w:t xml:space="preserve">mlouva o vzájemném poskytnutí věcného plnění   </w:t>
      </w:r>
    </w:p>
    <w:p w14:paraId="276B5639" w14:textId="77777777" w:rsidR="00794DE0" w:rsidRDefault="00794DE0" w:rsidP="00794DE0">
      <w:pPr>
        <w:pStyle w:val="Bezmezer"/>
        <w:rPr>
          <w:rFonts w:ascii="Times New Roman" w:hAnsi="Times New Roman"/>
          <w:b/>
          <w:sz w:val="21"/>
          <w:szCs w:val="21"/>
        </w:rPr>
      </w:pPr>
    </w:p>
    <w:p w14:paraId="5BD79701" w14:textId="77777777" w:rsidR="00794DE0" w:rsidRDefault="00794DE0" w:rsidP="00794DE0">
      <w:pPr>
        <w:pStyle w:val="Bezmezer"/>
        <w:rPr>
          <w:rFonts w:ascii="Times New Roman" w:hAnsi="Times New Roman"/>
          <w:b/>
          <w:sz w:val="21"/>
          <w:szCs w:val="21"/>
        </w:rPr>
      </w:pPr>
    </w:p>
    <w:p w14:paraId="78C8FA72" w14:textId="77777777" w:rsidR="009C5A73" w:rsidRPr="00481147" w:rsidRDefault="009C5A73" w:rsidP="009C5A73">
      <w:pPr>
        <w:rPr>
          <w:rFonts w:ascii="Times New Roman" w:hAnsi="Times New Roman"/>
          <w:b/>
          <w:bCs/>
          <w:sz w:val="21"/>
          <w:szCs w:val="21"/>
        </w:rPr>
      </w:pPr>
      <w:r w:rsidRPr="00481147">
        <w:rPr>
          <w:rFonts w:ascii="Times New Roman" w:hAnsi="Times New Roman"/>
          <w:b/>
          <w:bCs/>
          <w:sz w:val="21"/>
          <w:szCs w:val="21"/>
        </w:rPr>
        <w:t>MEDIA CLUB, s.r.o.</w:t>
      </w:r>
    </w:p>
    <w:p w14:paraId="513CD5A2" w14:textId="77777777" w:rsidR="009C5A73" w:rsidRPr="00481147" w:rsidRDefault="009C5A73" w:rsidP="009C5A73">
      <w:pPr>
        <w:rPr>
          <w:rFonts w:ascii="Times New Roman" w:hAnsi="Times New Roman"/>
          <w:bCs/>
          <w:sz w:val="21"/>
          <w:szCs w:val="21"/>
        </w:rPr>
      </w:pPr>
      <w:r w:rsidRPr="00481147">
        <w:rPr>
          <w:rFonts w:ascii="Times New Roman" w:hAnsi="Times New Roman"/>
          <w:bCs/>
          <w:sz w:val="21"/>
          <w:szCs w:val="21"/>
        </w:rPr>
        <w:t>se sídlem Vinohradská 3217/167, Strašnice, 100 00 Praha 10</w:t>
      </w:r>
    </w:p>
    <w:p w14:paraId="25DC892F" w14:textId="77777777" w:rsidR="009C5A73" w:rsidRPr="00481147" w:rsidRDefault="009C5A73" w:rsidP="009C5A73">
      <w:pPr>
        <w:rPr>
          <w:rFonts w:ascii="Times New Roman" w:hAnsi="Times New Roman"/>
          <w:bCs/>
          <w:sz w:val="21"/>
          <w:szCs w:val="21"/>
        </w:rPr>
      </w:pPr>
      <w:r w:rsidRPr="00481147">
        <w:rPr>
          <w:rFonts w:ascii="Times New Roman" w:hAnsi="Times New Roman"/>
          <w:bCs/>
          <w:sz w:val="21"/>
          <w:szCs w:val="21"/>
        </w:rPr>
        <w:t>IČO: 294 13</w:t>
      </w:r>
      <w:r w:rsidR="00622677">
        <w:rPr>
          <w:rFonts w:ascii="Times New Roman" w:hAnsi="Times New Roman"/>
          <w:bCs/>
          <w:sz w:val="21"/>
          <w:szCs w:val="21"/>
        </w:rPr>
        <w:t> </w:t>
      </w:r>
      <w:r w:rsidRPr="00481147">
        <w:rPr>
          <w:rFonts w:ascii="Times New Roman" w:hAnsi="Times New Roman"/>
          <w:bCs/>
          <w:sz w:val="21"/>
          <w:szCs w:val="21"/>
        </w:rPr>
        <w:t>982</w:t>
      </w:r>
      <w:r w:rsidR="00622677">
        <w:rPr>
          <w:rFonts w:ascii="Times New Roman" w:hAnsi="Times New Roman"/>
          <w:bCs/>
          <w:sz w:val="21"/>
          <w:szCs w:val="21"/>
        </w:rPr>
        <w:t>, DIČ: CZ29413982</w:t>
      </w:r>
    </w:p>
    <w:p w14:paraId="1887A80B" w14:textId="77777777" w:rsidR="00622677" w:rsidRDefault="009C5A73" w:rsidP="009C5A73">
      <w:pPr>
        <w:rPr>
          <w:rFonts w:ascii="Times New Roman" w:hAnsi="Times New Roman"/>
          <w:sz w:val="21"/>
          <w:szCs w:val="21"/>
        </w:rPr>
      </w:pPr>
      <w:r w:rsidRPr="00481147">
        <w:rPr>
          <w:rFonts w:ascii="Times New Roman" w:hAnsi="Times New Roman"/>
          <w:bCs/>
          <w:sz w:val="21"/>
          <w:szCs w:val="21"/>
        </w:rPr>
        <w:t>spisová značka: C 204565 vedená u Městského soudu v Praze</w:t>
      </w:r>
      <w:r w:rsidRPr="00481147">
        <w:rPr>
          <w:rFonts w:ascii="Times New Roman" w:hAnsi="Times New Roman"/>
          <w:bCs/>
          <w:sz w:val="21"/>
          <w:szCs w:val="21"/>
        </w:rPr>
        <w:br/>
      </w:r>
      <w:r w:rsidRPr="00481147">
        <w:rPr>
          <w:rFonts w:ascii="Times New Roman" w:hAnsi="Times New Roman"/>
          <w:sz w:val="21"/>
          <w:szCs w:val="21"/>
        </w:rPr>
        <w:t>zastoupená  Janem Čadkem, obchodním ředitelem divize rádií</w:t>
      </w:r>
      <w:r w:rsidRPr="00481147">
        <w:rPr>
          <w:sz w:val="21"/>
          <w:szCs w:val="21"/>
        </w:rPr>
        <w:t xml:space="preserve">  </w:t>
      </w:r>
      <w:r w:rsidRPr="00481147">
        <w:rPr>
          <w:rFonts w:ascii="Times New Roman" w:hAnsi="Times New Roman"/>
          <w:sz w:val="21"/>
          <w:szCs w:val="21"/>
        </w:rPr>
        <w:t xml:space="preserve"> </w:t>
      </w:r>
    </w:p>
    <w:p w14:paraId="27466AEA" w14:textId="77777777" w:rsidR="00622677" w:rsidRDefault="00622677" w:rsidP="00622677">
      <w:pPr>
        <w:jc w:val="both"/>
        <w:rPr>
          <w:rFonts w:ascii="Times New Roman" w:hAnsi="Times New Roman"/>
          <w:sz w:val="22"/>
          <w:szCs w:val="22"/>
        </w:rPr>
      </w:pPr>
      <w:r>
        <w:rPr>
          <w:rFonts w:ascii="Times New Roman" w:hAnsi="Times New Roman"/>
          <w:sz w:val="22"/>
          <w:szCs w:val="22"/>
        </w:rPr>
        <w:t>bankovní spojení: ČSOB číslo účtu: 117462313/0300</w:t>
      </w:r>
    </w:p>
    <w:p w14:paraId="53806055" w14:textId="77777777" w:rsidR="009C5A73" w:rsidRPr="00481147" w:rsidRDefault="009C5A73" w:rsidP="009C5A73">
      <w:pPr>
        <w:rPr>
          <w:rFonts w:ascii="Times New Roman" w:hAnsi="Times New Roman"/>
          <w:sz w:val="21"/>
          <w:szCs w:val="21"/>
        </w:rPr>
      </w:pPr>
      <w:r w:rsidRPr="00481147">
        <w:rPr>
          <w:rFonts w:ascii="Times New Roman" w:hAnsi="Times New Roman"/>
          <w:sz w:val="21"/>
          <w:szCs w:val="21"/>
        </w:rPr>
        <w:t xml:space="preserve">  </w:t>
      </w:r>
    </w:p>
    <w:p w14:paraId="7EFC8819" w14:textId="77777777" w:rsidR="009C5A73" w:rsidRPr="00481147" w:rsidRDefault="009C5A73" w:rsidP="009C5A73">
      <w:pPr>
        <w:jc w:val="both"/>
        <w:rPr>
          <w:rFonts w:ascii="Times New Roman" w:hAnsi="Times New Roman"/>
          <w:sz w:val="21"/>
          <w:szCs w:val="21"/>
        </w:rPr>
      </w:pPr>
      <w:r w:rsidRPr="00481147">
        <w:rPr>
          <w:rFonts w:ascii="Times New Roman" w:hAnsi="Times New Roman"/>
          <w:sz w:val="21"/>
          <w:szCs w:val="21"/>
        </w:rPr>
        <w:t>(dále jen "</w:t>
      </w:r>
      <w:r w:rsidRPr="00481147">
        <w:rPr>
          <w:rFonts w:ascii="Times New Roman" w:hAnsi="Times New Roman"/>
          <w:b/>
          <w:sz w:val="21"/>
          <w:szCs w:val="21"/>
        </w:rPr>
        <w:t>MEDIA CLUB</w:t>
      </w:r>
      <w:r w:rsidRPr="00481147">
        <w:rPr>
          <w:rFonts w:ascii="Times New Roman" w:hAnsi="Times New Roman"/>
          <w:sz w:val="21"/>
          <w:szCs w:val="21"/>
        </w:rPr>
        <w:t xml:space="preserve"> “ ) </w:t>
      </w:r>
    </w:p>
    <w:p w14:paraId="38FE2483" w14:textId="77777777" w:rsidR="00794DE0" w:rsidRDefault="00794DE0" w:rsidP="00794DE0">
      <w:pPr>
        <w:rPr>
          <w:rFonts w:ascii="Times New Roman" w:hAnsi="Times New Roman"/>
          <w:sz w:val="21"/>
          <w:szCs w:val="21"/>
        </w:rPr>
      </w:pPr>
    </w:p>
    <w:p w14:paraId="08CB9221" w14:textId="77777777" w:rsidR="00794DE0" w:rsidRDefault="00794DE0" w:rsidP="00794DE0">
      <w:pPr>
        <w:rPr>
          <w:rFonts w:ascii="Times New Roman" w:hAnsi="Times New Roman"/>
          <w:sz w:val="21"/>
          <w:szCs w:val="21"/>
        </w:rPr>
      </w:pPr>
      <w:r>
        <w:rPr>
          <w:rFonts w:ascii="Times New Roman" w:hAnsi="Times New Roman"/>
          <w:sz w:val="21"/>
          <w:szCs w:val="21"/>
        </w:rPr>
        <w:t>a</w:t>
      </w:r>
    </w:p>
    <w:p w14:paraId="04B1BBFB" w14:textId="77777777" w:rsidR="00794DE0" w:rsidRDefault="00794DE0" w:rsidP="00794DE0">
      <w:pPr>
        <w:pStyle w:val="Zkladntext"/>
        <w:outlineLvl w:val="0"/>
        <w:rPr>
          <w:rFonts w:ascii="Times New Roman" w:hAnsi="Times New Roman"/>
          <w:bCs/>
          <w:color w:val="auto"/>
          <w:sz w:val="21"/>
          <w:szCs w:val="21"/>
        </w:rPr>
      </w:pPr>
      <w:r>
        <w:rPr>
          <w:rFonts w:ascii="Times New Roman" w:hAnsi="Times New Roman"/>
          <w:color w:val="auto"/>
          <w:sz w:val="21"/>
          <w:szCs w:val="21"/>
        </w:rPr>
        <w:t xml:space="preserve"> </w:t>
      </w:r>
    </w:p>
    <w:p w14:paraId="3185444E" w14:textId="77777777" w:rsidR="00794DE0" w:rsidRDefault="00794DE0" w:rsidP="00794DE0">
      <w:pPr>
        <w:pStyle w:val="Zkladntext"/>
        <w:rPr>
          <w:rFonts w:ascii="Times New Roman" w:hAnsi="Times New Roman"/>
          <w:bCs/>
          <w:color w:val="auto"/>
          <w:sz w:val="22"/>
          <w:szCs w:val="22"/>
        </w:rPr>
      </w:pPr>
      <w:r>
        <w:rPr>
          <w:rFonts w:ascii="Times New Roman" w:hAnsi="Times New Roman"/>
          <w:bCs/>
          <w:color w:val="auto"/>
          <w:sz w:val="22"/>
          <w:szCs w:val="22"/>
        </w:rPr>
        <w:t>Národní divadlo Brno, příspěvková organizace</w:t>
      </w:r>
    </w:p>
    <w:p w14:paraId="609A400C" w14:textId="77777777" w:rsidR="00794DE0" w:rsidRDefault="00794DE0" w:rsidP="00794DE0">
      <w:pPr>
        <w:pStyle w:val="Zkladntext"/>
        <w:rPr>
          <w:rFonts w:ascii="Times New Roman" w:hAnsi="Times New Roman"/>
          <w:b w:val="0"/>
          <w:color w:val="auto"/>
          <w:sz w:val="22"/>
          <w:szCs w:val="22"/>
        </w:rPr>
      </w:pPr>
      <w:r>
        <w:rPr>
          <w:rFonts w:ascii="Times New Roman" w:hAnsi="Times New Roman"/>
          <w:b w:val="0"/>
          <w:color w:val="auto"/>
          <w:sz w:val="22"/>
          <w:szCs w:val="22"/>
        </w:rPr>
        <w:t>se sídlem Dvořákova 11, 657 70 Brno</w:t>
      </w:r>
      <w:r>
        <w:rPr>
          <w:rFonts w:ascii="Times New Roman" w:hAnsi="Times New Roman"/>
          <w:b w:val="0"/>
          <w:color w:val="auto"/>
          <w:sz w:val="22"/>
          <w:szCs w:val="22"/>
        </w:rPr>
        <w:tab/>
      </w:r>
      <w:r>
        <w:rPr>
          <w:rFonts w:ascii="Times New Roman" w:hAnsi="Times New Roman"/>
          <w:b w:val="0"/>
          <w:color w:val="auto"/>
          <w:sz w:val="22"/>
          <w:szCs w:val="22"/>
        </w:rPr>
        <w:tab/>
      </w:r>
    </w:p>
    <w:p w14:paraId="1897F2CA" w14:textId="77777777" w:rsidR="00794DE0" w:rsidRDefault="00794DE0" w:rsidP="00794DE0">
      <w:pPr>
        <w:pStyle w:val="Zkladntext"/>
        <w:rPr>
          <w:rFonts w:ascii="Times New Roman" w:hAnsi="Times New Roman"/>
          <w:b w:val="0"/>
          <w:color w:val="auto"/>
          <w:sz w:val="22"/>
          <w:szCs w:val="22"/>
        </w:rPr>
      </w:pPr>
      <w:r>
        <w:rPr>
          <w:rFonts w:ascii="Times New Roman" w:hAnsi="Times New Roman"/>
          <w:b w:val="0"/>
          <w:color w:val="auto"/>
          <w:sz w:val="22"/>
          <w:szCs w:val="22"/>
        </w:rPr>
        <w:t>IČ: 00094820, DIČ: CZ00094820</w:t>
      </w:r>
      <w:r>
        <w:rPr>
          <w:rFonts w:ascii="Times New Roman" w:hAnsi="Times New Roman"/>
          <w:b w:val="0"/>
          <w:color w:val="auto"/>
          <w:sz w:val="22"/>
          <w:szCs w:val="22"/>
        </w:rPr>
        <w:tab/>
      </w:r>
    </w:p>
    <w:p w14:paraId="1849EE7A" w14:textId="77777777" w:rsidR="00794DE0" w:rsidRDefault="00794DE0" w:rsidP="00794DE0">
      <w:pPr>
        <w:pStyle w:val="Zkladntext"/>
        <w:rPr>
          <w:rFonts w:ascii="Times New Roman" w:hAnsi="Times New Roman"/>
          <w:b w:val="0"/>
          <w:color w:val="auto"/>
          <w:sz w:val="22"/>
          <w:szCs w:val="22"/>
        </w:rPr>
      </w:pPr>
      <w:r>
        <w:rPr>
          <w:rFonts w:ascii="Times New Roman" w:hAnsi="Times New Roman"/>
          <w:b w:val="0"/>
          <w:color w:val="auto"/>
          <w:sz w:val="22"/>
          <w:szCs w:val="22"/>
        </w:rPr>
        <w:t>spisová značka: Pr 30 vedená u Krajského soudu v Brně</w:t>
      </w:r>
    </w:p>
    <w:p w14:paraId="674E6F8C" w14:textId="77777777" w:rsidR="00794DE0" w:rsidRDefault="00794DE0" w:rsidP="00794DE0">
      <w:pPr>
        <w:jc w:val="both"/>
        <w:rPr>
          <w:rFonts w:ascii="Times New Roman" w:hAnsi="Times New Roman"/>
          <w:sz w:val="22"/>
          <w:szCs w:val="22"/>
        </w:rPr>
      </w:pPr>
      <w:r>
        <w:rPr>
          <w:rFonts w:ascii="Times New Roman" w:hAnsi="Times New Roman"/>
          <w:sz w:val="22"/>
          <w:szCs w:val="22"/>
        </w:rPr>
        <w:t xml:space="preserve">zastoupená: MgA. Martin Glaser, ředitel  </w:t>
      </w:r>
    </w:p>
    <w:p w14:paraId="471A34A9" w14:textId="77777777" w:rsidR="00794DE0" w:rsidRDefault="00794DE0" w:rsidP="00794DE0">
      <w:pPr>
        <w:jc w:val="both"/>
        <w:rPr>
          <w:rFonts w:ascii="Times New Roman" w:hAnsi="Times New Roman"/>
          <w:sz w:val="22"/>
          <w:szCs w:val="22"/>
        </w:rPr>
      </w:pPr>
      <w:r>
        <w:rPr>
          <w:rFonts w:ascii="Times New Roman" w:hAnsi="Times New Roman"/>
          <w:sz w:val="22"/>
          <w:szCs w:val="22"/>
        </w:rPr>
        <w:t>bankovní spojení: Unicreditbank, číslo účtu: 2110126623/2700</w:t>
      </w:r>
    </w:p>
    <w:p w14:paraId="53631953" w14:textId="77777777" w:rsidR="00794DE0" w:rsidRDefault="00794DE0" w:rsidP="00794DE0">
      <w:pPr>
        <w:jc w:val="both"/>
        <w:rPr>
          <w:rFonts w:ascii="Times New Roman" w:hAnsi="Times New Roman"/>
          <w:sz w:val="22"/>
          <w:szCs w:val="22"/>
        </w:rPr>
      </w:pPr>
      <w:r>
        <w:rPr>
          <w:rFonts w:ascii="Times New Roman" w:hAnsi="Times New Roman"/>
          <w:sz w:val="22"/>
          <w:szCs w:val="22"/>
        </w:rPr>
        <w:t>(dále jen "</w:t>
      </w:r>
      <w:r>
        <w:rPr>
          <w:rFonts w:ascii="Times New Roman" w:hAnsi="Times New Roman"/>
          <w:b/>
          <w:sz w:val="22"/>
          <w:szCs w:val="22"/>
        </w:rPr>
        <w:t>SPOLEČNOST</w:t>
      </w:r>
      <w:r>
        <w:rPr>
          <w:rFonts w:ascii="Times New Roman" w:hAnsi="Times New Roman"/>
          <w:sz w:val="22"/>
          <w:szCs w:val="22"/>
        </w:rPr>
        <w:t xml:space="preserve">") </w:t>
      </w:r>
    </w:p>
    <w:p w14:paraId="1BCF6E81" w14:textId="77777777" w:rsidR="00794DE0" w:rsidRDefault="00794DE0" w:rsidP="00794DE0">
      <w:pPr>
        <w:rPr>
          <w:rFonts w:ascii="Times New Roman" w:hAnsi="Times New Roman"/>
          <w:sz w:val="21"/>
          <w:szCs w:val="21"/>
        </w:rPr>
      </w:pPr>
    </w:p>
    <w:p w14:paraId="7FCF0D2C" w14:textId="77777777" w:rsidR="00794DE0" w:rsidRDefault="00794DE0" w:rsidP="00794DE0">
      <w:pPr>
        <w:widowControl w:val="0"/>
        <w:autoSpaceDE w:val="0"/>
        <w:autoSpaceDN w:val="0"/>
        <w:adjustRightInd w:val="0"/>
        <w:rPr>
          <w:rFonts w:ascii="Times New Roman" w:hAnsi="Times New Roman"/>
          <w:bCs/>
          <w:sz w:val="21"/>
          <w:szCs w:val="21"/>
        </w:rPr>
      </w:pPr>
      <w:r>
        <w:rPr>
          <w:rFonts w:ascii="Times New Roman" w:hAnsi="Times New Roman"/>
          <w:bCs/>
          <w:sz w:val="21"/>
          <w:szCs w:val="21"/>
        </w:rPr>
        <w:t>uzavírají dle ustanovení § 1746 odst. 2) zákona č. 89/2012 Sb., v platném znění, občanský zákoník  (dále jen „občanský zákoník“)</w:t>
      </w:r>
      <w:r>
        <w:rPr>
          <w:rFonts w:ascii="Times New Roman" w:hAnsi="Times New Roman"/>
          <w:sz w:val="21"/>
          <w:szCs w:val="21"/>
          <w:lang w:eastAsia="ar-SA"/>
        </w:rPr>
        <w:t>,</w:t>
      </w:r>
    </w:p>
    <w:p w14:paraId="453947AC" w14:textId="77777777" w:rsidR="00794DE0" w:rsidRDefault="00794DE0" w:rsidP="00794DE0">
      <w:pPr>
        <w:widowControl w:val="0"/>
        <w:autoSpaceDE w:val="0"/>
        <w:autoSpaceDN w:val="0"/>
        <w:adjustRightInd w:val="0"/>
        <w:rPr>
          <w:rFonts w:ascii="Times New Roman" w:hAnsi="Times New Roman"/>
          <w:bCs/>
          <w:sz w:val="21"/>
          <w:szCs w:val="21"/>
        </w:rPr>
      </w:pPr>
    </w:p>
    <w:p w14:paraId="417F6089" w14:textId="77777777" w:rsidR="00794DE0" w:rsidRDefault="00794DE0" w:rsidP="00794DE0">
      <w:pPr>
        <w:widowControl w:val="0"/>
        <w:suppressAutoHyphens/>
        <w:autoSpaceDE w:val="0"/>
        <w:rPr>
          <w:rFonts w:ascii="Times New Roman" w:hAnsi="Times New Roman"/>
          <w:sz w:val="21"/>
          <w:szCs w:val="21"/>
          <w:lang w:eastAsia="ar-SA"/>
        </w:rPr>
      </w:pPr>
      <w:r>
        <w:rPr>
          <w:rFonts w:ascii="Times New Roman" w:hAnsi="Times New Roman"/>
          <w:sz w:val="21"/>
          <w:szCs w:val="21"/>
          <w:lang w:eastAsia="ar-SA"/>
        </w:rPr>
        <w:t xml:space="preserve">tuto </w:t>
      </w:r>
    </w:p>
    <w:p w14:paraId="4EA73372" w14:textId="77777777" w:rsidR="00794DE0" w:rsidRDefault="00794DE0" w:rsidP="00794DE0">
      <w:pPr>
        <w:pStyle w:val="Zkladntext3"/>
        <w:jc w:val="center"/>
        <w:rPr>
          <w:rFonts w:ascii="Times New Roman" w:hAnsi="Times New Roman"/>
          <w:b/>
          <w:color w:val="auto"/>
          <w:sz w:val="28"/>
          <w:szCs w:val="28"/>
        </w:rPr>
      </w:pPr>
      <w:r>
        <w:rPr>
          <w:rFonts w:ascii="Times New Roman" w:hAnsi="Times New Roman"/>
          <w:b/>
          <w:color w:val="auto"/>
          <w:sz w:val="28"/>
          <w:szCs w:val="28"/>
        </w:rPr>
        <w:t xml:space="preserve">   smlouvu o vzájemném poskytnutí věcného plnění   </w:t>
      </w:r>
    </w:p>
    <w:p w14:paraId="7F6D87C8" w14:textId="77777777" w:rsidR="00794DE0" w:rsidRDefault="00794DE0" w:rsidP="00794DE0">
      <w:pPr>
        <w:pStyle w:val="Zkladntext3"/>
        <w:jc w:val="left"/>
        <w:rPr>
          <w:rFonts w:ascii="Times New Roman" w:hAnsi="Times New Roman"/>
          <w:color w:val="auto"/>
        </w:rPr>
      </w:pPr>
    </w:p>
    <w:p w14:paraId="27FF0F06" w14:textId="6DFC0193" w:rsidR="00794DE0" w:rsidRDefault="00794DE0" w:rsidP="00794DE0">
      <w:pPr>
        <w:pStyle w:val="Zkladntext3"/>
        <w:jc w:val="left"/>
        <w:rPr>
          <w:rFonts w:ascii="Times New Roman" w:hAnsi="Times New Roman"/>
          <w:color w:val="auto"/>
        </w:rPr>
      </w:pPr>
      <w:r>
        <w:rPr>
          <w:rFonts w:ascii="Times New Roman" w:hAnsi="Times New Roman"/>
          <w:color w:val="auto"/>
        </w:rPr>
        <w:t xml:space="preserve">Číslo smlouvy: </w:t>
      </w:r>
      <w:r w:rsidR="00C84388">
        <w:rPr>
          <w:rFonts w:ascii="Times New Roman" w:hAnsi="Times New Roman"/>
          <w:b/>
          <w:color w:val="auto"/>
        </w:rPr>
        <w:t>2</w:t>
      </w:r>
      <w:r w:rsidR="00F4467C">
        <w:rPr>
          <w:rFonts w:ascii="Times New Roman" w:hAnsi="Times New Roman"/>
          <w:b/>
          <w:color w:val="auto"/>
        </w:rPr>
        <w:t>2011390</w:t>
      </w:r>
    </w:p>
    <w:p w14:paraId="7EF02D52" w14:textId="77777777" w:rsidR="00794DE0" w:rsidRDefault="00794DE0" w:rsidP="00794DE0">
      <w:pPr>
        <w:rPr>
          <w:rFonts w:ascii="Times New Roman" w:hAnsi="Times New Roman"/>
          <w:sz w:val="21"/>
          <w:szCs w:val="21"/>
        </w:rPr>
      </w:pPr>
    </w:p>
    <w:p w14:paraId="5F07A251" w14:textId="77777777" w:rsidR="00794DE0" w:rsidRDefault="00794DE0" w:rsidP="00794DE0">
      <w:pPr>
        <w:jc w:val="center"/>
        <w:outlineLvl w:val="0"/>
        <w:rPr>
          <w:rFonts w:ascii="Times New Roman" w:hAnsi="Times New Roman"/>
          <w:b/>
          <w:sz w:val="21"/>
          <w:szCs w:val="21"/>
        </w:rPr>
      </w:pPr>
      <w:r>
        <w:rPr>
          <w:rFonts w:ascii="Times New Roman" w:hAnsi="Times New Roman"/>
          <w:b/>
          <w:sz w:val="21"/>
          <w:szCs w:val="21"/>
        </w:rPr>
        <w:t>článek I</w:t>
      </w:r>
    </w:p>
    <w:p w14:paraId="42EADD42" w14:textId="77777777" w:rsidR="00794DE0" w:rsidRDefault="00794DE0" w:rsidP="00794DE0">
      <w:pPr>
        <w:jc w:val="center"/>
        <w:outlineLvl w:val="0"/>
        <w:rPr>
          <w:rFonts w:ascii="Times New Roman" w:hAnsi="Times New Roman"/>
          <w:b/>
          <w:sz w:val="21"/>
          <w:szCs w:val="21"/>
        </w:rPr>
      </w:pPr>
      <w:r>
        <w:rPr>
          <w:rFonts w:ascii="Times New Roman" w:hAnsi="Times New Roman"/>
          <w:b/>
          <w:sz w:val="21"/>
          <w:szCs w:val="21"/>
        </w:rPr>
        <w:t xml:space="preserve">Předmět smlouvy </w:t>
      </w:r>
    </w:p>
    <w:p w14:paraId="47371307" w14:textId="77777777" w:rsidR="00794DE0" w:rsidRDefault="00794DE0" w:rsidP="00794DE0">
      <w:pPr>
        <w:rPr>
          <w:rFonts w:ascii="Times New Roman" w:hAnsi="Times New Roman"/>
          <w:sz w:val="21"/>
          <w:szCs w:val="21"/>
        </w:rPr>
      </w:pPr>
    </w:p>
    <w:p w14:paraId="26E1DC85" w14:textId="77777777" w:rsidR="009C5A73" w:rsidRPr="00481147" w:rsidRDefault="009C5A73" w:rsidP="009C5A73">
      <w:pPr>
        <w:numPr>
          <w:ilvl w:val="0"/>
          <w:numId w:val="7"/>
        </w:numPr>
        <w:jc w:val="both"/>
        <w:rPr>
          <w:rFonts w:ascii="Times New Roman" w:eastAsia="Calibri" w:hAnsi="Times New Roman"/>
          <w:sz w:val="21"/>
          <w:szCs w:val="21"/>
        </w:rPr>
      </w:pPr>
      <w:r w:rsidRPr="00481147">
        <w:rPr>
          <w:rFonts w:ascii="Times New Roman" w:hAnsi="Times New Roman"/>
          <w:sz w:val="21"/>
          <w:szCs w:val="21"/>
        </w:rPr>
        <w:t xml:space="preserve">MEDIA CLUB je oprávněn </w:t>
      </w:r>
      <w:r w:rsidRPr="00481147">
        <w:rPr>
          <w:rFonts w:ascii="Times New Roman" w:eastAsia="Calibri" w:hAnsi="Times New Roman"/>
          <w:sz w:val="21"/>
          <w:szCs w:val="21"/>
        </w:rPr>
        <w:t xml:space="preserve">uzavírat smlouvy na zajištění vysílání reklamy a sponzorských odkazů na všech rozhlasových stanicích uvedených v této smlouvě.   </w:t>
      </w:r>
    </w:p>
    <w:p w14:paraId="41D5A026" w14:textId="73EF5FFA" w:rsidR="009C5A73" w:rsidRPr="00481147" w:rsidRDefault="009C5A73" w:rsidP="009C5A73">
      <w:pPr>
        <w:numPr>
          <w:ilvl w:val="0"/>
          <w:numId w:val="7"/>
        </w:numPr>
        <w:jc w:val="both"/>
        <w:rPr>
          <w:rFonts w:ascii="Times New Roman" w:hAnsi="Times New Roman"/>
          <w:sz w:val="21"/>
          <w:szCs w:val="21"/>
        </w:rPr>
      </w:pPr>
      <w:r w:rsidRPr="00481147">
        <w:rPr>
          <w:rFonts w:ascii="Times New Roman" w:hAnsi="Times New Roman"/>
          <w:sz w:val="21"/>
          <w:szCs w:val="21"/>
        </w:rPr>
        <w:t xml:space="preserve">Předmětem této smlouvy je závazek MEDIA CLUB zajistit pro SPOLEČNOST reklamní plnění spočívající v zajištění odvysílání reklamních spotů (dále jen „Reklamní spoty nebo Reklamní plnění“) v rozhlasovém vysílání rozhlasových stanic Rádio </w:t>
      </w:r>
      <w:r w:rsidR="0043553F">
        <w:rPr>
          <w:rFonts w:ascii="Times New Roman" w:hAnsi="Times New Roman"/>
          <w:sz w:val="21"/>
          <w:szCs w:val="21"/>
        </w:rPr>
        <w:t>Kiss</w:t>
      </w:r>
      <w:r w:rsidRPr="00481147">
        <w:rPr>
          <w:rFonts w:ascii="Times New Roman" w:hAnsi="Times New Roman"/>
          <w:sz w:val="21"/>
          <w:szCs w:val="21"/>
        </w:rPr>
        <w:t xml:space="preserve"> </w:t>
      </w:r>
      <w:r>
        <w:rPr>
          <w:rFonts w:ascii="Times New Roman" w:hAnsi="Times New Roman"/>
          <w:sz w:val="21"/>
          <w:szCs w:val="21"/>
        </w:rPr>
        <w:t>a Country</w:t>
      </w:r>
      <w:r w:rsidRPr="00481147">
        <w:rPr>
          <w:rFonts w:ascii="Times New Roman" w:hAnsi="Times New Roman"/>
          <w:sz w:val="21"/>
          <w:szCs w:val="21"/>
        </w:rPr>
        <w:t xml:space="preserve"> (dále společně jen „Rozhlasová stanice“), za podmínek u</w:t>
      </w:r>
      <w:r w:rsidR="008025CD">
        <w:rPr>
          <w:rFonts w:ascii="Times New Roman" w:hAnsi="Times New Roman"/>
          <w:sz w:val="21"/>
          <w:szCs w:val="21"/>
        </w:rPr>
        <w:t xml:space="preserve">vedených dále v této smlouvě a </w:t>
      </w:r>
      <w:r w:rsidRPr="00481147">
        <w:rPr>
          <w:rFonts w:ascii="Times New Roman" w:hAnsi="Times New Roman"/>
          <w:sz w:val="21"/>
          <w:szCs w:val="21"/>
        </w:rPr>
        <w:t xml:space="preserve">v rozsahu uvedeném v článku II odst.1 této smlouvy.  </w:t>
      </w:r>
    </w:p>
    <w:p w14:paraId="3B6DB6BC" w14:textId="77777777" w:rsidR="009C5A73" w:rsidRPr="00481147" w:rsidRDefault="009C5A73" w:rsidP="009C5A73">
      <w:pPr>
        <w:numPr>
          <w:ilvl w:val="0"/>
          <w:numId w:val="7"/>
        </w:numPr>
        <w:jc w:val="both"/>
        <w:rPr>
          <w:rFonts w:ascii="Times New Roman" w:hAnsi="Times New Roman"/>
          <w:sz w:val="21"/>
          <w:szCs w:val="21"/>
        </w:rPr>
      </w:pPr>
      <w:r w:rsidRPr="00481147">
        <w:rPr>
          <w:rFonts w:ascii="Times New Roman" w:hAnsi="Times New Roman"/>
          <w:sz w:val="21"/>
          <w:szCs w:val="21"/>
        </w:rPr>
        <w:t>Předmětem této smlouvy je dále závazek SPOLEČNOSTI poskytnout MEDIA CLUB věcné plnění („Věcné plnění“) specifikované v článku III odst.1) této smlouvy.</w:t>
      </w:r>
    </w:p>
    <w:p w14:paraId="7B081778" w14:textId="77777777" w:rsidR="00794DE0" w:rsidRDefault="00794DE0" w:rsidP="00794DE0">
      <w:pPr>
        <w:jc w:val="center"/>
        <w:outlineLvl w:val="0"/>
        <w:rPr>
          <w:rFonts w:ascii="Times New Roman" w:hAnsi="Times New Roman"/>
          <w:b/>
          <w:sz w:val="22"/>
          <w:szCs w:val="22"/>
        </w:rPr>
      </w:pPr>
    </w:p>
    <w:p w14:paraId="00795A3F" w14:textId="77777777" w:rsidR="00794DE0" w:rsidRDefault="00794DE0" w:rsidP="00794DE0">
      <w:pPr>
        <w:jc w:val="center"/>
        <w:outlineLvl w:val="0"/>
        <w:rPr>
          <w:rFonts w:ascii="Times New Roman" w:hAnsi="Times New Roman"/>
          <w:b/>
          <w:sz w:val="21"/>
          <w:szCs w:val="21"/>
        </w:rPr>
      </w:pPr>
      <w:r>
        <w:rPr>
          <w:rFonts w:ascii="Times New Roman" w:hAnsi="Times New Roman"/>
          <w:b/>
          <w:sz w:val="21"/>
          <w:szCs w:val="21"/>
        </w:rPr>
        <w:t>článek II</w:t>
      </w:r>
    </w:p>
    <w:p w14:paraId="4A87DBE8" w14:textId="77777777" w:rsidR="00794DE0" w:rsidRDefault="00794DE0" w:rsidP="00794DE0">
      <w:pPr>
        <w:jc w:val="center"/>
        <w:outlineLvl w:val="0"/>
        <w:rPr>
          <w:rFonts w:ascii="Times New Roman" w:hAnsi="Times New Roman"/>
          <w:b/>
          <w:sz w:val="21"/>
          <w:szCs w:val="21"/>
        </w:rPr>
      </w:pPr>
      <w:r>
        <w:rPr>
          <w:rFonts w:ascii="Times New Roman" w:hAnsi="Times New Roman"/>
          <w:b/>
          <w:sz w:val="21"/>
          <w:szCs w:val="21"/>
        </w:rPr>
        <w:t xml:space="preserve">Reklamní plnění  </w:t>
      </w:r>
    </w:p>
    <w:p w14:paraId="590C35E3" w14:textId="77777777" w:rsidR="00794DE0" w:rsidRDefault="00794DE0" w:rsidP="00794DE0">
      <w:pPr>
        <w:jc w:val="both"/>
        <w:rPr>
          <w:rFonts w:ascii="Times New Roman" w:hAnsi="Times New Roman"/>
          <w:sz w:val="21"/>
          <w:szCs w:val="21"/>
        </w:rPr>
      </w:pPr>
    </w:p>
    <w:p w14:paraId="447C2C44" w14:textId="7B5B03D7" w:rsidR="00576320" w:rsidRPr="00BD5D6A" w:rsidRDefault="00576320" w:rsidP="00B501D7">
      <w:pPr>
        <w:numPr>
          <w:ilvl w:val="0"/>
          <w:numId w:val="8"/>
        </w:numPr>
        <w:jc w:val="both"/>
        <w:rPr>
          <w:rFonts w:ascii="Times New Roman" w:hAnsi="Times New Roman"/>
          <w:sz w:val="21"/>
          <w:szCs w:val="21"/>
        </w:rPr>
      </w:pPr>
      <w:r w:rsidRPr="00BD5D6A">
        <w:rPr>
          <w:rFonts w:ascii="Times New Roman" w:hAnsi="Times New Roman"/>
          <w:sz w:val="21"/>
          <w:szCs w:val="21"/>
        </w:rPr>
        <w:t>MEDIA CLUB se zavazuje zajistit pro SPOLEČNOST odvysílání</w:t>
      </w:r>
      <w:r>
        <w:rPr>
          <w:rFonts w:ascii="Times New Roman" w:hAnsi="Times New Roman"/>
          <w:sz w:val="21"/>
          <w:szCs w:val="21"/>
        </w:rPr>
        <w:t xml:space="preserve"> </w:t>
      </w:r>
      <w:r w:rsidR="00F4467C">
        <w:rPr>
          <w:rFonts w:ascii="Times New Roman" w:hAnsi="Times New Roman"/>
          <w:sz w:val="21"/>
          <w:szCs w:val="21"/>
        </w:rPr>
        <w:t>450</w:t>
      </w:r>
      <w:r w:rsidRPr="00BD5D6A">
        <w:rPr>
          <w:rFonts w:ascii="Times New Roman" w:hAnsi="Times New Roman"/>
          <w:sz w:val="21"/>
          <w:szCs w:val="21"/>
        </w:rPr>
        <w:t xml:space="preserve"> reklamních spotů (dále jen „Reklamní spoty“) </w:t>
      </w:r>
      <w:r>
        <w:rPr>
          <w:rFonts w:ascii="Times New Roman" w:hAnsi="Times New Roman"/>
          <w:sz w:val="21"/>
          <w:szCs w:val="21"/>
        </w:rPr>
        <w:t xml:space="preserve">délky do 30sec. </w:t>
      </w:r>
      <w:r w:rsidRPr="00BD5D6A">
        <w:rPr>
          <w:rFonts w:ascii="Times New Roman" w:hAnsi="Times New Roman"/>
          <w:sz w:val="21"/>
          <w:szCs w:val="21"/>
        </w:rPr>
        <w:t xml:space="preserve">ve vysílání </w:t>
      </w:r>
      <w:r>
        <w:rPr>
          <w:rFonts w:ascii="Times New Roman" w:hAnsi="Times New Roman"/>
          <w:sz w:val="21"/>
          <w:szCs w:val="21"/>
        </w:rPr>
        <w:t xml:space="preserve">rozhlasových stanic Rádia Kiss </w:t>
      </w:r>
      <w:r w:rsidR="006E405D">
        <w:rPr>
          <w:rFonts w:ascii="Times New Roman" w:hAnsi="Times New Roman"/>
          <w:sz w:val="21"/>
          <w:szCs w:val="21"/>
        </w:rPr>
        <w:t>2</w:t>
      </w:r>
      <w:r w:rsidR="00F4467C">
        <w:rPr>
          <w:rFonts w:ascii="Times New Roman" w:hAnsi="Times New Roman"/>
          <w:sz w:val="21"/>
          <w:szCs w:val="21"/>
        </w:rPr>
        <w:t>25</w:t>
      </w:r>
      <w:r>
        <w:rPr>
          <w:rFonts w:ascii="Times New Roman" w:hAnsi="Times New Roman"/>
          <w:sz w:val="21"/>
          <w:szCs w:val="21"/>
        </w:rPr>
        <w:t xml:space="preserve"> reklamních spotů a na rádiu Country </w:t>
      </w:r>
      <w:r w:rsidR="006E405D">
        <w:rPr>
          <w:rFonts w:ascii="Times New Roman" w:hAnsi="Times New Roman"/>
          <w:sz w:val="21"/>
          <w:szCs w:val="21"/>
        </w:rPr>
        <w:t>2</w:t>
      </w:r>
      <w:r w:rsidR="00F4467C">
        <w:rPr>
          <w:rFonts w:ascii="Times New Roman" w:hAnsi="Times New Roman"/>
          <w:sz w:val="21"/>
          <w:szCs w:val="21"/>
        </w:rPr>
        <w:t>25</w:t>
      </w:r>
      <w:r>
        <w:rPr>
          <w:rFonts w:ascii="Times New Roman" w:hAnsi="Times New Roman"/>
          <w:sz w:val="21"/>
          <w:szCs w:val="21"/>
        </w:rPr>
        <w:t xml:space="preserve"> reklamních spotů</w:t>
      </w:r>
      <w:r w:rsidRPr="00BD5D6A">
        <w:rPr>
          <w:rFonts w:ascii="Times New Roman" w:hAnsi="Times New Roman"/>
          <w:sz w:val="21"/>
          <w:szCs w:val="21"/>
        </w:rPr>
        <w:t xml:space="preserve"> v období od </w:t>
      </w:r>
      <w:r w:rsidR="00F4467C">
        <w:rPr>
          <w:rFonts w:ascii="Times New Roman" w:hAnsi="Times New Roman"/>
          <w:sz w:val="21"/>
          <w:szCs w:val="21"/>
        </w:rPr>
        <w:t>1</w:t>
      </w:r>
      <w:r w:rsidR="00B501D7">
        <w:rPr>
          <w:rFonts w:ascii="Times New Roman" w:hAnsi="Times New Roman"/>
          <w:sz w:val="21"/>
          <w:szCs w:val="21"/>
        </w:rPr>
        <w:t>.9</w:t>
      </w:r>
      <w:r w:rsidRPr="00BD5D6A">
        <w:rPr>
          <w:rFonts w:ascii="Times New Roman" w:hAnsi="Times New Roman"/>
          <w:sz w:val="21"/>
          <w:szCs w:val="21"/>
        </w:rPr>
        <w:t>.20</w:t>
      </w:r>
      <w:r>
        <w:rPr>
          <w:rFonts w:ascii="Times New Roman" w:hAnsi="Times New Roman"/>
          <w:sz w:val="21"/>
          <w:szCs w:val="21"/>
        </w:rPr>
        <w:t>2</w:t>
      </w:r>
      <w:r w:rsidR="00F4467C">
        <w:rPr>
          <w:rFonts w:ascii="Times New Roman" w:hAnsi="Times New Roman"/>
          <w:sz w:val="21"/>
          <w:szCs w:val="21"/>
        </w:rPr>
        <w:t xml:space="preserve">2 </w:t>
      </w:r>
      <w:r w:rsidRPr="00BD5D6A">
        <w:rPr>
          <w:rFonts w:ascii="Times New Roman" w:hAnsi="Times New Roman"/>
          <w:sz w:val="21"/>
          <w:szCs w:val="21"/>
        </w:rPr>
        <w:t>do 3</w:t>
      </w:r>
      <w:r w:rsidR="00B501D7">
        <w:rPr>
          <w:rFonts w:ascii="Times New Roman" w:hAnsi="Times New Roman"/>
          <w:sz w:val="21"/>
          <w:szCs w:val="21"/>
        </w:rPr>
        <w:t>1</w:t>
      </w:r>
      <w:r w:rsidRPr="00BD5D6A">
        <w:rPr>
          <w:rFonts w:ascii="Times New Roman" w:hAnsi="Times New Roman"/>
          <w:sz w:val="21"/>
          <w:szCs w:val="21"/>
        </w:rPr>
        <w:t>.</w:t>
      </w:r>
      <w:r w:rsidR="00B501D7">
        <w:rPr>
          <w:rFonts w:ascii="Times New Roman" w:hAnsi="Times New Roman"/>
          <w:sz w:val="21"/>
          <w:szCs w:val="21"/>
        </w:rPr>
        <w:t>8</w:t>
      </w:r>
      <w:r w:rsidRPr="00BD5D6A">
        <w:rPr>
          <w:rFonts w:ascii="Times New Roman" w:hAnsi="Times New Roman"/>
          <w:sz w:val="21"/>
          <w:szCs w:val="21"/>
        </w:rPr>
        <w:t>.20</w:t>
      </w:r>
      <w:r>
        <w:rPr>
          <w:rFonts w:ascii="Times New Roman" w:hAnsi="Times New Roman"/>
          <w:sz w:val="21"/>
          <w:szCs w:val="21"/>
        </w:rPr>
        <w:t>2</w:t>
      </w:r>
      <w:r w:rsidR="00CB1B0D">
        <w:rPr>
          <w:rFonts w:ascii="Times New Roman" w:hAnsi="Times New Roman"/>
          <w:sz w:val="21"/>
          <w:szCs w:val="21"/>
        </w:rPr>
        <w:t>3</w:t>
      </w:r>
      <w:r w:rsidRPr="00BD5D6A">
        <w:rPr>
          <w:rFonts w:ascii="Times New Roman" w:hAnsi="Times New Roman"/>
          <w:sz w:val="21"/>
          <w:szCs w:val="21"/>
        </w:rPr>
        <w:t xml:space="preserve"> v celkovém sjednaném objemu ve výši </w:t>
      </w:r>
      <w:r w:rsidR="00B501D7">
        <w:rPr>
          <w:rFonts w:ascii="Times New Roman" w:hAnsi="Times New Roman"/>
          <w:sz w:val="21"/>
          <w:szCs w:val="21"/>
        </w:rPr>
        <w:t>1</w:t>
      </w:r>
      <w:r w:rsidR="008025CD">
        <w:rPr>
          <w:rFonts w:ascii="Times New Roman" w:hAnsi="Times New Roman"/>
          <w:sz w:val="21"/>
          <w:szCs w:val="21"/>
        </w:rPr>
        <w:t>9</w:t>
      </w:r>
      <w:r w:rsidR="00F4467C">
        <w:rPr>
          <w:rFonts w:ascii="Times New Roman" w:hAnsi="Times New Roman"/>
          <w:sz w:val="21"/>
          <w:szCs w:val="21"/>
        </w:rPr>
        <w:t>8</w:t>
      </w:r>
      <w:r w:rsidRPr="00BD5D6A">
        <w:rPr>
          <w:rFonts w:ascii="Times New Roman" w:hAnsi="Times New Roman"/>
          <w:sz w:val="21"/>
          <w:szCs w:val="21"/>
        </w:rPr>
        <w:t xml:space="preserve"> </w:t>
      </w:r>
      <w:r w:rsidR="007E011D">
        <w:rPr>
          <w:rFonts w:ascii="Times New Roman" w:hAnsi="Times New Roman"/>
          <w:sz w:val="21"/>
          <w:szCs w:val="21"/>
        </w:rPr>
        <w:t>0</w:t>
      </w:r>
      <w:r w:rsidR="00F4467C">
        <w:rPr>
          <w:rFonts w:ascii="Times New Roman" w:hAnsi="Times New Roman"/>
          <w:sz w:val="21"/>
          <w:szCs w:val="21"/>
        </w:rPr>
        <w:t>00</w:t>
      </w:r>
      <w:r w:rsidRPr="00BD5D6A">
        <w:rPr>
          <w:rFonts w:ascii="Times New Roman" w:hAnsi="Times New Roman"/>
          <w:sz w:val="21"/>
          <w:szCs w:val="21"/>
        </w:rPr>
        <w:t xml:space="preserve">,- Kč (slovy </w:t>
      </w:r>
      <w:r w:rsidR="008025CD">
        <w:rPr>
          <w:rFonts w:ascii="Times New Roman" w:hAnsi="Times New Roman"/>
          <w:sz w:val="21"/>
          <w:szCs w:val="21"/>
        </w:rPr>
        <w:t>jedno sto devadesát</w:t>
      </w:r>
      <w:r w:rsidR="00F4467C" w:rsidRPr="00F4467C">
        <w:rPr>
          <w:rFonts w:ascii="Times New Roman" w:hAnsi="Times New Roman"/>
          <w:sz w:val="21"/>
          <w:szCs w:val="21"/>
        </w:rPr>
        <w:t xml:space="preserve"> osm tisíc korun českých</w:t>
      </w:r>
      <w:r w:rsidRPr="00BD5D6A">
        <w:rPr>
          <w:rFonts w:ascii="Times New Roman" w:hAnsi="Times New Roman"/>
          <w:sz w:val="21"/>
          <w:szCs w:val="21"/>
        </w:rPr>
        <w:t xml:space="preserve">) + DPH v zákonné výši. Smluvní strany se dohodly, že zařazení Reklamních spotů do vysílání bude provedeno na základě objednávek SPOLEČNOSTI (dále jen „Objednávka“), které je SPOLEČNOST povinna doručovat  MEDIA CLUB vždy minimálně s 48 hodinovým předstihem, nedohodnou-li se smluvní strany v konkrétním případě jinak. SPOLEČNOST podpisem této smlouvy stvrzuje, že byla řádně MEDIA CLUB seznámena s cenovými podmínkami pro vysílání Reklamních spotů dle této smlouvy.   </w:t>
      </w:r>
    </w:p>
    <w:p w14:paraId="6ABB0EA2" w14:textId="77777777" w:rsidR="00794DE0" w:rsidRDefault="00794DE0" w:rsidP="00794DE0">
      <w:pPr>
        <w:jc w:val="both"/>
        <w:rPr>
          <w:rFonts w:ascii="Times New Roman" w:hAnsi="Times New Roman"/>
          <w:sz w:val="22"/>
          <w:szCs w:val="22"/>
        </w:rPr>
      </w:pPr>
      <w:r>
        <w:rPr>
          <w:rFonts w:ascii="Times New Roman" w:hAnsi="Times New Roman"/>
          <w:sz w:val="22"/>
          <w:szCs w:val="22"/>
        </w:rPr>
        <w:lastRenderedPageBreak/>
        <w:t xml:space="preserve"> </w:t>
      </w:r>
    </w:p>
    <w:p w14:paraId="252D4634" w14:textId="77777777" w:rsidR="00794DE0" w:rsidRDefault="00794DE0" w:rsidP="00794DE0">
      <w:pPr>
        <w:jc w:val="both"/>
        <w:rPr>
          <w:rFonts w:ascii="Times New Roman" w:hAnsi="Times New Roman"/>
          <w:sz w:val="22"/>
          <w:szCs w:val="22"/>
        </w:rPr>
      </w:pPr>
    </w:p>
    <w:p w14:paraId="54EAFB34" w14:textId="77777777" w:rsidR="00794DE0" w:rsidRDefault="00794DE0" w:rsidP="00794DE0">
      <w:pPr>
        <w:jc w:val="both"/>
        <w:rPr>
          <w:rFonts w:ascii="Times New Roman" w:hAnsi="Times New Roman"/>
          <w:sz w:val="22"/>
          <w:szCs w:val="22"/>
        </w:rPr>
      </w:pPr>
    </w:p>
    <w:p w14:paraId="55B3CA36" w14:textId="77777777" w:rsidR="00794DE0" w:rsidRDefault="00794DE0" w:rsidP="00794DE0">
      <w:pPr>
        <w:jc w:val="both"/>
        <w:rPr>
          <w:rFonts w:ascii="Times New Roman" w:hAnsi="Times New Roman"/>
          <w:sz w:val="22"/>
          <w:szCs w:val="22"/>
        </w:rPr>
      </w:pPr>
    </w:p>
    <w:p w14:paraId="6D616F07" w14:textId="77777777" w:rsidR="00E71B47" w:rsidRDefault="00D9059D" w:rsidP="00E71B47">
      <w:pPr>
        <w:ind w:left="360"/>
        <w:jc w:val="both"/>
        <w:rPr>
          <w:rFonts w:ascii="Times New Roman" w:hAnsi="Times New Roman"/>
          <w:sz w:val="22"/>
          <w:szCs w:val="22"/>
        </w:rPr>
      </w:pPr>
      <w:r>
        <w:rPr>
          <w:rFonts w:ascii="Times New Roman" w:hAnsi="Times New Roman"/>
          <w:sz w:val="22"/>
          <w:szCs w:val="22"/>
        </w:rPr>
        <w:t xml:space="preserve">2) </w:t>
      </w:r>
      <w:r w:rsidR="00794DE0">
        <w:rPr>
          <w:rFonts w:ascii="Times New Roman" w:hAnsi="Times New Roman"/>
          <w:sz w:val="22"/>
          <w:szCs w:val="22"/>
        </w:rPr>
        <w:t xml:space="preserve">SPOLEČNOST je povinna v každé objednávce uvést požadovanou stopáž Reklamních spotů a konkrétní Rozhlasovou stanici, kde mají být Reklamní spoty zařazeny včetně předběžného časového zařazení, přičemž konkrétní časové zařazení určuje MEDIA CLUB.                                                                                                                                                                                                                                                                                                                                                                                                                                                                                                                                          </w:t>
      </w:r>
    </w:p>
    <w:p w14:paraId="4DED5195" w14:textId="77777777" w:rsidR="00794DE0" w:rsidRDefault="00794DE0" w:rsidP="00794DE0">
      <w:pPr>
        <w:numPr>
          <w:ilvl w:val="0"/>
          <w:numId w:val="2"/>
        </w:numPr>
        <w:jc w:val="both"/>
        <w:rPr>
          <w:rFonts w:ascii="Times New Roman" w:hAnsi="Times New Roman"/>
          <w:sz w:val="22"/>
          <w:szCs w:val="22"/>
        </w:rPr>
      </w:pPr>
      <w:r>
        <w:rPr>
          <w:rFonts w:ascii="Times New Roman" w:hAnsi="Times New Roman"/>
          <w:sz w:val="22"/>
          <w:szCs w:val="22"/>
        </w:rPr>
        <w:t xml:space="preserve">SPOLEČNOST se zavazuje poskytnout MEDIA CLUB Reklamní spoty vždy minimálně 2 pracovní dny před prvním vysíláním příslušného Reklamního spotu. </w:t>
      </w:r>
    </w:p>
    <w:p w14:paraId="245FACA7" w14:textId="77777777" w:rsidR="00794DE0" w:rsidRDefault="00794DE0" w:rsidP="00794DE0">
      <w:pPr>
        <w:numPr>
          <w:ilvl w:val="0"/>
          <w:numId w:val="2"/>
        </w:numPr>
        <w:jc w:val="both"/>
        <w:rPr>
          <w:rFonts w:ascii="Times New Roman" w:hAnsi="Times New Roman"/>
          <w:sz w:val="22"/>
          <w:szCs w:val="22"/>
        </w:rPr>
      </w:pPr>
      <w:r>
        <w:rPr>
          <w:rFonts w:ascii="Times New Roman" w:hAnsi="Times New Roman"/>
          <w:sz w:val="22"/>
          <w:szCs w:val="22"/>
        </w:rPr>
        <w:t>SPOLEČNOST se zavazuje zajistit, aby jí dodané Reklamní spoty byly v souladu s platnými právními předpisy ČR, zejména zákonem č. 40/1995 Sb., o regulaci reklamy a zákonem č. 231/2001 Sb., o provozování rozhlasového a televizního vysílání. SPOLEČNOST je zodpovědná za obsahovou stránku Reklamních spotů.</w:t>
      </w:r>
      <w:bookmarkStart w:id="0" w:name="_Ref129500931"/>
      <w:r>
        <w:rPr>
          <w:rFonts w:ascii="Times New Roman" w:hAnsi="Times New Roman"/>
          <w:sz w:val="22"/>
          <w:szCs w:val="22"/>
        </w:rPr>
        <w:t xml:space="preserve"> MEDIA CLUB si vyhrazuje právo odmítnout vysílání Reklamních spotů, které budou v rozporu s platnými právními přepisy ČR.</w:t>
      </w:r>
    </w:p>
    <w:p w14:paraId="056F4F40" w14:textId="77777777" w:rsidR="00794DE0" w:rsidRDefault="00794DE0" w:rsidP="00794DE0">
      <w:pPr>
        <w:numPr>
          <w:ilvl w:val="0"/>
          <w:numId w:val="2"/>
        </w:numPr>
        <w:jc w:val="both"/>
        <w:rPr>
          <w:rFonts w:ascii="Times New Roman" w:hAnsi="Times New Roman"/>
          <w:sz w:val="22"/>
          <w:szCs w:val="22"/>
        </w:rPr>
      </w:pPr>
      <w:r>
        <w:rPr>
          <w:rFonts w:ascii="Times New Roman" w:hAnsi="Times New Roman"/>
          <w:sz w:val="22"/>
          <w:szCs w:val="22"/>
        </w:rPr>
        <w:t xml:space="preserve">SPOLEČNOST se zavazuje řádně získat veškerá práva a vypořádat veškeré honoráře a odměny všech vlastníků práv v souvislosti s vysíláním Reklamních spotů dle této smlouvy, nedohodne-li se s MEDIA CLUB jinak (např. práva k hudebním dílům s textem nebo bez textu vytvořeným autory zastupovanými OSA). </w:t>
      </w:r>
      <w:bookmarkEnd w:id="0"/>
    </w:p>
    <w:p w14:paraId="1A3FEFCB" w14:textId="77777777" w:rsidR="00794DE0" w:rsidRDefault="00794DE0" w:rsidP="00794DE0">
      <w:pPr>
        <w:numPr>
          <w:ilvl w:val="0"/>
          <w:numId w:val="2"/>
        </w:numPr>
        <w:jc w:val="both"/>
        <w:rPr>
          <w:rFonts w:ascii="Times New Roman" w:hAnsi="Times New Roman"/>
          <w:sz w:val="22"/>
          <w:szCs w:val="22"/>
        </w:rPr>
      </w:pPr>
      <w:r>
        <w:rPr>
          <w:rFonts w:ascii="Times New Roman" w:hAnsi="Times New Roman"/>
          <w:sz w:val="22"/>
          <w:szCs w:val="22"/>
        </w:rPr>
        <w:t>SPOLEČNOST se zavazuje odškodnit MEDIA CLUB v souvislosti s veškerými nároky jakékoli povahy uplatňovanými třetími osobami vůči MEDIA CLUB v důsledku odvysílání Reklamních spotů v Rozhlasové stanici, především pak nároky uplatňovanými v souvislosti s právem autorským a právy s ním souvisejícími, právy průmyslovými a právy na označení původu a jakýmikoli dalšími právy, jakož i veškerými dalšími náklady, které vzniknou MEDIA CLUB v souvislosti s uplatněním nároků třetích osob ve smyslu tohoto článku.</w:t>
      </w:r>
    </w:p>
    <w:p w14:paraId="21DEF24D" w14:textId="77777777" w:rsidR="00794DE0" w:rsidRDefault="00794DE0" w:rsidP="00794DE0">
      <w:pPr>
        <w:jc w:val="center"/>
        <w:outlineLvl w:val="0"/>
        <w:rPr>
          <w:rFonts w:ascii="Times New Roman" w:hAnsi="Times New Roman"/>
          <w:b/>
          <w:sz w:val="22"/>
          <w:szCs w:val="22"/>
        </w:rPr>
      </w:pPr>
    </w:p>
    <w:p w14:paraId="01022641" w14:textId="77777777" w:rsidR="00794DE0" w:rsidRDefault="00794DE0" w:rsidP="00794DE0">
      <w:pPr>
        <w:jc w:val="center"/>
        <w:outlineLvl w:val="0"/>
        <w:rPr>
          <w:rFonts w:ascii="Times New Roman" w:hAnsi="Times New Roman"/>
          <w:b/>
          <w:sz w:val="21"/>
          <w:szCs w:val="21"/>
        </w:rPr>
      </w:pPr>
      <w:r>
        <w:rPr>
          <w:rFonts w:ascii="Times New Roman" w:hAnsi="Times New Roman"/>
          <w:b/>
          <w:sz w:val="21"/>
          <w:szCs w:val="21"/>
        </w:rPr>
        <w:t>článek III</w:t>
      </w:r>
    </w:p>
    <w:p w14:paraId="4A823A85" w14:textId="77777777" w:rsidR="00794DE0" w:rsidRDefault="00794DE0" w:rsidP="00794DE0">
      <w:pPr>
        <w:jc w:val="center"/>
        <w:rPr>
          <w:rFonts w:ascii="Times New Roman" w:hAnsi="Times New Roman"/>
          <w:b/>
          <w:sz w:val="21"/>
          <w:szCs w:val="21"/>
        </w:rPr>
      </w:pPr>
      <w:r>
        <w:rPr>
          <w:rFonts w:ascii="Times New Roman" w:hAnsi="Times New Roman"/>
          <w:b/>
          <w:sz w:val="21"/>
          <w:szCs w:val="21"/>
        </w:rPr>
        <w:t>Věcné plnění</w:t>
      </w:r>
    </w:p>
    <w:p w14:paraId="010BCEEC" w14:textId="77777777" w:rsidR="00794DE0" w:rsidRDefault="00794DE0" w:rsidP="00794DE0">
      <w:pPr>
        <w:ind w:left="426"/>
        <w:jc w:val="both"/>
        <w:rPr>
          <w:rFonts w:ascii="Times New Roman" w:hAnsi="Times New Roman"/>
          <w:sz w:val="21"/>
          <w:szCs w:val="21"/>
        </w:rPr>
      </w:pPr>
    </w:p>
    <w:p w14:paraId="3D0DE111" w14:textId="3C522B47" w:rsidR="00794DE0" w:rsidRDefault="00794DE0" w:rsidP="00794DE0">
      <w:pPr>
        <w:numPr>
          <w:ilvl w:val="0"/>
          <w:numId w:val="3"/>
        </w:numPr>
        <w:jc w:val="both"/>
        <w:rPr>
          <w:rFonts w:ascii="Times New Roman" w:hAnsi="Times New Roman"/>
          <w:sz w:val="22"/>
          <w:szCs w:val="22"/>
        </w:rPr>
      </w:pPr>
      <w:r>
        <w:rPr>
          <w:rFonts w:ascii="Times New Roman" w:hAnsi="Times New Roman"/>
          <w:sz w:val="22"/>
          <w:szCs w:val="22"/>
        </w:rPr>
        <w:t>SPOLEČNOST se zavazuje poskytnout MEDIA CLUB věcné plnění spočívající v poskytnutí dohodnutého počtu vstupenek na vybrané inscenace NdB, vstup</w:t>
      </w:r>
      <w:r w:rsidR="00350082">
        <w:rPr>
          <w:rFonts w:ascii="Times New Roman" w:hAnsi="Times New Roman"/>
          <w:sz w:val="22"/>
          <w:szCs w:val="22"/>
        </w:rPr>
        <w:t xml:space="preserve">enky budou čerpány postupně od </w:t>
      </w:r>
      <w:r w:rsidR="00F4467C">
        <w:rPr>
          <w:rFonts w:ascii="Times New Roman" w:hAnsi="Times New Roman"/>
          <w:sz w:val="22"/>
          <w:szCs w:val="22"/>
        </w:rPr>
        <w:t>1</w:t>
      </w:r>
      <w:r>
        <w:rPr>
          <w:rFonts w:ascii="Times New Roman" w:hAnsi="Times New Roman"/>
          <w:sz w:val="22"/>
          <w:szCs w:val="22"/>
        </w:rPr>
        <w:t>.</w:t>
      </w:r>
      <w:r w:rsidR="002826FD">
        <w:rPr>
          <w:rFonts w:ascii="Times New Roman" w:hAnsi="Times New Roman"/>
          <w:sz w:val="22"/>
          <w:szCs w:val="22"/>
        </w:rPr>
        <w:t xml:space="preserve"> </w:t>
      </w:r>
      <w:r w:rsidR="00B501D7">
        <w:rPr>
          <w:rFonts w:ascii="Times New Roman" w:hAnsi="Times New Roman"/>
          <w:sz w:val="22"/>
          <w:szCs w:val="22"/>
        </w:rPr>
        <w:t>9</w:t>
      </w:r>
      <w:r>
        <w:rPr>
          <w:rFonts w:ascii="Times New Roman" w:hAnsi="Times New Roman"/>
          <w:sz w:val="22"/>
          <w:szCs w:val="22"/>
        </w:rPr>
        <w:t>.</w:t>
      </w:r>
      <w:r w:rsidR="002826FD">
        <w:rPr>
          <w:rFonts w:ascii="Times New Roman" w:hAnsi="Times New Roman"/>
          <w:sz w:val="22"/>
          <w:szCs w:val="22"/>
        </w:rPr>
        <w:t xml:space="preserve"> </w:t>
      </w:r>
      <w:r w:rsidR="0043553F">
        <w:rPr>
          <w:rFonts w:ascii="Times New Roman" w:hAnsi="Times New Roman"/>
          <w:sz w:val="22"/>
          <w:szCs w:val="22"/>
        </w:rPr>
        <w:t>20</w:t>
      </w:r>
      <w:r w:rsidR="00F4467C">
        <w:rPr>
          <w:rFonts w:ascii="Times New Roman" w:hAnsi="Times New Roman"/>
          <w:sz w:val="22"/>
          <w:szCs w:val="22"/>
        </w:rPr>
        <w:t>22</w:t>
      </w:r>
      <w:r w:rsidR="0043553F">
        <w:rPr>
          <w:rFonts w:ascii="Times New Roman" w:hAnsi="Times New Roman"/>
          <w:sz w:val="22"/>
          <w:szCs w:val="22"/>
        </w:rPr>
        <w:t xml:space="preserve"> do 31</w:t>
      </w:r>
      <w:r>
        <w:rPr>
          <w:rFonts w:ascii="Times New Roman" w:hAnsi="Times New Roman"/>
          <w:sz w:val="22"/>
          <w:szCs w:val="22"/>
        </w:rPr>
        <w:t>.</w:t>
      </w:r>
      <w:r w:rsidR="002826FD">
        <w:rPr>
          <w:rFonts w:ascii="Times New Roman" w:hAnsi="Times New Roman"/>
          <w:sz w:val="22"/>
          <w:szCs w:val="22"/>
        </w:rPr>
        <w:t xml:space="preserve"> </w:t>
      </w:r>
      <w:r w:rsidR="0043553F">
        <w:rPr>
          <w:rFonts w:ascii="Times New Roman" w:hAnsi="Times New Roman"/>
          <w:sz w:val="22"/>
          <w:szCs w:val="22"/>
        </w:rPr>
        <w:t>8</w:t>
      </w:r>
      <w:r>
        <w:rPr>
          <w:rFonts w:ascii="Times New Roman" w:hAnsi="Times New Roman"/>
          <w:sz w:val="22"/>
          <w:szCs w:val="22"/>
        </w:rPr>
        <w:t>.</w:t>
      </w:r>
      <w:r w:rsidR="002826FD">
        <w:rPr>
          <w:rFonts w:ascii="Times New Roman" w:hAnsi="Times New Roman"/>
          <w:sz w:val="22"/>
          <w:szCs w:val="22"/>
        </w:rPr>
        <w:t xml:space="preserve"> </w:t>
      </w:r>
      <w:r w:rsidR="00093894">
        <w:rPr>
          <w:rFonts w:ascii="Times New Roman" w:hAnsi="Times New Roman"/>
          <w:sz w:val="22"/>
          <w:szCs w:val="22"/>
        </w:rPr>
        <w:t>202</w:t>
      </w:r>
      <w:r w:rsidR="00F4467C">
        <w:rPr>
          <w:rFonts w:ascii="Times New Roman" w:hAnsi="Times New Roman"/>
          <w:sz w:val="22"/>
          <w:szCs w:val="22"/>
        </w:rPr>
        <w:t>3</w:t>
      </w:r>
      <w:r w:rsidR="00B501D7">
        <w:rPr>
          <w:rFonts w:ascii="Times New Roman" w:hAnsi="Times New Roman"/>
          <w:sz w:val="22"/>
          <w:szCs w:val="22"/>
        </w:rPr>
        <w:t xml:space="preserve">, a to </w:t>
      </w:r>
      <w:r w:rsidR="00F4467C">
        <w:rPr>
          <w:rFonts w:ascii="Times New Roman" w:hAnsi="Times New Roman"/>
          <w:sz w:val="22"/>
          <w:szCs w:val="22"/>
        </w:rPr>
        <w:t>495</w:t>
      </w:r>
      <w:r w:rsidR="008025CD">
        <w:rPr>
          <w:rFonts w:ascii="Times New Roman" w:hAnsi="Times New Roman"/>
          <w:sz w:val="22"/>
          <w:szCs w:val="22"/>
        </w:rPr>
        <w:t xml:space="preserve"> ks vstupenek v ceně 4</w:t>
      </w:r>
      <w:r>
        <w:rPr>
          <w:rFonts w:ascii="Times New Roman" w:hAnsi="Times New Roman"/>
          <w:sz w:val="22"/>
          <w:szCs w:val="22"/>
        </w:rPr>
        <w:t>00 Kč vstupenka osvobozeno od DPH dle § 61 písm. e) zákona Vstupenky bude MEDIA CLUB používat výhradně pro reklamní účely spojené s prezentací společnosti.</w:t>
      </w:r>
    </w:p>
    <w:p w14:paraId="58801EE5" w14:textId="75F3E50E" w:rsidR="00794DE0" w:rsidRDefault="00794DE0" w:rsidP="00794DE0">
      <w:pPr>
        <w:numPr>
          <w:ilvl w:val="0"/>
          <w:numId w:val="3"/>
        </w:numPr>
        <w:suppressAutoHyphens/>
        <w:jc w:val="both"/>
        <w:rPr>
          <w:rFonts w:ascii="Times New Roman" w:hAnsi="Times New Roman"/>
          <w:sz w:val="22"/>
          <w:szCs w:val="22"/>
        </w:rPr>
      </w:pPr>
      <w:r>
        <w:rPr>
          <w:rFonts w:ascii="Times New Roman" w:hAnsi="Times New Roman"/>
          <w:sz w:val="22"/>
          <w:szCs w:val="22"/>
        </w:rPr>
        <w:t>SPOLEČNOST se zavazuje dodat vstupe</w:t>
      </w:r>
      <w:r w:rsidR="002826FD">
        <w:rPr>
          <w:rFonts w:ascii="Times New Roman" w:hAnsi="Times New Roman"/>
          <w:sz w:val="22"/>
          <w:szCs w:val="22"/>
        </w:rPr>
        <w:t>nky</w:t>
      </w:r>
      <w:r w:rsidR="00B501D7">
        <w:rPr>
          <w:rFonts w:ascii="Times New Roman" w:hAnsi="Times New Roman"/>
          <w:sz w:val="22"/>
          <w:szCs w:val="22"/>
        </w:rPr>
        <w:t xml:space="preserve"> MEDIA CLUB nejpozději dne </w:t>
      </w:r>
      <w:r w:rsidR="00D15721">
        <w:rPr>
          <w:rFonts w:ascii="Times New Roman" w:hAnsi="Times New Roman"/>
          <w:sz w:val="22"/>
          <w:szCs w:val="22"/>
        </w:rPr>
        <w:t>15</w:t>
      </w:r>
      <w:r w:rsidR="00B501D7">
        <w:rPr>
          <w:rFonts w:ascii="Times New Roman" w:hAnsi="Times New Roman"/>
          <w:sz w:val="22"/>
          <w:szCs w:val="22"/>
        </w:rPr>
        <w:t xml:space="preserve">. </w:t>
      </w:r>
      <w:r w:rsidR="00093894">
        <w:rPr>
          <w:rFonts w:ascii="Times New Roman" w:hAnsi="Times New Roman"/>
          <w:sz w:val="22"/>
          <w:szCs w:val="22"/>
        </w:rPr>
        <w:t>8</w:t>
      </w:r>
      <w:r>
        <w:rPr>
          <w:rFonts w:ascii="Times New Roman" w:hAnsi="Times New Roman"/>
          <w:sz w:val="22"/>
          <w:szCs w:val="22"/>
        </w:rPr>
        <w:t>.</w:t>
      </w:r>
      <w:r w:rsidR="002826FD">
        <w:rPr>
          <w:rFonts w:ascii="Times New Roman" w:hAnsi="Times New Roman"/>
          <w:sz w:val="22"/>
          <w:szCs w:val="22"/>
        </w:rPr>
        <w:t xml:space="preserve"> 202</w:t>
      </w:r>
      <w:r w:rsidR="00CB1B0D">
        <w:rPr>
          <w:rFonts w:ascii="Times New Roman" w:hAnsi="Times New Roman"/>
          <w:sz w:val="22"/>
          <w:szCs w:val="22"/>
        </w:rPr>
        <w:t>3</w:t>
      </w:r>
      <w:r>
        <w:rPr>
          <w:rFonts w:ascii="Times New Roman" w:hAnsi="Times New Roman"/>
          <w:sz w:val="22"/>
          <w:szCs w:val="22"/>
        </w:rPr>
        <w:t xml:space="preserve"> do sídla MEDIA CLUB.</w:t>
      </w:r>
    </w:p>
    <w:p w14:paraId="462E14B4" w14:textId="77777777" w:rsidR="00794DE0" w:rsidRDefault="00794DE0" w:rsidP="00794DE0">
      <w:pPr>
        <w:numPr>
          <w:ilvl w:val="0"/>
          <w:numId w:val="3"/>
        </w:numPr>
        <w:suppressAutoHyphens/>
        <w:jc w:val="both"/>
        <w:rPr>
          <w:rFonts w:ascii="Times New Roman" w:hAnsi="Times New Roman"/>
          <w:sz w:val="22"/>
          <w:szCs w:val="22"/>
        </w:rPr>
      </w:pPr>
      <w:r>
        <w:rPr>
          <w:rFonts w:ascii="Times New Roman" w:hAnsi="Times New Roman"/>
          <w:sz w:val="22"/>
          <w:szCs w:val="22"/>
        </w:rPr>
        <w:t>Smluvní strany se výslovně dohodly, že nepřevezmou-li si výherci Soutěže vstupenky z důvodu na jejich straně, je MEDIA CLUB oprávněn vstupenky použít pro jiné účely.</w:t>
      </w:r>
    </w:p>
    <w:p w14:paraId="70DD0B3D" w14:textId="77777777" w:rsidR="00794DE0" w:rsidRDefault="00794DE0" w:rsidP="00794DE0">
      <w:pPr>
        <w:numPr>
          <w:ilvl w:val="0"/>
          <w:numId w:val="3"/>
        </w:numPr>
        <w:suppressAutoHyphens/>
        <w:jc w:val="both"/>
        <w:rPr>
          <w:rFonts w:ascii="Times New Roman" w:hAnsi="Times New Roman"/>
          <w:sz w:val="22"/>
          <w:szCs w:val="22"/>
        </w:rPr>
      </w:pPr>
      <w:r>
        <w:rPr>
          <w:rFonts w:ascii="Times New Roman" w:hAnsi="Times New Roman"/>
          <w:sz w:val="22"/>
          <w:szCs w:val="22"/>
        </w:rPr>
        <w:t xml:space="preserve">Smluvní strany se dále výslovně dohodly, že nepoužije-li MEDIA CLUB veškeré vstupenky dodané SPOLEČNOSTÍ  jako ceny pro výherce  Soutěží, je oprávněn použít vstupenky pro jiné účely MEDIA CLUB (např. marketingové akce, promo akce apod.)   </w:t>
      </w:r>
    </w:p>
    <w:p w14:paraId="6B0518CC" w14:textId="77777777" w:rsidR="00794DE0" w:rsidRDefault="00794DE0" w:rsidP="00794DE0">
      <w:pPr>
        <w:jc w:val="both"/>
        <w:rPr>
          <w:rFonts w:ascii="Times New Roman" w:hAnsi="Times New Roman"/>
          <w:sz w:val="22"/>
          <w:szCs w:val="22"/>
        </w:rPr>
      </w:pPr>
    </w:p>
    <w:p w14:paraId="3D952AD8" w14:textId="77777777" w:rsidR="00794DE0" w:rsidRDefault="00794DE0" w:rsidP="00794DE0">
      <w:pPr>
        <w:jc w:val="both"/>
        <w:rPr>
          <w:rFonts w:ascii="Times New Roman" w:hAnsi="Times New Roman"/>
          <w:sz w:val="21"/>
          <w:szCs w:val="21"/>
        </w:rPr>
      </w:pPr>
    </w:p>
    <w:p w14:paraId="1E996721" w14:textId="77777777" w:rsidR="00794DE0" w:rsidRDefault="00794DE0" w:rsidP="00794DE0">
      <w:pPr>
        <w:jc w:val="center"/>
        <w:outlineLvl w:val="0"/>
        <w:rPr>
          <w:rFonts w:ascii="Times New Roman" w:hAnsi="Times New Roman"/>
          <w:b/>
          <w:sz w:val="21"/>
          <w:szCs w:val="21"/>
        </w:rPr>
      </w:pPr>
      <w:r>
        <w:rPr>
          <w:rFonts w:ascii="Times New Roman" w:hAnsi="Times New Roman"/>
          <w:b/>
          <w:sz w:val="21"/>
          <w:szCs w:val="21"/>
        </w:rPr>
        <w:t>článek IV</w:t>
      </w:r>
    </w:p>
    <w:p w14:paraId="7E161B7A" w14:textId="77777777" w:rsidR="00794DE0" w:rsidRDefault="00794DE0" w:rsidP="00794DE0">
      <w:pPr>
        <w:jc w:val="center"/>
        <w:outlineLvl w:val="0"/>
        <w:rPr>
          <w:rFonts w:ascii="Times New Roman" w:hAnsi="Times New Roman"/>
          <w:sz w:val="21"/>
          <w:szCs w:val="21"/>
        </w:rPr>
      </w:pPr>
      <w:r>
        <w:rPr>
          <w:rFonts w:ascii="Times New Roman" w:hAnsi="Times New Roman"/>
          <w:b/>
          <w:sz w:val="21"/>
          <w:szCs w:val="21"/>
        </w:rPr>
        <w:t>Cena a platební podmínky</w:t>
      </w:r>
      <w:r>
        <w:rPr>
          <w:rFonts w:ascii="Times New Roman" w:hAnsi="Times New Roman"/>
          <w:sz w:val="21"/>
          <w:szCs w:val="21"/>
        </w:rPr>
        <w:t xml:space="preserve"> </w:t>
      </w:r>
    </w:p>
    <w:p w14:paraId="312903E5" w14:textId="77777777" w:rsidR="00794DE0" w:rsidRDefault="00794DE0" w:rsidP="00794DE0">
      <w:pPr>
        <w:rPr>
          <w:rFonts w:ascii="Times New Roman" w:hAnsi="Times New Roman"/>
          <w:sz w:val="21"/>
          <w:szCs w:val="21"/>
        </w:rPr>
      </w:pPr>
    </w:p>
    <w:p w14:paraId="0D872350" w14:textId="761882C2" w:rsidR="00794DE0" w:rsidRDefault="00794DE0" w:rsidP="00B501D7">
      <w:pPr>
        <w:numPr>
          <w:ilvl w:val="0"/>
          <w:numId w:val="4"/>
        </w:numPr>
        <w:jc w:val="both"/>
        <w:rPr>
          <w:rFonts w:ascii="Times New Roman" w:hAnsi="Times New Roman"/>
          <w:sz w:val="22"/>
          <w:szCs w:val="22"/>
        </w:rPr>
      </w:pPr>
      <w:r>
        <w:rPr>
          <w:rFonts w:ascii="Times New Roman" w:hAnsi="Times New Roman"/>
          <w:sz w:val="22"/>
          <w:szCs w:val="22"/>
        </w:rPr>
        <w:t>Celková sjednaná  cena za zajištění vysílání Reklamních spotů dle článku II odst.1) této smlouvy, stanovená</w:t>
      </w:r>
      <w:r w:rsidR="002826FD">
        <w:rPr>
          <w:rFonts w:ascii="Times New Roman" w:hAnsi="Times New Roman"/>
          <w:sz w:val="22"/>
          <w:szCs w:val="22"/>
        </w:rPr>
        <w:t xml:space="preserve"> dohodou smluvních stran, činí </w:t>
      </w:r>
      <w:r w:rsidR="00B501D7">
        <w:rPr>
          <w:rFonts w:ascii="Times New Roman" w:hAnsi="Times New Roman"/>
          <w:sz w:val="22"/>
          <w:szCs w:val="22"/>
        </w:rPr>
        <w:t>1</w:t>
      </w:r>
      <w:r w:rsidR="008025CD">
        <w:rPr>
          <w:rFonts w:ascii="Times New Roman" w:hAnsi="Times New Roman"/>
          <w:sz w:val="22"/>
          <w:szCs w:val="22"/>
        </w:rPr>
        <w:t>9</w:t>
      </w:r>
      <w:r w:rsidR="00F4467C">
        <w:rPr>
          <w:rFonts w:ascii="Times New Roman" w:hAnsi="Times New Roman"/>
          <w:sz w:val="22"/>
          <w:szCs w:val="22"/>
        </w:rPr>
        <w:t xml:space="preserve">8 </w:t>
      </w:r>
      <w:r w:rsidR="007E011D">
        <w:rPr>
          <w:rFonts w:ascii="Times New Roman" w:hAnsi="Times New Roman"/>
          <w:sz w:val="22"/>
          <w:szCs w:val="22"/>
        </w:rPr>
        <w:t>0</w:t>
      </w:r>
      <w:r>
        <w:rPr>
          <w:rFonts w:ascii="Times New Roman" w:hAnsi="Times New Roman"/>
          <w:sz w:val="22"/>
          <w:szCs w:val="22"/>
        </w:rPr>
        <w:t xml:space="preserve">00,- Kč (slovy </w:t>
      </w:r>
      <w:r w:rsidR="008025CD">
        <w:rPr>
          <w:rFonts w:ascii="Times New Roman" w:hAnsi="Times New Roman"/>
          <w:sz w:val="22"/>
          <w:szCs w:val="22"/>
        </w:rPr>
        <w:t>jedno sto devadesát</w:t>
      </w:r>
      <w:r w:rsidR="00F4467C" w:rsidRPr="00F4467C">
        <w:rPr>
          <w:rFonts w:ascii="Times New Roman" w:hAnsi="Times New Roman"/>
          <w:sz w:val="22"/>
          <w:szCs w:val="22"/>
        </w:rPr>
        <w:t xml:space="preserve"> osm tisíc korun českých</w:t>
      </w:r>
      <w:r>
        <w:rPr>
          <w:rFonts w:ascii="Times New Roman" w:hAnsi="Times New Roman"/>
          <w:sz w:val="22"/>
          <w:szCs w:val="22"/>
        </w:rPr>
        <w:t xml:space="preserve">)  + DPH v zákonné výši. Pro výpočet ceny za jednotlivá poskytnutá Reklamní plnění ze strany MEDIA CLUB ve prospěch SPOLEČNOSTI budou použity ceníky MEDIA CLUB pro příslušnou Rozhlasovou stanici platné v den realizace konkrétní objednávky (tj. v den vysílání příslušného Reklamního spotu). </w:t>
      </w:r>
    </w:p>
    <w:p w14:paraId="1462739B" w14:textId="17F2789A" w:rsidR="00794DE0" w:rsidRDefault="00794DE0" w:rsidP="00794DE0">
      <w:pPr>
        <w:numPr>
          <w:ilvl w:val="0"/>
          <w:numId w:val="4"/>
        </w:numPr>
        <w:jc w:val="both"/>
        <w:rPr>
          <w:rFonts w:ascii="Times New Roman" w:hAnsi="Times New Roman"/>
          <w:sz w:val="22"/>
          <w:szCs w:val="22"/>
        </w:rPr>
      </w:pPr>
      <w:r>
        <w:rPr>
          <w:rFonts w:ascii="Times New Roman" w:hAnsi="Times New Roman"/>
          <w:sz w:val="22"/>
          <w:szCs w:val="22"/>
        </w:rPr>
        <w:t>Celková cena za poskytnutí Věcného plnění dle článku III odst.1) této smlouvy ze strany SPOLEČNOSTI ve prospěch MEDIA CLUB - částka za v</w:t>
      </w:r>
      <w:r w:rsidR="002826FD">
        <w:rPr>
          <w:rFonts w:ascii="Times New Roman" w:hAnsi="Times New Roman"/>
          <w:sz w:val="22"/>
          <w:szCs w:val="22"/>
        </w:rPr>
        <w:t xml:space="preserve">stupenky na představení - činí </w:t>
      </w:r>
      <w:r w:rsidR="00F4467C">
        <w:rPr>
          <w:rFonts w:ascii="Times New Roman" w:hAnsi="Times New Roman"/>
          <w:sz w:val="22"/>
          <w:szCs w:val="22"/>
        </w:rPr>
        <w:br/>
      </w:r>
      <w:r w:rsidR="008025CD">
        <w:rPr>
          <w:rFonts w:ascii="Times New Roman" w:hAnsi="Times New Roman"/>
          <w:sz w:val="22"/>
          <w:szCs w:val="22"/>
        </w:rPr>
        <w:t>19</w:t>
      </w:r>
      <w:r w:rsidR="00F4467C">
        <w:rPr>
          <w:rFonts w:ascii="Times New Roman" w:hAnsi="Times New Roman"/>
          <w:sz w:val="22"/>
          <w:szCs w:val="22"/>
        </w:rPr>
        <w:t xml:space="preserve">8 </w:t>
      </w:r>
      <w:r w:rsidR="007E011D">
        <w:rPr>
          <w:rFonts w:ascii="Times New Roman" w:hAnsi="Times New Roman"/>
          <w:sz w:val="22"/>
          <w:szCs w:val="22"/>
        </w:rPr>
        <w:t>0</w:t>
      </w:r>
      <w:r w:rsidR="001126BA">
        <w:rPr>
          <w:rFonts w:ascii="Times New Roman" w:hAnsi="Times New Roman"/>
          <w:sz w:val="22"/>
          <w:szCs w:val="22"/>
        </w:rPr>
        <w:t xml:space="preserve">00 </w:t>
      </w:r>
      <w:r>
        <w:rPr>
          <w:rFonts w:ascii="Times New Roman" w:hAnsi="Times New Roman"/>
          <w:sz w:val="22"/>
          <w:szCs w:val="22"/>
        </w:rPr>
        <w:t>Kč osvobozeno od DPH dle § 61 písm. e) zákona č. 235/2004 Sb.. zavazuje doplatit rozdíl vzniklý v DPH straně MEDIA CLUB.</w:t>
      </w:r>
    </w:p>
    <w:p w14:paraId="1FF9B5FC" w14:textId="5501D307" w:rsidR="00794DE0" w:rsidRDefault="00794DE0" w:rsidP="00794DE0">
      <w:pPr>
        <w:numPr>
          <w:ilvl w:val="0"/>
          <w:numId w:val="4"/>
        </w:numPr>
        <w:autoSpaceDE w:val="0"/>
        <w:autoSpaceDN w:val="0"/>
        <w:rPr>
          <w:rFonts w:ascii="Times New Roman" w:hAnsi="Times New Roman"/>
          <w:sz w:val="22"/>
          <w:szCs w:val="22"/>
        </w:rPr>
      </w:pPr>
      <w:r>
        <w:rPr>
          <w:rFonts w:ascii="Times New Roman" w:hAnsi="Times New Roman"/>
          <w:sz w:val="22"/>
          <w:szCs w:val="22"/>
        </w:rPr>
        <w:lastRenderedPageBreak/>
        <w:t>Vstupenky dle čl. III.odst.</w:t>
      </w:r>
      <w:r w:rsidR="001126BA">
        <w:rPr>
          <w:rFonts w:ascii="Times New Roman" w:hAnsi="Times New Roman"/>
          <w:sz w:val="22"/>
          <w:szCs w:val="22"/>
        </w:rPr>
        <w:t>1</w:t>
      </w:r>
      <w:r>
        <w:rPr>
          <w:rFonts w:ascii="Times New Roman" w:hAnsi="Times New Roman"/>
          <w:sz w:val="22"/>
          <w:szCs w:val="22"/>
        </w:rPr>
        <w:t>)  této smlouvy ze strany SP</w:t>
      </w:r>
      <w:r w:rsidR="002826FD">
        <w:rPr>
          <w:rFonts w:ascii="Times New Roman" w:hAnsi="Times New Roman"/>
          <w:sz w:val="22"/>
          <w:szCs w:val="22"/>
        </w:rPr>
        <w:t>OLEČNOSTI v celkové hodnotě Kč </w:t>
      </w:r>
      <w:r w:rsidR="008025CD">
        <w:rPr>
          <w:rFonts w:ascii="Times New Roman" w:hAnsi="Times New Roman"/>
          <w:sz w:val="22"/>
          <w:szCs w:val="22"/>
        </w:rPr>
        <w:t>19</w:t>
      </w:r>
      <w:r w:rsidR="00F4467C">
        <w:rPr>
          <w:rFonts w:ascii="Times New Roman" w:hAnsi="Times New Roman"/>
          <w:sz w:val="22"/>
          <w:szCs w:val="22"/>
        </w:rPr>
        <w:t xml:space="preserve">8 </w:t>
      </w:r>
      <w:r w:rsidR="007E011D">
        <w:rPr>
          <w:rFonts w:ascii="Times New Roman" w:hAnsi="Times New Roman"/>
          <w:sz w:val="22"/>
          <w:szCs w:val="22"/>
        </w:rPr>
        <w:t>0</w:t>
      </w:r>
      <w:r>
        <w:rPr>
          <w:rFonts w:ascii="Times New Roman" w:hAnsi="Times New Roman"/>
          <w:sz w:val="22"/>
          <w:szCs w:val="22"/>
        </w:rPr>
        <w:t>00,- Kč musí MEDIA CL</w:t>
      </w:r>
      <w:r w:rsidR="002826FD">
        <w:rPr>
          <w:rFonts w:ascii="Times New Roman" w:hAnsi="Times New Roman"/>
          <w:sz w:val="22"/>
          <w:szCs w:val="22"/>
        </w:rPr>
        <w:t xml:space="preserve">UB  </w:t>
      </w:r>
      <w:r w:rsidR="001F40A7">
        <w:rPr>
          <w:rFonts w:ascii="Times New Roman" w:hAnsi="Times New Roman"/>
          <w:sz w:val="22"/>
          <w:szCs w:val="22"/>
        </w:rPr>
        <w:t xml:space="preserve">na základě dodání od společnosti jsou povinni </w:t>
      </w:r>
      <w:r w:rsidR="002826FD">
        <w:rPr>
          <w:rFonts w:ascii="Times New Roman" w:hAnsi="Times New Roman"/>
          <w:sz w:val="22"/>
          <w:szCs w:val="22"/>
        </w:rPr>
        <w:t xml:space="preserve">odebrat </w:t>
      </w:r>
      <w:r w:rsidR="0043553F">
        <w:rPr>
          <w:rFonts w:ascii="Times New Roman" w:hAnsi="Times New Roman"/>
          <w:sz w:val="22"/>
          <w:szCs w:val="22"/>
        </w:rPr>
        <w:t xml:space="preserve">nejpozději do </w:t>
      </w:r>
      <w:commentRangeStart w:id="1"/>
      <w:r w:rsidR="00D15721">
        <w:rPr>
          <w:rFonts w:ascii="Times New Roman" w:hAnsi="Times New Roman"/>
          <w:sz w:val="22"/>
          <w:szCs w:val="22"/>
        </w:rPr>
        <w:t>15</w:t>
      </w:r>
      <w:r w:rsidR="002826FD">
        <w:rPr>
          <w:rFonts w:ascii="Times New Roman" w:hAnsi="Times New Roman"/>
          <w:sz w:val="22"/>
          <w:szCs w:val="22"/>
        </w:rPr>
        <w:t xml:space="preserve">. </w:t>
      </w:r>
      <w:r w:rsidR="001F40A7">
        <w:rPr>
          <w:rFonts w:ascii="Times New Roman" w:hAnsi="Times New Roman"/>
          <w:sz w:val="22"/>
          <w:szCs w:val="22"/>
        </w:rPr>
        <w:t>8</w:t>
      </w:r>
      <w:r w:rsidR="00093894">
        <w:rPr>
          <w:rFonts w:ascii="Times New Roman" w:hAnsi="Times New Roman"/>
          <w:sz w:val="22"/>
          <w:szCs w:val="22"/>
        </w:rPr>
        <w:t xml:space="preserve">. </w:t>
      </w:r>
      <w:r w:rsidR="002B7893">
        <w:rPr>
          <w:rFonts w:ascii="Times New Roman" w:hAnsi="Times New Roman"/>
          <w:sz w:val="22"/>
          <w:szCs w:val="22"/>
        </w:rPr>
        <w:t>202</w:t>
      </w:r>
      <w:r w:rsidR="002B7893">
        <w:rPr>
          <w:rFonts w:ascii="Times New Roman" w:hAnsi="Times New Roman"/>
          <w:sz w:val="22"/>
          <w:szCs w:val="22"/>
        </w:rPr>
        <w:t>3</w:t>
      </w:r>
      <w:r>
        <w:rPr>
          <w:rFonts w:ascii="Times New Roman" w:hAnsi="Times New Roman"/>
          <w:sz w:val="22"/>
          <w:szCs w:val="22"/>
        </w:rPr>
        <w:t>. Pokud vstupenky</w:t>
      </w:r>
      <w:r w:rsidR="002826FD">
        <w:rPr>
          <w:rFonts w:ascii="Times New Roman" w:hAnsi="Times New Roman"/>
          <w:sz w:val="22"/>
          <w:szCs w:val="22"/>
        </w:rPr>
        <w:t xml:space="preserve"> nebudou vyčerpány do </w:t>
      </w:r>
      <w:r w:rsidR="00D15721">
        <w:rPr>
          <w:rFonts w:ascii="Times New Roman" w:hAnsi="Times New Roman"/>
          <w:sz w:val="22"/>
          <w:szCs w:val="22"/>
        </w:rPr>
        <w:t>15</w:t>
      </w:r>
      <w:r w:rsidR="002826FD">
        <w:rPr>
          <w:rFonts w:ascii="Times New Roman" w:hAnsi="Times New Roman"/>
          <w:sz w:val="22"/>
          <w:szCs w:val="22"/>
        </w:rPr>
        <w:t xml:space="preserve">. </w:t>
      </w:r>
      <w:r w:rsidR="00D15721">
        <w:rPr>
          <w:rFonts w:ascii="Times New Roman" w:hAnsi="Times New Roman"/>
          <w:sz w:val="22"/>
          <w:szCs w:val="22"/>
        </w:rPr>
        <w:t>6</w:t>
      </w:r>
      <w:r w:rsidR="0043553F">
        <w:rPr>
          <w:rFonts w:ascii="Times New Roman" w:hAnsi="Times New Roman"/>
          <w:sz w:val="22"/>
          <w:szCs w:val="22"/>
        </w:rPr>
        <w:t>. 202</w:t>
      </w:r>
      <w:commentRangeEnd w:id="1"/>
      <w:r w:rsidR="002B7893">
        <w:rPr>
          <w:rFonts w:ascii="Times New Roman" w:hAnsi="Times New Roman"/>
          <w:sz w:val="22"/>
          <w:szCs w:val="22"/>
        </w:rPr>
        <w:t>3</w:t>
      </w:r>
      <w:r>
        <w:rPr>
          <w:rFonts w:ascii="Times New Roman" w:hAnsi="Times New Roman"/>
          <w:sz w:val="22"/>
          <w:szCs w:val="22"/>
        </w:rPr>
        <w:t xml:space="preserve"> vyhrazuje si SPOLEČNOST právo vyfakturovat a zaslat pro MEDIA CLUB zbylou část vstupenek podle vlastního výběru.  </w:t>
      </w:r>
    </w:p>
    <w:p w14:paraId="49C7529F" w14:textId="7D5C842E" w:rsidR="00794DE0" w:rsidRDefault="00794DE0" w:rsidP="00794DE0">
      <w:pPr>
        <w:numPr>
          <w:ilvl w:val="0"/>
          <w:numId w:val="4"/>
        </w:numPr>
        <w:autoSpaceDE w:val="0"/>
        <w:autoSpaceDN w:val="0"/>
        <w:rPr>
          <w:rFonts w:ascii="Times New Roman" w:hAnsi="Times New Roman"/>
          <w:sz w:val="22"/>
          <w:szCs w:val="22"/>
        </w:rPr>
      </w:pPr>
      <w:r>
        <w:rPr>
          <w:rFonts w:ascii="Times New Roman" w:hAnsi="Times New Roman"/>
          <w:sz w:val="22"/>
          <w:szCs w:val="22"/>
        </w:rPr>
        <w:t xml:space="preserve">Fakturace za dohodnutý počet vstupenek bude probíhat postupně po každém odběru vstupenek až do vyčerpání stanovené </w:t>
      </w:r>
      <w:r w:rsidR="0043553F">
        <w:rPr>
          <w:rFonts w:ascii="Times New Roman" w:hAnsi="Times New Roman"/>
          <w:sz w:val="22"/>
          <w:szCs w:val="22"/>
        </w:rPr>
        <w:t>částky. Splatnost faktur bude 31. 8. 202</w:t>
      </w:r>
      <w:r w:rsidR="00CB1B0D">
        <w:rPr>
          <w:rFonts w:ascii="Times New Roman" w:hAnsi="Times New Roman"/>
          <w:sz w:val="22"/>
          <w:szCs w:val="22"/>
        </w:rPr>
        <w:t>3</w:t>
      </w:r>
      <w:r>
        <w:rPr>
          <w:rFonts w:ascii="Times New Roman" w:hAnsi="Times New Roman"/>
          <w:sz w:val="22"/>
          <w:szCs w:val="22"/>
        </w:rPr>
        <w:t>.</w:t>
      </w:r>
    </w:p>
    <w:p w14:paraId="7EB981F0" w14:textId="77777777" w:rsidR="00794DE0" w:rsidRDefault="00794DE0" w:rsidP="00794DE0">
      <w:pPr>
        <w:ind w:left="720"/>
        <w:jc w:val="both"/>
        <w:rPr>
          <w:rFonts w:ascii="Times New Roman" w:hAnsi="Times New Roman"/>
          <w:sz w:val="22"/>
          <w:szCs w:val="22"/>
        </w:rPr>
      </w:pPr>
    </w:p>
    <w:p w14:paraId="2DBACEC6" w14:textId="1B73651A" w:rsidR="00794DE0" w:rsidRDefault="00794DE0" w:rsidP="00794DE0">
      <w:pPr>
        <w:numPr>
          <w:ilvl w:val="0"/>
          <w:numId w:val="4"/>
        </w:numPr>
        <w:jc w:val="both"/>
        <w:rPr>
          <w:rFonts w:ascii="Times New Roman" w:hAnsi="Times New Roman"/>
          <w:sz w:val="22"/>
          <w:szCs w:val="22"/>
        </w:rPr>
      </w:pPr>
      <w:r>
        <w:rPr>
          <w:rFonts w:ascii="Times New Roman" w:hAnsi="Times New Roman"/>
          <w:sz w:val="22"/>
          <w:szCs w:val="22"/>
        </w:rPr>
        <w:t>MEDIA CLUB vystaví po poskytnutí celkového plnění řádné daňové doklady v souladu s platnými právními předpisy. Daňové doklady budou obsahovat označení „Neproplácet – zápočet“. Pro případy, že vysílání Reklamních spotů přesahuje do více kalendářních měsíců, sjednávají smluvní strany, že MEDIA CLUB bude vystavovat daňové doklady vždy měsíčně za veškeré Reklamní spoty odvysílané na Rozhlasové stanici v příslušném m</w:t>
      </w:r>
      <w:r w:rsidR="002826FD">
        <w:rPr>
          <w:rFonts w:ascii="Times New Roman" w:hAnsi="Times New Roman"/>
          <w:sz w:val="22"/>
          <w:szCs w:val="22"/>
        </w:rPr>
        <w:t>ěsíci.  Splatnost faktur bude 3</w:t>
      </w:r>
      <w:r w:rsidR="0043553F">
        <w:rPr>
          <w:rFonts w:ascii="Times New Roman" w:hAnsi="Times New Roman"/>
          <w:sz w:val="22"/>
          <w:szCs w:val="22"/>
        </w:rPr>
        <w:t>1</w:t>
      </w:r>
      <w:r w:rsidR="002826FD">
        <w:rPr>
          <w:rFonts w:ascii="Times New Roman" w:hAnsi="Times New Roman"/>
          <w:sz w:val="22"/>
          <w:szCs w:val="22"/>
        </w:rPr>
        <w:t xml:space="preserve">. </w:t>
      </w:r>
      <w:r w:rsidR="00350082">
        <w:rPr>
          <w:rFonts w:ascii="Times New Roman" w:hAnsi="Times New Roman"/>
          <w:sz w:val="22"/>
          <w:szCs w:val="22"/>
        </w:rPr>
        <w:t>8. 202</w:t>
      </w:r>
      <w:r w:rsidR="00CB1B0D">
        <w:rPr>
          <w:rFonts w:ascii="Times New Roman" w:hAnsi="Times New Roman"/>
          <w:sz w:val="22"/>
          <w:szCs w:val="22"/>
        </w:rPr>
        <w:t>3</w:t>
      </w:r>
      <w:r>
        <w:rPr>
          <w:rFonts w:ascii="Times New Roman" w:hAnsi="Times New Roman"/>
          <w:sz w:val="22"/>
          <w:szCs w:val="22"/>
        </w:rPr>
        <w:t>.</w:t>
      </w:r>
    </w:p>
    <w:p w14:paraId="729B3BB2" w14:textId="77777777" w:rsidR="00E71B47" w:rsidRDefault="00E71B47" w:rsidP="00E71B47">
      <w:pPr>
        <w:pStyle w:val="Odstavecseseznamem"/>
        <w:rPr>
          <w:rFonts w:ascii="Times New Roman" w:hAnsi="Times New Roman"/>
          <w:sz w:val="22"/>
          <w:szCs w:val="22"/>
        </w:rPr>
      </w:pPr>
    </w:p>
    <w:p w14:paraId="484E1D97" w14:textId="07C5AD1F" w:rsidR="00E22227" w:rsidRDefault="00E22227" w:rsidP="00794DE0">
      <w:pPr>
        <w:numPr>
          <w:ilvl w:val="0"/>
          <w:numId w:val="4"/>
        </w:numPr>
        <w:jc w:val="both"/>
        <w:rPr>
          <w:rFonts w:ascii="Times New Roman" w:hAnsi="Times New Roman"/>
          <w:sz w:val="22"/>
          <w:szCs w:val="22"/>
        </w:rPr>
      </w:pPr>
      <w:r>
        <w:rPr>
          <w:rFonts w:ascii="Times New Roman" w:hAnsi="Times New Roman"/>
          <w:sz w:val="22"/>
          <w:szCs w:val="22"/>
        </w:rPr>
        <w:t xml:space="preserve">SPOLEČNOST se zavazuje zaplatit ve prospěch MEDIA CLUB rozdíl cen plnění ve výši </w:t>
      </w:r>
      <w:bookmarkStart w:id="2" w:name="_GoBack"/>
      <w:bookmarkEnd w:id="2"/>
      <w:r w:rsidRPr="002B7893">
        <w:rPr>
          <w:rFonts w:ascii="Times New Roman" w:hAnsi="Times New Roman"/>
          <w:sz w:val="22"/>
          <w:szCs w:val="22"/>
        </w:rPr>
        <w:t>Kč</w:t>
      </w:r>
      <w:r>
        <w:rPr>
          <w:rFonts w:ascii="Times New Roman" w:hAnsi="Times New Roman"/>
          <w:sz w:val="22"/>
          <w:szCs w:val="22"/>
        </w:rPr>
        <w:t xml:space="preserve"> </w:t>
      </w:r>
      <w:r w:rsidR="00A6497A">
        <w:rPr>
          <w:rFonts w:ascii="Times New Roman" w:hAnsi="Times New Roman"/>
          <w:sz w:val="22"/>
          <w:szCs w:val="22"/>
        </w:rPr>
        <w:t>41 580</w:t>
      </w:r>
      <w:r>
        <w:rPr>
          <w:rFonts w:ascii="Times New Roman" w:hAnsi="Times New Roman"/>
          <w:sz w:val="22"/>
          <w:szCs w:val="22"/>
        </w:rPr>
        <w:t xml:space="preserve"> nejpozději k 31. 8. 202</w:t>
      </w:r>
      <w:r w:rsidR="00CB1B0D">
        <w:rPr>
          <w:rFonts w:ascii="Times New Roman" w:hAnsi="Times New Roman"/>
          <w:sz w:val="22"/>
          <w:szCs w:val="22"/>
        </w:rPr>
        <w:t>3</w:t>
      </w:r>
      <w:r>
        <w:rPr>
          <w:rFonts w:ascii="Times New Roman" w:hAnsi="Times New Roman"/>
          <w:sz w:val="22"/>
          <w:szCs w:val="22"/>
        </w:rPr>
        <w:t>.</w:t>
      </w:r>
    </w:p>
    <w:p w14:paraId="77D2027E" w14:textId="77777777" w:rsidR="00E71B47" w:rsidRDefault="00E71B47" w:rsidP="00E71B47">
      <w:pPr>
        <w:pStyle w:val="Odstavecseseznamem"/>
        <w:rPr>
          <w:rFonts w:ascii="Times New Roman" w:hAnsi="Times New Roman"/>
          <w:sz w:val="22"/>
          <w:szCs w:val="22"/>
        </w:rPr>
      </w:pPr>
    </w:p>
    <w:p w14:paraId="4EB69768" w14:textId="77777777" w:rsidR="00E71B47" w:rsidRDefault="00E71B47" w:rsidP="00E71B47">
      <w:pPr>
        <w:ind w:left="720"/>
        <w:jc w:val="both"/>
        <w:rPr>
          <w:rFonts w:ascii="Times New Roman" w:hAnsi="Times New Roman"/>
          <w:sz w:val="22"/>
          <w:szCs w:val="22"/>
        </w:rPr>
      </w:pPr>
    </w:p>
    <w:p w14:paraId="4DDB3F88" w14:textId="2B9FCACB" w:rsidR="00794DE0" w:rsidRDefault="00794DE0" w:rsidP="00794DE0">
      <w:pPr>
        <w:numPr>
          <w:ilvl w:val="0"/>
          <w:numId w:val="4"/>
        </w:numPr>
        <w:jc w:val="both"/>
        <w:rPr>
          <w:rFonts w:ascii="Times New Roman" w:hAnsi="Times New Roman"/>
          <w:sz w:val="22"/>
          <w:szCs w:val="22"/>
        </w:rPr>
      </w:pPr>
      <w:r>
        <w:rPr>
          <w:rFonts w:ascii="Times New Roman" w:hAnsi="Times New Roman"/>
          <w:sz w:val="22"/>
          <w:szCs w:val="22"/>
        </w:rPr>
        <w:t xml:space="preserve">Částky uvedené v odstavci 1) a odstavci </w:t>
      </w:r>
      <w:r w:rsidR="00FC17BD">
        <w:rPr>
          <w:rFonts w:ascii="Times New Roman" w:hAnsi="Times New Roman"/>
          <w:sz w:val="22"/>
          <w:szCs w:val="22"/>
        </w:rPr>
        <w:t xml:space="preserve"> </w:t>
      </w:r>
      <w:r>
        <w:rPr>
          <w:rFonts w:ascii="Times New Roman" w:hAnsi="Times New Roman"/>
          <w:sz w:val="22"/>
          <w:szCs w:val="22"/>
        </w:rPr>
        <w:t>2)</w:t>
      </w:r>
      <w:r w:rsidR="000C3D4D">
        <w:rPr>
          <w:rFonts w:ascii="Times New Roman" w:hAnsi="Times New Roman"/>
          <w:sz w:val="22"/>
          <w:szCs w:val="22"/>
        </w:rPr>
        <w:t xml:space="preserve"> a </w:t>
      </w:r>
      <w:r>
        <w:rPr>
          <w:rFonts w:ascii="Times New Roman" w:hAnsi="Times New Roman"/>
          <w:sz w:val="22"/>
          <w:szCs w:val="22"/>
        </w:rPr>
        <w:t xml:space="preserve"> tohoto článku jsou považovány za vzájemná plnění a budou smluvními stranami vzájemně na základě této smlouvy postupně v souladu s §1982 a násl. občanského zákoníku plně započteny. Smluvní strany jsou oprávněny provést vzájemný zápočet vystavených daňových dokladů s přijatými daňovými doklady, a to ke dni jejich splatnosti. Smluvní strany výslovně sjednávají, že nejpozději ke dni ukončení účinnosti této smlouvy provedou celkové vyúčtování vzájemného plnění poskytnutého v průběhu celé účinnosti této smlouvy a k tomuto datu bude též nejpozději provedeno úplné započtení vzájemných pohledávek.  </w:t>
      </w:r>
    </w:p>
    <w:p w14:paraId="6F211A92" w14:textId="77777777" w:rsidR="00794DE0" w:rsidRDefault="00794DE0" w:rsidP="00794DE0">
      <w:pPr>
        <w:jc w:val="both"/>
        <w:rPr>
          <w:rFonts w:ascii="Times New Roman" w:hAnsi="Times New Roman"/>
          <w:sz w:val="22"/>
          <w:szCs w:val="22"/>
        </w:rPr>
      </w:pPr>
    </w:p>
    <w:p w14:paraId="64054EE5" w14:textId="77777777" w:rsidR="00794DE0" w:rsidRDefault="00794DE0" w:rsidP="00794DE0">
      <w:pPr>
        <w:jc w:val="center"/>
        <w:outlineLvl w:val="0"/>
        <w:rPr>
          <w:rFonts w:ascii="Times New Roman" w:hAnsi="Times New Roman"/>
          <w:b/>
          <w:sz w:val="21"/>
          <w:szCs w:val="21"/>
        </w:rPr>
      </w:pPr>
      <w:r>
        <w:rPr>
          <w:rFonts w:ascii="Times New Roman" w:hAnsi="Times New Roman"/>
          <w:b/>
          <w:sz w:val="21"/>
          <w:szCs w:val="21"/>
        </w:rPr>
        <w:t>článek V</w:t>
      </w:r>
    </w:p>
    <w:p w14:paraId="3AB08AC6" w14:textId="77777777" w:rsidR="00794DE0" w:rsidRDefault="00794DE0" w:rsidP="00794DE0">
      <w:pPr>
        <w:jc w:val="center"/>
        <w:outlineLvl w:val="0"/>
        <w:rPr>
          <w:rFonts w:ascii="Times New Roman" w:hAnsi="Times New Roman"/>
          <w:b/>
          <w:sz w:val="21"/>
          <w:szCs w:val="21"/>
        </w:rPr>
      </w:pPr>
      <w:r>
        <w:rPr>
          <w:rFonts w:ascii="Times New Roman" w:hAnsi="Times New Roman"/>
          <w:b/>
          <w:sz w:val="21"/>
          <w:szCs w:val="21"/>
        </w:rPr>
        <w:t xml:space="preserve"> Sankce, ostatní ujednání </w:t>
      </w:r>
    </w:p>
    <w:p w14:paraId="21C890C5" w14:textId="77777777" w:rsidR="00794DE0" w:rsidRDefault="00794DE0" w:rsidP="00794DE0">
      <w:pPr>
        <w:jc w:val="center"/>
        <w:outlineLvl w:val="0"/>
        <w:rPr>
          <w:rFonts w:ascii="Times New Roman" w:hAnsi="Times New Roman"/>
          <w:b/>
          <w:sz w:val="21"/>
          <w:szCs w:val="21"/>
        </w:rPr>
      </w:pPr>
    </w:p>
    <w:p w14:paraId="266689F1" w14:textId="77777777" w:rsidR="00794DE0" w:rsidRDefault="00794DE0" w:rsidP="00794DE0">
      <w:pPr>
        <w:numPr>
          <w:ilvl w:val="0"/>
          <w:numId w:val="5"/>
        </w:numPr>
        <w:ind w:left="709"/>
        <w:jc w:val="both"/>
        <w:rPr>
          <w:rFonts w:ascii="Times New Roman" w:hAnsi="Times New Roman"/>
          <w:sz w:val="22"/>
          <w:szCs w:val="22"/>
        </w:rPr>
      </w:pPr>
      <w:r>
        <w:rPr>
          <w:rFonts w:ascii="Times New Roman" w:hAnsi="Times New Roman"/>
          <w:sz w:val="22"/>
          <w:szCs w:val="22"/>
        </w:rPr>
        <w:t xml:space="preserve">V případě, že nedojde k odvysílání Reklamních spotů v rozsahu předpokládaném touto smlouvou z důvodů na straně SPOLEČNOSTI (např. neobjednání odvysílání reklamních spotů,  nedodání reklamních spotů dle čl. II odst.3, dodání Reklamních spotů, které jsou v rozporu s platnými právními předpisy,..), je MEDIA CLUB oprávněn požadovat po SPOLEČNOSTI smluvní pokutu ve výši odpovídající ceně Reklamních spotů, které nebyly z uvedených důvodů odvysílány..   </w:t>
      </w:r>
    </w:p>
    <w:p w14:paraId="46C6BB1E" w14:textId="77777777" w:rsidR="00794DE0" w:rsidRDefault="00794DE0" w:rsidP="00794DE0">
      <w:pPr>
        <w:numPr>
          <w:ilvl w:val="0"/>
          <w:numId w:val="5"/>
        </w:numPr>
        <w:ind w:left="709"/>
        <w:jc w:val="both"/>
        <w:rPr>
          <w:rFonts w:ascii="Times New Roman" w:hAnsi="Times New Roman"/>
          <w:sz w:val="22"/>
          <w:szCs w:val="22"/>
        </w:rPr>
      </w:pPr>
      <w:r>
        <w:rPr>
          <w:rFonts w:ascii="Times New Roman" w:hAnsi="Times New Roman"/>
          <w:sz w:val="22"/>
          <w:szCs w:val="22"/>
        </w:rPr>
        <w:t>V případě, že nedojde k řádnému poskytnutí Věcného plnění v rozsahu předpokládaném touto smlouvou z důvodů na straně SPOLEČNOSTI, je MEDIA CLUB oprávněn požadovat po SPOLEČNOSTI smluvní pokutu ve výši odpovídající ceně neposkytnutého Věcného plnění.</w:t>
      </w:r>
    </w:p>
    <w:p w14:paraId="51053C33" w14:textId="77777777" w:rsidR="00794DE0" w:rsidRDefault="00794DE0" w:rsidP="00794DE0">
      <w:pPr>
        <w:numPr>
          <w:ilvl w:val="0"/>
          <w:numId w:val="5"/>
        </w:numPr>
        <w:ind w:left="709"/>
        <w:jc w:val="both"/>
        <w:rPr>
          <w:rFonts w:ascii="Times New Roman" w:hAnsi="Times New Roman"/>
          <w:sz w:val="22"/>
          <w:szCs w:val="22"/>
        </w:rPr>
      </w:pPr>
      <w:r>
        <w:rPr>
          <w:rFonts w:ascii="Times New Roman" w:hAnsi="Times New Roman"/>
          <w:sz w:val="22"/>
          <w:szCs w:val="22"/>
        </w:rPr>
        <w:t xml:space="preserve">V případě, že MEDIA CLUB neposkytne řádně Reklamní plnění, je SPOLEČNOST oprávněna požadovat po MEDIA CLUB smluvní pokutu ve výši odpovídají ceně neposkytnutého Reklamního plnění.     </w:t>
      </w:r>
    </w:p>
    <w:p w14:paraId="50E3433F" w14:textId="77777777" w:rsidR="00794DE0" w:rsidRDefault="00794DE0" w:rsidP="00794DE0">
      <w:pPr>
        <w:numPr>
          <w:ilvl w:val="0"/>
          <w:numId w:val="5"/>
        </w:numPr>
        <w:ind w:left="709"/>
        <w:jc w:val="both"/>
        <w:rPr>
          <w:rFonts w:ascii="Times New Roman" w:hAnsi="Times New Roman"/>
          <w:sz w:val="22"/>
          <w:szCs w:val="22"/>
        </w:rPr>
      </w:pPr>
      <w:r>
        <w:rPr>
          <w:rFonts w:ascii="Times New Roman" w:hAnsi="Times New Roman"/>
          <w:sz w:val="22"/>
          <w:szCs w:val="22"/>
        </w:rPr>
        <w:t xml:space="preserve">Nárokem na jakékoli smluvní pokuty podle této smlouvy není dotčeno právo oprávněné smluvní strany na náhradu škody, která této smluvní straně vznikne v důsledku příslušného porušení povinnosti. </w:t>
      </w:r>
    </w:p>
    <w:p w14:paraId="3997B61B" w14:textId="77777777" w:rsidR="00794DE0" w:rsidRDefault="00794DE0" w:rsidP="00794DE0">
      <w:pPr>
        <w:numPr>
          <w:ilvl w:val="0"/>
          <w:numId w:val="5"/>
        </w:numPr>
        <w:ind w:left="709"/>
        <w:jc w:val="both"/>
        <w:rPr>
          <w:rFonts w:ascii="Times New Roman" w:hAnsi="Times New Roman"/>
          <w:sz w:val="22"/>
          <w:szCs w:val="22"/>
        </w:rPr>
      </w:pPr>
      <w:r>
        <w:rPr>
          <w:rFonts w:ascii="Times New Roman" w:hAnsi="Times New Roman"/>
          <w:sz w:val="22"/>
          <w:szCs w:val="22"/>
        </w:rPr>
        <w:t xml:space="preserve">Veškeré písemnosti budou doručovány na adresu smluvních stran uvedenou v záhlaví této smlouvy, pokud některá ze smluvních stran písemně neoznámí jinou adresu. Bez ohledu na jiné možnosti prokázání doručení, které umožňují právní předpisy, jakákoliv písemnost, jejíž doručení tato smlouva vyžaduje, předpokládá anebo umožňuje, bude považovaná za doručenou, byla-li doručena smluvní straně na adresu uvedenou v záhlaví této smlouvy nebo na jinou adresu, kterou smluvní strana písemně oznámí druhé smluvní straně. Odmítnutí převzetí nebo nevyzvednutí uložené písemnosti smluvní stranou bude mít stejné důsledky jako její doručení, a to ke dni odmítnutí převzetí nebo k poslednímu dni lhůty pro uložení. </w:t>
      </w:r>
    </w:p>
    <w:p w14:paraId="0C320B12" w14:textId="77777777" w:rsidR="00794DE0" w:rsidRDefault="00794DE0" w:rsidP="00794DE0">
      <w:pPr>
        <w:numPr>
          <w:ilvl w:val="0"/>
          <w:numId w:val="5"/>
        </w:numPr>
        <w:ind w:left="709"/>
        <w:jc w:val="both"/>
        <w:rPr>
          <w:rFonts w:ascii="Times New Roman" w:hAnsi="Times New Roman"/>
          <w:sz w:val="22"/>
          <w:szCs w:val="22"/>
        </w:rPr>
      </w:pPr>
      <w:r>
        <w:rPr>
          <w:rFonts w:ascii="Times New Roman" w:hAnsi="Times New Roman"/>
          <w:sz w:val="22"/>
          <w:szCs w:val="22"/>
        </w:rPr>
        <w:lastRenderedPageBreak/>
        <w:t xml:space="preserve">Smluvní strany výslovně sjednávají, že příslušná Objednávka vystavovaná na základě této smlouvy se stává platnou dnem jejího oboustranného schválení, přičemž za schválení podle tohoto odstavce se považuje doručení podepsané Objednávky na dohodnutou e.mailovou adresu s „naskenovaným“ podpisem za příslušnou smluvní stranu. </w:t>
      </w:r>
    </w:p>
    <w:p w14:paraId="365601EB" w14:textId="77777777" w:rsidR="00576320" w:rsidRDefault="00576320" w:rsidP="00794DE0">
      <w:pPr>
        <w:pStyle w:val="Bezmezer"/>
        <w:suppressAutoHyphens/>
        <w:jc w:val="both"/>
        <w:rPr>
          <w:rFonts w:ascii="Times New Roman" w:hAnsi="Times New Roman"/>
        </w:rPr>
      </w:pPr>
    </w:p>
    <w:p w14:paraId="1C945CD4" w14:textId="77777777" w:rsidR="00576320" w:rsidRDefault="00576320" w:rsidP="00794DE0">
      <w:pPr>
        <w:pStyle w:val="Bezmezer"/>
        <w:suppressAutoHyphens/>
        <w:jc w:val="both"/>
        <w:rPr>
          <w:rFonts w:ascii="Times New Roman" w:hAnsi="Times New Roman"/>
        </w:rPr>
      </w:pPr>
    </w:p>
    <w:p w14:paraId="02B9FD4C" w14:textId="77777777" w:rsidR="00794DE0" w:rsidRDefault="00794DE0" w:rsidP="00794DE0">
      <w:pPr>
        <w:pStyle w:val="Bezmezer"/>
        <w:suppressAutoHyphens/>
        <w:jc w:val="both"/>
        <w:rPr>
          <w:rFonts w:ascii="Times New Roman" w:hAnsi="Times New Roman"/>
        </w:rPr>
      </w:pPr>
    </w:p>
    <w:p w14:paraId="3436FCA4" w14:textId="77777777" w:rsidR="00794DE0" w:rsidRDefault="00794DE0" w:rsidP="00794DE0">
      <w:pPr>
        <w:jc w:val="center"/>
        <w:outlineLvl w:val="0"/>
        <w:rPr>
          <w:rFonts w:ascii="Times New Roman" w:hAnsi="Times New Roman"/>
          <w:b/>
          <w:sz w:val="21"/>
          <w:szCs w:val="21"/>
        </w:rPr>
      </w:pPr>
      <w:r>
        <w:rPr>
          <w:rFonts w:ascii="Times New Roman" w:hAnsi="Times New Roman"/>
          <w:b/>
          <w:sz w:val="21"/>
          <w:szCs w:val="21"/>
        </w:rPr>
        <w:t>článek VI</w:t>
      </w:r>
    </w:p>
    <w:p w14:paraId="3C86E39E" w14:textId="77777777" w:rsidR="00794DE0" w:rsidRDefault="00794DE0" w:rsidP="00794DE0">
      <w:pPr>
        <w:jc w:val="center"/>
        <w:outlineLvl w:val="0"/>
        <w:rPr>
          <w:rFonts w:ascii="Times New Roman" w:hAnsi="Times New Roman"/>
          <w:sz w:val="21"/>
          <w:szCs w:val="21"/>
        </w:rPr>
      </w:pPr>
      <w:r>
        <w:rPr>
          <w:rFonts w:ascii="Times New Roman" w:hAnsi="Times New Roman"/>
          <w:b/>
          <w:sz w:val="21"/>
          <w:szCs w:val="21"/>
        </w:rPr>
        <w:t xml:space="preserve">Závěrečná ustanovení </w:t>
      </w:r>
    </w:p>
    <w:p w14:paraId="1DD6EC2F" w14:textId="6FE38C7D" w:rsidR="00794DE0" w:rsidRDefault="00794DE0" w:rsidP="00794DE0">
      <w:pPr>
        <w:numPr>
          <w:ilvl w:val="0"/>
          <w:numId w:val="6"/>
        </w:numPr>
        <w:jc w:val="both"/>
        <w:rPr>
          <w:rFonts w:ascii="Times New Roman" w:hAnsi="Times New Roman"/>
          <w:sz w:val="22"/>
          <w:szCs w:val="22"/>
        </w:rPr>
      </w:pPr>
      <w:r>
        <w:rPr>
          <w:rFonts w:ascii="Times New Roman" w:hAnsi="Times New Roman"/>
          <w:sz w:val="22"/>
          <w:szCs w:val="22"/>
        </w:rPr>
        <w:t>Tato smlouva se uz</w:t>
      </w:r>
      <w:r w:rsidR="0043553F">
        <w:rPr>
          <w:rFonts w:ascii="Times New Roman" w:hAnsi="Times New Roman"/>
          <w:sz w:val="22"/>
          <w:szCs w:val="22"/>
        </w:rPr>
        <w:t>avírá na dobu určitou do 31</w:t>
      </w:r>
      <w:r w:rsidR="002826FD">
        <w:rPr>
          <w:rFonts w:ascii="Times New Roman" w:hAnsi="Times New Roman"/>
          <w:sz w:val="22"/>
          <w:szCs w:val="22"/>
        </w:rPr>
        <w:t>.</w:t>
      </w:r>
      <w:r w:rsidR="00350082">
        <w:rPr>
          <w:rFonts w:ascii="Times New Roman" w:hAnsi="Times New Roman"/>
          <w:sz w:val="22"/>
          <w:szCs w:val="22"/>
        </w:rPr>
        <w:t xml:space="preserve"> 8</w:t>
      </w:r>
      <w:r w:rsidR="00093894">
        <w:rPr>
          <w:rFonts w:ascii="Times New Roman" w:hAnsi="Times New Roman"/>
          <w:sz w:val="22"/>
          <w:szCs w:val="22"/>
        </w:rPr>
        <w:t>.</w:t>
      </w:r>
      <w:r w:rsidR="00350082">
        <w:rPr>
          <w:rFonts w:ascii="Times New Roman" w:hAnsi="Times New Roman"/>
          <w:sz w:val="22"/>
          <w:szCs w:val="22"/>
        </w:rPr>
        <w:t xml:space="preserve"> </w:t>
      </w:r>
      <w:r w:rsidR="00093894">
        <w:rPr>
          <w:rFonts w:ascii="Times New Roman" w:hAnsi="Times New Roman"/>
          <w:sz w:val="22"/>
          <w:szCs w:val="22"/>
        </w:rPr>
        <w:t>202</w:t>
      </w:r>
      <w:r w:rsidR="00CB1B0D">
        <w:rPr>
          <w:rFonts w:ascii="Times New Roman" w:hAnsi="Times New Roman"/>
          <w:sz w:val="22"/>
          <w:szCs w:val="22"/>
        </w:rPr>
        <w:t>3</w:t>
      </w:r>
      <w:r>
        <w:rPr>
          <w:rFonts w:ascii="Times New Roman" w:hAnsi="Times New Roman"/>
          <w:sz w:val="22"/>
          <w:szCs w:val="22"/>
        </w:rPr>
        <w:t xml:space="preserve">. </w:t>
      </w:r>
    </w:p>
    <w:p w14:paraId="592F7B00" w14:textId="77777777" w:rsidR="00794DE0" w:rsidRDefault="00794DE0" w:rsidP="00794DE0">
      <w:pPr>
        <w:numPr>
          <w:ilvl w:val="0"/>
          <w:numId w:val="6"/>
        </w:numPr>
        <w:jc w:val="both"/>
        <w:rPr>
          <w:rFonts w:ascii="Times New Roman" w:hAnsi="Times New Roman"/>
          <w:sz w:val="22"/>
          <w:szCs w:val="22"/>
        </w:rPr>
      </w:pPr>
      <w:r>
        <w:rPr>
          <w:rFonts w:ascii="Times New Roman" w:hAnsi="Times New Roman"/>
          <w:sz w:val="22"/>
          <w:szCs w:val="22"/>
        </w:rPr>
        <w:t xml:space="preserve">Tato smlouva je vyhotovena ve třech paré, přičemž MEDIA CLUB obdrží dva výtisky a SPOLEČNOST  jeden.  </w:t>
      </w:r>
    </w:p>
    <w:p w14:paraId="0D8E841F" w14:textId="77777777" w:rsidR="00794DE0" w:rsidRDefault="00794DE0" w:rsidP="00794DE0">
      <w:pPr>
        <w:pStyle w:val="Bezmezer"/>
        <w:numPr>
          <w:ilvl w:val="0"/>
          <w:numId w:val="6"/>
        </w:numPr>
        <w:suppressAutoHyphens/>
        <w:jc w:val="both"/>
        <w:rPr>
          <w:rFonts w:ascii="Times New Roman" w:hAnsi="Times New Roman"/>
          <w:sz w:val="22"/>
          <w:szCs w:val="22"/>
        </w:rPr>
      </w:pPr>
      <w:r>
        <w:rPr>
          <w:rFonts w:ascii="Times New Roman" w:hAnsi="Times New Roman"/>
          <w:sz w:val="22"/>
          <w:szCs w:val="22"/>
        </w:rPr>
        <w:t>Smluvní strany výslovně vylučují, aby byla jakákoliv práva a povinnosti dovozovány z dosavadní či budoucí praxe zavedené mezi stranami či zvyklostí zachovávaných obecně či v odvětví týkajícím se předmětu plnění této smlouvy, ledaže je ve smlouvě výslovně sjednáno jinak. Strany podpisem této smlouvy potvrzují, že si nejsou vědomy žádných dosud mezi nimi zavedených obchodních zvyklostí či praxe.</w:t>
      </w:r>
    </w:p>
    <w:p w14:paraId="2F6F59ED" w14:textId="77777777" w:rsidR="00794DE0" w:rsidRDefault="00794DE0" w:rsidP="00794DE0">
      <w:pPr>
        <w:numPr>
          <w:ilvl w:val="0"/>
          <w:numId w:val="6"/>
        </w:numPr>
        <w:jc w:val="both"/>
        <w:rPr>
          <w:rFonts w:ascii="Times New Roman" w:hAnsi="Times New Roman"/>
          <w:sz w:val="22"/>
          <w:szCs w:val="22"/>
        </w:rPr>
      </w:pPr>
      <w:r>
        <w:rPr>
          <w:rFonts w:ascii="Times New Roman" w:hAnsi="Times New Roman"/>
          <w:sz w:val="22"/>
          <w:szCs w:val="22"/>
        </w:rPr>
        <w:t>Smluvní strany výslovně sjednávají, že tato smlouva může být doplňována či měněna pouze písemnými dodatky podepsanými oběma smluvními stranami. Smluvní strany v souladu s § 564 občanského zákoníku vylučují možnost změnit obsah této smlouvy jinou formou. Nedílnou součástí této smlouvy se dále stanou Objednávky SPOLEČNOSTI vystavované v souladu s touto smlouvou.</w:t>
      </w:r>
    </w:p>
    <w:p w14:paraId="5DD9A992" w14:textId="77777777" w:rsidR="00794DE0" w:rsidRDefault="00794DE0" w:rsidP="00794DE0">
      <w:pPr>
        <w:numPr>
          <w:ilvl w:val="0"/>
          <w:numId w:val="6"/>
        </w:numPr>
        <w:jc w:val="both"/>
        <w:rPr>
          <w:rFonts w:ascii="Times New Roman" w:hAnsi="Times New Roman"/>
          <w:sz w:val="22"/>
          <w:szCs w:val="22"/>
        </w:rPr>
      </w:pPr>
      <w:r>
        <w:rPr>
          <w:rFonts w:ascii="Times New Roman" w:hAnsi="Times New Roman"/>
          <w:sz w:val="22"/>
          <w:szCs w:val="22"/>
        </w:rPr>
        <w:t>Práva a povinnosti touto smlouvou výslovně neupravená se řídí příslušnými ustanoveními občanského zákoníku.</w:t>
      </w:r>
    </w:p>
    <w:p w14:paraId="024B2307" w14:textId="77777777" w:rsidR="00794DE0" w:rsidRDefault="00794DE0" w:rsidP="00794DE0">
      <w:pPr>
        <w:numPr>
          <w:ilvl w:val="0"/>
          <w:numId w:val="6"/>
        </w:numPr>
        <w:jc w:val="both"/>
        <w:rPr>
          <w:rFonts w:ascii="Times New Roman" w:hAnsi="Times New Roman"/>
          <w:sz w:val="22"/>
          <w:szCs w:val="22"/>
        </w:rPr>
      </w:pPr>
      <w:r>
        <w:rPr>
          <w:rFonts w:ascii="Times New Roman" w:hAnsi="Times New Roman"/>
          <w:sz w:val="22"/>
          <w:szCs w:val="22"/>
        </w:rPr>
        <w:t xml:space="preserve">Smluvní strany prohlašují, že obsah této smlouvy je jim znám a odpovídá jejich vážné a svobodné vůli, a na důkaz toho připojují své podpisy. </w:t>
      </w:r>
    </w:p>
    <w:p w14:paraId="178B86FB" w14:textId="77777777" w:rsidR="00794DE0" w:rsidRDefault="00794DE0" w:rsidP="00794DE0">
      <w:pPr>
        <w:pStyle w:val="Tlotextu"/>
        <w:numPr>
          <w:ilvl w:val="0"/>
          <w:numId w:val="6"/>
        </w:numPr>
        <w:tabs>
          <w:tab w:val="left" w:pos="0"/>
          <w:tab w:val="left" w:pos="426"/>
        </w:tabs>
        <w:spacing w:before="60" w:after="60"/>
        <w:rPr>
          <w:rFonts w:ascii="Times New Roman" w:hAnsi="Times New Roman"/>
          <w:sz w:val="22"/>
          <w:szCs w:val="22"/>
        </w:rPr>
      </w:pPr>
      <w:r>
        <w:rPr>
          <w:rFonts w:ascii="Segoe UI" w:hAnsi="Segoe UI" w:cs="Segoe UI"/>
          <w:color w:val="00000A"/>
          <w:sz w:val="22"/>
          <w:szCs w:val="22"/>
        </w:rPr>
        <w:t>T</w:t>
      </w:r>
      <w:r>
        <w:rPr>
          <w:rFonts w:ascii="Times New Roman" w:hAnsi="Times New Roman"/>
          <w:color w:val="00000A"/>
          <w:sz w:val="22"/>
          <w:szCs w:val="22"/>
        </w:rPr>
        <w:t xml:space="preserve">ato smlouva nabývá platnosti dnem podpisu smluvních stran. </w:t>
      </w:r>
      <w:r>
        <w:rPr>
          <w:rFonts w:ascii="Times New Roman" w:hAnsi="Times New Roman"/>
          <w:color w:val="00000A"/>
          <w:sz w:val="22"/>
          <w:szCs w:val="22"/>
        </w:rPr>
        <w:br/>
        <w:t>V pochybnostech se má za to, že rozhodující je datum podpisu smluvní strany, která smlouvu podepsala později.</w:t>
      </w:r>
    </w:p>
    <w:p w14:paraId="5EC610F1" w14:textId="77777777" w:rsidR="00794DE0" w:rsidRDefault="00794DE0" w:rsidP="00794DE0">
      <w:pPr>
        <w:pStyle w:val="Zkladntextodsazen2"/>
        <w:numPr>
          <w:ilvl w:val="0"/>
          <w:numId w:val="6"/>
        </w:numPr>
        <w:suppressAutoHyphens/>
        <w:autoSpaceDE/>
        <w:spacing w:after="0" w:line="100" w:lineRule="atLeast"/>
        <w:jc w:val="both"/>
        <w:rPr>
          <w:sz w:val="22"/>
          <w:szCs w:val="22"/>
        </w:rPr>
      </w:pPr>
      <w:r>
        <w:rPr>
          <w:sz w:val="22"/>
          <w:szCs w:val="22"/>
        </w:rPr>
        <w:t>MEDIA CLUB bere na vědomí, že NdB je příspěvkovou organizací, která hospodaří s veřejnými prostředky a která je povinna předávat svému zřizovateli veškeré informace a v rámci zákona o přístupu k veřejným informacím i třetím osobám.</w:t>
      </w:r>
    </w:p>
    <w:p w14:paraId="6F84E283" w14:textId="77777777" w:rsidR="00794DE0" w:rsidRDefault="00794DE0" w:rsidP="00794DE0">
      <w:pPr>
        <w:pStyle w:val="Zkladntextodsazen2"/>
        <w:numPr>
          <w:ilvl w:val="0"/>
          <w:numId w:val="6"/>
        </w:numPr>
        <w:suppressAutoHyphens/>
        <w:autoSpaceDE/>
        <w:spacing w:after="0" w:line="100" w:lineRule="atLeast"/>
        <w:jc w:val="both"/>
        <w:rPr>
          <w:sz w:val="22"/>
          <w:szCs w:val="22"/>
        </w:rPr>
      </w:pPr>
      <w:r>
        <w:rPr>
          <w:sz w:val="22"/>
          <w:szCs w:val="22"/>
        </w:rPr>
        <w:t>Obě smluvní strany berou na vědomí, že smlouva nabývá účinnosti teprve jejím uveřejněním v registru smluv podle zákona č. 340/2015 Sb. (zákon o registru smluv) a souhlasí s uveřejněním této smlouvy v registru smluv v úplném znění.</w:t>
      </w:r>
    </w:p>
    <w:p w14:paraId="100A9B12" w14:textId="77777777" w:rsidR="00AC7EF1" w:rsidRPr="00AC7EF1" w:rsidRDefault="00AC7EF1" w:rsidP="00AC7EF1">
      <w:pPr>
        <w:pStyle w:val="Odstavecseseznamem"/>
        <w:numPr>
          <w:ilvl w:val="0"/>
          <w:numId w:val="6"/>
        </w:numPr>
        <w:rPr>
          <w:bCs/>
          <w:szCs w:val="24"/>
        </w:rPr>
      </w:pPr>
      <w:r w:rsidRPr="007E011D">
        <w:rPr>
          <w:rFonts w:ascii="Times New Roman" w:hAnsi="Times New Roman"/>
          <w:bCs/>
          <w:sz w:val="22"/>
          <w:szCs w:val="22"/>
        </w:rPr>
        <w:t>Smluvní strany prohlašují, že se podmínkami této smlouvy na základě vzájemné dohody řídily již ode dne podpisu této smlouvy a pro případ, že smlouva podléhá zveřejnění v registru smluv, považují  veškerá svá vzájemná plnění poskytnutá ode dne podpisu této smlouvy do dne nabytí účinnosti této smlouvy za plnění poskytnutá podle této smlouvy</w:t>
      </w:r>
      <w:r w:rsidRPr="00AC7EF1">
        <w:rPr>
          <w:bCs/>
          <w:szCs w:val="24"/>
        </w:rPr>
        <w:t>.</w:t>
      </w:r>
    </w:p>
    <w:p w14:paraId="5212778A" w14:textId="77777777" w:rsidR="00AC7EF1" w:rsidRDefault="00AC7EF1" w:rsidP="007E011D">
      <w:pPr>
        <w:pStyle w:val="Zkladntextodsazen2"/>
        <w:suppressAutoHyphens/>
        <w:autoSpaceDE/>
        <w:spacing w:after="0" w:line="100" w:lineRule="atLeast"/>
        <w:ind w:left="142"/>
        <w:jc w:val="both"/>
        <w:rPr>
          <w:sz w:val="22"/>
          <w:szCs w:val="22"/>
        </w:rPr>
      </w:pPr>
    </w:p>
    <w:p w14:paraId="57F2AA2F" w14:textId="77777777" w:rsidR="00794DE0" w:rsidRDefault="00794DE0" w:rsidP="00794DE0">
      <w:pPr>
        <w:ind w:left="720"/>
        <w:jc w:val="both"/>
        <w:rPr>
          <w:rFonts w:ascii="Times New Roman" w:hAnsi="Times New Roman"/>
          <w:sz w:val="21"/>
          <w:szCs w:val="21"/>
        </w:rPr>
      </w:pPr>
    </w:p>
    <w:p w14:paraId="1377AAD0" w14:textId="77777777" w:rsidR="00794DE0" w:rsidRDefault="00794DE0" w:rsidP="00794DE0">
      <w:pPr>
        <w:outlineLvl w:val="0"/>
        <w:rPr>
          <w:rFonts w:ascii="Times New Roman" w:hAnsi="Times New Roman"/>
          <w:sz w:val="21"/>
          <w:szCs w:val="21"/>
        </w:rPr>
      </w:pPr>
    </w:p>
    <w:p w14:paraId="70E0A9F4" w14:textId="77777777" w:rsidR="00794DE0" w:rsidRDefault="00794DE0" w:rsidP="00794DE0">
      <w:pPr>
        <w:outlineLvl w:val="0"/>
        <w:rPr>
          <w:rFonts w:ascii="Times New Roman" w:hAnsi="Times New Roman"/>
          <w:sz w:val="21"/>
          <w:szCs w:val="21"/>
        </w:rPr>
      </w:pPr>
    </w:p>
    <w:p w14:paraId="75E4DEE9" w14:textId="77777777" w:rsidR="00794DE0" w:rsidRDefault="00794DE0" w:rsidP="00794DE0">
      <w:pPr>
        <w:outlineLvl w:val="0"/>
        <w:rPr>
          <w:rFonts w:ascii="Times New Roman" w:hAnsi="Times New Roman"/>
          <w:sz w:val="21"/>
          <w:szCs w:val="21"/>
        </w:rPr>
      </w:pPr>
      <w:r>
        <w:rPr>
          <w:rFonts w:ascii="Times New Roman" w:hAnsi="Times New Roman"/>
          <w:sz w:val="21"/>
          <w:szCs w:val="21"/>
        </w:rPr>
        <w:t xml:space="preserve">V Praze dne  </w:t>
      </w:r>
      <w:r>
        <w:rPr>
          <w:rFonts w:ascii="Times New Roman" w:hAnsi="Times New Roman"/>
          <w:sz w:val="21"/>
          <w:szCs w:val="21"/>
        </w:rPr>
        <w:tab/>
      </w:r>
      <w:r>
        <w:rPr>
          <w:rFonts w:ascii="Times New Roman" w:hAnsi="Times New Roman"/>
          <w:sz w:val="21"/>
          <w:szCs w:val="21"/>
        </w:rPr>
        <w:tab/>
      </w:r>
      <w:r>
        <w:rPr>
          <w:rFonts w:ascii="Times New Roman" w:hAnsi="Times New Roman"/>
          <w:sz w:val="21"/>
          <w:szCs w:val="21"/>
        </w:rPr>
        <w:tab/>
      </w:r>
      <w:r>
        <w:rPr>
          <w:rFonts w:ascii="Times New Roman" w:hAnsi="Times New Roman"/>
          <w:sz w:val="21"/>
          <w:szCs w:val="21"/>
        </w:rPr>
        <w:tab/>
      </w:r>
      <w:r>
        <w:rPr>
          <w:rFonts w:ascii="Times New Roman" w:hAnsi="Times New Roman"/>
          <w:sz w:val="21"/>
          <w:szCs w:val="21"/>
        </w:rPr>
        <w:tab/>
        <w:t xml:space="preserve">V Brně dne </w:t>
      </w:r>
    </w:p>
    <w:p w14:paraId="684898C9" w14:textId="77777777" w:rsidR="00794DE0" w:rsidRDefault="00794DE0" w:rsidP="00794DE0">
      <w:pPr>
        <w:rPr>
          <w:rFonts w:ascii="Times New Roman" w:hAnsi="Times New Roman"/>
          <w:sz w:val="21"/>
          <w:szCs w:val="21"/>
        </w:rPr>
      </w:pPr>
    </w:p>
    <w:p w14:paraId="441A58DF" w14:textId="77777777" w:rsidR="00794DE0" w:rsidRDefault="00794DE0" w:rsidP="00794DE0">
      <w:pPr>
        <w:pStyle w:val="Zkladntext"/>
        <w:rPr>
          <w:rFonts w:ascii="Times New Roman" w:hAnsi="Times New Roman"/>
          <w:b w:val="0"/>
          <w:bCs/>
          <w:color w:val="auto"/>
          <w:sz w:val="21"/>
          <w:szCs w:val="21"/>
        </w:rPr>
      </w:pPr>
      <w:r>
        <w:rPr>
          <w:rFonts w:ascii="Times New Roman" w:hAnsi="Times New Roman"/>
          <w:b w:val="0"/>
          <w:color w:val="auto"/>
          <w:sz w:val="21"/>
          <w:szCs w:val="21"/>
        </w:rPr>
        <w:t xml:space="preserve">MEDIA CLUB, s.r.o. </w:t>
      </w:r>
      <w:r>
        <w:rPr>
          <w:rFonts w:ascii="Times New Roman" w:hAnsi="Times New Roman"/>
          <w:b w:val="0"/>
          <w:color w:val="auto"/>
          <w:sz w:val="21"/>
          <w:szCs w:val="21"/>
        </w:rPr>
        <w:tab/>
      </w:r>
      <w:r>
        <w:rPr>
          <w:rFonts w:ascii="Times New Roman" w:hAnsi="Times New Roman"/>
          <w:b w:val="0"/>
          <w:color w:val="auto"/>
          <w:sz w:val="21"/>
          <w:szCs w:val="21"/>
        </w:rPr>
        <w:tab/>
      </w:r>
      <w:r>
        <w:rPr>
          <w:rFonts w:ascii="Times New Roman" w:hAnsi="Times New Roman"/>
          <w:b w:val="0"/>
          <w:color w:val="auto"/>
          <w:sz w:val="21"/>
          <w:szCs w:val="21"/>
        </w:rPr>
        <w:tab/>
      </w:r>
      <w:r>
        <w:rPr>
          <w:rFonts w:ascii="Times New Roman" w:hAnsi="Times New Roman"/>
          <w:b w:val="0"/>
          <w:color w:val="auto"/>
          <w:sz w:val="21"/>
          <w:szCs w:val="21"/>
        </w:rPr>
        <w:tab/>
        <w:t>Národní divadlo Brno, příspěvková organizace</w:t>
      </w:r>
      <w:r>
        <w:rPr>
          <w:rFonts w:ascii="Times New Roman" w:hAnsi="Times New Roman"/>
          <w:b w:val="0"/>
          <w:bCs/>
          <w:color w:val="auto"/>
          <w:sz w:val="21"/>
          <w:szCs w:val="21"/>
        </w:rPr>
        <w:t xml:space="preserve"> </w:t>
      </w:r>
    </w:p>
    <w:p w14:paraId="41D03489" w14:textId="77777777" w:rsidR="00794DE0" w:rsidRDefault="00794DE0" w:rsidP="00794DE0">
      <w:pPr>
        <w:rPr>
          <w:rFonts w:ascii="Times New Roman" w:hAnsi="Times New Roman"/>
          <w:sz w:val="21"/>
          <w:szCs w:val="21"/>
        </w:rPr>
      </w:pPr>
    </w:p>
    <w:p w14:paraId="6B7C3738" w14:textId="77777777" w:rsidR="00794DE0" w:rsidRDefault="00794DE0" w:rsidP="00794DE0">
      <w:pPr>
        <w:rPr>
          <w:rFonts w:ascii="Times New Roman" w:hAnsi="Times New Roman"/>
          <w:sz w:val="21"/>
          <w:szCs w:val="21"/>
        </w:rPr>
      </w:pPr>
    </w:p>
    <w:p w14:paraId="175F5C2D" w14:textId="77777777" w:rsidR="00794DE0" w:rsidRDefault="00794DE0" w:rsidP="00794DE0">
      <w:pPr>
        <w:rPr>
          <w:rFonts w:ascii="Times New Roman" w:hAnsi="Times New Roman"/>
          <w:sz w:val="21"/>
          <w:szCs w:val="21"/>
        </w:rPr>
      </w:pPr>
    </w:p>
    <w:p w14:paraId="3CD76460" w14:textId="77777777" w:rsidR="008025CD" w:rsidRDefault="008025CD" w:rsidP="00794DE0">
      <w:pPr>
        <w:rPr>
          <w:rFonts w:ascii="Times New Roman" w:hAnsi="Times New Roman"/>
          <w:sz w:val="21"/>
          <w:szCs w:val="21"/>
        </w:rPr>
      </w:pPr>
    </w:p>
    <w:p w14:paraId="2E329489" w14:textId="77777777" w:rsidR="008025CD" w:rsidRDefault="008025CD" w:rsidP="00794DE0">
      <w:pPr>
        <w:rPr>
          <w:rFonts w:ascii="Times New Roman" w:hAnsi="Times New Roman"/>
          <w:sz w:val="21"/>
          <w:szCs w:val="21"/>
        </w:rPr>
      </w:pPr>
    </w:p>
    <w:p w14:paraId="405FF580" w14:textId="77777777" w:rsidR="00794DE0" w:rsidRDefault="00794DE0" w:rsidP="00794DE0">
      <w:pPr>
        <w:rPr>
          <w:rFonts w:ascii="Times New Roman" w:hAnsi="Times New Roman"/>
          <w:sz w:val="21"/>
          <w:szCs w:val="21"/>
        </w:rPr>
      </w:pPr>
    </w:p>
    <w:p w14:paraId="3C5A1075" w14:textId="77777777" w:rsidR="00794DE0" w:rsidRDefault="00794DE0" w:rsidP="00794DE0">
      <w:pPr>
        <w:rPr>
          <w:rFonts w:ascii="Times New Roman" w:hAnsi="Times New Roman"/>
          <w:sz w:val="21"/>
          <w:szCs w:val="21"/>
        </w:rPr>
      </w:pPr>
    </w:p>
    <w:p w14:paraId="663633FD" w14:textId="77777777" w:rsidR="00794DE0" w:rsidRDefault="00794DE0" w:rsidP="00794DE0">
      <w:pPr>
        <w:rPr>
          <w:rFonts w:ascii="Times New Roman" w:hAnsi="Times New Roman"/>
          <w:sz w:val="21"/>
          <w:szCs w:val="21"/>
        </w:rPr>
      </w:pPr>
      <w:r>
        <w:rPr>
          <w:rFonts w:ascii="Times New Roman" w:hAnsi="Times New Roman"/>
          <w:sz w:val="21"/>
          <w:szCs w:val="21"/>
        </w:rPr>
        <w:t>--------------------------------------</w:t>
      </w:r>
      <w:r>
        <w:rPr>
          <w:rFonts w:ascii="Times New Roman" w:hAnsi="Times New Roman"/>
          <w:sz w:val="21"/>
          <w:szCs w:val="21"/>
        </w:rPr>
        <w:tab/>
      </w:r>
      <w:r>
        <w:rPr>
          <w:rFonts w:ascii="Times New Roman" w:hAnsi="Times New Roman"/>
          <w:sz w:val="21"/>
          <w:szCs w:val="21"/>
        </w:rPr>
        <w:tab/>
      </w:r>
      <w:r>
        <w:rPr>
          <w:rFonts w:ascii="Times New Roman" w:hAnsi="Times New Roman"/>
          <w:sz w:val="21"/>
          <w:szCs w:val="21"/>
        </w:rPr>
        <w:tab/>
        <w:t>----------------------------------------------</w:t>
      </w:r>
    </w:p>
    <w:p w14:paraId="487568CC" w14:textId="77777777" w:rsidR="00794DE0" w:rsidRDefault="00794DE0" w:rsidP="00794DE0">
      <w:pPr>
        <w:jc w:val="both"/>
        <w:rPr>
          <w:rFonts w:ascii="Times New Roman" w:hAnsi="Times New Roman"/>
          <w:sz w:val="21"/>
          <w:szCs w:val="21"/>
        </w:rPr>
      </w:pPr>
      <w:r>
        <w:rPr>
          <w:rFonts w:ascii="Times New Roman" w:hAnsi="Times New Roman"/>
          <w:sz w:val="21"/>
          <w:szCs w:val="21"/>
        </w:rPr>
        <w:t>Jan Čadek</w:t>
      </w:r>
      <w:r>
        <w:rPr>
          <w:rFonts w:ascii="Times New Roman" w:hAnsi="Times New Roman"/>
          <w:sz w:val="21"/>
          <w:szCs w:val="21"/>
        </w:rPr>
        <w:tab/>
      </w:r>
      <w:r>
        <w:rPr>
          <w:rFonts w:ascii="Times New Roman" w:hAnsi="Times New Roman"/>
          <w:sz w:val="21"/>
          <w:szCs w:val="21"/>
        </w:rPr>
        <w:tab/>
        <w:t xml:space="preserve">      </w:t>
      </w:r>
      <w:r>
        <w:rPr>
          <w:rFonts w:ascii="Times New Roman" w:hAnsi="Times New Roman"/>
          <w:sz w:val="21"/>
          <w:szCs w:val="21"/>
        </w:rPr>
        <w:tab/>
      </w:r>
      <w:r>
        <w:rPr>
          <w:rFonts w:ascii="Times New Roman" w:hAnsi="Times New Roman"/>
          <w:sz w:val="21"/>
          <w:szCs w:val="21"/>
        </w:rPr>
        <w:tab/>
      </w:r>
      <w:r>
        <w:rPr>
          <w:rFonts w:ascii="Times New Roman" w:hAnsi="Times New Roman"/>
          <w:sz w:val="21"/>
          <w:szCs w:val="21"/>
        </w:rPr>
        <w:tab/>
        <w:t xml:space="preserve">MgA. Martin Glaser </w:t>
      </w:r>
    </w:p>
    <w:p w14:paraId="0B85F63E" w14:textId="77777777" w:rsidR="009C5A73" w:rsidRDefault="009C5A73"/>
    <w:p w14:paraId="2D4452EF" w14:textId="77777777" w:rsidR="009C5A73" w:rsidRDefault="009C5A73">
      <w:r>
        <w:rPr>
          <w:noProof/>
        </w:rPr>
        <w:drawing>
          <wp:anchor distT="0" distB="0" distL="114300" distR="114300" simplePos="0" relativeHeight="251658240" behindDoc="0" locked="0" layoutInCell="1" allowOverlap="1" wp14:anchorId="312E6D52" wp14:editId="5D24BC1A">
            <wp:simplePos x="0" y="0"/>
            <wp:positionH relativeFrom="column">
              <wp:posOffset>899160</wp:posOffset>
            </wp:positionH>
            <wp:positionV relativeFrom="paragraph">
              <wp:posOffset>9796780</wp:posOffset>
            </wp:positionV>
            <wp:extent cx="5760720" cy="8542020"/>
            <wp:effectExtent l="0" t="0" r="0" b="0"/>
            <wp:wrapNone/>
            <wp:docPr id="1" name="Obrázek 1" descr="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p"/>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60720" cy="8542020"/>
                    </a:xfrm>
                    <a:prstGeom prst="rect">
                      <a:avLst/>
                    </a:prstGeom>
                    <a:noFill/>
                    <a:ln>
                      <a:noFill/>
                    </a:ln>
                  </pic:spPr>
                </pic:pic>
              </a:graphicData>
            </a:graphic>
          </wp:anchor>
        </w:drawing>
      </w:r>
    </w:p>
    <w:sectPr w:rsidR="009C5A73" w:rsidSect="00CD6EA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ITC OFFICINA SANS CE">
    <w:altName w:val="Arial Narrow"/>
    <w:panose1 w:val="00000000000000000000"/>
    <w:charset w:val="EE"/>
    <w:family w:val="auto"/>
    <w:notTrueType/>
    <w:pitch w:val="variable"/>
    <w:sig w:usb0="00000007"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26BB2"/>
    <w:multiLevelType w:val="hybridMultilevel"/>
    <w:tmpl w:val="92CC30CC"/>
    <w:lvl w:ilvl="0" w:tplc="04050011">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 w15:restartNumberingAfterBreak="0">
    <w:nsid w:val="16DD43BF"/>
    <w:multiLevelType w:val="hybridMultilevel"/>
    <w:tmpl w:val="4F40CD40"/>
    <w:lvl w:ilvl="0" w:tplc="04050011">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15:restartNumberingAfterBreak="0">
    <w:nsid w:val="5B2D17CF"/>
    <w:multiLevelType w:val="hybridMultilevel"/>
    <w:tmpl w:val="19D0AFB6"/>
    <w:lvl w:ilvl="0" w:tplc="63285C1A">
      <w:start w:val="1"/>
      <w:numFmt w:val="decimal"/>
      <w:lvlText w:val="%1)"/>
      <w:lvlJc w:val="left"/>
      <w:pPr>
        <w:ind w:left="502" w:hanging="360"/>
      </w:pPr>
      <w:rPr>
        <w:rFonts w:ascii="Times New Roman" w:hAnsi="Times New Roman" w:cs="Times New Roman" w:hint="default"/>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 w15:restartNumberingAfterBreak="0">
    <w:nsid w:val="5C2300F4"/>
    <w:multiLevelType w:val="hybridMultilevel"/>
    <w:tmpl w:val="7396C044"/>
    <w:lvl w:ilvl="0" w:tplc="04050011">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 w15:restartNumberingAfterBreak="0">
    <w:nsid w:val="5FAF00CE"/>
    <w:multiLevelType w:val="hybridMultilevel"/>
    <w:tmpl w:val="13842E68"/>
    <w:lvl w:ilvl="0" w:tplc="04050011">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 w15:restartNumberingAfterBreak="0">
    <w:nsid w:val="7B53692D"/>
    <w:multiLevelType w:val="hybridMultilevel"/>
    <w:tmpl w:val="699E2ED8"/>
    <w:lvl w:ilvl="0" w:tplc="690C8184">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DE0"/>
    <w:rsid w:val="00093894"/>
    <w:rsid w:val="000C3D4D"/>
    <w:rsid w:val="001048CA"/>
    <w:rsid w:val="001064BA"/>
    <w:rsid w:val="001126BA"/>
    <w:rsid w:val="001F40A7"/>
    <w:rsid w:val="002826FD"/>
    <w:rsid w:val="002B7893"/>
    <w:rsid w:val="00350082"/>
    <w:rsid w:val="003F424A"/>
    <w:rsid w:val="0043553F"/>
    <w:rsid w:val="00576320"/>
    <w:rsid w:val="005E55A0"/>
    <w:rsid w:val="00622677"/>
    <w:rsid w:val="006E405D"/>
    <w:rsid w:val="00794DE0"/>
    <w:rsid w:val="007E011D"/>
    <w:rsid w:val="008025CD"/>
    <w:rsid w:val="009C5A73"/>
    <w:rsid w:val="00A6497A"/>
    <w:rsid w:val="00A65BDD"/>
    <w:rsid w:val="00AC7EF1"/>
    <w:rsid w:val="00AF7CE5"/>
    <w:rsid w:val="00B501D7"/>
    <w:rsid w:val="00C74C50"/>
    <w:rsid w:val="00C84388"/>
    <w:rsid w:val="00CB1B0D"/>
    <w:rsid w:val="00CD6EAE"/>
    <w:rsid w:val="00D15721"/>
    <w:rsid w:val="00D174CE"/>
    <w:rsid w:val="00D9059D"/>
    <w:rsid w:val="00E22227"/>
    <w:rsid w:val="00E71B47"/>
    <w:rsid w:val="00F4467C"/>
    <w:rsid w:val="00FC17B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66CC6"/>
  <w15:docId w15:val="{B7BC8DA2-2A7A-4664-A241-7A4CD8528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94DE0"/>
    <w:pPr>
      <w:spacing w:after="0" w:line="240" w:lineRule="auto"/>
    </w:pPr>
    <w:rPr>
      <w:rFonts w:ascii="Arial" w:eastAsia="Times New Roman" w:hAnsi="Arial"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794DE0"/>
    <w:pPr>
      <w:jc w:val="center"/>
    </w:pPr>
    <w:rPr>
      <w:b/>
      <w:color w:val="000000"/>
      <w:sz w:val="48"/>
    </w:rPr>
  </w:style>
  <w:style w:type="character" w:customStyle="1" w:styleId="NzevChar">
    <w:name w:val="Název Char"/>
    <w:basedOn w:val="Standardnpsmoodstavce"/>
    <w:link w:val="Nzev"/>
    <w:rsid w:val="00794DE0"/>
    <w:rPr>
      <w:rFonts w:ascii="Arial" w:eastAsia="Times New Roman" w:hAnsi="Arial" w:cs="Times New Roman"/>
      <w:b/>
      <w:color w:val="000000"/>
      <w:sz w:val="48"/>
      <w:szCs w:val="20"/>
      <w:lang w:eastAsia="cs-CZ"/>
    </w:rPr>
  </w:style>
  <w:style w:type="paragraph" w:styleId="Zkladntext">
    <w:name w:val="Body Text"/>
    <w:basedOn w:val="Normln"/>
    <w:link w:val="ZkladntextChar"/>
    <w:semiHidden/>
    <w:unhideWhenUsed/>
    <w:rsid w:val="00794DE0"/>
    <w:pPr>
      <w:jc w:val="both"/>
    </w:pPr>
    <w:rPr>
      <w:b/>
      <w:color w:val="000000"/>
    </w:rPr>
  </w:style>
  <w:style w:type="character" w:customStyle="1" w:styleId="ZkladntextChar">
    <w:name w:val="Základní text Char"/>
    <w:basedOn w:val="Standardnpsmoodstavce"/>
    <w:link w:val="Zkladntext"/>
    <w:semiHidden/>
    <w:rsid w:val="00794DE0"/>
    <w:rPr>
      <w:rFonts w:ascii="Arial" w:eastAsia="Times New Roman" w:hAnsi="Arial" w:cs="Times New Roman"/>
      <w:b/>
      <w:color w:val="000000"/>
      <w:sz w:val="24"/>
      <w:szCs w:val="20"/>
      <w:lang w:eastAsia="cs-CZ"/>
    </w:rPr>
  </w:style>
  <w:style w:type="paragraph" w:styleId="Zkladntext3">
    <w:name w:val="Body Text 3"/>
    <w:basedOn w:val="Normln"/>
    <w:link w:val="Zkladntext3Char"/>
    <w:semiHidden/>
    <w:unhideWhenUsed/>
    <w:rsid w:val="00794DE0"/>
    <w:pPr>
      <w:jc w:val="both"/>
    </w:pPr>
    <w:rPr>
      <w:color w:val="000000"/>
      <w:sz w:val="20"/>
    </w:rPr>
  </w:style>
  <w:style w:type="character" w:customStyle="1" w:styleId="Zkladntext3Char">
    <w:name w:val="Základní text 3 Char"/>
    <w:basedOn w:val="Standardnpsmoodstavce"/>
    <w:link w:val="Zkladntext3"/>
    <w:semiHidden/>
    <w:rsid w:val="00794DE0"/>
    <w:rPr>
      <w:rFonts w:ascii="Arial" w:eastAsia="Times New Roman" w:hAnsi="Arial" w:cs="Times New Roman"/>
      <w:color w:val="000000"/>
      <w:sz w:val="20"/>
      <w:szCs w:val="20"/>
      <w:lang w:eastAsia="cs-CZ"/>
    </w:rPr>
  </w:style>
  <w:style w:type="paragraph" w:styleId="Zkladntextodsazen2">
    <w:name w:val="Body Text Indent 2"/>
    <w:basedOn w:val="Normln"/>
    <w:link w:val="Zkladntextodsazen2Char"/>
    <w:uiPriority w:val="99"/>
    <w:semiHidden/>
    <w:unhideWhenUsed/>
    <w:rsid w:val="00794DE0"/>
    <w:pPr>
      <w:autoSpaceDE w:val="0"/>
      <w:autoSpaceDN w:val="0"/>
      <w:spacing w:after="120" w:line="480" w:lineRule="auto"/>
      <w:ind w:left="283"/>
    </w:pPr>
    <w:rPr>
      <w:rFonts w:ascii="Times New Roman" w:hAnsi="Times New Roman"/>
      <w:sz w:val="20"/>
    </w:rPr>
  </w:style>
  <w:style w:type="character" w:customStyle="1" w:styleId="Zkladntextodsazen2Char">
    <w:name w:val="Základní text odsazený 2 Char"/>
    <w:basedOn w:val="Standardnpsmoodstavce"/>
    <w:link w:val="Zkladntextodsazen2"/>
    <w:uiPriority w:val="99"/>
    <w:semiHidden/>
    <w:rsid w:val="00794DE0"/>
    <w:rPr>
      <w:rFonts w:ascii="Times New Roman" w:eastAsia="Times New Roman" w:hAnsi="Times New Roman" w:cs="Times New Roman"/>
      <w:sz w:val="20"/>
      <w:szCs w:val="20"/>
      <w:lang w:eastAsia="cs-CZ"/>
    </w:rPr>
  </w:style>
  <w:style w:type="paragraph" w:styleId="Bezmezer">
    <w:name w:val="No Spacing"/>
    <w:uiPriority w:val="1"/>
    <w:qFormat/>
    <w:rsid w:val="00794DE0"/>
    <w:pPr>
      <w:spacing w:after="0" w:line="240" w:lineRule="auto"/>
    </w:pPr>
    <w:rPr>
      <w:rFonts w:ascii="Arial" w:eastAsia="Times New Roman" w:hAnsi="Arial" w:cs="Times New Roman"/>
      <w:sz w:val="24"/>
      <w:szCs w:val="20"/>
      <w:lang w:eastAsia="cs-CZ"/>
    </w:rPr>
  </w:style>
  <w:style w:type="paragraph" w:customStyle="1" w:styleId="Tlotextu">
    <w:name w:val="Tělo textu"/>
    <w:basedOn w:val="Normln"/>
    <w:rsid w:val="00794DE0"/>
    <w:pPr>
      <w:suppressAutoHyphens/>
      <w:spacing w:before="120" w:after="120" w:line="100" w:lineRule="atLeast"/>
      <w:jc w:val="both"/>
    </w:pPr>
    <w:rPr>
      <w:rFonts w:ascii="ITC OFFICINA SANS CE" w:hAnsi="ITC OFFICINA SANS CE"/>
      <w:color w:val="000000"/>
    </w:rPr>
  </w:style>
  <w:style w:type="paragraph" w:styleId="Textbubliny">
    <w:name w:val="Balloon Text"/>
    <w:basedOn w:val="Normln"/>
    <w:link w:val="TextbublinyChar"/>
    <w:uiPriority w:val="99"/>
    <w:semiHidden/>
    <w:unhideWhenUsed/>
    <w:rsid w:val="009C5A7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C5A73"/>
    <w:rPr>
      <w:rFonts w:ascii="Segoe UI" w:eastAsia="Times New Roman" w:hAnsi="Segoe UI" w:cs="Segoe UI"/>
      <w:sz w:val="18"/>
      <w:szCs w:val="18"/>
      <w:lang w:eastAsia="cs-CZ"/>
    </w:rPr>
  </w:style>
  <w:style w:type="paragraph" w:styleId="Odstavecseseznamem">
    <w:name w:val="List Paragraph"/>
    <w:basedOn w:val="Normln"/>
    <w:uiPriority w:val="34"/>
    <w:qFormat/>
    <w:rsid w:val="000C3D4D"/>
    <w:pPr>
      <w:ind w:left="720"/>
      <w:contextualSpacing/>
    </w:pPr>
  </w:style>
  <w:style w:type="character" w:styleId="Odkaznakoment">
    <w:name w:val="annotation reference"/>
    <w:basedOn w:val="Standardnpsmoodstavce"/>
    <w:uiPriority w:val="99"/>
    <w:semiHidden/>
    <w:unhideWhenUsed/>
    <w:rsid w:val="000C3D4D"/>
    <w:rPr>
      <w:sz w:val="16"/>
      <w:szCs w:val="16"/>
    </w:rPr>
  </w:style>
  <w:style w:type="paragraph" w:styleId="Textkomente">
    <w:name w:val="annotation text"/>
    <w:basedOn w:val="Normln"/>
    <w:link w:val="TextkomenteChar"/>
    <w:uiPriority w:val="99"/>
    <w:semiHidden/>
    <w:unhideWhenUsed/>
    <w:rsid w:val="000C3D4D"/>
    <w:rPr>
      <w:sz w:val="20"/>
    </w:rPr>
  </w:style>
  <w:style w:type="character" w:customStyle="1" w:styleId="TextkomenteChar">
    <w:name w:val="Text komentáře Char"/>
    <w:basedOn w:val="Standardnpsmoodstavce"/>
    <w:link w:val="Textkomente"/>
    <w:uiPriority w:val="99"/>
    <w:semiHidden/>
    <w:rsid w:val="000C3D4D"/>
    <w:rPr>
      <w:rFonts w:ascii="Arial" w:eastAsia="Times New Roman" w:hAnsi="Arial"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C3D4D"/>
    <w:rPr>
      <w:b/>
      <w:bCs/>
    </w:rPr>
  </w:style>
  <w:style w:type="character" w:customStyle="1" w:styleId="PedmtkomenteChar">
    <w:name w:val="Předmět komentáře Char"/>
    <w:basedOn w:val="TextkomenteChar"/>
    <w:link w:val="Pedmtkomente"/>
    <w:uiPriority w:val="99"/>
    <w:semiHidden/>
    <w:rsid w:val="000C3D4D"/>
    <w:rPr>
      <w:rFonts w:ascii="Arial" w:eastAsia="Times New Roman" w:hAnsi="Arial"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5149354">
      <w:bodyDiv w:val="1"/>
      <w:marLeft w:val="0"/>
      <w:marRight w:val="0"/>
      <w:marTop w:val="0"/>
      <w:marBottom w:val="0"/>
      <w:divBdr>
        <w:top w:val="none" w:sz="0" w:space="0" w:color="auto"/>
        <w:left w:val="none" w:sz="0" w:space="0" w:color="auto"/>
        <w:bottom w:val="none" w:sz="0" w:space="0" w:color="auto"/>
        <w:right w:val="none" w:sz="0" w:space="0" w:color="auto"/>
      </w:divBdr>
    </w:div>
    <w:div w:id="805901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1836</Words>
  <Characters>10838</Characters>
  <Application>Microsoft Office Word</Application>
  <DocSecurity>0</DocSecurity>
  <Lines>90</Lines>
  <Paragraphs>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klimplova</dc:creator>
  <cp:lastModifiedBy>Žáková-Klimplová Zuzana</cp:lastModifiedBy>
  <cp:revision>3</cp:revision>
  <cp:lastPrinted>2022-08-26T07:45:00Z</cp:lastPrinted>
  <dcterms:created xsi:type="dcterms:W3CDTF">2022-08-26T07:43:00Z</dcterms:created>
  <dcterms:modified xsi:type="dcterms:W3CDTF">2022-08-26T07:45:00Z</dcterms:modified>
</cp:coreProperties>
</file>