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60" w:rsidRDefault="006D5460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6D5460" w:rsidRDefault="00656D04">
      <w:pPr>
        <w:pStyle w:val="Nzev"/>
        <w:spacing w:before="99"/>
        <w:ind w:left="3143" w:right="3168"/>
      </w:pPr>
      <w:r>
        <w:rPr>
          <w:color w:val="808080"/>
        </w:rPr>
        <w:t>Smlouva č. 7211100035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6D5460" w:rsidRDefault="00656D0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6D5460" w:rsidRDefault="006D5460">
      <w:pPr>
        <w:pStyle w:val="Zkladntext"/>
        <w:spacing w:before="11"/>
        <w:rPr>
          <w:sz w:val="59"/>
        </w:rPr>
      </w:pPr>
    </w:p>
    <w:p w:rsidR="006D5460" w:rsidRDefault="00656D04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6D5460" w:rsidRDefault="006D5460">
      <w:pPr>
        <w:pStyle w:val="Zkladntext"/>
        <w:rPr>
          <w:sz w:val="26"/>
        </w:rPr>
      </w:pPr>
    </w:p>
    <w:p w:rsidR="006D5460" w:rsidRDefault="00656D04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6D5460" w:rsidRDefault="00656D04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6D5460" w:rsidRDefault="00656D0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6D5460" w:rsidRDefault="00656D04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6D5460" w:rsidRDefault="00656D0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6D5460" w:rsidRDefault="00656D04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6D5460" w:rsidRDefault="00656D04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6D5460" w:rsidRDefault="006D5460">
      <w:pPr>
        <w:pStyle w:val="Zkladntext"/>
        <w:spacing w:before="12"/>
        <w:rPr>
          <w:sz w:val="19"/>
        </w:rPr>
      </w:pPr>
    </w:p>
    <w:p w:rsidR="006D5460" w:rsidRDefault="00656D04">
      <w:pPr>
        <w:pStyle w:val="Zkladntext"/>
        <w:ind w:left="102"/>
      </w:pPr>
      <w:r>
        <w:rPr>
          <w:w w:val="99"/>
        </w:rPr>
        <w:t>a</w:t>
      </w:r>
    </w:p>
    <w:p w:rsidR="006D5460" w:rsidRDefault="006D5460">
      <w:pPr>
        <w:pStyle w:val="Zkladntext"/>
        <w:spacing w:before="1"/>
      </w:pPr>
    </w:p>
    <w:p w:rsidR="006D5460" w:rsidRDefault="00656D04">
      <w:pPr>
        <w:pStyle w:val="Nadpis2"/>
        <w:jc w:val="left"/>
      </w:pPr>
      <w:r>
        <w:t>FVE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s.r.o.</w:t>
      </w:r>
    </w:p>
    <w:p w:rsidR="006D5460" w:rsidRDefault="00656D04">
      <w:pPr>
        <w:pStyle w:val="Zkladntext"/>
        <w:spacing w:before="1"/>
        <w:ind w:left="102"/>
      </w:pPr>
      <w:r>
        <w:t>obchodní</w:t>
      </w:r>
      <w:r>
        <w:rPr>
          <w:spacing w:val="27"/>
        </w:rPr>
        <w:t xml:space="preserve"> </w:t>
      </w:r>
      <w:r>
        <w:t>společnost</w:t>
      </w:r>
      <w:r>
        <w:rPr>
          <w:spacing w:val="27"/>
        </w:rPr>
        <w:t xml:space="preserve"> </w:t>
      </w:r>
      <w:r>
        <w:t>zapsaná</w:t>
      </w:r>
      <w:r>
        <w:rPr>
          <w:spacing w:val="28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obchodním</w:t>
      </w:r>
      <w:r>
        <w:rPr>
          <w:spacing w:val="27"/>
        </w:rPr>
        <w:t xml:space="preserve"> </w:t>
      </w:r>
      <w:r>
        <w:t>rejstříku</w:t>
      </w:r>
      <w:r>
        <w:rPr>
          <w:spacing w:val="31"/>
        </w:rPr>
        <w:t xml:space="preserve"> </w:t>
      </w:r>
      <w:r>
        <w:t>vedeném</w:t>
      </w:r>
      <w:r>
        <w:rPr>
          <w:spacing w:val="26"/>
        </w:rPr>
        <w:t xml:space="preserve"> </w:t>
      </w:r>
      <w:r>
        <w:t>Krajským</w:t>
      </w:r>
      <w:r>
        <w:rPr>
          <w:spacing w:val="27"/>
        </w:rPr>
        <w:t xml:space="preserve"> </w:t>
      </w:r>
      <w:r>
        <w:t>soudem</w:t>
      </w:r>
      <w:r>
        <w:rPr>
          <w:spacing w:val="2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Brně,</w:t>
      </w:r>
      <w:r>
        <w:rPr>
          <w:spacing w:val="28"/>
        </w:rPr>
        <w:t xml:space="preserve"> </w:t>
      </w:r>
      <w:r>
        <w:t>oddíl</w:t>
      </w:r>
      <w:r>
        <w:rPr>
          <w:spacing w:val="28"/>
        </w:rPr>
        <w:t xml:space="preserve"> </w:t>
      </w:r>
      <w:r>
        <w:t>C,</w:t>
      </w:r>
      <w:r>
        <w:rPr>
          <w:spacing w:val="28"/>
        </w:rPr>
        <w:t xml:space="preserve"> </w:t>
      </w:r>
      <w:r>
        <w:t>vložka</w:t>
      </w:r>
      <w:r>
        <w:rPr>
          <w:spacing w:val="-52"/>
        </w:rPr>
        <w:t xml:space="preserve"> </w:t>
      </w:r>
      <w:r>
        <w:t>65657</w:t>
      </w:r>
    </w:p>
    <w:p w:rsidR="006D5460" w:rsidRDefault="00656D04">
      <w:pPr>
        <w:pStyle w:val="Zkladntext"/>
        <w:tabs>
          <w:tab w:val="left" w:pos="2982"/>
        </w:tabs>
        <w:spacing w:line="264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Ladova</w:t>
      </w:r>
      <w:r>
        <w:rPr>
          <w:spacing w:val="-2"/>
        </w:rPr>
        <w:t xml:space="preserve"> </w:t>
      </w:r>
      <w:r>
        <w:t>1814/31,</w:t>
      </w:r>
      <w:r>
        <w:rPr>
          <w:spacing w:val="-3"/>
        </w:rPr>
        <w:t xml:space="preserve"> </w:t>
      </w:r>
      <w:r>
        <w:t>Řečkovice, 621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6D5460" w:rsidRDefault="00656D04">
      <w:pPr>
        <w:pStyle w:val="Zkladntext"/>
        <w:tabs>
          <w:tab w:val="left" w:pos="2982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29206472</w:t>
      </w:r>
    </w:p>
    <w:p w:rsidR="006D5460" w:rsidRDefault="00656D04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Ivo F r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jednatelem</w:t>
      </w:r>
    </w:p>
    <w:p w:rsidR="006D5460" w:rsidRDefault="00656D04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2"/>
        </w:rPr>
        <w:t xml:space="preserve"> </w:t>
      </w:r>
      <w:r>
        <w:t>spořitelna,</w:t>
      </w:r>
      <w:r>
        <w:rPr>
          <w:spacing w:val="-6"/>
        </w:rPr>
        <w:t xml:space="preserve"> </w:t>
      </w:r>
      <w:r>
        <w:t>a.s.</w:t>
      </w:r>
    </w:p>
    <w:p w:rsidR="006D5460" w:rsidRDefault="00656D04">
      <w:pPr>
        <w:pStyle w:val="Zkladntext"/>
        <w:tabs>
          <w:tab w:val="left" w:pos="2982"/>
        </w:tabs>
        <w:spacing w:line="480" w:lineRule="auto"/>
        <w:ind w:left="102" w:right="539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4219042/0800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6D5460" w:rsidRDefault="00656D04">
      <w:pPr>
        <w:pStyle w:val="Zkladntext"/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6D5460" w:rsidRDefault="006D5460">
      <w:pPr>
        <w:pStyle w:val="Zkladntext"/>
        <w:spacing w:before="1"/>
      </w:pPr>
    </w:p>
    <w:p w:rsidR="006D5460" w:rsidRDefault="00656D04">
      <w:pPr>
        <w:pStyle w:val="Nadpis1"/>
        <w:ind w:left="2277" w:right="2306"/>
      </w:pPr>
      <w:r>
        <w:t>I.</w:t>
      </w:r>
    </w:p>
    <w:p w:rsidR="006D5460" w:rsidRDefault="00656D04">
      <w:pPr>
        <w:pStyle w:val="Nadpis2"/>
        <w:spacing w:before="1"/>
        <w:ind w:left="3135" w:right="316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6D5460" w:rsidRDefault="006D5460">
      <w:pPr>
        <w:pStyle w:val="Zkladntext"/>
        <w:spacing w:before="11"/>
        <w:rPr>
          <w:b/>
          <w:sz w:val="19"/>
        </w:rPr>
      </w:pPr>
    </w:p>
    <w:p w:rsidR="006D5460" w:rsidRDefault="00656D04">
      <w:pPr>
        <w:pStyle w:val="Odstavecseseznamem"/>
        <w:numPr>
          <w:ilvl w:val="0"/>
          <w:numId w:val="8"/>
        </w:numPr>
        <w:tabs>
          <w:tab w:val="left" w:pos="38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6D5460" w:rsidRDefault="00656D04">
      <w:pPr>
        <w:pStyle w:val="Zkladntext"/>
        <w:ind w:left="385" w:right="131"/>
        <w:jc w:val="both"/>
      </w:pPr>
      <w:r>
        <w:t>„Smlouva“) se uzavírá na základě Rozhodnutí ministra životního prostředí č. 7211100035 o poskytnutí</w:t>
      </w:r>
      <w:r>
        <w:rPr>
          <w:spacing w:val="1"/>
        </w:rPr>
        <w:t xml:space="preserve"> </w:t>
      </w:r>
      <w:r>
        <w:t>finančních prostředků ze Státního fondu životního prostředí ČR ze dne 13. 4.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6D5460" w:rsidRDefault="00656D04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4"/>
          <w:sz w:val="20"/>
        </w:rPr>
        <w:t xml:space="preserve"> </w:t>
      </w:r>
      <w:r>
        <w:rPr>
          <w:sz w:val="20"/>
        </w:rPr>
        <w:t>potvrzuje,</w:t>
      </w:r>
      <w:r>
        <w:rPr>
          <w:spacing w:val="55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seznámil</w:t>
      </w:r>
      <w:r>
        <w:rPr>
          <w:spacing w:val="54"/>
          <w:sz w:val="20"/>
        </w:rPr>
        <w:t xml:space="preserve"> </w:t>
      </w:r>
      <w:r>
        <w:rPr>
          <w:sz w:val="20"/>
        </w:rPr>
        <w:t>s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5"/>
          <w:sz w:val="20"/>
        </w:rPr>
        <w:t xml:space="preserve"> </w:t>
      </w:r>
      <w:r>
        <w:rPr>
          <w:sz w:val="20"/>
        </w:rPr>
        <w:t>ModF</w:t>
      </w:r>
      <w:r>
        <w:rPr>
          <w:spacing w:val="55"/>
          <w:sz w:val="20"/>
        </w:rPr>
        <w:t xml:space="preserve"> </w:t>
      </w:r>
      <w:r>
        <w:rPr>
          <w:sz w:val="20"/>
        </w:rPr>
        <w:t>–</w:t>
      </w:r>
      <w:r>
        <w:rPr>
          <w:spacing w:val="55"/>
          <w:sz w:val="20"/>
        </w:rPr>
        <w:t xml:space="preserve"> </w:t>
      </w:r>
      <w:r>
        <w:rPr>
          <w:sz w:val="20"/>
        </w:rPr>
        <w:t>RES+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1/2021</w:t>
      </w:r>
      <w:r>
        <w:rPr>
          <w:spacing w:val="55"/>
          <w:sz w:val="20"/>
        </w:rPr>
        <w:t xml:space="preserve"> </w:t>
      </w:r>
      <w:r>
        <w:rPr>
          <w:sz w:val="20"/>
        </w:rPr>
        <w:t>-</w:t>
      </w:r>
      <w:r>
        <w:rPr>
          <w:spacing w:val="55"/>
          <w:sz w:val="20"/>
        </w:rPr>
        <w:t xml:space="preserve"> </w:t>
      </w:r>
      <w:r>
        <w:rPr>
          <w:sz w:val="20"/>
        </w:rPr>
        <w:t>ModF-RES</w:t>
      </w:r>
      <w:r>
        <w:rPr>
          <w:sz w:val="20"/>
        </w:rPr>
        <w:t>-FV_1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6D5460" w:rsidRDefault="006D5460">
      <w:pPr>
        <w:jc w:val="both"/>
        <w:rPr>
          <w:sz w:val="20"/>
        </w:rPr>
        <w:sectPr w:rsidR="006D5460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6D5460" w:rsidRDefault="006D5460">
      <w:pPr>
        <w:pStyle w:val="Zkladntext"/>
        <w:spacing w:before="12"/>
        <w:rPr>
          <w:sz w:val="9"/>
        </w:rPr>
      </w:pPr>
    </w:p>
    <w:p w:rsidR="006D5460" w:rsidRDefault="006D5460">
      <w:pPr>
        <w:rPr>
          <w:sz w:val="9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56D04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akci:</w:t>
      </w:r>
    </w:p>
    <w:p w:rsidR="006D5460" w:rsidRDefault="006D5460">
      <w:pPr>
        <w:pStyle w:val="Zkladntext"/>
        <w:spacing w:before="12"/>
        <w:rPr>
          <w:sz w:val="37"/>
        </w:rPr>
      </w:pPr>
    </w:p>
    <w:p w:rsidR="006D5460" w:rsidRDefault="00656D04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6D5460" w:rsidRDefault="00656D04">
      <w:pPr>
        <w:spacing w:before="6"/>
        <w:rPr>
          <w:sz w:val="36"/>
        </w:rPr>
      </w:pPr>
      <w:r>
        <w:br w:type="column"/>
      </w:r>
    </w:p>
    <w:p w:rsidR="006D5460" w:rsidRDefault="00656D04">
      <w:pPr>
        <w:pStyle w:val="Nadpis2"/>
        <w:spacing w:before="1"/>
        <w:ind w:left="-38"/>
        <w:jc w:val="left"/>
      </w:pPr>
      <w:r>
        <w:t>„FVE</w:t>
      </w:r>
      <w:r>
        <w:rPr>
          <w:spacing w:val="-2"/>
        </w:rPr>
        <w:t xml:space="preserve"> </w:t>
      </w:r>
      <w:r>
        <w:t>Ochoz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976,8</w:t>
      </w:r>
      <w:r>
        <w:rPr>
          <w:spacing w:val="-2"/>
        </w:rPr>
        <w:t xml:space="preserve"> </w:t>
      </w:r>
      <w:r>
        <w:t>kWp“</w:t>
      </w:r>
    </w:p>
    <w:p w:rsidR="006D5460" w:rsidRDefault="006D5460">
      <w:pPr>
        <w:sectPr w:rsidR="006D5460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569" w:space="40"/>
            <w:col w:w="6031"/>
          </w:cols>
        </w:sectPr>
      </w:pPr>
    </w:p>
    <w:p w:rsidR="006D5460" w:rsidRDefault="00656D04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je</w:t>
      </w:r>
      <w:r>
        <w:rPr>
          <w:spacing w:val="34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3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36"/>
          <w:sz w:val="20"/>
        </w:rPr>
        <w:t xml:space="preserve"> </w:t>
      </w:r>
      <w:r>
        <w:rPr>
          <w:sz w:val="20"/>
        </w:rPr>
        <w:t>s</w:t>
      </w:r>
      <w:r>
        <w:rPr>
          <w:spacing w:val="36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36"/>
          <w:sz w:val="20"/>
        </w:rPr>
        <w:t xml:space="preserve"> </w:t>
      </w:r>
      <w:r>
        <w:rPr>
          <w:sz w:val="20"/>
        </w:rPr>
        <w:t>Komise</w:t>
      </w:r>
      <w:r>
        <w:rPr>
          <w:spacing w:val="38"/>
          <w:sz w:val="20"/>
        </w:rPr>
        <w:t xml:space="preserve"> </w:t>
      </w:r>
      <w:r>
        <w:rPr>
          <w:sz w:val="20"/>
        </w:rPr>
        <w:t>(EU)</w:t>
      </w:r>
      <w:r>
        <w:rPr>
          <w:spacing w:val="36"/>
          <w:sz w:val="20"/>
        </w:rPr>
        <w:t xml:space="preserve"> </w:t>
      </w:r>
      <w:r>
        <w:rPr>
          <w:sz w:val="20"/>
        </w:rPr>
        <w:t>651/2014</w:t>
      </w:r>
      <w:r>
        <w:rPr>
          <w:spacing w:val="36"/>
          <w:sz w:val="20"/>
        </w:rPr>
        <w:t xml:space="preserve"> </w:t>
      </w:r>
      <w:r>
        <w:rPr>
          <w:sz w:val="20"/>
        </w:rPr>
        <w:t>ze</w:t>
      </w:r>
      <w:r>
        <w:rPr>
          <w:spacing w:val="35"/>
          <w:sz w:val="20"/>
        </w:rPr>
        <w:t xml:space="preserve"> </w:t>
      </w:r>
      <w:r>
        <w:rPr>
          <w:sz w:val="20"/>
        </w:rPr>
        <w:t>dne</w:t>
      </w:r>
    </w:p>
    <w:p w:rsidR="006D5460" w:rsidRDefault="00656D04">
      <w:pPr>
        <w:pStyle w:val="Zkladntext"/>
        <w:ind w:left="385"/>
      </w:pPr>
      <w:r>
        <w:t>17.</w:t>
      </w:r>
      <w:r>
        <w:rPr>
          <w:spacing w:val="-3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2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články</w:t>
      </w:r>
      <w:r>
        <w:rPr>
          <w:spacing w:val="-3"/>
        </w:rPr>
        <w:t xml:space="preserve"> </w:t>
      </w:r>
      <w:r>
        <w:t>107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2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3"/>
        </w:rPr>
        <w:t xml:space="preserve"> </w:t>
      </w:r>
      <w:r>
        <w:t>Evropské</w:t>
      </w:r>
      <w:r>
        <w:rPr>
          <w:spacing w:val="-3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6D5460" w:rsidRDefault="006D5460">
      <w:pPr>
        <w:pStyle w:val="Zkladntext"/>
        <w:spacing w:before="1"/>
      </w:pPr>
    </w:p>
    <w:p w:rsidR="006D5460" w:rsidRDefault="00656D04">
      <w:pPr>
        <w:pStyle w:val="Nadpis1"/>
        <w:spacing w:line="265" w:lineRule="exact"/>
        <w:ind w:left="3143" w:right="2819"/>
      </w:pPr>
      <w:r>
        <w:t>II.</w:t>
      </w:r>
    </w:p>
    <w:p w:rsidR="006D5460" w:rsidRDefault="00656D04">
      <w:pPr>
        <w:pStyle w:val="Nadpis2"/>
        <w:spacing w:line="265" w:lineRule="exact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6D5460" w:rsidRDefault="006D5460">
      <w:pPr>
        <w:pStyle w:val="Zkladntext"/>
        <w:spacing w:before="1"/>
        <w:rPr>
          <w:b/>
        </w:rPr>
      </w:pPr>
    </w:p>
    <w:p w:rsidR="006D5460" w:rsidRDefault="00656D04">
      <w:pPr>
        <w:pStyle w:val="Odstavecseseznamem"/>
        <w:numPr>
          <w:ilvl w:val="0"/>
          <w:numId w:val="7"/>
        </w:numPr>
        <w:tabs>
          <w:tab w:val="left" w:pos="386"/>
        </w:tabs>
        <w:spacing w:before="1"/>
        <w:ind w:right="12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6 773 734,94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šest</w:t>
      </w:r>
      <w:r>
        <w:rPr>
          <w:spacing w:val="-3"/>
          <w:sz w:val="20"/>
        </w:rPr>
        <w:t xml:space="preserve"> </w:t>
      </w:r>
      <w:r>
        <w:rPr>
          <w:sz w:val="20"/>
        </w:rPr>
        <w:t>milionů</w:t>
      </w:r>
      <w:r>
        <w:rPr>
          <w:spacing w:val="-2"/>
          <w:sz w:val="20"/>
        </w:rPr>
        <w:t xml:space="preserve"> </w:t>
      </w:r>
      <w:r>
        <w:rPr>
          <w:sz w:val="20"/>
        </w:rPr>
        <w:t>sedm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sedmdesát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1"/>
          <w:sz w:val="20"/>
        </w:rPr>
        <w:t xml:space="preserve"> </w:t>
      </w:r>
      <w:r>
        <w:rPr>
          <w:sz w:val="20"/>
        </w:rPr>
        <w:t>tisíc</w:t>
      </w:r>
      <w:r>
        <w:rPr>
          <w:spacing w:val="-3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třicet</w:t>
      </w:r>
      <w:r>
        <w:rPr>
          <w:spacing w:val="-3"/>
          <w:sz w:val="20"/>
        </w:rPr>
        <w:t xml:space="preserve"> </w:t>
      </w:r>
      <w:r>
        <w:rPr>
          <w:sz w:val="20"/>
        </w:rPr>
        <w:t>čtyři</w:t>
      </w:r>
      <w:r>
        <w:rPr>
          <w:spacing w:val="2"/>
          <w:sz w:val="20"/>
        </w:rPr>
        <w:t xml:space="preserve"> </w:t>
      </w:r>
      <w:r>
        <w:rPr>
          <w:sz w:val="20"/>
        </w:rPr>
        <w:t>korun</w:t>
      </w:r>
      <w:r>
        <w:rPr>
          <w:spacing w:val="-2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devadesát</w:t>
      </w:r>
      <w:r>
        <w:rPr>
          <w:spacing w:val="-3"/>
          <w:sz w:val="20"/>
        </w:rPr>
        <w:t xml:space="preserve"> </w:t>
      </w:r>
      <w:r>
        <w:rPr>
          <w:sz w:val="20"/>
        </w:rPr>
        <w:t>čtyři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6D5460" w:rsidRDefault="00656D04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 xml:space="preserve"> </w:t>
      </w:r>
      <w:r>
        <w:rPr>
          <w:sz w:val="20"/>
        </w:rPr>
        <w:t>pro</w:t>
      </w:r>
      <w:r>
        <w:rPr>
          <w:spacing w:val="54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   odpovídá</w:t>
      </w:r>
      <w:r>
        <w:rPr>
          <w:spacing w:val="55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>ýdajům</w:t>
      </w:r>
      <w:r>
        <w:rPr>
          <w:spacing w:val="54"/>
          <w:sz w:val="20"/>
        </w:rPr>
        <w:t xml:space="preserve"> </w:t>
      </w:r>
      <w:r>
        <w:rPr>
          <w:sz w:val="20"/>
        </w:rPr>
        <w:t>stanoveným   Fondem   dle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1"/>
          <w:sz w:val="20"/>
        </w:rPr>
        <w:t xml:space="preserve"> </w:t>
      </w:r>
      <w:r>
        <w:rPr>
          <w:sz w:val="20"/>
        </w:rPr>
        <w:t>245</w:t>
      </w:r>
      <w:r>
        <w:rPr>
          <w:spacing w:val="1"/>
          <w:sz w:val="20"/>
        </w:rPr>
        <w:t xml:space="preserve"> </w:t>
      </w:r>
      <w:r>
        <w:rPr>
          <w:sz w:val="20"/>
        </w:rPr>
        <w:t>288,00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6D5460" w:rsidRDefault="00656D04">
      <w:pPr>
        <w:pStyle w:val="Odstavecseseznamem"/>
        <w:numPr>
          <w:ilvl w:val="0"/>
          <w:numId w:val="7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představuje 39,28 % základu pro stanovení podpory a nesmí přesáhnout 50 % z celkových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projekt.</w:t>
      </w:r>
    </w:p>
    <w:p w:rsidR="006D5460" w:rsidRDefault="00656D04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0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6D5460" w:rsidRDefault="00656D04">
      <w:pPr>
        <w:pStyle w:val="Odstavecseseznamem"/>
        <w:numPr>
          <w:ilvl w:val="0"/>
          <w:numId w:val="7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 xml:space="preserve"> </w:t>
      </w:r>
      <w:r>
        <w:rPr>
          <w:sz w:val="20"/>
        </w:rPr>
        <w:t>měsíců</w:t>
      </w:r>
      <w:r>
        <w:rPr>
          <w:spacing w:val="-1"/>
          <w:sz w:val="20"/>
        </w:rPr>
        <w:t xml:space="preserve"> </w:t>
      </w:r>
      <w:r>
        <w:rPr>
          <w:sz w:val="20"/>
        </w:rPr>
        <w:t>od 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</w:p>
    <w:p w:rsidR="006D5460" w:rsidRDefault="00656D04">
      <w:pPr>
        <w:pStyle w:val="Odstavecseseznamem"/>
        <w:numPr>
          <w:ilvl w:val="0"/>
          <w:numId w:val="7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3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3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6D5460" w:rsidRDefault="00656D04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9"/>
        <w:jc w:val="both"/>
        <w:rPr>
          <w:sz w:val="20"/>
        </w:rPr>
      </w:pPr>
      <w:r>
        <w:rPr>
          <w:sz w:val="20"/>
        </w:rPr>
        <w:t>Př</w:t>
      </w:r>
      <w:r>
        <w:rPr>
          <w:sz w:val="20"/>
        </w:rPr>
        <w:t>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3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3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4"/>
          <w:sz w:val="20"/>
        </w:rPr>
        <w:t xml:space="preserve"> </w:t>
      </w:r>
      <w:r>
        <w:rPr>
          <w:sz w:val="20"/>
        </w:rPr>
        <w:t>odvozené</w:t>
      </w:r>
      <w:r>
        <w:rPr>
          <w:spacing w:val="43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3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vycházet</w:t>
      </w:r>
      <w:r>
        <w:rPr>
          <w:spacing w:val="43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10 Výzvy.</w:t>
      </w:r>
    </w:p>
    <w:p w:rsidR="006D5460" w:rsidRDefault="006D5460">
      <w:pPr>
        <w:pStyle w:val="Zkladntext"/>
        <w:spacing w:before="12"/>
        <w:rPr>
          <w:sz w:val="19"/>
        </w:rPr>
      </w:pPr>
    </w:p>
    <w:p w:rsidR="006D5460" w:rsidRDefault="00656D04">
      <w:pPr>
        <w:pStyle w:val="Nadpis1"/>
      </w:pPr>
      <w:r>
        <w:t>III.</w:t>
      </w:r>
    </w:p>
    <w:p w:rsidR="006D5460" w:rsidRDefault="00656D04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6D5460" w:rsidRDefault="006D5460">
      <w:pPr>
        <w:pStyle w:val="Zkladntext"/>
        <w:spacing w:before="1"/>
        <w:rPr>
          <w:b/>
        </w:rPr>
      </w:pPr>
    </w:p>
    <w:p w:rsidR="006D5460" w:rsidRDefault="00656D04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bankovní</w:t>
      </w:r>
      <w:r>
        <w:rPr>
          <w:spacing w:val="11"/>
          <w:sz w:val="20"/>
        </w:rPr>
        <w:t xml:space="preserve"> </w:t>
      </w:r>
      <w:r>
        <w:rPr>
          <w:sz w:val="20"/>
        </w:rPr>
        <w:t>účet</w:t>
      </w:r>
      <w:r>
        <w:rPr>
          <w:spacing w:val="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podpory,</w:t>
      </w:r>
      <w:r>
        <w:rPr>
          <w:spacing w:val="12"/>
          <w:sz w:val="20"/>
        </w:rPr>
        <w:t xml:space="preserve"> </w:t>
      </w:r>
      <w:r>
        <w:rPr>
          <w:sz w:val="20"/>
        </w:rPr>
        <w:t>uvedený</w:t>
      </w:r>
      <w:r>
        <w:rPr>
          <w:spacing w:val="11"/>
          <w:sz w:val="20"/>
        </w:rPr>
        <w:t xml:space="preserve"> </w:t>
      </w:r>
      <w:r>
        <w:rPr>
          <w:sz w:val="20"/>
        </w:rPr>
        <w:t>v této</w:t>
      </w:r>
      <w:r>
        <w:rPr>
          <w:spacing w:val="13"/>
          <w:sz w:val="20"/>
        </w:rPr>
        <w:t xml:space="preserve"> </w:t>
      </w:r>
      <w:r>
        <w:rPr>
          <w:sz w:val="20"/>
        </w:rPr>
        <w:t>Smlouvě,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11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platbu,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realizace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e).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platbu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6D5460" w:rsidRDefault="00656D04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je</w:t>
      </w:r>
      <w:r>
        <w:rPr>
          <w:spacing w:val="12"/>
          <w:sz w:val="20"/>
        </w:rPr>
        <w:t xml:space="preserve"> </w:t>
      </w:r>
      <w:r>
        <w:rPr>
          <w:sz w:val="20"/>
        </w:rPr>
        <w:t>povinen</w:t>
      </w:r>
      <w:r>
        <w:rPr>
          <w:spacing w:val="14"/>
          <w:sz w:val="20"/>
        </w:rPr>
        <w:t xml:space="preserve"> </w:t>
      </w:r>
      <w:r>
        <w:rPr>
          <w:sz w:val="20"/>
        </w:rPr>
        <w:t>postupovat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4"/>
          <w:sz w:val="20"/>
        </w:rPr>
        <w:t xml:space="preserve"> </w:t>
      </w:r>
      <w:r>
        <w:rPr>
          <w:sz w:val="20"/>
        </w:rPr>
        <w:t>souladu</w:t>
      </w:r>
      <w:r>
        <w:rPr>
          <w:spacing w:val="13"/>
          <w:sz w:val="20"/>
        </w:rPr>
        <w:t xml:space="preserve"> </w:t>
      </w:r>
      <w:r>
        <w:rPr>
          <w:sz w:val="20"/>
        </w:rPr>
        <w:t>s</w:t>
      </w:r>
      <w:r>
        <w:rPr>
          <w:spacing w:val="13"/>
          <w:sz w:val="20"/>
        </w:rPr>
        <w:t xml:space="preserve"> </w:t>
      </w:r>
      <w:r>
        <w:rPr>
          <w:sz w:val="20"/>
        </w:rPr>
        <w:t>rozpočtem</w:t>
      </w:r>
      <w:r>
        <w:rPr>
          <w:spacing w:val="12"/>
          <w:sz w:val="20"/>
        </w:rPr>
        <w:t xml:space="preserve"> </w:t>
      </w:r>
      <w:r>
        <w:rPr>
          <w:sz w:val="20"/>
        </w:rPr>
        <w:t>akce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dodržet</w:t>
      </w:r>
      <w:r>
        <w:rPr>
          <w:spacing w:val="13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5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6D5460" w:rsidRDefault="00656D04">
      <w:pPr>
        <w:pStyle w:val="Odstavecseseznamem"/>
        <w:numPr>
          <w:ilvl w:val="0"/>
          <w:numId w:val="6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48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47"/>
          <w:sz w:val="20"/>
        </w:rPr>
        <w:t xml:space="preserve"> </w:t>
      </w:r>
      <w:r>
        <w:rPr>
          <w:sz w:val="20"/>
        </w:rPr>
        <w:t>o platbu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47"/>
          <w:sz w:val="20"/>
        </w:rPr>
        <w:t xml:space="preserve"> </w:t>
      </w:r>
      <w:r>
        <w:rPr>
          <w:sz w:val="20"/>
        </w:rPr>
        <w:t>doklady</w:t>
      </w:r>
      <w:r>
        <w:rPr>
          <w:spacing w:val="4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4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47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finančních</w:t>
      </w:r>
    </w:p>
    <w:p w:rsidR="006D5460" w:rsidRDefault="006D5460">
      <w:pPr>
        <w:jc w:val="both"/>
        <w:rPr>
          <w:sz w:val="20"/>
        </w:rPr>
        <w:sectPr w:rsidR="006D5460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12"/>
        <w:rPr>
          <w:sz w:val="9"/>
        </w:rPr>
      </w:pPr>
    </w:p>
    <w:p w:rsidR="006D5460" w:rsidRDefault="00656D04">
      <w:pPr>
        <w:pStyle w:val="Zkladntext"/>
        <w:spacing w:before="99"/>
        <w:ind w:left="385" w:right="133"/>
        <w:jc w:val="both"/>
      </w:pPr>
      <w:r>
        <w:t>prostředků.</w:t>
      </w:r>
      <w:r>
        <w:rPr>
          <w:spacing w:val="10"/>
        </w:rPr>
        <w:t xml:space="preserve"> </w:t>
      </w:r>
      <w:r>
        <w:t>Žádost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</w:t>
      </w:r>
      <w:r>
        <w:rPr>
          <w:spacing w:val="10"/>
        </w:rPr>
        <w:t xml:space="preserve"> </w:t>
      </w:r>
      <w:r>
        <w:t>musí</w:t>
      </w:r>
      <w:r>
        <w:rPr>
          <w:spacing w:val="9"/>
        </w:rPr>
        <w:t xml:space="preserve"> </w:t>
      </w:r>
      <w:r>
        <w:t>obsahovat</w:t>
      </w:r>
      <w:r>
        <w:rPr>
          <w:spacing w:val="8"/>
        </w:rPr>
        <w:t xml:space="preserve"> </w:t>
      </w:r>
      <w:r>
        <w:t>náležitosti</w:t>
      </w:r>
      <w:r>
        <w:rPr>
          <w:spacing w:val="10"/>
        </w:rPr>
        <w:t xml:space="preserve"> </w:t>
      </w:r>
      <w:r>
        <w:t>stanovené</w:t>
      </w:r>
      <w:r>
        <w:rPr>
          <w:spacing w:val="9"/>
        </w:rPr>
        <w:t xml:space="preserve"> </w:t>
      </w:r>
      <w:r>
        <w:t>Výzvou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Rozhodnutím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dále</w:t>
      </w:r>
      <w:r>
        <w:rPr>
          <w:spacing w:val="9"/>
        </w:rPr>
        <w:t xml:space="preserve"> </w:t>
      </w:r>
      <w:r>
        <w:t>výpis</w:t>
      </w:r>
      <w:r>
        <w:rPr>
          <w:spacing w:val="-53"/>
        </w:rPr>
        <w:t xml:space="preserve"> </w:t>
      </w:r>
      <w:r>
        <w:t>z katastru nemovitostí prokazující zápis výhrady vlastnictví předmětu podpory podle § 508 občanského</w:t>
      </w:r>
      <w:r>
        <w:rPr>
          <w:spacing w:val="1"/>
        </w:rPr>
        <w:t xml:space="preserve"> </w:t>
      </w:r>
      <w:r>
        <w:t>zákoníku,</w:t>
      </w:r>
      <w:r>
        <w:rPr>
          <w:spacing w:val="-11"/>
        </w:rPr>
        <w:t xml:space="preserve"> </w:t>
      </w:r>
      <w:r>
        <w:t>tj.,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t>součástí</w:t>
      </w:r>
      <w:r>
        <w:rPr>
          <w:spacing w:val="-12"/>
        </w:rPr>
        <w:t xml:space="preserve"> </w:t>
      </w:r>
      <w:r>
        <w:t>nemovité</w:t>
      </w:r>
      <w:r>
        <w:rPr>
          <w:spacing w:val="-12"/>
        </w:rPr>
        <w:t xml:space="preserve"> </w:t>
      </w:r>
      <w:r>
        <w:t>věci</w:t>
      </w:r>
      <w:r>
        <w:rPr>
          <w:spacing w:val="-8"/>
        </w:rPr>
        <w:t xml:space="preserve"> </w:t>
      </w:r>
      <w:r>
        <w:t>(v</w:t>
      </w:r>
      <w:r>
        <w:rPr>
          <w:spacing w:val="-10"/>
        </w:rPr>
        <w:t xml:space="preserve"> </w:t>
      </w:r>
      <w:r>
        <w:t>případě,</w:t>
      </w:r>
      <w:r>
        <w:rPr>
          <w:spacing w:val="-11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předmět</w:t>
      </w:r>
      <w:r>
        <w:rPr>
          <w:spacing w:val="-12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umístěn</w:t>
      </w:r>
      <w:r>
        <w:rPr>
          <w:spacing w:val="-5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nemovité</w:t>
      </w:r>
      <w:r>
        <w:rPr>
          <w:spacing w:val="-2"/>
        </w:rPr>
        <w:t xml:space="preserve"> </w:t>
      </w:r>
      <w:r>
        <w:t>věci,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není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vlastnictví příjemce</w:t>
      </w:r>
      <w:r>
        <w:rPr>
          <w:spacing w:val="-2"/>
        </w:rPr>
        <w:t xml:space="preserve"> </w:t>
      </w:r>
      <w:r>
        <w:t>podpory).</w:t>
      </w:r>
    </w:p>
    <w:p w:rsidR="006D5460" w:rsidRDefault="00656D04">
      <w:pPr>
        <w:pStyle w:val="Odstavecseseznamem"/>
        <w:numPr>
          <w:ilvl w:val="0"/>
          <w:numId w:val="6"/>
        </w:numPr>
        <w:tabs>
          <w:tab w:val="left" w:pos="386"/>
        </w:tabs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8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6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9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1"/>
          <w:sz w:val="20"/>
        </w:rPr>
        <w:t xml:space="preserve"> </w:t>
      </w:r>
      <w:r>
        <w:rPr>
          <w:sz w:val="20"/>
        </w:rPr>
        <w:t>zdrojů</w:t>
      </w:r>
      <w:r>
        <w:rPr>
          <w:spacing w:val="-12"/>
          <w:sz w:val="20"/>
        </w:rPr>
        <w:t xml:space="preserve"> </w:t>
      </w:r>
      <w:r>
        <w:rPr>
          <w:sz w:val="20"/>
        </w:rPr>
        <w:t>plně</w:t>
      </w:r>
      <w:r>
        <w:rPr>
          <w:spacing w:val="-12"/>
          <w:sz w:val="20"/>
        </w:rPr>
        <w:t xml:space="preserve"> </w:t>
      </w:r>
      <w:r>
        <w:rPr>
          <w:sz w:val="20"/>
        </w:rPr>
        <w:t>výdaje</w:t>
      </w:r>
      <w:r>
        <w:rPr>
          <w:spacing w:val="-5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6D5460" w:rsidRDefault="00656D04">
      <w:pPr>
        <w:pStyle w:val="Odstavecseseznamem"/>
        <w:numPr>
          <w:ilvl w:val="0"/>
          <w:numId w:val="6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6D5460" w:rsidRDefault="00656D04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částka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poskytnuta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základě</w:t>
      </w:r>
      <w:r>
        <w:rPr>
          <w:spacing w:val="55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54"/>
          <w:sz w:val="20"/>
        </w:rPr>
        <w:t xml:space="preserve"> </w:t>
      </w:r>
      <w:r>
        <w:rPr>
          <w:sz w:val="20"/>
        </w:rPr>
        <w:t>čerpání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uvede</w:t>
      </w:r>
      <w:r>
        <w:rPr>
          <w:sz w:val="20"/>
        </w:rPr>
        <w:t>ného</w:t>
      </w:r>
      <w:r>
        <w:rPr>
          <w:spacing w:val="-52"/>
          <w:sz w:val="20"/>
        </w:rPr>
        <w:t xml:space="preserve"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6D5460" w:rsidRDefault="00656D04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V případě, že došlo k zápočtu pohledávek/závaz</w:t>
      </w:r>
      <w:r>
        <w:rPr>
          <w:sz w:val="20"/>
        </w:rPr>
        <w:t>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</w:t>
      </w:r>
      <w:r>
        <w:rPr>
          <w:spacing w:val="1"/>
          <w:sz w:val="20"/>
        </w:rPr>
        <w:t xml:space="preserve"> </w:t>
      </w:r>
      <w:r>
        <w:rPr>
          <w:sz w:val="20"/>
        </w:rPr>
        <w:t>o započtení</w:t>
      </w:r>
      <w:r>
        <w:rPr>
          <w:spacing w:val="1"/>
          <w:sz w:val="20"/>
        </w:rPr>
        <w:t xml:space="preserve"> </w:t>
      </w:r>
      <w:r>
        <w:rPr>
          <w:sz w:val="20"/>
        </w:rPr>
        <w:t>vzájemných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54"/>
          <w:sz w:val="20"/>
        </w:rPr>
        <w:t xml:space="preserve"> </w:t>
      </w:r>
      <w:r>
        <w:rPr>
          <w:sz w:val="20"/>
        </w:rPr>
        <w:t>stejného</w:t>
      </w:r>
      <w:r>
        <w:rPr>
          <w:spacing w:val="55"/>
          <w:sz w:val="20"/>
        </w:rPr>
        <w:t xml:space="preserve"> </w:t>
      </w:r>
      <w:r>
        <w:rPr>
          <w:sz w:val="20"/>
        </w:rPr>
        <w:t>druhu</w:t>
      </w:r>
      <w:r>
        <w:rPr>
          <w:spacing w:val="55"/>
          <w:sz w:val="20"/>
        </w:rPr>
        <w:t xml:space="preserve"> </w:t>
      </w:r>
      <w:r>
        <w:rPr>
          <w:sz w:val="20"/>
        </w:rPr>
        <w:t>(pohledávek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závazků)</w:t>
      </w:r>
      <w:r>
        <w:rPr>
          <w:spacing w:val="55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smluvního</w:t>
      </w:r>
      <w:r>
        <w:rPr>
          <w:spacing w:val="1"/>
          <w:sz w:val="20"/>
        </w:rPr>
        <w:t xml:space="preserve"> </w:t>
      </w:r>
      <w:r>
        <w:rPr>
          <w:sz w:val="20"/>
        </w:rPr>
        <w:t>vztahu</w:t>
      </w:r>
      <w:r>
        <w:rPr>
          <w:spacing w:val="1"/>
          <w:sz w:val="20"/>
        </w:rPr>
        <w:t xml:space="preserve"> </w:t>
      </w:r>
      <w:r>
        <w:rPr>
          <w:sz w:val="20"/>
        </w:rPr>
        <w:t>mezi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1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1"/>
          <w:sz w:val="20"/>
        </w:rPr>
        <w:t xml:space="preserve"> </w:t>
      </w:r>
      <w:r>
        <w:rPr>
          <w:sz w:val="20"/>
        </w:rPr>
        <w:t>podepsanou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zhotovitelem.</w:t>
      </w:r>
      <w:r>
        <w:rPr>
          <w:spacing w:val="20"/>
          <w:sz w:val="20"/>
        </w:rPr>
        <w:t xml:space="preserve"> </w:t>
      </w: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oboustranná</w:t>
      </w:r>
      <w:r>
        <w:rPr>
          <w:spacing w:val="21"/>
          <w:sz w:val="20"/>
        </w:rPr>
        <w:t xml:space="preserve"> </w:t>
      </w:r>
      <w:r>
        <w:rPr>
          <w:sz w:val="20"/>
        </w:rPr>
        <w:t>vzájemná</w:t>
      </w:r>
      <w:r>
        <w:rPr>
          <w:spacing w:val="20"/>
          <w:sz w:val="20"/>
        </w:rPr>
        <w:t xml:space="preserve"> </w:t>
      </w:r>
      <w:r>
        <w:rPr>
          <w:sz w:val="20"/>
        </w:rPr>
        <w:t>dohoda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0"/>
          <w:sz w:val="20"/>
        </w:rPr>
        <w:t xml:space="preserve"> </w:t>
      </w:r>
      <w:r>
        <w:rPr>
          <w:sz w:val="20"/>
        </w:rPr>
        <w:t>být</w:t>
      </w:r>
      <w:r>
        <w:rPr>
          <w:spacing w:val="22"/>
          <w:sz w:val="20"/>
        </w:rPr>
        <w:t xml:space="preserve"> </w:t>
      </w:r>
      <w:r>
        <w:rPr>
          <w:sz w:val="20"/>
        </w:rPr>
        <w:t>uzavřena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občanským</w:t>
      </w:r>
      <w:r>
        <w:rPr>
          <w:spacing w:val="22"/>
          <w:sz w:val="20"/>
        </w:rPr>
        <w:t xml:space="preserve"> </w:t>
      </w:r>
      <w:r>
        <w:rPr>
          <w:sz w:val="20"/>
        </w:rPr>
        <w:t>zákoníkem.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dohodě</w:t>
      </w:r>
      <w:r>
        <w:rPr>
          <w:spacing w:val="22"/>
          <w:sz w:val="20"/>
        </w:rPr>
        <w:t xml:space="preserve"> </w:t>
      </w:r>
      <w:r>
        <w:rPr>
          <w:sz w:val="20"/>
        </w:rPr>
        <w:t>musí</w:t>
      </w:r>
      <w:r>
        <w:rPr>
          <w:spacing w:val="23"/>
          <w:sz w:val="20"/>
        </w:rPr>
        <w:t xml:space="preserve"> </w:t>
      </w:r>
      <w:r>
        <w:rPr>
          <w:sz w:val="20"/>
        </w:rPr>
        <w:t>být</w:t>
      </w:r>
      <w:r>
        <w:rPr>
          <w:spacing w:val="23"/>
          <w:sz w:val="20"/>
        </w:rPr>
        <w:t xml:space="preserve"> </w:t>
      </w:r>
      <w:r>
        <w:rPr>
          <w:sz w:val="20"/>
        </w:rPr>
        <w:t>uvedeny</w:t>
      </w:r>
      <w:r>
        <w:rPr>
          <w:spacing w:val="28"/>
          <w:sz w:val="20"/>
        </w:rPr>
        <w:t xml:space="preserve"> </w:t>
      </w:r>
      <w:r>
        <w:rPr>
          <w:sz w:val="20"/>
        </w:rPr>
        <w:t>smluvní</w:t>
      </w:r>
      <w:r>
        <w:rPr>
          <w:spacing w:val="23"/>
          <w:sz w:val="20"/>
        </w:rPr>
        <w:t xml:space="preserve"> </w:t>
      </w:r>
      <w:r>
        <w:rPr>
          <w:sz w:val="20"/>
        </w:rPr>
        <w:t>strany,</w:t>
      </w:r>
      <w:r>
        <w:rPr>
          <w:spacing w:val="24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22"/>
          <w:sz w:val="20"/>
        </w:rPr>
        <w:t xml:space="preserve"> </w:t>
      </w:r>
      <w:r>
        <w:rPr>
          <w:sz w:val="20"/>
        </w:rPr>
        <w:t>projektu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faktur/y</w:t>
      </w:r>
      <w:r>
        <w:rPr>
          <w:spacing w:val="-52"/>
          <w:sz w:val="20"/>
        </w:rPr>
        <w:t xml:space="preserve"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3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3"/>
          <w:sz w:val="20"/>
        </w:rPr>
        <w:t xml:space="preserve"> </w:t>
      </w:r>
      <w:r>
        <w:rPr>
          <w:sz w:val="20"/>
        </w:rPr>
        <w:t>částky a</w:t>
      </w:r>
      <w:r>
        <w:rPr>
          <w:spacing w:val="-3"/>
          <w:sz w:val="20"/>
        </w:rPr>
        <w:t xml:space="preserve"> </w:t>
      </w:r>
      <w:r>
        <w:rPr>
          <w:sz w:val="20"/>
        </w:rPr>
        <w:t>měny,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2"/>
          <w:sz w:val="20"/>
        </w:rPr>
        <w:t xml:space="preserve"> </w:t>
      </w:r>
      <w:r>
        <w:rPr>
          <w:sz w:val="20"/>
        </w:rPr>
        <w:t>smluvních stran.</w:t>
      </w:r>
    </w:p>
    <w:p w:rsidR="006D5460" w:rsidRDefault="006D5460">
      <w:pPr>
        <w:pStyle w:val="Zkladntext"/>
        <w:spacing w:before="1"/>
      </w:pPr>
    </w:p>
    <w:p w:rsidR="006D5460" w:rsidRDefault="00656D04">
      <w:pPr>
        <w:pStyle w:val="Nadpis1"/>
        <w:ind w:left="3140"/>
      </w:pPr>
      <w:r>
        <w:t>IV.</w:t>
      </w:r>
    </w:p>
    <w:p w:rsidR="006D5460" w:rsidRDefault="00656D04">
      <w:pPr>
        <w:pStyle w:val="Nadpis2"/>
        <w:spacing w:before="1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6D5460" w:rsidRDefault="006D5460">
      <w:pPr>
        <w:pStyle w:val="Zkladntext"/>
        <w:rPr>
          <w:b/>
        </w:rPr>
      </w:pPr>
    </w:p>
    <w:p w:rsidR="006D5460" w:rsidRDefault="00656D04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2"/>
          <w:sz w:val="20"/>
        </w:rPr>
        <w:t xml:space="preserve"> </w:t>
      </w:r>
      <w:r>
        <w:rPr>
          <w:sz w:val="20"/>
        </w:rPr>
        <w:t>účel</w:t>
      </w:r>
      <w:r>
        <w:rPr>
          <w:spacing w:val="3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„FVE</w:t>
      </w:r>
      <w:r>
        <w:rPr>
          <w:spacing w:val="4"/>
          <w:sz w:val="20"/>
        </w:rPr>
        <w:t xml:space="preserve"> </w:t>
      </w:r>
      <w:r>
        <w:rPr>
          <w:sz w:val="20"/>
        </w:rPr>
        <w:t>Ochoz</w:t>
      </w:r>
      <w:r>
        <w:rPr>
          <w:spacing w:val="3"/>
          <w:sz w:val="20"/>
        </w:rPr>
        <w:t xml:space="preserve"> </w:t>
      </w:r>
      <w:r>
        <w:rPr>
          <w:sz w:val="20"/>
        </w:rPr>
        <w:t>2,</w:t>
      </w:r>
      <w:r>
        <w:rPr>
          <w:spacing w:val="4"/>
          <w:sz w:val="20"/>
        </w:rPr>
        <w:t xml:space="preserve"> </w:t>
      </w:r>
      <w:r>
        <w:rPr>
          <w:sz w:val="20"/>
        </w:rPr>
        <w:t>976,8</w:t>
      </w:r>
      <w:r>
        <w:rPr>
          <w:spacing w:val="4"/>
          <w:sz w:val="20"/>
        </w:rPr>
        <w:t xml:space="preserve"> </w:t>
      </w:r>
      <w:r>
        <w:rPr>
          <w:sz w:val="20"/>
        </w:rPr>
        <w:t>kWp“</w:t>
      </w:r>
      <w:r>
        <w:rPr>
          <w:spacing w:val="2"/>
          <w:sz w:val="20"/>
        </w:rPr>
        <w:t xml:space="preserve"> </w:t>
      </w:r>
      <w:r>
        <w:rPr>
          <w:sz w:val="20"/>
        </w:rPr>
        <w:t>tím,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4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5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podporu 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2"/>
        <w:rPr>
          <w:sz w:val="20"/>
        </w:rPr>
      </w:pPr>
      <w:r>
        <w:rPr>
          <w:sz w:val="20"/>
        </w:rPr>
        <w:t>realizací</w:t>
      </w:r>
      <w:r>
        <w:rPr>
          <w:spacing w:val="13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dojde</w:t>
      </w:r>
      <w:r>
        <w:rPr>
          <w:spacing w:val="14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výstavbě</w:t>
      </w:r>
      <w:r>
        <w:rPr>
          <w:spacing w:val="14"/>
          <w:sz w:val="20"/>
        </w:rPr>
        <w:t xml:space="preserve"> </w:t>
      </w:r>
      <w:r>
        <w:rPr>
          <w:sz w:val="20"/>
        </w:rPr>
        <w:t>nové</w:t>
      </w:r>
      <w:r>
        <w:rPr>
          <w:spacing w:val="13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14"/>
          <w:sz w:val="20"/>
        </w:rPr>
        <w:t xml:space="preserve"> </w:t>
      </w:r>
      <w:r>
        <w:rPr>
          <w:sz w:val="20"/>
        </w:rPr>
        <w:t>elektrárny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12"/>
          <w:sz w:val="20"/>
        </w:rPr>
        <w:t xml:space="preserve"> </w:t>
      </w:r>
      <w:r>
        <w:rPr>
          <w:sz w:val="20"/>
        </w:rPr>
        <w:t>pozemní</w:t>
      </w:r>
      <w:r>
        <w:rPr>
          <w:spacing w:val="14"/>
          <w:sz w:val="20"/>
        </w:rPr>
        <w:t xml:space="preserve"> </w:t>
      </w:r>
      <w:r>
        <w:rPr>
          <w:sz w:val="20"/>
        </w:rPr>
        <w:t>instalací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976 kWp,</w:t>
      </w:r>
    </w:p>
    <w:p w:rsidR="006D5460" w:rsidRDefault="006D5460">
      <w:pPr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12"/>
        <w:rPr>
          <w:sz w:val="9"/>
        </w:rPr>
      </w:pP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99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625"/>
        <w:gridCol w:w="1593"/>
        <w:gridCol w:w="1644"/>
      </w:tblGrid>
      <w:tr w:rsidR="006D5460">
        <w:trPr>
          <w:trHeight w:val="772"/>
        </w:trPr>
        <w:tc>
          <w:tcPr>
            <w:tcW w:w="3965" w:type="dxa"/>
          </w:tcPr>
          <w:p w:rsidR="006D5460" w:rsidRDefault="00656D0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 w:rsidR="006D5460" w:rsidRDefault="00656D0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3" w:type="dxa"/>
          </w:tcPr>
          <w:p w:rsidR="006D5460" w:rsidRDefault="00656D04">
            <w:pPr>
              <w:pStyle w:val="TableParagraph"/>
              <w:spacing w:before="120"/>
              <w:ind w:left="108" w:right="66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 w:rsidR="006D5460" w:rsidRDefault="00656D04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6D5460">
        <w:trPr>
          <w:trHeight w:val="505"/>
        </w:trPr>
        <w:tc>
          <w:tcPr>
            <w:tcW w:w="3965" w:type="dxa"/>
          </w:tcPr>
          <w:p w:rsidR="006D5460" w:rsidRDefault="00656D0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6D5460" w:rsidRDefault="00656D0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3" w:type="dxa"/>
          </w:tcPr>
          <w:p w:rsidR="006D5460" w:rsidRDefault="00656D0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6D5460" w:rsidRDefault="00656D0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0.97</w:t>
            </w:r>
          </w:p>
        </w:tc>
      </w:tr>
      <w:tr w:rsidR="006D5460">
        <w:trPr>
          <w:trHeight w:val="506"/>
        </w:trPr>
        <w:tc>
          <w:tcPr>
            <w:tcW w:w="3965" w:type="dxa"/>
          </w:tcPr>
          <w:p w:rsidR="006D5460" w:rsidRDefault="00656D0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 w:rsidR="006D5460" w:rsidRDefault="00656D04"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593" w:type="dxa"/>
          </w:tcPr>
          <w:p w:rsidR="006D5460" w:rsidRDefault="00656D0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6D5460" w:rsidRDefault="00656D0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995.85</w:t>
            </w:r>
          </w:p>
        </w:tc>
      </w:tr>
      <w:tr w:rsidR="006D5460">
        <w:trPr>
          <w:trHeight w:val="530"/>
        </w:trPr>
        <w:tc>
          <w:tcPr>
            <w:tcW w:w="3965" w:type="dxa"/>
          </w:tcPr>
          <w:p w:rsidR="006D5460" w:rsidRDefault="00656D04">
            <w:pPr>
              <w:pStyle w:val="TableParagraph"/>
              <w:spacing w:before="0" w:line="264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 w:rsidR="006D5460" w:rsidRDefault="00656D0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3" w:type="dxa"/>
          </w:tcPr>
          <w:p w:rsidR="006D5460" w:rsidRDefault="00656D0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6D5460" w:rsidRDefault="00656D0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3542.57</w:t>
            </w:r>
          </w:p>
        </w:tc>
      </w:tr>
      <w:tr w:rsidR="006D5460">
        <w:trPr>
          <w:trHeight w:val="509"/>
        </w:trPr>
        <w:tc>
          <w:tcPr>
            <w:tcW w:w="3965" w:type="dxa"/>
          </w:tcPr>
          <w:p w:rsidR="006D5460" w:rsidRDefault="00656D0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 w:rsidR="006D5460" w:rsidRDefault="00656D04"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3" w:type="dxa"/>
          </w:tcPr>
          <w:p w:rsidR="006D5460" w:rsidRDefault="00656D04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 w:rsidR="006D5460" w:rsidRDefault="00656D04">
            <w:pPr>
              <w:pStyle w:val="TableParagraph"/>
              <w:spacing w:before="123"/>
              <w:ind w:left="390"/>
              <w:rPr>
                <w:sz w:val="20"/>
              </w:rPr>
            </w:pPr>
            <w:r>
              <w:rPr>
                <w:sz w:val="20"/>
              </w:rPr>
              <w:t>984.04</w:t>
            </w:r>
          </w:p>
        </w:tc>
      </w:tr>
    </w:tbl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18" w:line="276" w:lineRule="auto"/>
        <w:ind w:right="134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9"/>
          <w:sz w:val="20"/>
        </w:rPr>
        <w:t xml:space="preserve"> </w:t>
      </w:r>
      <w:r>
        <w:rPr>
          <w:sz w:val="20"/>
        </w:rPr>
        <w:t>během</w:t>
      </w:r>
      <w:r>
        <w:rPr>
          <w:spacing w:val="43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20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 xml:space="preserve"> </w:t>
      </w:r>
      <w:r>
        <w:rPr>
          <w:sz w:val="20"/>
        </w:rPr>
        <w:t>termín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 xml:space="preserve"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2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27"/>
          <w:sz w:val="20"/>
        </w:rPr>
        <w:t xml:space="preserve"> </w:t>
      </w:r>
      <w:r>
        <w:rPr>
          <w:sz w:val="20"/>
        </w:rPr>
        <w:t>č.</w:t>
      </w:r>
      <w:r>
        <w:rPr>
          <w:spacing w:val="28"/>
          <w:sz w:val="20"/>
        </w:rPr>
        <w:t xml:space="preserve"> </w:t>
      </w:r>
      <w:r>
        <w:rPr>
          <w:sz w:val="20"/>
        </w:rPr>
        <w:t>183/2006</w:t>
      </w:r>
      <w:r>
        <w:rPr>
          <w:spacing w:val="29"/>
          <w:sz w:val="20"/>
        </w:rPr>
        <w:t xml:space="preserve"> </w:t>
      </w:r>
      <w:r>
        <w:rPr>
          <w:sz w:val="20"/>
        </w:rPr>
        <w:t>Sb.,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ú</w:t>
      </w:r>
      <w:r>
        <w:rPr>
          <w:sz w:val="20"/>
        </w:rPr>
        <w:t>zemním</w:t>
      </w:r>
      <w:r>
        <w:rPr>
          <w:spacing w:val="27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stavebním</w:t>
      </w:r>
      <w:r>
        <w:rPr>
          <w:spacing w:val="8"/>
          <w:sz w:val="20"/>
        </w:rPr>
        <w:t xml:space="preserve"> </w:t>
      </w:r>
      <w:r>
        <w:rPr>
          <w:sz w:val="20"/>
        </w:rPr>
        <w:t>řádu</w:t>
      </w:r>
      <w:r>
        <w:rPr>
          <w:spacing w:val="9"/>
          <w:sz w:val="20"/>
        </w:rPr>
        <w:t xml:space="preserve"> </w:t>
      </w:r>
      <w:r>
        <w:rPr>
          <w:sz w:val="20"/>
        </w:rPr>
        <w:t>(stavební</w:t>
      </w:r>
      <w:r>
        <w:rPr>
          <w:spacing w:val="11"/>
          <w:sz w:val="20"/>
        </w:rPr>
        <w:t xml:space="preserve"> </w:t>
      </w:r>
      <w:r>
        <w:rPr>
          <w:sz w:val="20"/>
        </w:rPr>
        <w:t>zákon),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0"/>
          <w:sz w:val="20"/>
        </w:rPr>
        <w:t xml:space="preserve"> </w:t>
      </w:r>
      <w:r>
        <w:rPr>
          <w:sz w:val="20"/>
        </w:rPr>
        <w:t>termín</w:t>
      </w:r>
      <w:r>
        <w:rPr>
          <w:spacing w:val="12"/>
          <w:sz w:val="20"/>
        </w:rPr>
        <w:t xml:space="preserve"> </w:t>
      </w:r>
      <w:r>
        <w:rPr>
          <w:sz w:val="20"/>
        </w:rPr>
        <w:t>schválení</w:t>
      </w:r>
      <w:r>
        <w:rPr>
          <w:spacing w:val="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2"/>
          <w:sz w:val="20"/>
        </w:rPr>
        <w:t xml:space="preserve"> </w:t>
      </w:r>
      <w:r>
        <w:rPr>
          <w:sz w:val="20"/>
        </w:rPr>
        <w:t>(v</w:t>
      </w:r>
      <w:r>
        <w:rPr>
          <w:spacing w:val="-12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10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1"/>
          <w:sz w:val="20"/>
        </w:rPr>
        <w:t xml:space="preserve"> </w:t>
      </w:r>
      <w:r>
        <w:rPr>
          <w:sz w:val="20"/>
        </w:rPr>
        <w:t>považuje 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 později,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</w:t>
      </w:r>
      <w:r>
        <w:rPr>
          <w:sz w:val="20"/>
        </w:rPr>
        <w:t>eném dle</w:t>
      </w:r>
      <w:r>
        <w:rPr>
          <w:spacing w:val="1"/>
          <w:sz w:val="20"/>
        </w:rPr>
        <w:t xml:space="preserve"> </w:t>
      </w:r>
      <w:r>
        <w:rPr>
          <w:sz w:val="20"/>
        </w:rPr>
        <w:t>písmene</w:t>
      </w:r>
      <w:r>
        <w:rPr>
          <w:spacing w:val="-2"/>
          <w:sz w:val="20"/>
        </w:rPr>
        <w:t xml:space="preserve"> </w:t>
      </w:r>
      <w:r>
        <w:rPr>
          <w:sz w:val="20"/>
        </w:rPr>
        <w:t>e),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</w:t>
      </w:r>
      <w:r>
        <w:rPr>
          <w:sz w:val="20"/>
        </w:rPr>
        <w:t>ajistí dobu udržitelnosti projektu nejméně 10 let od jeho ukončení, tj.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37"/>
          <w:sz w:val="20"/>
        </w:rPr>
        <w:t xml:space="preserve"> </w:t>
      </w:r>
      <w:r>
        <w:rPr>
          <w:sz w:val="20"/>
        </w:rPr>
        <w:t>poskytnuta</w:t>
      </w:r>
      <w:r>
        <w:rPr>
          <w:spacing w:val="37"/>
          <w:sz w:val="20"/>
        </w:rPr>
        <w:t xml:space="preserve"> </w:t>
      </w:r>
      <w:r>
        <w:rPr>
          <w:sz w:val="20"/>
        </w:rPr>
        <w:t>podpora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37"/>
          <w:sz w:val="20"/>
        </w:rPr>
        <w:t xml:space="preserve"> </w:t>
      </w:r>
      <w:r>
        <w:rPr>
          <w:sz w:val="20"/>
        </w:rPr>
        <w:t>této</w:t>
      </w:r>
      <w:r>
        <w:rPr>
          <w:spacing w:val="39"/>
          <w:sz w:val="20"/>
        </w:rPr>
        <w:t xml:space="preserve"> </w:t>
      </w:r>
      <w:r>
        <w:rPr>
          <w:sz w:val="20"/>
        </w:rPr>
        <w:t>Smlouvy,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řádně</w:t>
      </w:r>
      <w:r>
        <w:rPr>
          <w:spacing w:val="37"/>
          <w:sz w:val="20"/>
        </w:rPr>
        <w:t xml:space="preserve"> </w:t>
      </w:r>
      <w:r>
        <w:rPr>
          <w:sz w:val="20"/>
        </w:rPr>
        <w:t>plněn</w:t>
      </w:r>
      <w:r>
        <w:rPr>
          <w:spacing w:val="39"/>
          <w:sz w:val="20"/>
        </w:rPr>
        <w:t xml:space="preserve"> </w:t>
      </w:r>
      <w:r>
        <w:rPr>
          <w:sz w:val="20"/>
        </w:rPr>
        <w:t>po</w:t>
      </w:r>
      <w:r>
        <w:rPr>
          <w:spacing w:val="39"/>
          <w:sz w:val="20"/>
        </w:rPr>
        <w:t xml:space="preserve"> </w:t>
      </w:r>
      <w:r>
        <w:rPr>
          <w:sz w:val="20"/>
        </w:rPr>
        <w:t>uvedenou</w:t>
      </w:r>
      <w:r>
        <w:rPr>
          <w:spacing w:val="39"/>
          <w:sz w:val="20"/>
        </w:rPr>
        <w:t xml:space="preserve"> </w:t>
      </w:r>
      <w:r>
        <w:rPr>
          <w:sz w:val="20"/>
        </w:rPr>
        <w:t>dobu</w:t>
      </w:r>
      <w:r>
        <w:rPr>
          <w:spacing w:val="45"/>
          <w:sz w:val="20"/>
        </w:rPr>
        <w:t xml:space="preserve"> </w:t>
      </w:r>
      <w:r>
        <w:rPr>
          <w:sz w:val="20"/>
        </w:rPr>
        <w:t>(ukončením</w:t>
      </w:r>
    </w:p>
    <w:p w:rsidR="006D5460" w:rsidRDefault="006D5460">
      <w:pPr>
        <w:jc w:val="both"/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12"/>
        <w:rPr>
          <w:sz w:val="9"/>
        </w:rPr>
      </w:pPr>
    </w:p>
    <w:p w:rsidR="006D5460" w:rsidRDefault="00656D04">
      <w:pPr>
        <w:pStyle w:val="Zkladntext"/>
        <w:spacing w:before="99"/>
        <w:ind w:left="745" w:right="130"/>
        <w:jc w:val="both"/>
      </w:pPr>
      <w:r>
        <w:t>projektu se rozumí datum uvedení předmětu podpory k trvalému (podle písmene e) na základě</w:t>
      </w:r>
      <w:r>
        <w:rPr>
          <w:spacing w:val="1"/>
        </w:rPr>
        <w:t xml:space="preserve"> </w:t>
      </w:r>
      <w:r>
        <w:t>Kolaudačního souhlasu, doložení oslovení stavebního úřadu nebo souhlasu s užíváním). V případě</w:t>
      </w:r>
      <w:r>
        <w:rPr>
          <w:spacing w:val="1"/>
        </w:rPr>
        <w:t xml:space="preserve"> </w:t>
      </w:r>
      <w:r>
        <w:t>zvláštní skutečnosti spočívající v mimořádné, nepředvídatelné, neodvrat</w:t>
      </w:r>
      <w:r>
        <w:t>itelné a nezaviněné události</w:t>
      </w:r>
      <w:r>
        <w:rPr>
          <w:spacing w:val="-52"/>
        </w:rPr>
        <w:t xml:space="preserve"> </w:t>
      </w:r>
      <w:r>
        <w:t>může</w:t>
      </w:r>
      <w:r>
        <w:rPr>
          <w:spacing w:val="54"/>
        </w:rPr>
        <w:t xml:space="preserve"> </w:t>
      </w:r>
      <w:r>
        <w:t>Fond</w:t>
      </w:r>
      <w:r>
        <w:rPr>
          <w:spacing w:val="56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písemnou   žádost</w:t>
      </w:r>
      <w:r>
        <w:rPr>
          <w:spacing w:val="55"/>
        </w:rPr>
        <w:t xml:space="preserve"> </w:t>
      </w:r>
      <w:r>
        <w:t>příjemce</w:t>
      </w:r>
      <w:r>
        <w:rPr>
          <w:spacing w:val="55"/>
        </w:rPr>
        <w:t xml:space="preserve"> </w:t>
      </w:r>
      <w:r>
        <w:t>podpory</w:t>
      </w:r>
      <w:r>
        <w:rPr>
          <w:spacing w:val="54"/>
        </w:rPr>
        <w:t xml:space="preserve"> </w:t>
      </w:r>
      <w:r>
        <w:t>posoudit</w:t>
      </w:r>
      <w:r>
        <w:rPr>
          <w:spacing w:val="55"/>
        </w:rPr>
        <w:t xml:space="preserve"> </w:t>
      </w:r>
      <w:r>
        <w:t>tuto   situaci</w:t>
      </w:r>
      <w:r>
        <w:rPr>
          <w:spacing w:val="55"/>
        </w:rPr>
        <w:t xml:space="preserve"> </w:t>
      </w:r>
      <w:r>
        <w:t>a   rozhodnout</w:t>
      </w:r>
      <w:r>
        <w:rPr>
          <w:spacing w:val="55"/>
        </w:rPr>
        <w:t xml:space="preserve"> </w:t>
      </w:r>
      <w:r>
        <w:t>tak</w:t>
      </w:r>
      <w:r>
        <w:rPr>
          <w:spacing w:val="-5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případném</w:t>
      </w:r>
      <w:r>
        <w:rPr>
          <w:spacing w:val="23"/>
        </w:rPr>
        <w:t xml:space="preserve"> </w:t>
      </w:r>
      <w:r>
        <w:t>stavění</w:t>
      </w:r>
      <w:r>
        <w:rPr>
          <w:spacing w:val="23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1"/>
        </w:rPr>
        <w:t xml:space="preserve"> </w:t>
      </w:r>
      <w:r>
        <w:t>podpory</w:t>
      </w:r>
      <w:r>
        <w:rPr>
          <w:spacing w:val="21"/>
        </w:rPr>
        <w:t xml:space="preserve"> </w:t>
      </w:r>
      <w:r>
        <w:t>je</w:t>
      </w:r>
      <w:r>
        <w:rPr>
          <w:spacing w:val="20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1"/>
        </w:rPr>
        <w:t xml:space="preserve"> </w:t>
      </w:r>
      <w:r>
        <w:t>povinen</w:t>
      </w:r>
      <w:r>
        <w:rPr>
          <w:spacing w:val="20"/>
        </w:rPr>
        <w:t xml:space="preserve"> </w:t>
      </w:r>
      <w:r>
        <w:t>zajistit,</w:t>
      </w:r>
      <w:r>
        <w:rPr>
          <w:spacing w:val="21"/>
        </w:rPr>
        <w:t xml:space="preserve"> </w:t>
      </w:r>
      <w:r>
        <w:t>aby</w:t>
      </w:r>
      <w:r>
        <w:rPr>
          <w:spacing w:val="-53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ponechá</w:t>
      </w:r>
      <w:r>
        <w:rPr>
          <w:spacing w:val="29"/>
          <w:sz w:val="20"/>
        </w:rPr>
        <w:t xml:space="preserve"> </w:t>
      </w:r>
      <w:r>
        <w:rPr>
          <w:sz w:val="20"/>
        </w:rPr>
        <w:t>předmět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svém</w:t>
      </w:r>
      <w:r>
        <w:rPr>
          <w:spacing w:val="2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26"/>
          <w:sz w:val="20"/>
        </w:rPr>
        <w:t xml:space="preserve"> </w:t>
      </w:r>
      <w:r>
        <w:rPr>
          <w:sz w:val="20"/>
        </w:rPr>
        <w:t>alespoň</w:t>
      </w:r>
      <w:r>
        <w:rPr>
          <w:spacing w:val="27"/>
          <w:sz w:val="20"/>
        </w:rPr>
        <w:t xml:space="preserve"> </w:t>
      </w:r>
      <w:r>
        <w:rPr>
          <w:sz w:val="20"/>
        </w:rPr>
        <w:t>po</w:t>
      </w:r>
      <w:r>
        <w:rPr>
          <w:spacing w:val="28"/>
          <w:sz w:val="20"/>
        </w:rPr>
        <w:t xml:space="preserve"> </w:t>
      </w:r>
      <w:r>
        <w:rPr>
          <w:sz w:val="20"/>
        </w:rPr>
        <w:t>dobu</w:t>
      </w:r>
      <w:r>
        <w:rPr>
          <w:spacing w:val="2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-5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24"/>
          <w:sz w:val="20"/>
        </w:rPr>
        <w:t xml:space="preserve"> </w:t>
      </w:r>
      <w:r>
        <w:rPr>
          <w:sz w:val="20"/>
        </w:rPr>
        <w:t>veškeré</w:t>
      </w:r>
      <w:r>
        <w:rPr>
          <w:spacing w:val="78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9"/>
          <w:sz w:val="20"/>
        </w:rPr>
        <w:t xml:space="preserve"> </w:t>
      </w:r>
      <w:r>
        <w:rPr>
          <w:sz w:val="20"/>
        </w:rPr>
        <w:t>vést</w:t>
      </w:r>
      <w:r>
        <w:rPr>
          <w:spacing w:val="7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1"/>
          <w:sz w:val="20"/>
        </w:rPr>
        <w:t xml:space="preserve"> </w:t>
      </w:r>
      <w:r>
        <w:rPr>
          <w:sz w:val="20"/>
        </w:rPr>
        <w:t>nebo</w:t>
      </w:r>
      <w:r>
        <w:rPr>
          <w:spacing w:val="82"/>
          <w:sz w:val="20"/>
        </w:rPr>
        <w:t xml:space="preserve"> </w:t>
      </w:r>
      <w:r>
        <w:rPr>
          <w:sz w:val="20"/>
        </w:rPr>
        <w:t>daňové</w:t>
      </w:r>
      <w:r>
        <w:rPr>
          <w:spacing w:val="81"/>
          <w:sz w:val="20"/>
        </w:rPr>
        <w:t xml:space="preserve"> </w:t>
      </w:r>
      <w:r>
        <w:rPr>
          <w:sz w:val="20"/>
        </w:rPr>
        <w:t>evidenci</w:t>
      </w:r>
      <w:r>
        <w:rPr>
          <w:spacing w:val="81"/>
          <w:sz w:val="20"/>
        </w:rPr>
        <w:t xml:space="preserve"> </w:t>
      </w:r>
      <w:r>
        <w:rPr>
          <w:sz w:val="20"/>
        </w:rPr>
        <w:t>(zákon</w:t>
      </w:r>
      <w:r>
        <w:rPr>
          <w:spacing w:val="81"/>
          <w:sz w:val="20"/>
        </w:rPr>
        <w:t xml:space="preserve"> </w:t>
      </w:r>
      <w:r>
        <w:rPr>
          <w:sz w:val="20"/>
        </w:rPr>
        <w:t>č.</w:t>
      </w:r>
      <w:r>
        <w:rPr>
          <w:spacing w:val="79"/>
          <w:sz w:val="20"/>
        </w:rPr>
        <w:t xml:space="preserve"> </w:t>
      </w:r>
      <w:r>
        <w:rPr>
          <w:sz w:val="20"/>
        </w:rPr>
        <w:t>563/1991</w:t>
      </w:r>
      <w:r>
        <w:rPr>
          <w:spacing w:val="80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podpory se zavazuje všechny transakce související s akcí odděleně identifikovat od ostatních účetních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vés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3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vazbou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6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49"/>
          <w:sz w:val="20"/>
        </w:rPr>
        <w:t xml:space="preserve"> </w:t>
      </w:r>
      <w:r>
        <w:rPr>
          <w:sz w:val="20"/>
        </w:rPr>
        <w:t>osobám</w:t>
      </w:r>
      <w:r>
        <w:rPr>
          <w:spacing w:val="100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04"/>
          <w:sz w:val="20"/>
        </w:rPr>
        <w:t xml:space="preserve"> </w:t>
      </w:r>
      <w:r>
        <w:rPr>
          <w:sz w:val="20"/>
        </w:rPr>
        <w:t>Fondem</w:t>
      </w:r>
      <w:r>
        <w:rPr>
          <w:spacing w:val="10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02"/>
          <w:sz w:val="20"/>
        </w:rPr>
        <w:t xml:space="preserve"> </w:t>
      </w:r>
      <w:r>
        <w:rPr>
          <w:sz w:val="20"/>
        </w:rPr>
        <w:t>jiným</w:t>
      </w:r>
      <w:r>
        <w:rPr>
          <w:spacing w:val="101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103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01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po</w:t>
      </w:r>
      <w:r>
        <w:rPr>
          <w:spacing w:val="1"/>
          <w:sz w:val="20"/>
        </w:rPr>
        <w:t xml:space="preserve"> </w:t>
      </w:r>
      <w:r>
        <w:rPr>
          <w:sz w:val="20"/>
        </w:rPr>
        <w:t>dobu udržitelnosti,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6D5460" w:rsidRDefault="00656D04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4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5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4"/>
          <w:sz w:val="20"/>
        </w:rPr>
        <w:t xml:space="preserve"> </w:t>
      </w:r>
      <w:r>
        <w:rPr>
          <w:sz w:val="20"/>
        </w:rPr>
        <w:t>k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nejpozději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4"/>
          <w:sz w:val="20"/>
        </w:rPr>
        <w:t xml:space="preserve"> </w:t>
      </w:r>
      <w:r>
        <w:rPr>
          <w:sz w:val="20"/>
        </w:rPr>
        <w:t>30</w:t>
      </w:r>
      <w:r>
        <w:rPr>
          <w:spacing w:val="42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43"/>
          <w:sz w:val="20"/>
        </w:rPr>
        <w:t xml:space="preserve"> </w:t>
      </w:r>
      <w:r>
        <w:rPr>
          <w:sz w:val="20"/>
        </w:rPr>
        <w:t>dnů</w:t>
      </w:r>
      <w:r>
        <w:rPr>
          <w:spacing w:val="43"/>
          <w:sz w:val="20"/>
        </w:rPr>
        <w:t xml:space="preserve"> </w:t>
      </w:r>
      <w:r>
        <w:rPr>
          <w:sz w:val="20"/>
        </w:rPr>
        <w:t>ode</w:t>
      </w:r>
      <w:r>
        <w:rPr>
          <w:spacing w:val="42"/>
          <w:sz w:val="20"/>
        </w:rPr>
        <w:t xml:space="preserve"> </w:t>
      </w:r>
      <w:r>
        <w:rPr>
          <w:sz w:val="20"/>
        </w:rPr>
        <w:t>dne</w:t>
      </w:r>
      <w:r>
        <w:rPr>
          <w:spacing w:val="41"/>
          <w:sz w:val="20"/>
        </w:rPr>
        <w:t xml:space="preserve"> </w:t>
      </w:r>
      <w:r>
        <w:rPr>
          <w:sz w:val="20"/>
        </w:rPr>
        <w:t>jejich</w:t>
      </w:r>
      <w:r>
        <w:rPr>
          <w:spacing w:val="43"/>
          <w:sz w:val="20"/>
        </w:rPr>
        <w:t xml:space="preserve"> </w:t>
      </w:r>
      <w:r>
        <w:rPr>
          <w:sz w:val="20"/>
        </w:rPr>
        <w:t>odepsání</w:t>
      </w:r>
      <w:r>
        <w:rPr>
          <w:spacing w:val="42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4"/>
          <w:sz w:val="20"/>
        </w:rPr>
        <w:t xml:space="preserve"> </w:t>
      </w:r>
      <w:r>
        <w:rPr>
          <w:sz w:val="20"/>
        </w:rPr>
        <w:t>účtu</w:t>
      </w:r>
      <w:r>
        <w:rPr>
          <w:spacing w:val="42"/>
          <w:sz w:val="20"/>
        </w:rPr>
        <w:t xml:space="preserve"> </w:t>
      </w:r>
      <w:r>
        <w:rPr>
          <w:sz w:val="20"/>
        </w:rPr>
        <w:t>Fondu</w:t>
      </w:r>
      <w:r>
        <w:rPr>
          <w:spacing w:val="43"/>
          <w:sz w:val="20"/>
        </w:rPr>
        <w:t xml:space="preserve"> </w:t>
      </w:r>
      <w:r>
        <w:rPr>
          <w:sz w:val="20"/>
        </w:rPr>
        <w:t>vrátit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Fondem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považuje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příjemcem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</w:t>
      </w:r>
      <w:r>
        <w:rPr>
          <w:sz w:val="20"/>
        </w:rPr>
        <w:t>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</w:t>
      </w:r>
      <w:r>
        <w:rPr>
          <w:sz w:val="20"/>
        </w:rPr>
        <w:t xml:space="preserve">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7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 xml:space="preserve"> </w:t>
      </w:r>
      <w:r>
        <w:rPr>
          <w:sz w:val="20"/>
        </w:rPr>
        <w:t>pravdivé, nezkreslené a úplné. Příjemce podpory přitom bere na vědomí, že pokud kt</w:t>
      </w:r>
      <w:r>
        <w:rPr>
          <w:sz w:val="20"/>
        </w:rPr>
        <w:t>erékoliv 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1"/>
          <w:sz w:val="20"/>
        </w:rPr>
        <w:t xml:space="preserve"> </w:t>
      </w:r>
      <w:r>
        <w:rPr>
          <w:sz w:val="20"/>
        </w:rPr>
        <w:t>Smlouvě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není</w:t>
      </w:r>
      <w:r>
        <w:rPr>
          <w:spacing w:val="10"/>
          <w:sz w:val="20"/>
        </w:rPr>
        <w:t xml:space="preserve"> </w:t>
      </w:r>
      <w:r>
        <w:rPr>
          <w:sz w:val="20"/>
        </w:rPr>
        <w:t>pravdivé,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0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1"/>
          <w:sz w:val="20"/>
        </w:rPr>
        <w:t xml:space="preserve"> </w:t>
      </w:r>
      <w:r>
        <w:rPr>
          <w:sz w:val="20"/>
        </w:rPr>
        <w:t>za</w:t>
      </w:r>
      <w:r>
        <w:rPr>
          <w:spacing w:val="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11"/>
          <w:sz w:val="20"/>
        </w:rPr>
        <w:t xml:space="preserve"> </w:t>
      </w:r>
      <w:r>
        <w:rPr>
          <w:sz w:val="20"/>
        </w:rPr>
        <w:t>jeho</w:t>
      </w:r>
      <w:r>
        <w:rPr>
          <w:spacing w:val="11"/>
          <w:sz w:val="20"/>
        </w:rPr>
        <w:t xml:space="preserve"> </w:t>
      </w:r>
      <w:r>
        <w:rPr>
          <w:sz w:val="20"/>
        </w:rPr>
        <w:t>povinnosti</w:t>
      </w:r>
    </w:p>
    <w:p w:rsidR="006D5460" w:rsidRDefault="006D5460">
      <w:pPr>
        <w:jc w:val="both"/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12"/>
        <w:rPr>
          <w:sz w:val="9"/>
        </w:rPr>
      </w:pPr>
    </w:p>
    <w:p w:rsidR="006D5460" w:rsidRDefault="00656D04">
      <w:pPr>
        <w:pStyle w:val="Zkladntext"/>
        <w:spacing w:before="99"/>
        <w:ind w:left="668"/>
        <w:jc w:val="both"/>
      </w:pPr>
      <w:r>
        <w:t>stanovené</w:t>
      </w:r>
      <w:r>
        <w:rPr>
          <w:spacing w:val="-5"/>
        </w:rPr>
        <w:t xml:space="preserve"> </w:t>
      </w:r>
      <w:r>
        <w:t>touto</w:t>
      </w:r>
      <w:r>
        <w:rPr>
          <w:spacing w:val="-3"/>
        </w:rPr>
        <w:t xml:space="preserve"> </w:t>
      </w:r>
      <w:r>
        <w:t>Smlouvou,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2"/>
          <w:sz w:val="20"/>
        </w:rPr>
        <w:t xml:space="preserve"> </w:t>
      </w:r>
      <w:r>
        <w:rPr>
          <w:sz w:val="20"/>
        </w:rPr>
        <w:t>republiky,</w:t>
      </w:r>
    </w:p>
    <w:p w:rsidR="006D5460" w:rsidRDefault="00656D0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0"/>
          <w:sz w:val="20"/>
        </w:rPr>
        <w:t xml:space="preserve"> </w:t>
      </w:r>
      <w:r>
        <w:rPr>
          <w:sz w:val="20"/>
        </w:rPr>
        <w:t>jejich</w:t>
      </w:r>
      <w:r>
        <w:rPr>
          <w:spacing w:val="22"/>
          <w:sz w:val="20"/>
        </w:rPr>
        <w:t xml:space="preserve"> </w:t>
      </w:r>
      <w:r>
        <w:rPr>
          <w:sz w:val="20"/>
        </w:rPr>
        <w:t>část</w:t>
      </w:r>
      <w:r>
        <w:rPr>
          <w:spacing w:val="21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výši,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jaké</w:t>
      </w:r>
      <w:r>
        <w:rPr>
          <w:spacing w:val="18"/>
          <w:sz w:val="20"/>
        </w:rPr>
        <w:t xml:space="preserve"> </w:t>
      </w:r>
      <w:r>
        <w:rPr>
          <w:sz w:val="20"/>
        </w:rPr>
        <w:t>došlo</w:t>
      </w:r>
      <w:r>
        <w:rPr>
          <w:spacing w:val="20"/>
          <w:sz w:val="20"/>
        </w:rPr>
        <w:t xml:space="preserve"> </w:t>
      </w:r>
      <w:r>
        <w:rPr>
          <w:sz w:val="20"/>
        </w:rPr>
        <w:t>k</w:t>
      </w:r>
      <w:r>
        <w:rPr>
          <w:spacing w:val="19"/>
          <w:sz w:val="20"/>
        </w:rPr>
        <w:t xml:space="preserve"> </w:t>
      </w:r>
      <w:r>
        <w:rPr>
          <w:sz w:val="20"/>
        </w:rPr>
        <w:t>porušení</w:t>
      </w:r>
      <w:r>
        <w:rPr>
          <w:spacing w:val="21"/>
          <w:sz w:val="20"/>
        </w:rPr>
        <w:t xml:space="preserve"> </w:t>
      </w:r>
      <w:r>
        <w:rPr>
          <w:sz w:val="20"/>
        </w:rPr>
        <w:t>podmínek</w:t>
      </w:r>
      <w:r>
        <w:rPr>
          <w:spacing w:val="21"/>
          <w:sz w:val="20"/>
        </w:rPr>
        <w:t xml:space="preserve"> </w:t>
      </w:r>
      <w:r>
        <w:rPr>
          <w:sz w:val="20"/>
        </w:rPr>
        <w:t>Nařízení</w:t>
      </w:r>
      <w:r>
        <w:rPr>
          <w:spacing w:val="22"/>
          <w:sz w:val="20"/>
        </w:rPr>
        <w:t xml:space="preserve"> </w:t>
      </w:r>
      <w:r>
        <w:rPr>
          <w:sz w:val="20"/>
        </w:rPr>
        <w:t>Komise</w:t>
      </w:r>
      <w:r>
        <w:rPr>
          <w:spacing w:val="20"/>
          <w:sz w:val="20"/>
        </w:rPr>
        <w:t xml:space="preserve"> </w:t>
      </w:r>
      <w:r>
        <w:rPr>
          <w:sz w:val="20"/>
        </w:rPr>
        <w:t>(EU)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651/2014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dne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června</w:t>
      </w:r>
      <w:r>
        <w:rPr>
          <w:spacing w:val="-3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kterým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články</w:t>
      </w:r>
      <w:r>
        <w:rPr>
          <w:spacing w:val="-2"/>
          <w:sz w:val="20"/>
        </w:rPr>
        <w:t xml:space="preserve"> </w:t>
      </w:r>
      <w:r>
        <w:rPr>
          <w:sz w:val="20"/>
        </w:rPr>
        <w:t>107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108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(o</w:t>
      </w:r>
      <w:r>
        <w:rPr>
          <w:spacing w:val="-2"/>
          <w:sz w:val="20"/>
        </w:rPr>
        <w:t xml:space="preserve"> </w:t>
      </w:r>
      <w:r>
        <w:rPr>
          <w:sz w:val="20"/>
        </w:rPr>
        <w:t>fungování</w:t>
      </w:r>
      <w:r>
        <w:rPr>
          <w:spacing w:val="-3"/>
          <w:sz w:val="20"/>
        </w:rPr>
        <w:t xml:space="preserve"> </w:t>
      </w:r>
      <w:r>
        <w:rPr>
          <w:sz w:val="20"/>
        </w:rPr>
        <w:t>Evropské</w:t>
      </w:r>
      <w:r>
        <w:rPr>
          <w:spacing w:val="-4"/>
          <w:sz w:val="20"/>
        </w:rPr>
        <w:t xml:space="preserve"> </w:t>
      </w:r>
      <w:r>
        <w:rPr>
          <w:sz w:val="20"/>
        </w:rPr>
        <w:t>unie)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6D5460" w:rsidRDefault="006D5460">
      <w:pPr>
        <w:pStyle w:val="Zkladntext"/>
      </w:pPr>
    </w:p>
    <w:p w:rsidR="006D5460" w:rsidRDefault="00656D04">
      <w:pPr>
        <w:pStyle w:val="Nadpis1"/>
        <w:spacing w:before="1"/>
      </w:pPr>
      <w:r>
        <w:t>V.</w:t>
      </w:r>
    </w:p>
    <w:p w:rsidR="006D5460" w:rsidRDefault="00656D04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6D5460" w:rsidRDefault="006D5460">
      <w:pPr>
        <w:pStyle w:val="Zkladntext"/>
        <w:spacing w:before="1"/>
        <w:rPr>
          <w:b/>
        </w:rPr>
      </w:pPr>
    </w:p>
    <w:p w:rsidR="006D5460" w:rsidRDefault="00656D04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6D5460" w:rsidRDefault="00656D04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7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2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 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</w:p>
    <w:p w:rsidR="006D5460" w:rsidRDefault="00656D04">
      <w:pPr>
        <w:pStyle w:val="Zkladntext"/>
        <w:ind w:left="385"/>
        <w:jc w:val="both"/>
      </w:pPr>
      <w:r>
        <w:t>l)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 odvodem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výši</w:t>
      </w:r>
      <w:r>
        <w:rPr>
          <w:spacing w:val="-3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2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6D5460" w:rsidRDefault="00656D04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</w:t>
      </w:r>
      <w:r>
        <w:rPr>
          <w:spacing w:val="1"/>
          <w:sz w:val="20"/>
        </w:rPr>
        <w:t xml:space="preserve"> </w:t>
      </w:r>
      <w:r>
        <w:rPr>
          <w:sz w:val="20"/>
        </w:rPr>
        <w:t>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6D5460" w:rsidRDefault="00656D0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6D5460" w:rsidRDefault="00656D0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69,99 %</w:t>
      </w:r>
      <w:r>
        <w:rPr>
          <w:sz w:val="20"/>
        </w:rPr>
        <w:tab/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D5460" w:rsidRDefault="00656D04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6D5460" w:rsidRDefault="00656D0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D5460" w:rsidRDefault="00656D04">
      <w:pPr>
        <w:pStyle w:val="Zkladntext"/>
        <w:spacing w:before="120"/>
        <w:ind w:left="385" w:right="130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6"/>
        </w:rPr>
        <w:t xml:space="preserve"> </w:t>
      </w:r>
      <w:r>
        <w:t>pouze</w:t>
      </w:r>
      <w:r>
        <w:rPr>
          <w:spacing w:val="46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5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6D5460" w:rsidRDefault="00656D04">
      <w:pPr>
        <w:pStyle w:val="Odstavecseseznamem"/>
        <w:numPr>
          <w:ilvl w:val="0"/>
          <w:numId w:val="4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35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5460" w:rsidRDefault="00656D0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</w:t>
      </w:r>
      <w:r>
        <w:rPr>
          <w:sz w:val="20"/>
        </w:rPr>
        <w:t>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6D5460" w:rsidRDefault="00656D04">
      <w:pPr>
        <w:pStyle w:val="Odstavecseseznamem"/>
        <w:numPr>
          <w:ilvl w:val="0"/>
          <w:numId w:val="4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6D5460" w:rsidRDefault="00656D0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6D5460" w:rsidRDefault="00656D0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</w:p>
    <w:p w:rsidR="006D5460" w:rsidRDefault="006D5460">
      <w:pPr>
        <w:jc w:val="both"/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12"/>
        <w:rPr>
          <w:sz w:val="9"/>
        </w:rPr>
      </w:pPr>
    </w:p>
    <w:p w:rsidR="006D5460" w:rsidRDefault="00656D04">
      <w:pPr>
        <w:pStyle w:val="Zkladntext"/>
        <w:spacing w:before="99"/>
        <w:ind w:left="385"/>
      </w:pPr>
      <w:r>
        <w:t>podpory.</w:t>
      </w:r>
    </w:p>
    <w:p w:rsidR="006D5460" w:rsidRDefault="006D5460">
      <w:pPr>
        <w:pStyle w:val="Zkladntext"/>
        <w:spacing w:before="5"/>
        <w:rPr>
          <w:sz w:val="12"/>
        </w:rPr>
      </w:pPr>
    </w:p>
    <w:p w:rsidR="006D5460" w:rsidRDefault="00656D04">
      <w:pPr>
        <w:pStyle w:val="Nadpis1"/>
        <w:spacing w:before="100"/>
        <w:ind w:left="3140"/>
      </w:pPr>
      <w:r>
        <w:t>VI.</w:t>
      </w:r>
    </w:p>
    <w:p w:rsidR="006D5460" w:rsidRDefault="00656D04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6D5460" w:rsidRDefault="006D5460">
      <w:pPr>
        <w:pStyle w:val="Zkladntext"/>
        <w:spacing w:before="1"/>
        <w:rPr>
          <w:b/>
        </w:rPr>
      </w:pPr>
    </w:p>
    <w:p w:rsidR="006D5460" w:rsidRDefault="00656D04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5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4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51"/>
          <w:sz w:val="20"/>
        </w:rPr>
        <w:t xml:space="preserve"> </w:t>
      </w:r>
      <w:r>
        <w:rPr>
          <w:sz w:val="20"/>
        </w:rPr>
        <w:t>kterým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5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6D5460" w:rsidRDefault="00656D04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2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2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2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2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6D5460" w:rsidRDefault="00656D0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</w:t>
      </w:r>
      <w:r>
        <w:rPr>
          <w:sz w:val="20"/>
        </w:rPr>
        <w:t>ládala.</w:t>
      </w:r>
    </w:p>
    <w:p w:rsidR="006D5460" w:rsidRDefault="00656D04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5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9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6D5460" w:rsidRDefault="00656D04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6D5460" w:rsidRDefault="00656D0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6D5460" w:rsidRDefault="00656D04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6D5460" w:rsidRDefault="00656D0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3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3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3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4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6D5460" w:rsidRDefault="00656D04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6D5460" w:rsidRDefault="006D5460">
      <w:pPr>
        <w:pStyle w:val="Zkladntext"/>
        <w:spacing w:before="12"/>
        <w:rPr>
          <w:sz w:val="19"/>
        </w:rPr>
      </w:pPr>
    </w:p>
    <w:p w:rsidR="006D5460" w:rsidRDefault="00656D04">
      <w:pPr>
        <w:pStyle w:val="Zkladntext"/>
        <w:spacing w:before="1"/>
        <w:ind w:left="102"/>
      </w:pPr>
      <w:r>
        <w:t>V:</w:t>
      </w:r>
    </w:p>
    <w:p w:rsidR="006D5460" w:rsidRDefault="006D5460">
      <w:pPr>
        <w:pStyle w:val="Zkladntext"/>
        <w:spacing w:before="12"/>
        <w:rPr>
          <w:sz w:val="19"/>
        </w:rPr>
      </w:pPr>
    </w:p>
    <w:p w:rsidR="006D5460" w:rsidRDefault="00656D04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6D5460" w:rsidRDefault="006D5460">
      <w:pPr>
        <w:pStyle w:val="Zkladntext"/>
        <w:rPr>
          <w:sz w:val="26"/>
        </w:rPr>
      </w:pPr>
    </w:p>
    <w:p w:rsidR="006D5460" w:rsidRDefault="006D5460">
      <w:pPr>
        <w:pStyle w:val="Zkladntext"/>
        <w:spacing w:before="1"/>
        <w:rPr>
          <w:sz w:val="34"/>
        </w:rPr>
      </w:pPr>
    </w:p>
    <w:p w:rsidR="006D5460" w:rsidRDefault="00656D04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6D5460" w:rsidRDefault="00656D04">
      <w:pPr>
        <w:pStyle w:val="Zkladntext"/>
        <w:tabs>
          <w:tab w:val="left" w:pos="6582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6D5460" w:rsidRDefault="006D5460">
      <w:pPr>
        <w:pStyle w:val="Zkladntext"/>
        <w:spacing w:before="11"/>
        <w:rPr>
          <w:sz w:val="28"/>
        </w:rPr>
      </w:pPr>
    </w:p>
    <w:p w:rsidR="006D5460" w:rsidRDefault="00656D04">
      <w:pPr>
        <w:pStyle w:val="Zkladntext"/>
        <w:spacing w:before="1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Sta</w:t>
      </w:r>
      <w:r>
        <w:t>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3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1"/>
        </w:rPr>
        <w:t xml:space="preserve"> </w:t>
      </w:r>
      <w:r>
        <w:t>zadávání</w:t>
      </w:r>
      <w:r>
        <w:rPr>
          <w:spacing w:val="-51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6D5460" w:rsidRDefault="006D5460">
      <w:p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12"/>
        <w:rPr>
          <w:sz w:val="9"/>
        </w:rPr>
      </w:pPr>
    </w:p>
    <w:p w:rsidR="006D5460" w:rsidRDefault="00656D04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6D5460" w:rsidRDefault="006D5460">
      <w:pPr>
        <w:pStyle w:val="Zkladntext"/>
        <w:rPr>
          <w:i/>
          <w:sz w:val="26"/>
        </w:rPr>
      </w:pPr>
    </w:p>
    <w:p w:rsidR="006D5460" w:rsidRDefault="006D5460">
      <w:pPr>
        <w:pStyle w:val="Zkladntext"/>
        <w:spacing w:before="1"/>
        <w:rPr>
          <w:i/>
          <w:sz w:val="21"/>
        </w:rPr>
      </w:pPr>
    </w:p>
    <w:p w:rsidR="006D5460" w:rsidRDefault="00656D04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</w:r>
      <w:r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6D5460" w:rsidRDefault="006D5460">
      <w:pPr>
        <w:pStyle w:val="Zkladntext"/>
        <w:spacing w:before="4"/>
        <w:rPr>
          <w:b/>
          <w:sz w:val="27"/>
        </w:rPr>
      </w:pPr>
    </w:p>
    <w:p w:rsidR="006D5460" w:rsidRDefault="00656D04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6D5460" w:rsidRDefault="006D5460">
      <w:pPr>
        <w:pStyle w:val="Zkladntext"/>
        <w:spacing w:before="1"/>
        <w:rPr>
          <w:b/>
          <w:sz w:val="18"/>
        </w:rPr>
      </w:pPr>
    </w:p>
    <w:p w:rsidR="006D5460" w:rsidRDefault="00656D0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6D5460" w:rsidRDefault="006D5460">
      <w:pPr>
        <w:pStyle w:val="Zkladntext"/>
        <w:spacing w:before="3"/>
      </w:pPr>
    </w:p>
    <w:p w:rsidR="006D5460" w:rsidRDefault="00656D04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6D5460" w:rsidRDefault="006D5460">
      <w:pPr>
        <w:pStyle w:val="Zkladntext"/>
        <w:spacing w:before="1"/>
      </w:pPr>
    </w:p>
    <w:p w:rsidR="006D5460" w:rsidRDefault="00656D04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6D5460" w:rsidRDefault="006D5460">
      <w:pPr>
        <w:pStyle w:val="Zkladntext"/>
        <w:spacing w:before="1"/>
      </w:pPr>
    </w:p>
    <w:p w:rsidR="006D5460" w:rsidRDefault="00656D04">
      <w:pPr>
        <w:pStyle w:val="Odstavecseseznamem"/>
        <w:numPr>
          <w:ilvl w:val="1"/>
          <w:numId w:val="2"/>
        </w:numPr>
        <w:tabs>
          <w:tab w:val="left" w:pos="669"/>
        </w:tabs>
        <w:spacing w:before="1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</w:t>
      </w:r>
      <w:r>
        <w:rPr>
          <w:sz w:val="20"/>
        </w:rPr>
        <w:t>tlo.</w:t>
      </w:r>
    </w:p>
    <w:p w:rsidR="006D5460" w:rsidRDefault="006D5460">
      <w:pPr>
        <w:pStyle w:val="Zkladntext"/>
        <w:spacing w:before="12"/>
        <w:rPr>
          <w:sz w:val="19"/>
        </w:rPr>
      </w:pPr>
    </w:p>
    <w:p w:rsidR="006D5460" w:rsidRDefault="00656D0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54"/>
          <w:sz w:val="20"/>
        </w:rPr>
        <w:t xml:space="preserve"> </w:t>
      </w:r>
      <w:r>
        <w:rPr>
          <w:sz w:val="20"/>
        </w:rPr>
        <w:t>veřejné</w:t>
      </w:r>
      <w:r>
        <w:rPr>
          <w:spacing w:val="55"/>
          <w:sz w:val="20"/>
        </w:rPr>
        <w:t xml:space="preserve"> </w:t>
      </w:r>
      <w:r>
        <w:rPr>
          <w:sz w:val="20"/>
        </w:rPr>
        <w:t>zakázky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54"/>
          <w:sz w:val="20"/>
        </w:rPr>
        <w:t xml:space="preserve"> </w:t>
      </w:r>
      <w:r>
        <w:rPr>
          <w:sz w:val="20"/>
        </w:rPr>
        <w:t>více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55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odvodů</w:t>
      </w:r>
      <w:r>
        <w:rPr>
          <w:spacing w:val="5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výsledný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ohledem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porušení.</w:t>
      </w:r>
    </w:p>
    <w:p w:rsidR="006D5460" w:rsidRDefault="006D5460">
      <w:pPr>
        <w:pStyle w:val="Zkladntext"/>
        <w:spacing w:before="1"/>
      </w:pPr>
    </w:p>
    <w:p w:rsidR="006D5460" w:rsidRDefault="00656D0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4"/>
          <w:sz w:val="20"/>
        </w:rPr>
        <w:t xml:space="preserve"> </w:t>
      </w:r>
      <w:r>
        <w:rPr>
          <w:sz w:val="20"/>
        </w:rPr>
        <w:t>vlivu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7"/>
          <w:sz w:val="20"/>
        </w:rPr>
        <w:t xml:space="preserve"> </w:t>
      </w:r>
      <w:r>
        <w:rPr>
          <w:sz w:val="20"/>
        </w:rPr>
        <w:t>zakázek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z</w:t>
      </w:r>
      <w:r>
        <w:rPr>
          <w:spacing w:val="81"/>
          <w:sz w:val="20"/>
        </w:rPr>
        <w:t xml:space="preserve"> </w:t>
      </w:r>
      <w:r>
        <w:rPr>
          <w:sz w:val="20"/>
        </w:rPr>
        <w:t>hlediska</w:t>
      </w:r>
      <w:r>
        <w:rPr>
          <w:spacing w:val="82"/>
          <w:sz w:val="20"/>
        </w:rPr>
        <w:t xml:space="preserve"> </w:t>
      </w:r>
      <w:r>
        <w:rPr>
          <w:sz w:val="20"/>
        </w:rPr>
        <w:t>míry</w:t>
      </w:r>
      <w:r>
        <w:rPr>
          <w:spacing w:val="80"/>
          <w:sz w:val="20"/>
        </w:rPr>
        <w:t xml:space="preserve"> </w:t>
      </w:r>
      <w:r>
        <w:rPr>
          <w:sz w:val="20"/>
        </w:rPr>
        <w:t>porušení</w:t>
      </w:r>
      <w:r>
        <w:rPr>
          <w:spacing w:val="80"/>
          <w:sz w:val="20"/>
        </w:rPr>
        <w:t xml:space="preserve"> </w:t>
      </w:r>
      <w:r>
        <w:rPr>
          <w:sz w:val="20"/>
        </w:rPr>
        <w:t>principů</w:t>
      </w:r>
      <w:r>
        <w:rPr>
          <w:spacing w:val="80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80"/>
          <w:sz w:val="20"/>
        </w:rPr>
        <w:t xml:space="preserve"> </w:t>
      </w:r>
      <w:r>
        <w:rPr>
          <w:sz w:val="20"/>
        </w:rPr>
        <w:t>efektivity</w:t>
      </w:r>
      <w:r>
        <w:rPr>
          <w:spacing w:val="79"/>
          <w:sz w:val="20"/>
        </w:rPr>
        <w:t xml:space="preserve"> </w:t>
      </w:r>
      <w:r>
        <w:rPr>
          <w:sz w:val="20"/>
        </w:rPr>
        <w:t>a</w:t>
      </w:r>
      <w:r>
        <w:rPr>
          <w:spacing w:val="80"/>
          <w:sz w:val="20"/>
        </w:rPr>
        <w:t xml:space="preserve"> </w:t>
      </w:r>
      <w:r>
        <w:rPr>
          <w:sz w:val="20"/>
        </w:rPr>
        <w:t>účelnosti</w:t>
      </w:r>
      <w:r>
        <w:rPr>
          <w:spacing w:val="-5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0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nutno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považovat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závažné</w:t>
      </w:r>
      <w:r>
        <w:rPr>
          <w:spacing w:val="-1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13"/>
          <w:sz w:val="20"/>
        </w:rPr>
        <w:t xml:space="preserve"> </w:t>
      </w:r>
      <w:r>
        <w:rPr>
          <w:sz w:val="20"/>
        </w:rPr>
        <w:t>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6D5460" w:rsidRDefault="006D5460">
      <w:pPr>
        <w:pStyle w:val="Zkladntext"/>
        <w:spacing w:before="1"/>
      </w:pPr>
    </w:p>
    <w:p w:rsidR="006D5460" w:rsidRDefault="00656D0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6D5460" w:rsidRDefault="006D5460">
      <w:pPr>
        <w:jc w:val="both"/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12"/>
        <w:rPr>
          <w:sz w:val="29"/>
        </w:rPr>
      </w:pPr>
    </w:p>
    <w:p w:rsidR="006D5460" w:rsidRDefault="00656D04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6D5460" w:rsidRDefault="006D5460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6D5460" w:rsidRDefault="00656D04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6D5460" w:rsidRDefault="00656D0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D5460" w:rsidRDefault="00656D0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D5460" w:rsidRDefault="00656D0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D5460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D5460" w:rsidRDefault="00656D0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D5460" w:rsidRDefault="00656D0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D5460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6D5460" w:rsidRDefault="00656D0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6D5460" w:rsidRDefault="00656D0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6D5460" w:rsidRDefault="00656D0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6D5460" w:rsidRDefault="00656D04">
            <w:pPr>
              <w:pStyle w:val="TableParagraph"/>
              <w:spacing w:before="0"/>
              <w:ind w:right="4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6D5460" w:rsidRDefault="00656D04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6D5460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6D5460" w:rsidRDefault="00656D0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6D5460" w:rsidRDefault="00656D0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6D5460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6D5460" w:rsidRDefault="00656D0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6D5460" w:rsidRDefault="00656D04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6D5460" w:rsidRDefault="00656D04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6D5460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5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6D5460" w:rsidRDefault="00656D04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D5460" w:rsidRDefault="00656D0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5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6D5460" w:rsidRDefault="00656D04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spacing w:before="115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6D5460" w:rsidRDefault="006D5460">
      <w:pPr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D5460" w:rsidRDefault="00656D04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6D5460" w:rsidRDefault="00656D0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6D5460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6D5460" w:rsidRDefault="00656D04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6D5460" w:rsidRDefault="00656D04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6D5460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6D5460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6D5460" w:rsidRDefault="00656D0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6D5460" w:rsidRDefault="00656D0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6D5460" w:rsidRDefault="00656D04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D5460" w:rsidRDefault="00656D0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D5460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6D5460" w:rsidRDefault="00656D0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6D5460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03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6D5460" w:rsidRDefault="00656D04">
            <w:pPr>
              <w:pStyle w:val="TableParagraph"/>
              <w:spacing w:before="1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6D5460" w:rsidRDefault="00656D0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D5460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6D5460" w:rsidRDefault="006D5460">
      <w:pPr>
        <w:jc w:val="center"/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6D5460" w:rsidRDefault="00656D0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D5460" w:rsidRDefault="00656D0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6D5460" w:rsidRDefault="00656D0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6D5460" w:rsidRDefault="00656D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6D5460" w:rsidRDefault="00656D04">
            <w:pPr>
              <w:pStyle w:val="TableParagraph"/>
              <w:spacing w:before="0"/>
              <w:ind w:right="372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6D5460" w:rsidRDefault="00656D04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6D5460" w:rsidRDefault="00656D04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6D5460" w:rsidRDefault="00656D04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6D5460" w:rsidRDefault="00656D0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6D5460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6D5460" w:rsidRDefault="00656D0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D5460" w:rsidRDefault="00656D0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D5460" w:rsidRDefault="00656D0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6D5460" w:rsidRDefault="00656D04">
            <w:pPr>
              <w:pStyle w:val="TableParagraph"/>
              <w:spacing w:before="1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6D5460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2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6D5460" w:rsidRDefault="00656D04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6D5460" w:rsidRDefault="00656D04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6D5460" w:rsidRDefault="00656D04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5460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6D5460" w:rsidRDefault="00656D04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6D5460" w:rsidRDefault="00656D0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6D5460" w:rsidRDefault="00656D04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6D5460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D5460" w:rsidRDefault="00656D0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D5460" w:rsidRDefault="00656D0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6D5460" w:rsidRDefault="006D5460">
      <w:pPr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6D5460" w:rsidRDefault="00656D04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6D5460" w:rsidRDefault="00656D04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6D5460" w:rsidRDefault="00656D04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6D546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3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6D5460" w:rsidRDefault="00656D04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6D5460" w:rsidRDefault="00656D04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D5460" w:rsidRDefault="00656D0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3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6D5460" w:rsidRDefault="00656D04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6D5460" w:rsidRDefault="00656D0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6D5460" w:rsidRDefault="00656D0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6D5460" w:rsidRDefault="00656D04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6D5460" w:rsidRDefault="00656D04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6D5460" w:rsidRDefault="00656D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6D5460" w:rsidRDefault="00656D04">
            <w:pPr>
              <w:pStyle w:val="TableParagraph"/>
              <w:spacing w:before="0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6D5460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6D5460" w:rsidRDefault="00656D04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D5460" w:rsidRDefault="00656D04">
            <w:pPr>
              <w:pStyle w:val="TableParagraph"/>
              <w:spacing w:before="2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6D5460" w:rsidRDefault="00656D04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6D5460" w:rsidRDefault="00656D04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6D5460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D5460" w:rsidRDefault="00656D0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D5460" w:rsidRDefault="00656D0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6D5460" w:rsidRDefault="00656D04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6D5460" w:rsidRDefault="00656D0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D5460" w:rsidRDefault="00656D0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D5460" w:rsidRDefault="00656D04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D5460" w:rsidRDefault="00656D04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D5460" w:rsidRDefault="00656D0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D5460" w:rsidRDefault="00656D0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6D5460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03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6D5460" w:rsidRDefault="00AD005F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B3AAE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D5460" w:rsidRDefault="006D5460">
      <w:pPr>
        <w:pStyle w:val="Zkladntext"/>
        <w:rPr>
          <w:b/>
        </w:rPr>
      </w:pPr>
    </w:p>
    <w:p w:rsidR="006D5460" w:rsidRDefault="006D5460">
      <w:pPr>
        <w:pStyle w:val="Zkladntext"/>
        <w:spacing w:before="3"/>
        <w:rPr>
          <w:b/>
          <w:sz w:val="14"/>
        </w:rPr>
      </w:pPr>
    </w:p>
    <w:p w:rsidR="006D5460" w:rsidRDefault="00656D0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6D5460" w:rsidRDefault="006D5460">
      <w:pPr>
        <w:rPr>
          <w:sz w:val="16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6D5460" w:rsidRDefault="00656D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5460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6D5460" w:rsidRDefault="00656D0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6D5460" w:rsidRDefault="00656D04"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6D5460" w:rsidRDefault="00656D04">
            <w:pPr>
              <w:pStyle w:val="TableParagraph"/>
              <w:spacing w:before="0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6D5460" w:rsidRDefault="00656D0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6D5460" w:rsidRDefault="00656D04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D5460" w:rsidRDefault="00656D0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D5460" w:rsidRDefault="00656D0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6D5460" w:rsidRDefault="00656D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6D5460" w:rsidRDefault="00656D0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6D5460" w:rsidRDefault="00656D04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6D5460" w:rsidRDefault="00656D0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6D5460" w:rsidRDefault="00656D04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6D5460" w:rsidRDefault="00656D0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6D5460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6D5460" w:rsidRDefault="00656D0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6D5460" w:rsidRDefault="00656D0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6D5460" w:rsidRDefault="00656D0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6D5460" w:rsidRDefault="00656D04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D5460" w:rsidRDefault="00656D0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D5460" w:rsidRDefault="00656D0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6D5460" w:rsidRDefault="00656D0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6D5460" w:rsidRDefault="006D5460">
      <w:pPr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6D5460" w:rsidRDefault="00656D0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6D5460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D5460" w:rsidRDefault="00656D0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6D5460" w:rsidRDefault="00656D0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6D5460" w:rsidRDefault="00656D04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6D5460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D5460" w:rsidRDefault="00656D04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6D5460" w:rsidRDefault="00656D0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6D5460" w:rsidRDefault="00656D04">
            <w:pPr>
              <w:pStyle w:val="TableParagraph"/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6D5460" w:rsidRDefault="006D5460">
      <w:pPr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6D5460" w:rsidRDefault="00656D0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6D5460" w:rsidRDefault="00656D0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D5460" w:rsidRDefault="00656D0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D5460" w:rsidRDefault="00656D04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6D5460" w:rsidRDefault="00656D04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6D5460" w:rsidRDefault="00656D0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6D5460" w:rsidRDefault="00656D0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D5460" w:rsidRDefault="00656D04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5460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6D5460" w:rsidRDefault="00656D0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6D5460" w:rsidRDefault="00656D04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6D5460" w:rsidRDefault="00656D0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6D5460" w:rsidRDefault="00656D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6D5460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D5460" w:rsidRDefault="00656D04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6D5460" w:rsidRDefault="00656D04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6D5460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6D5460" w:rsidRDefault="00656D04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6D5460" w:rsidRDefault="00656D0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5460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6D5460" w:rsidRDefault="006D5460">
      <w:pPr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6D5460" w:rsidRDefault="00656D04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D5460" w:rsidRDefault="00656D04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6D5460" w:rsidRDefault="00656D0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6D5460" w:rsidRDefault="00656D04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6D5460" w:rsidRDefault="00656D04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6D5460" w:rsidRDefault="00656D04">
            <w:pPr>
              <w:pStyle w:val="TableParagraph"/>
              <w:spacing w:before="0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6D5460" w:rsidRDefault="00656D0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5460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6D5460" w:rsidRDefault="00656D0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6D5460" w:rsidRDefault="00656D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6D5460" w:rsidRDefault="00656D04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6D5460" w:rsidRDefault="00656D0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6D5460" w:rsidRDefault="00656D04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5460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6D5460" w:rsidRDefault="00656D04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6D5460" w:rsidRDefault="00656D0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6D5460" w:rsidRDefault="00656D0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6D5460" w:rsidRDefault="006D5460">
      <w:pPr>
        <w:rPr>
          <w:sz w:val="20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6D5460" w:rsidRDefault="00656D0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6D5460" w:rsidRDefault="00656D0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6D5460" w:rsidRDefault="00656D0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6D5460" w:rsidRDefault="00656D04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6D5460" w:rsidRDefault="00656D0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D5460" w:rsidRDefault="00656D0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5460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6D5460" w:rsidRDefault="00656D0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6D5460" w:rsidRDefault="00656D0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6D5460" w:rsidRDefault="00656D04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6D5460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6D5460" w:rsidRDefault="00656D0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6D5460" w:rsidRDefault="00656D04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D5460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6D5460" w:rsidRDefault="00656D04"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6D5460" w:rsidRDefault="00AD005F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EA69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D5460" w:rsidRDefault="006D5460">
      <w:pPr>
        <w:pStyle w:val="Zkladntext"/>
      </w:pPr>
    </w:p>
    <w:p w:rsidR="006D5460" w:rsidRDefault="006D5460">
      <w:pPr>
        <w:pStyle w:val="Zkladntext"/>
        <w:spacing w:before="3"/>
        <w:rPr>
          <w:sz w:val="14"/>
        </w:rPr>
      </w:pPr>
    </w:p>
    <w:p w:rsidR="006D5460" w:rsidRDefault="00656D0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6D5460" w:rsidRDefault="006D5460">
      <w:pPr>
        <w:rPr>
          <w:sz w:val="16"/>
        </w:rPr>
        <w:sectPr w:rsidR="006D5460">
          <w:pgSz w:w="12240" w:h="15840"/>
          <w:pgMar w:top="2040" w:right="1000" w:bottom="960" w:left="1600" w:header="708" w:footer="771" w:gutter="0"/>
          <w:cols w:space="708"/>
        </w:sectPr>
      </w:pPr>
    </w:p>
    <w:p w:rsidR="006D5460" w:rsidRDefault="006D5460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6D5460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6D5460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6D5460" w:rsidRDefault="00656D04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6D5460" w:rsidRDefault="00656D0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6D5460" w:rsidRDefault="00656D04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6D5460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6D5460" w:rsidRDefault="00656D0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D5460" w:rsidRDefault="006D5460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6D5460" w:rsidRDefault="00656D0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D5460" w:rsidRDefault="006D546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D5460" w:rsidRDefault="00656D04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6D5460" w:rsidRDefault="00656D0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6D5460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14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6D5460" w:rsidRDefault="006D5460">
            <w:pPr>
              <w:pStyle w:val="TableParagraph"/>
              <w:spacing w:before="13"/>
              <w:ind w:left="0"/>
              <w:rPr>
                <w:sz w:val="19"/>
              </w:rPr>
            </w:pPr>
          </w:p>
          <w:p w:rsidR="006D5460" w:rsidRDefault="00656D0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6D5460" w:rsidRDefault="006D546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6D5460" w:rsidRDefault="00656D04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6D5460" w:rsidRDefault="00656D04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6D5460" w:rsidRDefault="00656D0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6D5460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460" w:rsidRDefault="00656D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6D5460" w:rsidRDefault="00656D04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6D5460" w:rsidRDefault="00656D04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6D5460" w:rsidRDefault="00656D0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6D5460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D5460" w:rsidRDefault="006D5460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6D5460" w:rsidRDefault="00656D04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656D04" w:rsidRDefault="00656D04"/>
    <w:sectPr w:rsidR="00656D04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04" w:rsidRDefault="00656D04">
      <w:r>
        <w:separator/>
      </w:r>
    </w:p>
  </w:endnote>
  <w:endnote w:type="continuationSeparator" w:id="0">
    <w:p w:rsidR="00656D04" w:rsidRDefault="0065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60" w:rsidRDefault="00AD005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460" w:rsidRDefault="00656D0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00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6D5460" w:rsidRDefault="00656D0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00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04" w:rsidRDefault="00656D04">
      <w:r>
        <w:separator/>
      </w:r>
    </w:p>
  </w:footnote>
  <w:footnote w:type="continuationSeparator" w:id="0">
    <w:p w:rsidR="00656D04" w:rsidRDefault="0065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460" w:rsidRDefault="00656D0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1C65"/>
    <w:multiLevelType w:val="hybridMultilevel"/>
    <w:tmpl w:val="F4D6608A"/>
    <w:lvl w:ilvl="0" w:tplc="17C0A6D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68E2E9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81404C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FC452D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B7E79C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CEC962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62A577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54E60B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F4401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08667A7"/>
    <w:multiLevelType w:val="hybridMultilevel"/>
    <w:tmpl w:val="670C9D26"/>
    <w:lvl w:ilvl="0" w:tplc="343A215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1CC1FB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6A4EC9D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3F632A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952714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C029A9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C5C1D3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F1E8A3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886158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4587569"/>
    <w:multiLevelType w:val="hybridMultilevel"/>
    <w:tmpl w:val="3EE2E716"/>
    <w:lvl w:ilvl="0" w:tplc="BFF6FB1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3AB79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B44825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E36988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620B1E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7C4B00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598627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724E01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EE0236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7E1123F"/>
    <w:multiLevelType w:val="hybridMultilevel"/>
    <w:tmpl w:val="6A7EE032"/>
    <w:lvl w:ilvl="0" w:tplc="8B70B72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54A0CC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9F62CA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95C631D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C4301760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DB869D6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FCCD69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19588DC8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A816CFAA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88D5DA4"/>
    <w:multiLevelType w:val="hybridMultilevel"/>
    <w:tmpl w:val="654EF4EC"/>
    <w:lvl w:ilvl="0" w:tplc="BBD4377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5A58649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6D084464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1776649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29726CBC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C0D2C40C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75CA6602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D9648AB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D06E884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404260A2"/>
    <w:multiLevelType w:val="hybridMultilevel"/>
    <w:tmpl w:val="D8583254"/>
    <w:lvl w:ilvl="0" w:tplc="41304D7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EBC56C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6342F46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D92621C8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4286788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E77C315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495E1E86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54CA2E24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096DD16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B862846"/>
    <w:multiLevelType w:val="hybridMultilevel"/>
    <w:tmpl w:val="5E2C1FB6"/>
    <w:lvl w:ilvl="0" w:tplc="0CB284B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0AE9D4E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05A2FB2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07C09FC4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8CF067A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EE7A488C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9D2E7532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9FF87AFA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3802FB1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6068331F"/>
    <w:multiLevelType w:val="hybridMultilevel"/>
    <w:tmpl w:val="C1A20162"/>
    <w:lvl w:ilvl="0" w:tplc="86CCDFF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5FEF57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C68509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41E84F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55218A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3447F2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A60144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CEE4822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C2C205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60"/>
    <w:rsid w:val="00656D04"/>
    <w:rsid w:val="006D5460"/>
    <w:rsid w:val="00AD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BA3F4D-7D42-4E70-B451-FAACD494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19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5036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2022-09-14T07:29:00Z</dcterms:created>
  <dcterms:modified xsi:type="dcterms:W3CDTF">2022-09-14T07:29:00Z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