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91E0A" w:rsidRPr="006F0AAB" w:rsidRDefault="00E97A44">
      <w:pPr>
        <w:tabs>
          <w:tab w:val="start" w:pos="342pt"/>
        </w:tabs>
        <w:jc w:val="center"/>
        <w:rPr>
          <w:rFonts w:ascii="Antique Olive Roman" w:hAnsi="Antique Olive Roman" w:cs="Antique Olive Roman"/>
        </w:rPr>
      </w:pPr>
      <w:r w:rsidRPr="006F0AAB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2677795</wp:posOffset>
            </wp:positionH>
            <wp:positionV relativeFrom="margin">
              <wp:posOffset>139700</wp:posOffset>
            </wp:positionV>
            <wp:extent cx="3657600" cy="1676400"/>
            <wp:effectExtent l="0" t="0" r="0" b="0"/>
            <wp:wrapNone/>
            <wp:docPr id="1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58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091E0A" w:rsidRPr="0008236F" w:rsidRDefault="00091E0A">
                        <w:pPr>
                          <w:ind w:start="14.20pt"/>
                          <w:rPr>
                            <w:bCs/>
                          </w:rPr>
                        </w:pPr>
                        <w:r w:rsidRPr="0008236F">
                          <w:rPr>
                            <w:bCs/>
                          </w:rPr>
                          <w:t>Dodavatel:</w:t>
                        </w:r>
                      </w:p>
                      <w:p w:rsidR="00091E0A" w:rsidRDefault="00091E0A">
                        <w:pPr>
                          <w:ind w:start="14.20pt"/>
                          <w:rPr>
                            <w:b/>
                            <w:bCs/>
                          </w:rPr>
                        </w:pPr>
                      </w:p>
                      <w:p w:rsidR="00091E0A" w:rsidRDefault="00091E0A">
                        <w:pPr>
                          <w:ind w:start="14.20pt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Ditcom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s.r.o.</w:t>
                        </w:r>
                      </w:p>
                      <w:p w:rsidR="00091E0A" w:rsidRDefault="00091E0A">
                        <w:pPr>
                          <w:ind w:start="14.20p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Antala Staška 510/38</w:t>
                        </w:r>
                      </w:p>
                      <w:p w:rsidR="00091E0A" w:rsidRDefault="00091E0A">
                        <w:pPr>
                          <w:ind w:start="14.20p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Praha 4</w:t>
                        </w:r>
                      </w:p>
                      <w:p w:rsidR="00091E0A" w:rsidRDefault="00091E0A">
                        <w:pPr>
                          <w:ind w:start="14.20p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140 00</w:t>
                        </w:r>
                      </w:p>
                      <w:p w:rsidR="00091E0A" w:rsidRDefault="00091E0A">
                        <w:pPr>
                          <w:ind w:start="14.20pt"/>
                        </w:pPr>
                      </w:p>
                      <w:p w:rsidR="00091E0A" w:rsidRPr="00812490" w:rsidRDefault="00091E0A">
                        <w:pPr>
                          <w:ind w:start="14.20pt"/>
                          <w:rPr>
                            <w:b/>
                          </w:rPr>
                        </w:pPr>
                        <w:r w:rsidRPr="00812490">
                          <w:rPr>
                            <w:b/>
                          </w:rPr>
                          <w:t xml:space="preserve">IČ:26715031 </w:t>
                        </w:r>
                      </w:p>
                      <w:p w:rsidR="00091E0A" w:rsidRDefault="00091E0A">
                        <w:pPr>
                          <w:ind w:start="14.20pt"/>
                        </w:pPr>
                        <w:r w:rsidRPr="00812490">
                          <w:rPr>
                            <w:b/>
                          </w:rPr>
                          <w:t xml:space="preserve">DIČ: 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91E0A" w:rsidRPr="006F0AAB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6F0AAB" w:rsidRDefault="00091E0A">
      <w:pPr>
        <w:tabs>
          <w:tab w:val="start" w:pos="342pt"/>
        </w:tabs>
        <w:jc w:val="end"/>
        <w:rPr>
          <w:rFonts w:ascii="Antique Olive Roman" w:hAnsi="Antique Olive Roman" w:cs="Antique Olive Roman"/>
        </w:rPr>
      </w:pPr>
    </w:p>
    <w:p w:rsidR="00091E0A" w:rsidRPr="006F0AAB" w:rsidRDefault="00091E0A">
      <w:pPr>
        <w:tabs>
          <w:tab w:val="start" w:pos="366.50pt"/>
        </w:tabs>
        <w:rPr>
          <w:rFonts w:ascii="Antique Olive Roman" w:hAnsi="Antique Olive Roman" w:cs="Antique Olive Roman"/>
        </w:rPr>
      </w:pPr>
    </w:p>
    <w:p w:rsidR="00091E0A" w:rsidRPr="006F0AAB" w:rsidRDefault="00091E0A">
      <w:pPr>
        <w:tabs>
          <w:tab w:val="start" w:pos="366.50pt"/>
        </w:tabs>
        <w:rPr>
          <w:rFonts w:ascii="Antique Olive Roman" w:hAnsi="Antique Olive Roman" w:cs="Antique Olive Roman"/>
        </w:rPr>
      </w:pPr>
    </w:p>
    <w:p w:rsidR="00091E0A" w:rsidRPr="006F0AAB" w:rsidRDefault="00091E0A">
      <w:pPr>
        <w:tabs>
          <w:tab w:val="start" w:pos="366.50pt"/>
        </w:tabs>
        <w:rPr>
          <w:b/>
        </w:rPr>
      </w:pPr>
      <w:proofErr w:type="spellStart"/>
      <w:r w:rsidRPr="006F0AAB">
        <w:rPr>
          <w:b/>
        </w:rPr>
        <w:t>Spr</w:t>
      </w:r>
      <w:proofErr w:type="spellEnd"/>
      <w:r w:rsidRPr="006F0AAB">
        <w:rPr>
          <w:b/>
        </w:rPr>
        <w:t xml:space="preserve">. č.: </w:t>
      </w:r>
    </w:p>
    <w:p w:rsidR="00091E0A" w:rsidRPr="006F0AAB" w:rsidRDefault="00091E0A">
      <w:pPr>
        <w:tabs>
          <w:tab w:val="start" w:pos="366.50pt"/>
        </w:tabs>
        <w:rPr>
          <w:rFonts w:ascii="Antique Olive Roman" w:hAnsi="Antique Olive Roman" w:cs="Antique Olive Roman"/>
        </w:rPr>
      </w:pPr>
    </w:p>
    <w:p w:rsidR="00091E0A" w:rsidRPr="006F0AAB" w:rsidRDefault="00091E0A">
      <w:pPr>
        <w:tabs>
          <w:tab w:val="start" w:pos="366.50pt"/>
        </w:tabs>
        <w:rPr>
          <w:b/>
        </w:rPr>
      </w:pPr>
      <w:proofErr w:type="gramStart"/>
      <w:r w:rsidRPr="006F0AAB">
        <w:rPr>
          <w:b/>
        </w:rPr>
        <w:t>Č.j.</w:t>
      </w:r>
      <w:proofErr w:type="gramEnd"/>
      <w:r w:rsidRPr="006F0AAB">
        <w:rPr>
          <w:b/>
        </w:rPr>
        <w:t>: 2022 / OBJ / 344</w:t>
      </w:r>
    </w:p>
    <w:p w:rsidR="00091E0A" w:rsidRPr="006F0AAB" w:rsidRDefault="00091E0A">
      <w:pPr>
        <w:tabs>
          <w:tab w:val="center" w:pos="249.45pt"/>
          <w:tab w:val="start" w:pos="333pt"/>
        </w:tabs>
        <w:rPr>
          <w:rStyle w:val="Siln"/>
          <w:b w:val="0"/>
          <w:sz w:val="16"/>
          <w:szCs w:val="16"/>
        </w:rPr>
      </w:pPr>
      <w:r w:rsidRPr="006F0AAB">
        <w:rPr>
          <w:rStyle w:val="Siln"/>
          <w:b w:val="0"/>
          <w:sz w:val="16"/>
          <w:szCs w:val="16"/>
        </w:rPr>
        <w:t>PŘI FAKTURACI VŽDY UVÁDĚJTE</w:t>
      </w:r>
    </w:p>
    <w:p w:rsidR="00091E0A" w:rsidRPr="006F0AAB" w:rsidRDefault="00091E0A">
      <w:pPr>
        <w:tabs>
          <w:tab w:val="center" w:pos="249.45pt"/>
          <w:tab w:val="start" w:pos="333pt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F0AAB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6F0AAB" w:rsidRDefault="00091E0A">
      <w:pPr>
        <w:tabs>
          <w:tab w:val="center" w:pos="249.45pt"/>
          <w:tab w:val="start" w:pos="333pt"/>
        </w:tabs>
      </w:pPr>
    </w:p>
    <w:p w:rsidR="002C70C2" w:rsidRPr="006F0AAB" w:rsidRDefault="002C70C2">
      <w:pPr>
        <w:tabs>
          <w:tab w:val="center" w:pos="249.45pt"/>
          <w:tab w:val="start" w:pos="333pt"/>
        </w:tabs>
      </w:pPr>
      <w:r w:rsidRPr="006F0AAB">
        <w:t xml:space="preserve">Vyřizuje: </w:t>
      </w:r>
      <w:r w:rsidR="00E97A44" w:rsidRPr="006F0AAB">
        <w:rPr>
          <w:highlight w:val="black"/>
        </w:rPr>
        <w:t>XXXXXXXXXXXX</w:t>
      </w:r>
    </w:p>
    <w:p w:rsidR="00091E0A" w:rsidRPr="006F0AAB" w:rsidRDefault="00091E0A">
      <w:pPr>
        <w:tabs>
          <w:tab w:val="center" w:pos="249.45pt"/>
          <w:tab w:val="start" w:pos="333pt"/>
        </w:tabs>
      </w:pPr>
    </w:p>
    <w:p w:rsidR="00091E0A" w:rsidRPr="006F0AAB" w:rsidRDefault="00091E0A">
      <w:pPr>
        <w:tabs>
          <w:tab w:val="center" w:pos="249.45pt"/>
          <w:tab w:val="start" w:pos="333pt"/>
        </w:tabs>
        <w:rPr>
          <w:rFonts w:ascii="Antique Olive Roman" w:hAnsi="Antique Olive Roman" w:cs="Antique Olive Roman"/>
        </w:rPr>
      </w:pPr>
    </w:p>
    <w:p w:rsidR="00091E0A" w:rsidRPr="006F0AAB" w:rsidRDefault="00091E0A">
      <w:pPr>
        <w:tabs>
          <w:tab w:val="center" w:pos="249.45pt"/>
          <w:tab w:val="start" w:pos="333pt"/>
        </w:tabs>
        <w:rPr>
          <w:rFonts w:ascii="Antique Olive Roman" w:hAnsi="Antique Olive Roman" w:cs="Antique Olive Roman"/>
        </w:rPr>
      </w:pPr>
    </w:p>
    <w:p w:rsidR="00091E0A" w:rsidRPr="006F0AAB" w:rsidRDefault="00091E0A">
      <w:pPr>
        <w:tabs>
          <w:tab w:val="center" w:pos="249.45pt"/>
          <w:tab w:val="start" w:pos="333pt"/>
        </w:tabs>
        <w:rPr>
          <w:rFonts w:ascii="Antique Olive Roman" w:hAnsi="Antique Olive Roman" w:cs="Antique Olive Roman"/>
        </w:rPr>
      </w:pPr>
    </w:p>
    <w:p w:rsidR="00091E0A" w:rsidRPr="006F0AAB" w:rsidRDefault="00215F0E" w:rsidP="00215F0E">
      <w:pPr>
        <w:tabs>
          <w:tab w:val="center" w:pos="249.45pt"/>
          <w:tab w:val="start" w:pos="333pt"/>
        </w:tabs>
      </w:pPr>
      <w:r w:rsidRPr="006F0AAB">
        <w:tab/>
        <w:t xml:space="preserve">                                      </w:t>
      </w:r>
    </w:p>
    <w:p w:rsidR="00091E0A" w:rsidRPr="006F0AAB" w:rsidRDefault="00215F0E">
      <w:r w:rsidRPr="006F0AAB">
        <w:tab/>
      </w:r>
      <w:r w:rsidRPr="006F0AAB">
        <w:tab/>
      </w:r>
      <w:r w:rsidRPr="006F0AAB">
        <w:tab/>
      </w:r>
      <w:r w:rsidRPr="006F0AAB">
        <w:tab/>
      </w:r>
      <w:r w:rsidRPr="006F0AAB">
        <w:tab/>
      </w:r>
      <w:r w:rsidRPr="006F0AAB">
        <w:tab/>
      </w:r>
      <w:r w:rsidRPr="006F0AAB">
        <w:tab/>
      </w:r>
      <w:r w:rsidRPr="006F0AAB">
        <w:tab/>
      </w:r>
      <w:r w:rsidRPr="006F0AAB">
        <w:tab/>
      </w:r>
      <w:r w:rsidRPr="006F0AAB">
        <w:tab/>
        <w:t xml:space="preserve">      Brno </w:t>
      </w:r>
      <w:r w:rsidR="008C411F" w:rsidRPr="006F0AAB">
        <w:t>13. 9. 2022</w:t>
      </w:r>
    </w:p>
    <w:p w:rsidR="00091E0A" w:rsidRPr="006F0AAB" w:rsidRDefault="00091E0A"/>
    <w:p w:rsidR="00091E0A" w:rsidRPr="006F0AAB" w:rsidRDefault="00091E0A">
      <w:pPr>
        <w:pStyle w:val="Zhlav"/>
        <w:jc w:val="center"/>
        <w:rPr>
          <w:b/>
          <w:bCs/>
          <w:iCs/>
        </w:rPr>
      </w:pPr>
      <w:r w:rsidRPr="006F0AAB">
        <w:rPr>
          <w:b/>
          <w:bCs/>
          <w:iCs/>
          <w:sz w:val="36"/>
          <w:szCs w:val="36"/>
        </w:rPr>
        <w:t>Objednávka</w:t>
      </w:r>
      <w:r w:rsidRPr="006F0AAB">
        <w:rPr>
          <w:b/>
          <w:bCs/>
          <w:iCs/>
        </w:rPr>
        <w:t xml:space="preserve"> </w:t>
      </w:r>
    </w:p>
    <w:p w:rsidR="00091E0A" w:rsidRPr="006F0AAB" w:rsidRDefault="00091E0A"/>
    <w:p w:rsidR="00091E0A" w:rsidRPr="006F0AAB" w:rsidRDefault="00091E0A">
      <w:r w:rsidRPr="006F0AAB">
        <w:t>Objednáváme u Vás tonery a spotřební materiál pro tiskárnu OKI B731 (dle specifikace v příloze).</w:t>
      </w:r>
    </w:p>
    <w:p w:rsidR="00091E0A" w:rsidRPr="006F0AAB" w:rsidRDefault="00091E0A">
      <w:r w:rsidRPr="006F0AAB">
        <w:t>Minimální splatnost 14 dní.</w:t>
      </w:r>
    </w:p>
    <w:p w:rsidR="00091E0A" w:rsidRPr="006F0AAB" w:rsidRDefault="00091E0A"/>
    <w:tbl>
      <w:tblPr>
        <w:tblW w:w="496.15pt" w:type="dxa"/>
        <w:tblInd w:w="5.40pt" w:type="dxa"/>
        <w:tblLayout w:type="fixed"/>
        <w:tblLook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F0AAB" w:rsidTr="009B4AA6">
        <w:trPr>
          <w:trHeight w:val="280"/>
        </w:trPr>
        <w:tc>
          <w:tcPr>
            <w:tcW w:w="49.65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6F0AAB" w:rsidRDefault="003938BE" w:rsidP="006455DB">
            <w:pPr>
              <w:tabs>
                <w:tab w:val="start" w:pos="314.50pt"/>
              </w:tabs>
              <w:jc w:val="center"/>
              <w:rPr>
                <w:b/>
                <w:bCs/>
              </w:rPr>
            </w:pPr>
            <w:r w:rsidRPr="006F0AAB">
              <w:rPr>
                <w:b/>
                <w:bCs/>
              </w:rPr>
              <w:t>Č. pol.</w:t>
            </w:r>
          </w:p>
        </w:tc>
        <w:tc>
          <w:tcPr>
            <w:tcW w:w="269.30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6F0AAB" w:rsidRDefault="003938BE" w:rsidP="006455DB">
            <w:pPr>
              <w:tabs>
                <w:tab w:val="start" w:pos="314.50pt"/>
              </w:tabs>
              <w:jc w:val="center"/>
              <w:rPr>
                <w:b/>
                <w:bCs/>
              </w:rPr>
            </w:pPr>
            <w:r w:rsidRPr="006F0AAB">
              <w:rPr>
                <w:b/>
                <w:bCs/>
              </w:rPr>
              <w:t>Označení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6F0AAB" w:rsidRDefault="003938BE" w:rsidP="006455DB">
            <w:pPr>
              <w:ind w:end="1.70pt"/>
              <w:jc w:val="center"/>
              <w:rPr>
                <w:b/>
                <w:bCs/>
              </w:rPr>
            </w:pPr>
            <w:r w:rsidRPr="006F0AAB">
              <w:rPr>
                <w:b/>
                <w:bCs/>
              </w:rPr>
              <w:t>Množství</w:t>
            </w:r>
          </w:p>
        </w:tc>
        <w:tc>
          <w:tcPr>
            <w:tcW w:w="99.20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6F0AAB" w:rsidRDefault="003938BE" w:rsidP="006455DB">
            <w:pPr>
              <w:tabs>
                <w:tab w:val="start" w:pos="314.50pt"/>
              </w:tabs>
              <w:jc w:val="center"/>
              <w:rPr>
                <w:b/>
                <w:bCs/>
              </w:rPr>
            </w:pPr>
            <w:r w:rsidRPr="006F0AAB">
              <w:rPr>
                <w:b/>
                <w:bCs/>
              </w:rPr>
              <w:t>Maximální cena</w:t>
            </w:r>
          </w:p>
        </w:tc>
      </w:tr>
      <w:tr w:rsidR="003938BE" w:rsidRPr="006F0AAB" w:rsidTr="009B4AA6">
        <w:tc>
          <w:tcPr>
            <w:tcW w:w="49.65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6F0AAB" w:rsidRDefault="003938BE" w:rsidP="006455DB">
            <w:pPr>
              <w:tabs>
                <w:tab w:val="start" w:pos="314.50pt"/>
              </w:tabs>
              <w:jc w:val="center"/>
            </w:pPr>
            <w:r w:rsidRPr="006F0AAB">
              <w:t>1</w:t>
            </w:r>
          </w:p>
        </w:tc>
        <w:tc>
          <w:tcPr>
            <w:tcW w:w="269.30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6F0AAB" w:rsidRDefault="003938BE" w:rsidP="006455DB">
            <w:pPr>
              <w:tabs>
                <w:tab w:val="start" w:pos="314.50pt"/>
              </w:tabs>
            </w:pPr>
            <w:r w:rsidRPr="006F0AAB">
              <w:t>tonery, spotřební materiál</w:t>
            </w:r>
          </w:p>
        </w:tc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6F0AAB" w:rsidRDefault="003938BE" w:rsidP="006455DB">
            <w:pPr>
              <w:ind w:end="1.70pt"/>
              <w:jc w:val="center"/>
            </w:pPr>
          </w:p>
        </w:tc>
        <w:tc>
          <w:tcPr>
            <w:tcW w:w="99.20pt" w:type="dxa"/>
            <w:tcBorders>
              <w:top w:val="nil"/>
              <w:start w:val="nil"/>
              <w:bottom w:val="nil"/>
              <w:end w:val="nil"/>
            </w:tcBorders>
          </w:tcPr>
          <w:p w:rsidR="003938BE" w:rsidRPr="006F0AAB" w:rsidRDefault="003938BE" w:rsidP="006455DB">
            <w:pPr>
              <w:jc w:val="center"/>
            </w:pPr>
            <w:r w:rsidRPr="006F0AAB">
              <w:t>84000,00</w:t>
            </w:r>
          </w:p>
        </w:tc>
      </w:tr>
    </w:tbl>
    <w:p w:rsidR="003938BE" w:rsidRPr="006F0AAB" w:rsidRDefault="003938BE" w:rsidP="006455DB">
      <w:pPr>
        <w:tabs>
          <w:tab w:val="start" w:pos="314.50pt"/>
        </w:tabs>
      </w:pPr>
    </w:p>
    <w:p w:rsidR="00091E0A" w:rsidRPr="006F0AAB" w:rsidRDefault="00091E0A" w:rsidP="006455DB">
      <w:pPr>
        <w:tabs>
          <w:tab w:val="start" w:pos="314.50pt"/>
        </w:tabs>
      </w:pPr>
    </w:p>
    <w:p w:rsidR="00091E0A" w:rsidRPr="006F0AAB" w:rsidRDefault="00091E0A" w:rsidP="006455DB">
      <w:pPr>
        <w:tabs>
          <w:tab w:val="start" w:pos="314.50pt"/>
        </w:tabs>
      </w:pPr>
    </w:p>
    <w:p w:rsidR="00091E0A" w:rsidRPr="006F0AAB" w:rsidRDefault="00091E0A" w:rsidP="006455DB">
      <w:pPr>
        <w:tabs>
          <w:tab w:val="start" w:pos="314.50pt"/>
        </w:tabs>
      </w:pPr>
    </w:p>
    <w:p w:rsidR="00091E0A" w:rsidRPr="006F0AAB" w:rsidRDefault="00091E0A" w:rsidP="006455DB">
      <w:pPr>
        <w:tabs>
          <w:tab w:val="start" w:pos="314.50pt"/>
        </w:tabs>
      </w:pPr>
    </w:p>
    <w:p w:rsidR="00091E0A" w:rsidRPr="006F0AAB" w:rsidRDefault="00091E0A" w:rsidP="006455DB">
      <w:pPr>
        <w:tabs>
          <w:tab w:val="start" w:pos="314.50pt"/>
        </w:tabs>
      </w:pPr>
      <w:r w:rsidRPr="006F0AAB">
        <w:tab/>
      </w:r>
    </w:p>
    <w:p w:rsidR="00091E0A" w:rsidRPr="006F0AAB" w:rsidRDefault="00087E31" w:rsidP="006455DB">
      <w:pPr>
        <w:tabs>
          <w:tab w:val="start" w:pos="314.50pt"/>
        </w:tabs>
        <w:rPr>
          <w:snapToGrid w:val="0"/>
        </w:rPr>
      </w:pPr>
      <w:r w:rsidRPr="006F0AAB">
        <w:rPr>
          <w:snapToGrid w:val="0"/>
        </w:rPr>
        <w:t>Termín dodání do</w:t>
      </w:r>
      <w:r w:rsidR="00091E0A" w:rsidRPr="006F0AAB">
        <w:rPr>
          <w:snapToGrid w:val="0"/>
        </w:rPr>
        <w:t xml:space="preserve">: </w:t>
      </w:r>
      <w:proofErr w:type="gramStart"/>
      <w:r w:rsidR="00091E0A" w:rsidRPr="006F0AAB">
        <w:rPr>
          <w:snapToGrid w:val="0"/>
        </w:rPr>
        <w:t>31.10.2022</w:t>
      </w:r>
      <w:proofErr w:type="gramEnd"/>
    </w:p>
    <w:p w:rsidR="00091E0A" w:rsidRPr="006F0AAB" w:rsidRDefault="00091E0A" w:rsidP="006455DB">
      <w:pPr>
        <w:tabs>
          <w:tab w:val="start" w:pos="314.50pt"/>
        </w:tabs>
      </w:pPr>
    </w:p>
    <w:p w:rsidR="00091E0A" w:rsidRPr="006F0AAB" w:rsidRDefault="00812490">
      <w:pPr>
        <w:ind w:start="283.20pt" w:firstLine="35.40pt"/>
      </w:pPr>
      <w:r w:rsidRPr="006F0AAB">
        <w:t xml:space="preserve">        Ing. Roman Krupica</w:t>
      </w:r>
    </w:p>
    <w:p w:rsidR="00091E0A" w:rsidRPr="006F0AAB" w:rsidRDefault="00812490" w:rsidP="00812490">
      <w:pPr>
        <w:ind w:start="247.80pt" w:firstLine="35.40pt"/>
      </w:pPr>
      <w:r w:rsidRPr="006F0AAB">
        <w:t xml:space="preserve">                      </w:t>
      </w:r>
      <w:r w:rsidR="00091E0A" w:rsidRPr="006F0AAB">
        <w:t xml:space="preserve">ředitel správy NS </w:t>
      </w:r>
    </w:p>
    <w:p w:rsidR="0053560B" w:rsidRPr="006F0AAB" w:rsidRDefault="0053560B"/>
    <w:sectPr w:rsidR="0053560B" w:rsidRPr="006F0AAB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.30pt" w:h="841.90pt"/>
      <w:pgMar w:top="76.20pt" w:right="48.20pt" w:bottom="56.75pt" w:left="48.20pt" w:header="35.45pt" w:footer="35.45pt" w:gutter="0pt"/>
      <w:cols w:space="35.45pt"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6C4BE7" w:rsidRDefault="006C4BE7">
      <w:r>
        <w:separator/>
      </w:r>
    </w:p>
  </w:endnote>
  <w:endnote w:type="continuationSeparator" w:id="0">
    <w:p w:rsidR="006C4BE7" w:rsidRDefault="006C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characterSet="windows-1250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characterSet="windows-1250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207D8" w:rsidRDefault="001207D8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207D8" w:rsidRDefault="001207D8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6C4BE7" w:rsidRDefault="006C4BE7">
      <w:r>
        <w:separator/>
      </w:r>
    </w:p>
  </w:footnote>
  <w:footnote w:type="continuationSeparator" w:id="0">
    <w:p w:rsidR="006C4BE7" w:rsidRDefault="006C4BE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207D8" w:rsidRDefault="001207D8">
    <w:pPr>
      <w:pStyle w:val="Zhlav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207D8" w:rsidRDefault="00120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removePersonalInformation/>
  <w:removeDateAndTime/>
  <w:embedSystemFonts/>
  <w:bordersDoNotSurroundHeader/>
  <w:bordersDoNotSurroundFooter/>
  <w:proofState w:spelling="clean" w:grammar="clean"/>
  <w:defaultTabStop w:val="35.40pt"/>
  <w:hyphenationZone w:val="21.25pt"/>
  <w:doNotHyphenateCaps/>
  <w:evenAndOddHeaders/>
  <w:drawingGridHorizontalSpacing w:val="6pt"/>
  <w:drawingGridVerticalSpacing w:val="6pt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76044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207D8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C4BE7"/>
    <w:rsid w:val="006F0AAB"/>
    <w:rsid w:val="0071185B"/>
    <w:rsid w:val="00812490"/>
    <w:rsid w:val="008C411F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97A44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pt" w:line="12pt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99564758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8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8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8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8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8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hyperlink" Target="mailto:podatelna@nsoud.cz" TargetMode="External"/></Relationships>
</file>

<file path=word/theme/theme1.xml><?xml version="1.0" encoding="utf-8"?>
<a:theme xmlns:a="http://purl.oclc.org/ooxml/drawingml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62</Words>
  <Characters>510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2022-09-14T06:24:00Z</dcterms:created>
  <dcterms:modified xsi:type="dcterms:W3CDTF">2022-09-14T06:25:00Z</dcterms:modified>
</cp:coreProperties>
</file>