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DF" w:rsidRPr="00600992" w:rsidRDefault="003E05DF" w:rsidP="004D1918">
      <w:pPr>
        <w:pStyle w:val="Nadpis3"/>
        <w:jc w:val="center"/>
      </w:pPr>
      <w:r w:rsidRPr="00600992">
        <w:rPr>
          <w:rFonts w:ascii="Arial" w:hAnsi="Arial" w:cs="Arial"/>
          <w:b/>
          <w:bCs/>
          <w:sz w:val="28"/>
          <w:szCs w:val="28"/>
        </w:rPr>
        <w:t>Nájemní smlouva</w:t>
      </w:r>
    </w:p>
    <w:p w:rsidR="003E05DF" w:rsidRDefault="003753AD" w:rsidP="005E3F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č. </w:t>
      </w:r>
      <w:r w:rsidR="007C0DE5">
        <w:rPr>
          <w:rFonts w:ascii="Arial" w:hAnsi="Arial" w:cs="Arial"/>
          <w:b/>
          <w:bCs/>
          <w:sz w:val="22"/>
          <w:szCs w:val="22"/>
        </w:rPr>
        <w:t>07340</w:t>
      </w:r>
      <w:r w:rsidR="008766AD">
        <w:rPr>
          <w:rFonts w:ascii="Arial" w:hAnsi="Arial" w:cs="Arial"/>
          <w:b/>
          <w:bCs/>
          <w:sz w:val="22"/>
          <w:szCs w:val="22"/>
        </w:rPr>
        <w:t>/SVSL/16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E05DF" w:rsidRPr="00561E41" w:rsidRDefault="003E05D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E05DF" w:rsidRPr="00600992" w:rsidRDefault="003E05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00992">
        <w:rPr>
          <w:rFonts w:ascii="Arial" w:hAnsi="Arial" w:cs="Arial"/>
          <w:b/>
          <w:bCs/>
          <w:sz w:val="22"/>
          <w:szCs w:val="22"/>
        </w:rPr>
        <w:t xml:space="preserve">VS: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34E57">
        <w:rPr>
          <w:rFonts w:ascii="Arial" w:hAnsi="Arial" w:cs="Arial"/>
          <w:b/>
          <w:bCs/>
          <w:sz w:val="22"/>
          <w:szCs w:val="22"/>
        </w:rPr>
        <w:t>27511774</w:t>
      </w:r>
      <w:r w:rsidRPr="00600992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369AF" w:rsidRPr="00561E41" w:rsidRDefault="003369AF" w:rsidP="003369AF">
      <w:pPr>
        <w:rPr>
          <w:rFonts w:ascii="Arial" w:hAnsi="Arial" w:cs="Arial"/>
          <w:b/>
          <w:bCs/>
          <w:sz w:val="16"/>
          <w:szCs w:val="16"/>
        </w:rPr>
      </w:pPr>
    </w:p>
    <w:p w:rsidR="003E05DF" w:rsidRPr="00600992" w:rsidRDefault="003E05DF" w:rsidP="00561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</w:t>
      </w:r>
      <w:r w:rsidR="003369AF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</w:t>
      </w:r>
      <w:r w:rsidRPr="00600992">
        <w:rPr>
          <w:rFonts w:ascii="Arial" w:hAnsi="Arial" w:cs="Arial"/>
          <w:sz w:val="22"/>
          <w:szCs w:val="22"/>
        </w:rPr>
        <w:t>podle</w:t>
      </w:r>
      <w:r>
        <w:rPr>
          <w:rFonts w:ascii="Arial" w:hAnsi="Arial" w:cs="Arial"/>
          <w:sz w:val="22"/>
          <w:szCs w:val="22"/>
        </w:rPr>
        <w:t xml:space="preserve"> ustanovení </w:t>
      </w:r>
      <w:r w:rsidRPr="0060099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2201 a</w:t>
      </w:r>
      <w:r w:rsidRPr="00600992">
        <w:rPr>
          <w:rFonts w:ascii="Arial" w:hAnsi="Arial" w:cs="Arial"/>
          <w:sz w:val="22"/>
          <w:szCs w:val="22"/>
        </w:rPr>
        <w:t xml:space="preserve"> násl. </w:t>
      </w:r>
      <w:r>
        <w:rPr>
          <w:rFonts w:ascii="Arial" w:hAnsi="Arial" w:cs="Arial"/>
          <w:sz w:val="22"/>
          <w:szCs w:val="22"/>
        </w:rPr>
        <w:t>zák. č. 89/2012 Sb., o</w:t>
      </w:r>
      <w:r w:rsidRPr="00600992">
        <w:rPr>
          <w:rFonts w:ascii="Arial" w:hAnsi="Arial" w:cs="Arial"/>
          <w:sz w:val="22"/>
          <w:szCs w:val="22"/>
        </w:rPr>
        <w:t>bčan</w:t>
      </w:r>
      <w:r>
        <w:rPr>
          <w:rFonts w:ascii="Arial" w:hAnsi="Arial" w:cs="Arial"/>
          <w:sz w:val="22"/>
          <w:szCs w:val="22"/>
        </w:rPr>
        <w:t xml:space="preserve">ského </w:t>
      </w:r>
      <w:r w:rsidRPr="00600992">
        <w:rPr>
          <w:rFonts w:ascii="Arial" w:hAnsi="Arial" w:cs="Arial"/>
          <w:sz w:val="22"/>
          <w:szCs w:val="22"/>
        </w:rPr>
        <w:t xml:space="preserve">zákoníku a </w:t>
      </w:r>
      <w:r>
        <w:rPr>
          <w:rFonts w:ascii="Arial" w:hAnsi="Arial" w:cs="Arial"/>
          <w:sz w:val="22"/>
          <w:szCs w:val="22"/>
        </w:rPr>
        <w:t xml:space="preserve">podle ustanovení </w:t>
      </w:r>
      <w:r w:rsidRPr="00600992">
        <w:rPr>
          <w:rFonts w:ascii="Arial" w:hAnsi="Arial" w:cs="Arial"/>
          <w:sz w:val="22"/>
          <w:szCs w:val="22"/>
        </w:rPr>
        <w:t>§ 27 zák. č. 219/2000 Sb., o majetku České republiky a jejím vystupování v právních vztazích, ve znění pozdějších předpisů</w:t>
      </w:r>
      <w:r w:rsidR="003369AF">
        <w:rPr>
          <w:rFonts w:ascii="Arial" w:hAnsi="Arial" w:cs="Arial"/>
          <w:sz w:val="22"/>
          <w:szCs w:val="22"/>
        </w:rPr>
        <w:t xml:space="preserve"> mezi smluvními stranami:</w:t>
      </w:r>
    </w:p>
    <w:p w:rsidR="003E05DF" w:rsidRPr="003369AF" w:rsidRDefault="003E05DF" w:rsidP="00561E41">
      <w:pPr>
        <w:jc w:val="both"/>
        <w:rPr>
          <w:rFonts w:ascii="Arial" w:hAnsi="Arial" w:cs="Arial"/>
          <w:sz w:val="16"/>
          <w:szCs w:val="16"/>
        </w:rPr>
      </w:pPr>
    </w:p>
    <w:p w:rsidR="003E05DF" w:rsidRPr="00600992" w:rsidRDefault="003E05DF" w:rsidP="003369AF">
      <w:pPr>
        <w:pStyle w:val="Nadpis1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2796C">
        <w:rPr>
          <w:rFonts w:ascii="Arial" w:hAnsi="Arial" w:cs="Arial"/>
          <w:sz w:val="22"/>
          <w:szCs w:val="22"/>
        </w:rPr>
        <w:t>Č</w:t>
      </w:r>
      <w:r w:rsidRPr="00600992">
        <w:rPr>
          <w:rFonts w:ascii="Arial" w:hAnsi="Arial" w:cs="Arial"/>
          <w:sz w:val="22"/>
          <w:szCs w:val="22"/>
        </w:rPr>
        <w:t>eská republika – Agentura ochrany přírody a krajiny České republiky</w:t>
      </w:r>
    </w:p>
    <w:p w:rsidR="003E05DF" w:rsidRPr="00600992" w:rsidRDefault="003E05DF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00992">
        <w:rPr>
          <w:rFonts w:ascii="Arial" w:hAnsi="Arial" w:cs="Arial"/>
          <w:sz w:val="22"/>
          <w:szCs w:val="22"/>
        </w:rPr>
        <w:t xml:space="preserve">se sídlem: Kaplanova 1931/1, 148 00 Praha 11 - Chodov </w:t>
      </w:r>
    </w:p>
    <w:p w:rsidR="003E05DF" w:rsidRDefault="003E05DF">
      <w:pPr>
        <w:rPr>
          <w:rFonts w:ascii="Arial" w:hAnsi="Arial" w:cs="Arial"/>
          <w:sz w:val="22"/>
          <w:szCs w:val="22"/>
        </w:rPr>
      </w:pPr>
      <w:r w:rsidRPr="00600992">
        <w:rPr>
          <w:rFonts w:ascii="Arial" w:hAnsi="Arial" w:cs="Arial"/>
          <w:sz w:val="22"/>
          <w:szCs w:val="22"/>
        </w:rPr>
        <w:t>IČ</w:t>
      </w:r>
      <w:r w:rsidR="00434983">
        <w:rPr>
          <w:rFonts w:ascii="Arial" w:hAnsi="Arial" w:cs="Arial"/>
          <w:sz w:val="22"/>
          <w:szCs w:val="22"/>
        </w:rPr>
        <w:t>O</w:t>
      </w:r>
      <w:r w:rsidRPr="00600992">
        <w:rPr>
          <w:rFonts w:ascii="Arial" w:hAnsi="Arial" w:cs="Arial"/>
          <w:sz w:val="22"/>
          <w:szCs w:val="22"/>
        </w:rPr>
        <w:t>: 62933591</w:t>
      </w:r>
    </w:p>
    <w:p w:rsidR="003E05DF" w:rsidRDefault="003E0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 Praha</w:t>
      </w:r>
    </w:p>
    <w:p w:rsidR="003E05DF" w:rsidRPr="00600992" w:rsidRDefault="003E0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6736FA">
        <w:rPr>
          <w:rFonts w:ascii="Arial" w:hAnsi="Arial" w:cs="Arial"/>
          <w:sz w:val="22"/>
          <w:szCs w:val="22"/>
        </w:rPr>
        <w:t>XXXXXXXXXX</w:t>
      </w:r>
    </w:p>
    <w:p w:rsidR="003E05DF" w:rsidRPr="00600992" w:rsidRDefault="003E05DF" w:rsidP="002D7E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00992">
        <w:rPr>
          <w:rFonts w:ascii="Arial" w:hAnsi="Arial" w:cs="Arial"/>
          <w:sz w:val="22"/>
          <w:szCs w:val="22"/>
        </w:rPr>
        <w:t xml:space="preserve">za kterou jedná </w:t>
      </w:r>
      <w:r>
        <w:rPr>
          <w:rFonts w:ascii="Arial" w:hAnsi="Arial" w:cs="Arial"/>
          <w:sz w:val="22"/>
          <w:szCs w:val="22"/>
        </w:rPr>
        <w:t>RNDr. František Pelc</w:t>
      </w:r>
      <w:r w:rsidRPr="00600992">
        <w:rPr>
          <w:rFonts w:ascii="Arial" w:hAnsi="Arial" w:cs="Arial"/>
          <w:sz w:val="22"/>
          <w:szCs w:val="22"/>
        </w:rPr>
        <w:t>, ředitel</w:t>
      </w:r>
    </w:p>
    <w:p w:rsidR="003E05DF" w:rsidRPr="00BF448D" w:rsidRDefault="003E05DF">
      <w:pPr>
        <w:rPr>
          <w:rFonts w:ascii="Arial" w:hAnsi="Arial" w:cs="Arial"/>
          <w:b/>
          <w:bCs/>
          <w:sz w:val="22"/>
          <w:szCs w:val="22"/>
        </w:rPr>
      </w:pPr>
      <w:r w:rsidRPr="00600992">
        <w:rPr>
          <w:rFonts w:ascii="Arial" w:hAnsi="Arial" w:cs="Arial"/>
          <w:sz w:val="22"/>
          <w:szCs w:val="22"/>
        </w:rPr>
        <w:t>jako „pronajímatel“</w:t>
      </w:r>
    </w:p>
    <w:p w:rsidR="003E05DF" w:rsidRPr="00600992" w:rsidRDefault="003E05DF" w:rsidP="003369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00992">
        <w:rPr>
          <w:rFonts w:ascii="Arial" w:hAnsi="Arial" w:cs="Arial"/>
          <w:sz w:val="22"/>
          <w:szCs w:val="22"/>
        </w:rPr>
        <w:t>a</w:t>
      </w:r>
    </w:p>
    <w:p w:rsidR="00034E57" w:rsidRPr="00034E57" w:rsidRDefault="00034E57" w:rsidP="00034E57">
      <w:pPr>
        <w:rPr>
          <w:rFonts w:ascii="Arial" w:hAnsi="Arial" w:cs="Arial"/>
          <w:b/>
          <w:sz w:val="22"/>
          <w:szCs w:val="22"/>
        </w:rPr>
      </w:pPr>
      <w:r w:rsidRPr="00034E57">
        <w:rPr>
          <w:rFonts w:ascii="Arial" w:hAnsi="Arial" w:cs="Arial"/>
          <w:b/>
          <w:sz w:val="22"/>
          <w:szCs w:val="22"/>
        </w:rPr>
        <w:t>Geopark Český ráj, o.p.s.</w:t>
      </w:r>
    </w:p>
    <w:p w:rsidR="00034E57" w:rsidRPr="00034E57" w:rsidRDefault="00034E57" w:rsidP="00034E57">
      <w:pPr>
        <w:rPr>
          <w:rStyle w:val="platne1"/>
          <w:rFonts w:ascii="Arial" w:hAnsi="Arial" w:cs="Arial"/>
          <w:sz w:val="22"/>
          <w:szCs w:val="22"/>
        </w:rPr>
      </w:pPr>
      <w:r w:rsidRPr="00034E57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034E57">
        <w:rPr>
          <w:rFonts w:ascii="Arial" w:hAnsi="Arial" w:cs="Arial"/>
          <w:sz w:val="22"/>
          <w:szCs w:val="22"/>
        </w:rPr>
        <w:t>sídlem : Turnov</w:t>
      </w:r>
      <w:proofErr w:type="gramEnd"/>
      <w:r w:rsidRPr="00034E57">
        <w:rPr>
          <w:rFonts w:ascii="Arial" w:hAnsi="Arial" w:cs="Arial"/>
          <w:sz w:val="22"/>
          <w:szCs w:val="22"/>
        </w:rPr>
        <w:t>, Skálova 71</w:t>
      </w:r>
      <w:r w:rsidRPr="00034E57">
        <w:rPr>
          <w:rStyle w:val="platne1"/>
          <w:rFonts w:ascii="Arial" w:hAnsi="Arial" w:cs="Arial"/>
          <w:sz w:val="22"/>
          <w:szCs w:val="22"/>
        </w:rPr>
        <w:t>, PSČ 511 01</w:t>
      </w:r>
    </w:p>
    <w:p w:rsidR="00034E57" w:rsidRPr="00034E57" w:rsidRDefault="00034E57" w:rsidP="00034E57">
      <w:pPr>
        <w:rPr>
          <w:rFonts w:ascii="Arial" w:hAnsi="Arial" w:cs="Arial"/>
          <w:sz w:val="22"/>
          <w:szCs w:val="22"/>
        </w:rPr>
      </w:pPr>
      <w:r w:rsidRPr="00034E57">
        <w:rPr>
          <w:rFonts w:ascii="Arial" w:hAnsi="Arial" w:cs="Arial"/>
          <w:sz w:val="22"/>
          <w:szCs w:val="22"/>
        </w:rPr>
        <w:t>IČ : 27511774</w:t>
      </w:r>
    </w:p>
    <w:p w:rsidR="00034E57" w:rsidRPr="00034E57" w:rsidRDefault="00034E57" w:rsidP="00034E57">
      <w:pPr>
        <w:spacing w:after="120"/>
        <w:rPr>
          <w:rFonts w:ascii="Arial" w:hAnsi="Arial" w:cs="Arial"/>
          <w:sz w:val="22"/>
          <w:szCs w:val="22"/>
        </w:rPr>
      </w:pPr>
      <w:proofErr w:type="gramStart"/>
      <w:r w:rsidRPr="00034E57">
        <w:rPr>
          <w:rFonts w:ascii="Arial" w:hAnsi="Arial" w:cs="Arial"/>
          <w:sz w:val="22"/>
          <w:szCs w:val="22"/>
        </w:rPr>
        <w:t xml:space="preserve">zastoupená : </w:t>
      </w:r>
      <w:r>
        <w:rPr>
          <w:rFonts w:ascii="Arial" w:hAnsi="Arial" w:cs="Arial"/>
          <w:sz w:val="22"/>
          <w:szCs w:val="22"/>
        </w:rPr>
        <w:t>Janem</w:t>
      </w:r>
      <w:proofErr w:type="gramEnd"/>
      <w:r>
        <w:rPr>
          <w:rFonts w:ascii="Arial" w:hAnsi="Arial" w:cs="Arial"/>
          <w:sz w:val="22"/>
          <w:szCs w:val="22"/>
        </w:rPr>
        <w:t xml:space="preserve"> Čermákem</w:t>
      </w:r>
      <w:r w:rsidRPr="00034E57">
        <w:rPr>
          <w:rFonts w:ascii="Arial" w:hAnsi="Arial" w:cs="Arial"/>
          <w:sz w:val="22"/>
          <w:szCs w:val="22"/>
        </w:rPr>
        <w:t>, ředitelem</w:t>
      </w:r>
    </w:p>
    <w:p w:rsidR="00034E57" w:rsidRDefault="00034E57">
      <w:pPr>
        <w:rPr>
          <w:rFonts w:ascii="Arial" w:hAnsi="Arial" w:cs="Arial"/>
          <w:sz w:val="22"/>
          <w:szCs w:val="22"/>
        </w:rPr>
      </w:pPr>
    </w:p>
    <w:p w:rsidR="003E05DF" w:rsidRPr="00600992" w:rsidRDefault="003E05DF">
      <w:pPr>
        <w:rPr>
          <w:rFonts w:ascii="Arial" w:hAnsi="Arial" w:cs="Arial"/>
          <w:sz w:val="22"/>
          <w:szCs w:val="22"/>
        </w:rPr>
      </w:pPr>
      <w:r w:rsidRPr="00600992">
        <w:rPr>
          <w:rFonts w:ascii="Arial" w:hAnsi="Arial" w:cs="Arial"/>
          <w:sz w:val="22"/>
          <w:szCs w:val="22"/>
        </w:rPr>
        <w:t>jako „nájemce“</w:t>
      </w:r>
    </w:p>
    <w:p w:rsidR="003E05DF" w:rsidRPr="00600992" w:rsidRDefault="003E05DF" w:rsidP="00651D5B">
      <w:pPr>
        <w:spacing w:before="240"/>
        <w:rPr>
          <w:rFonts w:ascii="Arial" w:hAnsi="Arial" w:cs="Arial"/>
          <w:sz w:val="22"/>
          <w:szCs w:val="22"/>
        </w:rPr>
      </w:pPr>
    </w:p>
    <w:p w:rsidR="003E05DF" w:rsidRPr="00600992" w:rsidRDefault="003E05DF">
      <w:pPr>
        <w:tabs>
          <w:tab w:val="left" w:pos="4665"/>
          <w:tab w:val="center" w:pos="4819"/>
        </w:tabs>
        <w:rPr>
          <w:rFonts w:ascii="Arial" w:hAnsi="Arial" w:cs="Arial"/>
          <w:b/>
          <w:bCs/>
          <w:sz w:val="22"/>
          <w:szCs w:val="22"/>
        </w:rPr>
      </w:pPr>
      <w:r w:rsidRPr="00600992">
        <w:rPr>
          <w:rFonts w:ascii="Arial" w:hAnsi="Arial" w:cs="Arial"/>
          <w:sz w:val="22"/>
          <w:szCs w:val="22"/>
        </w:rPr>
        <w:tab/>
      </w:r>
      <w:r w:rsidRPr="00600992">
        <w:rPr>
          <w:rFonts w:ascii="Arial" w:hAnsi="Arial" w:cs="Arial"/>
          <w:b/>
          <w:bCs/>
          <w:sz w:val="22"/>
          <w:szCs w:val="22"/>
        </w:rPr>
        <w:tab/>
        <w:t>I.</w:t>
      </w:r>
    </w:p>
    <w:p w:rsidR="003E05DF" w:rsidRDefault="003E05DF" w:rsidP="003369AF">
      <w:pPr>
        <w:pStyle w:val="Nadpis1"/>
        <w:spacing w:after="120"/>
        <w:rPr>
          <w:rFonts w:ascii="Arial" w:hAnsi="Arial" w:cs="Arial"/>
          <w:sz w:val="22"/>
          <w:szCs w:val="22"/>
        </w:rPr>
      </w:pPr>
      <w:r w:rsidRPr="00600992">
        <w:rPr>
          <w:rFonts w:ascii="Arial" w:hAnsi="Arial" w:cs="Arial"/>
          <w:sz w:val="22"/>
          <w:szCs w:val="22"/>
        </w:rPr>
        <w:t>Předmět nájmu</w:t>
      </w:r>
    </w:p>
    <w:p w:rsidR="00A557D1" w:rsidRPr="007921CC" w:rsidRDefault="00A557D1" w:rsidP="0084343A">
      <w:pPr>
        <w:pStyle w:val="Seznam"/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je vlastníkem a Agentura</w:t>
      </w:r>
      <w:r w:rsidR="00437304">
        <w:rPr>
          <w:rFonts w:ascii="Arial" w:hAnsi="Arial" w:cs="Arial"/>
          <w:sz w:val="22"/>
          <w:szCs w:val="22"/>
        </w:rPr>
        <w:t xml:space="preserve"> ochrany přírody a krajiny ČR je</w:t>
      </w:r>
      <w:r>
        <w:rPr>
          <w:rFonts w:ascii="Arial" w:hAnsi="Arial" w:cs="Arial"/>
          <w:sz w:val="22"/>
          <w:szCs w:val="22"/>
        </w:rPr>
        <w:t xml:space="preserve"> </w:t>
      </w:r>
      <w:r w:rsidR="00437304">
        <w:rPr>
          <w:rFonts w:ascii="Arial" w:hAnsi="Arial" w:cs="Arial"/>
          <w:sz w:val="22"/>
          <w:szCs w:val="22"/>
        </w:rPr>
        <w:t>příslušná</w:t>
      </w:r>
      <w:r w:rsidRPr="00DC0733">
        <w:rPr>
          <w:rFonts w:ascii="Arial" w:hAnsi="Arial" w:cs="Arial"/>
          <w:sz w:val="22"/>
          <w:szCs w:val="22"/>
        </w:rPr>
        <w:t xml:space="preserve"> hospodař</w:t>
      </w:r>
      <w:r>
        <w:rPr>
          <w:rFonts w:ascii="Arial" w:hAnsi="Arial" w:cs="Arial"/>
          <w:sz w:val="22"/>
          <w:szCs w:val="22"/>
        </w:rPr>
        <w:t>it</w:t>
      </w:r>
      <w:r w:rsidRPr="00DC0733">
        <w:rPr>
          <w:rFonts w:ascii="Arial" w:hAnsi="Arial" w:cs="Arial"/>
          <w:sz w:val="22"/>
          <w:szCs w:val="22"/>
        </w:rPr>
        <w:t xml:space="preserve"> s nemovitým majetkem státu, konkrétně </w:t>
      </w:r>
      <w:r>
        <w:rPr>
          <w:rFonts w:ascii="Arial" w:hAnsi="Arial" w:cs="Arial"/>
          <w:sz w:val="22"/>
          <w:szCs w:val="22"/>
        </w:rPr>
        <w:t>s níže uvedenou nemovitou věcí:</w:t>
      </w:r>
    </w:p>
    <w:p w:rsidR="00A557D1" w:rsidRPr="00FE1F0E" w:rsidRDefault="009259C4" w:rsidP="00A557D1">
      <w:pPr>
        <w:pStyle w:val="Seznam"/>
        <w:spacing w:after="120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budova</w:t>
      </w:r>
      <w:r w:rsidR="00A557D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557D1">
        <w:rPr>
          <w:rFonts w:ascii="Arial" w:hAnsi="Arial" w:cs="Arial"/>
          <w:sz w:val="22"/>
          <w:szCs w:val="22"/>
        </w:rPr>
        <w:t>č.</w:t>
      </w:r>
      <w:r w:rsidR="000D7065">
        <w:rPr>
          <w:rFonts w:ascii="Arial" w:hAnsi="Arial" w:cs="Arial"/>
          <w:sz w:val="22"/>
          <w:szCs w:val="22"/>
        </w:rPr>
        <w:t>p</w:t>
      </w:r>
      <w:r w:rsidR="00A557D1">
        <w:rPr>
          <w:rFonts w:ascii="Arial" w:hAnsi="Arial" w:cs="Arial"/>
          <w:sz w:val="22"/>
          <w:szCs w:val="22"/>
        </w:rPr>
        <w:t>.</w:t>
      </w:r>
      <w:proofErr w:type="gramEnd"/>
      <w:r w:rsidR="00A557D1">
        <w:rPr>
          <w:rFonts w:ascii="Arial" w:hAnsi="Arial" w:cs="Arial"/>
          <w:sz w:val="22"/>
          <w:szCs w:val="22"/>
        </w:rPr>
        <w:t xml:space="preserve"> </w:t>
      </w:r>
      <w:r w:rsidR="000D7065">
        <w:rPr>
          <w:rFonts w:ascii="Arial" w:hAnsi="Arial" w:cs="Arial"/>
          <w:sz w:val="22"/>
          <w:szCs w:val="22"/>
        </w:rPr>
        <w:t>539</w:t>
      </w:r>
      <w:r w:rsidR="00A557D1">
        <w:rPr>
          <w:rFonts w:ascii="Arial" w:hAnsi="Arial" w:cs="Arial"/>
          <w:sz w:val="22"/>
          <w:szCs w:val="22"/>
        </w:rPr>
        <w:t xml:space="preserve">, která je součástí pozemku </w:t>
      </w:r>
      <w:r w:rsidR="000D7065">
        <w:rPr>
          <w:rFonts w:ascii="Arial" w:hAnsi="Arial" w:cs="Arial"/>
          <w:sz w:val="22"/>
          <w:szCs w:val="22"/>
        </w:rPr>
        <w:t>p.č. 76</w:t>
      </w:r>
      <w:r>
        <w:rPr>
          <w:rFonts w:ascii="Arial" w:hAnsi="Arial" w:cs="Arial"/>
          <w:sz w:val="22"/>
          <w:szCs w:val="22"/>
        </w:rPr>
        <w:t>,</w:t>
      </w:r>
      <w:r w:rsidR="000D7065">
        <w:rPr>
          <w:rFonts w:ascii="Arial" w:hAnsi="Arial" w:cs="Arial"/>
          <w:sz w:val="22"/>
          <w:szCs w:val="22"/>
        </w:rPr>
        <w:t xml:space="preserve"> zastavěná plocha a nádvoří</w:t>
      </w:r>
      <w:r w:rsidR="00A557D1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="00A557D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  <w:r w:rsidR="00A557D1">
        <w:rPr>
          <w:rFonts w:ascii="Arial" w:hAnsi="Arial" w:cs="Arial"/>
          <w:sz w:val="22"/>
          <w:szCs w:val="22"/>
        </w:rPr>
        <w:t xml:space="preserve">ú. </w:t>
      </w:r>
      <w:r w:rsidR="000D7065">
        <w:rPr>
          <w:rFonts w:ascii="Arial" w:hAnsi="Arial" w:cs="Arial"/>
          <w:sz w:val="22"/>
          <w:szCs w:val="22"/>
        </w:rPr>
        <w:t>Turnov</w:t>
      </w:r>
      <w:r w:rsidR="00A557D1">
        <w:rPr>
          <w:rFonts w:ascii="Arial" w:hAnsi="Arial" w:cs="Arial"/>
          <w:sz w:val="22"/>
          <w:szCs w:val="22"/>
        </w:rPr>
        <w:t xml:space="preserve">, obec </w:t>
      </w:r>
      <w:r w:rsidR="000D7065">
        <w:rPr>
          <w:rFonts w:ascii="Arial" w:hAnsi="Arial" w:cs="Arial"/>
          <w:sz w:val="22"/>
          <w:szCs w:val="22"/>
        </w:rPr>
        <w:t>Turnov</w:t>
      </w:r>
      <w:r w:rsidR="00A557D1">
        <w:rPr>
          <w:rFonts w:ascii="Arial" w:hAnsi="Arial" w:cs="Arial"/>
          <w:sz w:val="22"/>
          <w:szCs w:val="22"/>
        </w:rPr>
        <w:t xml:space="preserve">, vše vedeno v katastru nemovitostí na LV 60001, vedeném </w:t>
      </w:r>
      <w:r w:rsidR="00A557D1" w:rsidRPr="00FE1F0E">
        <w:rPr>
          <w:rFonts w:ascii="Arial" w:hAnsi="Arial" w:cs="Arial"/>
          <w:sz w:val="22"/>
          <w:szCs w:val="22"/>
        </w:rPr>
        <w:t xml:space="preserve">Katastrálním úřadem pro Liberecký kraj, Katastrálním pracovištěm </w:t>
      </w:r>
      <w:r w:rsidRPr="00FE1F0E">
        <w:rPr>
          <w:rFonts w:ascii="Arial" w:hAnsi="Arial" w:cs="Arial"/>
          <w:sz w:val="22"/>
          <w:szCs w:val="22"/>
        </w:rPr>
        <w:t>Semily</w:t>
      </w:r>
      <w:r w:rsidR="00A557D1" w:rsidRPr="00FE1F0E">
        <w:rPr>
          <w:rFonts w:ascii="Arial" w:hAnsi="Arial" w:cs="Arial"/>
          <w:sz w:val="22"/>
          <w:szCs w:val="22"/>
        </w:rPr>
        <w:t>.</w:t>
      </w:r>
    </w:p>
    <w:p w:rsidR="003E05DF" w:rsidRPr="00FE1F0E" w:rsidRDefault="003E05DF" w:rsidP="0084343A">
      <w:pPr>
        <w:pStyle w:val="Seznam"/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Předmětem nájmu </w:t>
      </w:r>
      <w:r w:rsidR="008A507E" w:rsidRPr="00FE1F0E">
        <w:rPr>
          <w:rFonts w:ascii="Arial" w:hAnsi="Arial" w:cs="Arial"/>
          <w:sz w:val="22"/>
          <w:szCs w:val="22"/>
        </w:rPr>
        <w:t xml:space="preserve">jsou prostory v 1. NP a </w:t>
      </w:r>
      <w:r w:rsidR="0057271C" w:rsidRPr="00FE1F0E">
        <w:rPr>
          <w:rFonts w:ascii="Arial" w:hAnsi="Arial" w:cs="Arial"/>
          <w:sz w:val="22"/>
          <w:szCs w:val="22"/>
        </w:rPr>
        <w:t>2. NP budovy</w:t>
      </w:r>
      <w:r w:rsidR="008960DE" w:rsidRPr="00FE1F0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960DE" w:rsidRPr="00FE1F0E">
        <w:rPr>
          <w:rFonts w:ascii="Arial" w:hAnsi="Arial" w:cs="Arial"/>
          <w:sz w:val="22"/>
          <w:szCs w:val="22"/>
        </w:rPr>
        <w:t>č.</w:t>
      </w:r>
      <w:r w:rsidR="000D7065" w:rsidRPr="00FE1F0E">
        <w:rPr>
          <w:rFonts w:ascii="Arial" w:hAnsi="Arial" w:cs="Arial"/>
          <w:sz w:val="22"/>
          <w:szCs w:val="22"/>
        </w:rPr>
        <w:t>p</w:t>
      </w:r>
      <w:r w:rsidR="008960DE" w:rsidRPr="00FE1F0E">
        <w:rPr>
          <w:rFonts w:ascii="Arial" w:hAnsi="Arial" w:cs="Arial"/>
          <w:sz w:val="22"/>
          <w:szCs w:val="22"/>
        </w:rPr>
        <w:t>.</w:t>
      </w:r>
      <w:proofErr w:type="gramEnd"/>
      <w:r w:rsidR="008960DE" w:rsidRPr="00FE1F0E">
        <w:rPr>
          <w:rFonts w:ascii="Arial" w:hAnsi="Arial" w:cs="Arial"/>
          <w:sz w:val="22"/>
          <w:szCs w:val="22"/>
        </w:rPr>
        <w:t xml:space="preserve"> </w:t>
      </w:r>
      <w:r w:rsidR="000D7065" w:rsidRPr="00FE1F0E">
        <w:rPr>
          <w:rFonts w:ascii="Arial" w:hAnsi="Arial" w:cs="Arial"/>
          <w:sz w:val="22"/>
          <w:szCs w:val="22"/>
        </w:rPr>
        <w:t>539</w:t>
      </w:r>
      <w:r w:rsidR="008960DE" w:rsidRPr="00FE1F0E">
        <w:rPr>
          <w:rFonts w:ascii="Arial" w:hAnsi="Arial" w:cs="Arial"/>
          <w:sz w:val="22"/>
          <w:szCs w:val="22"/>
        </w:rPr>
        <w:t xml:space="preserve"> o  celkové výměře </w:t>
      </w:r>
      <w:r w:rsidR="008A507E" w:rsidRPr="00FE1F0E">
        <w:rPr>
          <w:rFonts w:ascii="Arial" w:hAnsi="Arial" w:cs="Arial"/>
          <w:sz w:val="22"/>
          <w:szCs w:val="22"/>
        </w:rPr>
        <w:t>83,04</w:t>
      </w:r>
      <w:r w:rsidR="008960DE" w:rsidRPr="00FE1F0E">
        <w:rPr>
          <w:rFonts w:ascii="Arial" w:hAnsi="Arial" w:cs="Arial"/>
          <w:sz w:val="22"/>
          <w:szCs w:val="22"/>
        </w:rPr>
        <w:t xml:space="preserve"> m</w:t>
      </w:r>
      <w:r w:rsidR="008960DE" w:rsidRPr="00FE1F0E">
        <w:rPr>
          <w:rFonts w:ascii="Arial" w:hAnsi="Arial" w:cs="Arial"/>
          <w:sz w:val="22"/>
          <w:szCs w:val="22"/>
          <w:vertAlign w:val="superscript"/>
        </w:rPr>
        <w:t>2</w:t>
      </w:r>
      <w:r w:rsidR="008960DE" w:rsidRPr="00FE1F0E">
        <w:rPr>
          <w:rFonts w:ascii="Arial" w:hAnsi="Arial" w:cs="Arial"/>
          <w:sz w:val="22"/>
          <w:szCs w:val="22"/>
        </w:rPr>
        <w:t xml:space="preserve">, která je součástí pozemku st. </w:t>
      </w:r>
      <w:r w:rsidR="0057271C" w:rsidRPr="00FE1F0E">
        <w:rPr>
          <w:rFonts w:ascii="Arial" w:hAnsi="Arial" w:cs="Arial"/>
          <w:sz w:val="22"/>
          <w:szCs w:val="22"/>
        </w:rPr>
        <w:t>76</w:t>
      </w:r>
      <w:r w:rsidR="008960DE" w:rsidRPr="00FE1F0E">
        <w:rPr>
          <w:rFonts w:ascii="Arial" w:hAnsi="Arial" w:cs="Arial"/>
          <w:sz w:val="22"/>
          <w:szCs w:val="22"/>
        </w:rPr>
        <w:t xml:space="preserve">, v k.ú. </w:t>
      </w:r>
      <w:r w:rsidR="0057271C" w:rsidRPr="00FE1F0E">
        <w:rPr>
          <w:rFonts w:ascii="Arial" w:hAnsi="Arial" w:cs="Arial"/>
          <w:sz w:val="22"/>
          <w:szCs w:val="22"/>
        </w:rPr>
        <w:t>Turnov</w:t>
      </w:r>
      <w:r w:rsidR="008960DE" w:rsidRPr="00FE1F0E">
        <w:rPr>
          <w:rFonts w:ascii="Arial" w:hAnsi="Arial" w:cs="Arial"/>
          <w:sz w:val="22"/>
          <w:szCs w:val="22"/>
        </w:rPr>
        <w:t xml:space="preserve">, obec </w:t>
      </w:r>
      <w:r w:rsidR="0057271C" w:rsidRPr="00FE1F0E">
        <w:rPr>
          <w:rFonts w:ascii="Arial" w:hAnsi="Arial" w:cs="Arial"/>
          <w:sz w:val="22"/>
          <w:szCs w:val="22"/>
        </w:rPr>
        <w:t>Turnov</w:t>
      </w:r>
      <w:r w:rsidR="008960DE" w:rsidRPr="00FE1F0E">
        <w:rPr>
          <w:rFonts w:ascii="Arial" w:hAnsi="Arial" w:cs="Arial"/>
          <w:sz w:val="22"/>
          <w:szCs w:val="22"/>
        </w:rPr>
        <w:t xml:space="preserve">, včetně </w:t>
      </w:r>
      <w:r w:rsidR="00E0739A" w:rsidRPr="00FE1F0E">
        <w:rPr>
          <w:rFonts w:ascii="Arial" w:hAnsi="Arial" w:cs="Arial"/>
          <w:sz w:val="22"/>
          <w:szCs w:val="22"/>
        </w:rPr>
        <w:t>movitých věcí, specifikovaných v příloze číslo 1 této smlouvy.</w:t>
      </w:r>
    </w:p>
    <w:p w:rsidR="00E0739A" w:rsidRPr="00FE1F0E" w:rsidRDefault="00E0739A" w:rsidP="0084343A">
      <w:pPr>
        <w:pStyle w:val="Seznam"/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Popis </w:t>
      </w:r>
      <w:r w:rsidR="0057271C" w:rsidRPr="00FE1F0E">
        <w:rPr>
          <w:rFonts w:ascii="Arial" w:hAnsi="Arial" w:cs="Arial"/>
          <w:sz w:val="22"/>
          <w:szCs w:val="22"/>
        </w:rPr>
        <w:t>předmětu nájmu</w:t>
      </w:r>
      <w:r w:rsidR="007C6630" w:rsidRPr="00FE1F0E">
        <w:rPr>
          <w:rFonts w:ascii="Arial" w:hAnsi="Arial" w:cs="Arial"/>
          <w:sz w:val="22"/>
          <w:szCs w:val="22"/>
        </w:rPr>
        <w:t xml:space="preserve"> (prostor)</w:t>
      </w:r>
      <w:r w:rsidRPr="00FE1F0E">
        <w:rPr>
          <w:rFonts w:ascii="Arial" w:hAnsi="Arial" w:cs="Arial"/>
          <w:sz w:val="22"/>
          <w:szCs w:val="22"/>
        </w:rPr>
        <w:t>:</w:t>
      </w:r>
    </w:p>
    <w:p w:rsidR="008A507E" w:rsidRPr="00FE1F0E" w:rsidRDefault="008A507E" w:rsidP="008A507E">
      <w:pPr>
        <w:pStyle w:val="Seznam"/>
        <w:spacing w:after="120"/>
        <w:ind w:left="426" w:firstLine="0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I. NP</w:t>
      </w:r>
    </w:p>
    <w:p w:rsidR="0057271C" w:rsidRPr="00FE1F0E" w:rsidRDefault="008A507E" w:rsidP="0084343A">
      <w:pPr>
        <w:pStyle w:val="Zkladntext"/>
        <w:numPr>
          <w:ilvl w:val="0"/>
          <w:numId w:val="11"/>
        </w:numPr>
        <w:ind w:hanging="294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vstupní chodba o výměře 8,19</w:t>
      </w:r>
      <w:r w:rsidR="0057271C" w:rsidRPr="00FE1F0E">
        <w:rPr>
          <w:rFonts w:ascii="Arial" w:hAnsi="Arial" w:cs="Arial"/>
          <w:sz w:val="22"/>
          <w:szCs w:val="22"/>
        </w:rPr>
        <w:t xml:space="preserve"> m</w:t>
      </w:r>
      <w:r w:rsidR="0057271C" w:rsidRPr="00FE1F0E">
        <w:rPr>
          <w:rFonts w:ascii="Arial" w:hAnsi="Arial" w:cs="Arial"/>
          <w:sz w:val="22"/>
          <w:szCs w:val="22"/>
          <w:vertAlign w:val="superscript"/>
        </w:rPr>
        <w:t>2</w:t>
      </w:r>
    </w:p>
    <w:p w:rsidR="0057271C" w:rsidRPr="00FE1F0E" w:rsidRDefault="008A507E" w:rsidP="0084343A">
      <w:pPr>
        <w:pStyle w:val="Zkladntext"/>
        <w:numPr>
          <w:ilvl w:val="0"/>
          <w:numId w:val="11"/>
        </w:numPr>
        <w:ind w:hanging="294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chodba o výměře 3,6</w:t>
      </w:r>
      <w:r w:rsidR="0057271C" w:rsidRPr="00FE1F0E">
        <w:rPr>
          <w:rFonts w:ascii="Arial" w:hAnsi="Arial" w:cs="Arial"/>
          <w:sz w:val="22"/>
          <w:szCs w:val="22"/>
        </w:rPr>
        <w:t xml:space="preserve"> m</w:t>
      </w:r>
      <w:r w:rsidR="0057271C" w:rsidRPr="00FE1F0E">
        <w:rPr>
          <w:rFonts w:ascii="Arial" w:hAnsi="Arial" w:cs="Arial"/>
          <w:sz w:val="22"/>
          <w:szCs w:val="22"/>
          <w:vertAlign w:val="superscript"/>
        </w:rPr>
        <w:t>2</w:t>
      </w:r>
    </w:p>
    <w:p w:rsidR="008A507E" w:rsidRPr="00FE1F0E" w:rsidRDefault="008A507E" w:rsidP="008A507E">
      <w:pPr>
        <w:pStyle w:val="Seznam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8A507E" w:rsidRPr="00FE1F0E" w:rsidRDefault="008A507E" w:rsidP="008A507E">
      <w:pPr>
        <w:pStyle w:val="Seznam"/>
        <w:spacing w:after="120"/>
        <w:ind w:left="426" w:firstLine="0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II. NP </w:t>
      </w:r>
    </w:p>
    <w:p w:rsidR="008A507E" w:rsidRPr="00FE1F0E" w:rsidRDefault="008A507E" w:rsidP="008A507E">
      <w:pPr>
        <w:pStyle w:val="Zkladntext"/>
        <w:numPr>
          <w:ilvl w:val="0"/>
          <w:numId w:val="11"/>
        </w:numPr>
        <w:ind w:hanging="294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kancelář o výměře </w:t>
      </w:r>
      <w:smartTag w:uri="urn:schemas-microsoft-com:office:smarttags" w:element="metricconverter">
        <w:smartTagPr>
          <w:attr w:name="ProductID" w:val="32,85 m2"/>
        </w:smartTagPr>
        <w:r w:rsidRPr="00FE1F0E">
          <w:rPr>
            <w:rFonts w:ascii="Arial" w:hAnsi="Arial" w:cs="Arial"/>
            <w:sz w:val="22"/>
            <w:szCs w:val="22"/>
          </w:rPr>
          <w:t>32,85 m</w:t>
        </w:r>
        <w:r w:rsidRPr="00FE1F0E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</w:p>
    <w:p w:rsidR="008A507E" w:rsidRPr="00FE1F0E" w:rsidRDefault="008A507E" w:rsidP="008A507E">
      <w:pPr>
        <w:pStyle w:val="Zkladntext"/>
        <w:numPr>
          <w:ilvl w:val="0"/>
          <w:numId w:val="11"/>
        </w:numPr>
        <w:ind w:hanging="294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kancelář o výměře 18 m</w:t>
      </w:r>
      <w:r w:rsidRPr="00FE1F0E">
        <w:rPr>
          <w:rFonts w:ascii="Arial" w:hAnsi="Arial" w:cs="Arial"/>
          <w:sz w:val="22"/>
          <w:szCs w:val="22"/>
          <w:vertAlign w:val="superscript"/>
        </w:rPr>
        <w:t>2</w:t>
      </w:r>
    </w:p>
    <w:p w:rsidR="0057271C" w:rsidRPr="00FE1F0E" w:rsidRDefault="0057271C" w:rsidP="0084343A">
      <w:pPr>
        <w:pStyle w:val="Zkladntext"/>
        <w:numPr>
          <w:ilvl w:val="0"/>
          <w:numId w:val="11"/>
        </w:numPr>
        <w:ind w:hanging="294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kuchyně o výměře </w:t>
      </w:r>
      <w:smartTag w:uri="urn:schemas-microsoft-com:office:smarttags" w:element="metricconverter">
        <w:smartTagPr>
          <w:attr w:name="ProductID" w:val="7,59 m2"/>
        </w:smartTagPr>
        <w:r w:rsidRPr="00FE1F0E">
          <w:rPr>
            <w:rFonts w:ascii="Arial" w:hAnsi="Arial" w:cs="Arial"/>
            <w:sz w:val="22"/>
            <w:szCs w:val="22"/>
          </w:rPr>
          <w:t>7,59 m</w:t>
        </w:r>
        <w:r w:rsidRPr="00FE1F0E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</w:p>
    <w:p w:rsidR="0057271C" w:rsidRPr="00FE1F0E" w:rsidRDefault="0057271C" w:rsidP="0084343A">
      <w:pPr>
        <w:pStyle w:val="Zkladntext"/>
        <w:numPr>
          <w:ilvl w:val="0"/>
          <w:numId w:val="11"/>
        </w:numPr>
        <w:ind w:hanging="294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chodba o výměře </w:t>
      </w:r>
      <w:smartTag w:uri="urn:schemas-microsoft-com:office:smarttags" w:element="metricconverter">
        <w:smartTagPr>
          <w:attr w:name="ProductID" w:val="9,87 m2"/>
        </w:smartTagPr>
        <w:r w:rsidRPr="00FE1F0E">
          <w:rPr>
            <w:rFonts w:ascii="Arial" w:hAnsi="Arial" w:cs="Arial"/>
            <w:sz w:val="22"/>
            <w:szCs w:val="22"/>
          </w:rPr>
          <w:t>9,87 m</w:t>
        </w:r>
        <w:r w:rsidRPr="00FE1F0E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</w:p>
    <w:p w:rsidR="0057271C" w:rsidRPr="00FE1F0E" w:rsidRDefault="0057271C" w:rsidP="0084343A">
      <w:pPr>
        <w:pStyle w:val="Zkladntext"/>
        <w:numPr>
          <w:ilvl w:val="0"/>
          <w:numId w:val="11"/>
        </w:numPr>
        <w:spacing w:after="120"/>
        <w:ind w:hanging="294"/>
      </w:pPr>
      <w:r w:rsidRPr="00FE1F0E">
        <w:rPr>
          <w:rFonts w:ascii="Arial" w:hAnsi="Arial" w:cs="Arial"/>
          <w:sz w:val="22"/>
          <w:szCs w:val="22"/>
        </w:rPr>
        <w:t xml:space="preserve">WC o výměře </w:t>
      </w:r>
      <w:smartTag w:uri="urn:schemas-microsoft-com:office:smarttags" w:element="metricconverter">
        <w:smartTagPr>
          <w:attr w:name="ProductID" w:val="2,94 m2"/>
        </w:smartTagPr>
        <w:r w:rsidRPr="00FE1F0E">
          <w:rPr>
            <w:rFonts w:ascii="Arial" w:hAnsi="Arial" w:cs="Arial"/>
            <w:sz w:val="22"/>
            <w:szCs w:val="22"/>
          </w:rPr>
          <w:t>2,94 m</w:t>
        </w:r>
        <w:r w:rsidRPr="00FE1F0E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</w:p>
    <w:p w:rsidR="003E05DF" w:rsidRPr="00FE1F0E" w:rsidRDefault="003E05DF" w:rsidP="003369AF">
      <w:pPr>
        <w:pStyle w:val="Zkladntext"/>
        <w:spacing w:after="120"/>
        <w:ind w:left="709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dále jen „předmět nájmu“</w:t>
      </w:r>
    </w:p>
    <w:p w:rsidR="003E05DF" w:rsidRPr="00FE1F0E" w:rsidRDefault="003E05DF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E05DF" w:rsidRPr="00FE1F0E" w:rsidRDefault="003E05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:rsidR="003E05DF" w:rsidRPr="00FE1F0E" w:rsidRDefault="003E05DF" w:rsidP="00BF448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>Účel nájmu</w:t>
      </w:r>
    </w:p>
    <w:p w:rsidR="003E05DF" w:rsidRPr="00FE1F0E" w:rsidRDefault="003E05DF" w:rsidP="0084343A">
      <w:pPr>
        <w:pStyle w:val="Odstavecseseznamem"/>
        <w:numPr>
          <w:ilvl w:val="0"/>
          <w:numId w:val="9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Pronajímatel touto smlouvou přenechává nájemci </w:t>
      </w:r>
      <w:r w:rsidR="003369AF" w:rsidRPr="00FE1F0E">
        <w:rPr>
          <w:rFonts w:ascii="Arial" w:hAnsi="Arial" w:cs="Arial"/>
          <w:sz w:val="22"/>
          <w:szCs w:val="22"/>
        </w:rPr>
        <w:t>předmět nájmu uvedený</w:t>
      </w:r>
      <w:r w:rsidRPr="00FE1F0E">
        <w:rPr>
          <w:rFonts w:ascii="Arial" w:hAnsi="Arial" w:cs="Arial"/>
          <w:sz w:val="22"/>
          <w:szCs w:val="22"/>
        </w:rPr>
        <w:t xml:space="preserve"> v čl. I., odst. 2</w:t>
      </w:r>
      <w:r w:rsidR="00437304" w:rsidRPr="00FE1F0E">
        <w:rPr>
          <w:rFonts w:ascii="Arial" w:hAnsi="Arial" w:cs="Arial"/>
          <w:sz w:val="22"/>
          <w:szCs w:val="22"/>
        </w:rPr>
        <w:t>.</w:t>
      </w:r>
      <w:r w:rsidRPr="00FE1F0E">
        <w:rPr>
          <w:rFonts w:ascii="Arial" w:hAnsi="Arial" w:cs="Arial"/>
          <w:sz w:val="22"/>
          <w:szCs w:val="22"/>
        </w:rPr>
        <w:t xml:space="preserve"> do užívání</w:t>
      </w:r>
      <w:r w:rsidR="003369AF" w:rsidRPr="00FE1F0E">
        <w:rPr>
          <w:rFonts w:ascii="Arial" w:hAnsi="Arial" w:cs="Arial"/>
          <w:sz w:val="22"/>
          <w:szCs w:val="22"/>
        </w:rPr>
        <w:t xml:space="preserve"> za úplatu, a to</w:t>
      </w:r>
      <w:r w:rsidRPr="00FE1F0E">
        <w:rPr>
          <w:rFonts w:ascii="Arial" w:hAnsi="Arial" w:cs="Arial"/>
          <w:sz w:val="22"/>
          <w:szCs w:val="22"/>
        </w:rPr>
        <w:t xml:space="preserve"> za účelem provozování </w:t>
      </w:r>
      <w:r w:rsidR="007C6630" w:rsidRPr="00FE1F0E">
        <w:rPr>
          <w:rFonts w:ascii="Arial" w:hAnsi="Arial" w:cs="Arial"/>
          <w:sz w:val="22"/>
          <w:szCs w:val="22"/>
        </w:rPr>
        <w:t>obecně prospěšných služeb nájemce, vyplývajících z výpisu z rejstříku obecně prospěšných společností, vedeného Krajským soudem v Hradci Králové, oddíl O, vložka 147, zejména:</w:t>
      </w:r>
    </w:p>
    <w:p w:rsidR="007C6630" w:rsidRPr="00FE1F0E" w:rsidRDefault="007C6630" w:rsidP="0084343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organizace výzkumné činnosti v oborech, které souvisejí s programy geoparku, např. geologie, archeologie, etnologie, ekologie a historie a popularizace jejich výsledků;</w:t>
      </w:r>
    </w:p>
    <w:p w:rsidR="007C6630" w:rsidRPr="00FE1F0E" w:rsidRDefault="007C6630" w:rsidP="0084343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organizace geoturistiky a dalších aktivit k využití volného času;</w:t>
      </w:r>
    </w:p>
    <w:p w:rsidR="007C6630" w:rsidRPr="00FE1F0E" w:rsidRDefault="007C6630" w:rsidP="0084343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provádění monitoringu a spolupráce na opatřeních, která vedou k ochraně přírodních, geologických, technických, kulturních, archeologický, historických a jiných památek.</w:t>
      </w:r>
    </w:p>
    <w:p w:rsidR="003F2A95" w:rsidRPr="00FE1F0E" w:rsidRDefault="003F2A95" w:rsidP="00651D5B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3E05DF" w:rsidRPr="00FE1F0E" w:rsidRDefault="003E05DF" w:rsidP="006B7F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>III.</w:t>
      </w:r>
    </w:p>
    <w:p w:rsidR="003E05DF" w:rsidRPr="00FE1F0E" w:rsidRDefault="003E05DF" w:rsidP="001930FC">
      <w:pPr>
        <w:pStyle w:val="Nadpis4"/>
        <w:spacing w:after="120"/>
        <w:rPr>
          <w:b/>
          <w:bCs/>
          <w:sz w:val="22"/>
          <w:szCs w:val="22"/>
          <w:u w:val="none"/>
        </w:rPr>
      </w:pPr>
      <w:r w:rsidRPr="00FE1F0E">
        <w:rPr>
          <w:b/>
          <w:bCs/>
          <w:sz w:val="22"/>
          <w:szCs w:val="22"/>
          <w:u w:val="none"/>
        </w:rPr>
        <w:t>Doba nájmu</w:t>
      </w:r>
    </w:p>
    <w:p w:rsidR="003E05DF" w:rsidRPr="00FE1F0E" w:rsidRDefault="003E05DF" w:rsidP="0084343A">
      <w:pPr>
        <w:pStyle w:val="Zkladntex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Nájemní smlouva se uzavírá na dobu</w:t>
      </w:r>
      <w:r w:rsidR="00AF149A" w:rsidRPr="00FE1F0E">
        <w:rPr>
          <w:rFonts w:ascii="Arial" w:hAnsi="Arial" w:cs="Arial"/>
          <w:sz w:val="22"/>
          <w:szCs w:val="22"/>
        </w:rPr>
        <w:t xml:space="preserve"> </w:t>
      </w:r>
      <w:r w:rsidR="00FC05B9" w:rsidRPr="00FE1F0E">
        <w:rPr>
          <w:rFonts w:ascii="Arial" w:hAnsi="Arial" w:cs="Arial"/>
          <w:sz w:val="22"/>
          <w:szCs w:val="22"/>
        </w:rPr>
        <w:t>5</w:t>
      </w:r>
      <w:r w:rsidR="00AF149A" w:rsidRPr="00FE1F0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F149A" w:rsidRPr="00FE1F0E">
        <w:rPr>
          <w:rFonts w:ascii="Arial" w:hAnsi="Arial" w:cs="Arial"/>
          <w:sz w:val="22"/>
          <w:szCs w:val="22"/>
        </w:rPr>
        <w:t xml:space="preserve">let </w:t>
      </w:r>
      <w:r w:rsidR="003F2A95" w:rsidRPr="00FE1F0E">
        <w:rPr>
          <w:rFonts w:ascii="Arial" w:hAnsi="Arial" w:cs="Arial"/>
          <w:b/>
          <w:sz w:val="22"/>
          <w:szCs w:val="22"/>
        </w:rPr>
        <w:t>, s účinností</w:t>
      </w:r>
      <w:proofErr w:type="gramEnd"/>
      <w:r w:rsidR="003F2A95" w:rsidRPr="00FE1F0E">
        <w:rPr>
          <w:rFonts w:ascii="Arial" w:hAnsi="Arial" w:cs="Arial"/>
          <w:b/>
          <w:sz w:val="22"/>
          <w:szCs w:val="22"/>
        </w:rPr>
        <w:t xml:space="preserve"> od </w:t>
      </w:r>
      <w:r w:rsidRPr="00FE1F0E">
        <w:rPr>
          <w:rFonts w:ascii="Arial" w:hAnsi="Arial" w:cs="Arial"/>
          <w:b/>
          <w:bCs/>
          <w:sz w:val="22"/>
          <w:szCs w:val="22"/>
        </w:rPr>
        <w:t>od</w:t>
      </w:r>
      <w:r w:rsidR="00AF149A" w:rsidRPr="00FE1F0E">
        <w:rPr>
          <w:rFonts w:ascii="Arial" w:hAnsi="Arial" w:cs="Arial"/>
          <w:b/>
          <w:bCs/>
          <w:sz w:val="22"/>
          <w:szCs w:val="22"/>
        </w:rPr>
        <w:t xml:space="preserve">   </w:t>
      </w:r>
      <w:r w:rsidR="00FC05B9" w:rsidRPr="00FE1F0E">
        <w:rPr>
          <w:rFonts w:ascii="Arial" w:hAnsi="Arial" w:cs="Arial"/>
          <w:b/>
          <w:bCs/>
          <w:sz w:val="22"/>
          <w:szCs w:val="22"/>
        </w:rPr>
        <w:t>1. 7. 2016</w:t>
      </w:r>
      <w:r w:rsidR="00651D5B">
        <w:rPr>
          <w:rFonts w:ascii="Arial" w:hAnsi="Arial" w:cs="Arial"/>
          <w:b/>
          <w:bCs/>
          <w:sz w:val="22"/>
          <w:szCs w:val="22"/>
        </w:rPr>
        <w:t>.</w:t>
      </w:r>
    </w:p>
    <w:p w:rsidR="003E05DF" w:rsidRPr="00FE1F0E" w:rsidRDefault="003E05DF">
      <w:pPr>
        <w:pStyle w:val="Zkladntext"/>
        <w:rPr>
          <w:rFonts w:ascii="Arial" w:hAnsi="Arial" w:cs="Arial"/>
          <w:sz w:val="22"/>
          <w:szCs w:val="22"/>
        </w:rPr>
      </w:pPr>
    </w:p>
    <w:p w:rsidR="003E05DF" w:rsidRPr="00FE1F0E" w:rsidRDefault="003E05DF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>IV.</w:t>
      </w:r>
    </w:p>
    <w:p w:rsidR="003E05DF" w:rsidRPr="00FE1F0E" w:rsidRDefault="003E05DF" w:rsidP="001930FC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>Výše nájemného</w:t>
      </w:r>
    </w:p>
    <w:p w:rsidR="003E05DF" w:rsidRPr="00FE1F0E" w:rsidRDefault="003E05DF" w:rsidP="0084343A">
      <w:pPr>
        <w:pStyle w:val="Zkladntext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Cs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Smluvní strany sjednávají nájemné </w:t>
      </w:r>
      <w:r w:rsidR="002E1DA3" w:rsidRPr="00FE1F0E">
        <w:rPr>
          <w:rFonts w:ascii="Arial" w:hAnsi="Arial" w:cs="Arial"/>
          <w:sz w:val="22"/>
          <w:szCs w:val="22"/>
        </w:rPr>
        <w:t xml:space="preserve">nebytových prostor </w:t>
      </w:r>
      <w:r w:rsidR="009C3231" w:rsidRPr="00FE1F0E">
        <w:rPr>
          <w:rFonts w:ascii="Arial" w:hAnsi="Arial" w:cs="Arial"/>
          <w:sz w:val="22"/>
          <w:szCs w:val="22"/>
        </w:rPr>
        <w:t>v</w:t>
      </w:r>
      <w:r w:rsidRPr="00FE1F0E">
        <w:rPr>
          <w:rFonts w:ascii="Arial" w:hAnsi="Arial" w:cs="Arial"/>
          <w:bCs/>
          <w:sz w:val="22"/>
          <w:szCs w:val="22"/>
        </w:rPr>
        <w:t xml:space="preserve">e výši </w:t>
      </w:r>
      <w:r w:rsidR="00FC05B9" w:rsidRPr="00FE1F0E">
        <w:rPr>
          <w:rFonts w:ascii="Arial" w:hAnsi="Arial" w:cs="Arial"/>
          <w:bCs/>
          <w:sz w:val="22"/>
          <w:szCs w:val="22"/>
        </w:rPr>
        <w:t>350</w:t>
      </w:r>
      <w:r w:rsidR="002E1DA3" w:rsidRPr="00FE1F0E">
        <w:rPr>
          <w:rFonts w:ascii="Arial" w:hAnsi="Arial" w:cs="Arial"/>
          <w:bCs/>
          <w:sz w:val="22"/>
          <w:szCs w:val="22"/>
        </w:rPr>
        <w:t>,- Kč/m</w:t>
      </w:r>
      <w:r w:rsidRPr="00FE1F0E">
        <w:rPr>
          <w:rFonts w:ascii="Arial" w:hAnsi="Arial" w:cs="Arial"/>
          <w:bCs/>
          <w:sz w:val="22"/>
          <w:szCs w:val="22"/>
          <w:vertAlign w:val="superscript"/>
        </w:rPr>
        <w:t>2 </w:t>
      </w:r>
      <w:r w:rsidR="002E1DA3" w:rsidRPr="00FE1F0E">
        <w:rPr>
          <w:rFonts w:ascii="Arial" w:hAnsi="Arial" w:cs="Arial"/>
          <w:bCs/>
          <w:sz w:val="22"/>
          <w:szCs w:val="22"/>
        </w:rPr>
        <w:t xml:space="preserve">/rok, celkem tedy </w:t>
      </w:r>
      <w:r w:rsidR="00FC05B9" w:rsidRPr="00FE1F0E">
        <w:rPr>
          <w:rFonts w:ascii="Arial" w:hAnsi="Arial" w:cs="Arial"/>
          <w:bCs/>
          <w:sz w:val="22"/>
          <w:szCs w:val="22"/>
        </w:rPr>
        <w:t>29 064,00</w:t>
      </w:r>
      <w:r w:rsidR="002E1DA3" w:rsidRPr="00FE1F0E">
        <w:rPr>
          <w:rFonts w:ascii="Arial" w:hAnsi="Arial" w:cs="Arial"/>
          <w:bCs/>
          <w:sz w:val="22"/>
          <w:szCs w:val="22"/>
        </w:rPr>
        <w:t xml:space="preserve"> Kč</w:t>
      </w:r>
      <w:r w:rsidRPr="00FE1F0E">
        <w:rPr>
          <w:rFonts w:ascii="Arial" w:hAnsi="Arial" w:cs="Arial"/>
          <w:bCs/>
          <w:sz w:val="22"/>
          <w:szCs w:val="22"/>
        </w:rPr>
        <w:t xml:space="preserve"> </w:t>
      </w:r>
      <w:r w:rsidRPr="00FE1F0E">
        <w:rPr>
          <w:rFonts w:ascii="Arial" w:hAnsi="Arial" w:cs="Arial"/>
          <w:bCs/>
          <w:i/>
          <w:iCs/>
          <w:sz w:val="22"/>
          <w:szCs w:val="22"/>
        </w:rPr>
        <w:t xml:space="preserve">(slovy </w:t>
      </w:r>
      <w:r w:rsidR="00FC05B9" w:rsidRPr="00FE1F0E">
        <w:rPr>
          <w:rFonts w:ascii="Arial" w:hAnsi="Arial" w:cs="Arial"/>
          <w:bCs/>
          <w:i/>
          <w:iCs/>
          <w:sz w:val="22"/>
          <w:szCs w:val="22"/>
        </w:rPr>
        <w:t>Dvacetdevěttisícšedesátčtyři</w:t>
      </w:r>
      <w:r w:rsidR="002E1DA3" w:rsidRPr="00FE1F0E">
        <w:rPr>
          <w:rFonts w:ascii="Arial" w:hAnsi="Arial" w:cs="Arial"/>
          <w:bCs/>
          <w:i/>
          <w:iCs/>
          <w:sz w:val="22"/>
          <w:szCs w:val="22"/>
        </w:rPr>
        <w:t xml:space="preserve"> korun českých</w:t>
      </w:r>
      <w:r w:rsidRPr="00FE1F0E">
        <w:rPr>
          <w:rFonts w:ascii="Arial" w:hAnsi="Arial" w:cs="Arial"/>
          <w:bCs/>
          <w:i/>
          <w:iCs/>
          <w:sz w:val="22"/>
          <w:szCs w:val="22"/>
        </w:rPr>
        <w:t>)</w:t>
      </w:r>
      <w:r w:rsidRPr="00FE1F0E">
        <w:rPr>
          <w:rFonts w:ascii="Arial" w:hAnsi="Arial" w:cs="Arial"/>
          <w:bCs/>
          <w:sz w:val="22"/>
          <w:szCs w:val="22"/>
        </w:rPr>
        <w:t xml:space="preserve"> za</w:t>
      </w:r>
      <w:r w:rsidR="002E1DA3" w:rsidRPr="00FE1F0E">
        <w:rPr>
          <w:rFonts w:ascii="Arial" w:hAnsi="Arial" w:cs="Arial"/>
          <w:bCs/>
          <w:sz w:val="22"/>
          <w:szCs w:val="22"/>
        </w:rPr>
        <w:t xml:space="preserve"> 1</w:t>
      </w:r>
      <w:r w:rsidRPr="00FE1F0E">
        <w:rPr>
          <w:rFonts w:ascii="Arial" w:hAnsi="Arial" w:cs="Arial"/>
          <w:bCs/>
          <w:sz w:val="22"/>
          <w:szCs w:val="22"/>
        </w:rPr>
        <w:t xml:space="preserve"> </w:t>
      </w:r>
      <w:r w:rsidR="002E1DA3" w:rsidRPr="00FE1F0E">
        <w:rPr>
          <w:rFonts w:ascii="Arial" w:hAnsi="Arial" w:cs="Arial"/>
          <w:bCs/>
          <w:sz w:val="22"/>
          <w:szCs w:val="22"/>
        </w:rPr>
        <w:t>rok</w:t>
      </w:r>
      <w:r w:rsidRPr="00FE1F0E">
        <w:rPr>
          <w:rFonts w:ascii="Arial" w:hAnsi="Arial" w:cs="Arial"/>
          <w:bCs/>
          <w:sz w:val="22"/>
          <w:szCs w:val="22"/>
        </w:rPr>
        <w:t>.</w:t>
      </w:r>
    </w:p>
    <w:p w:rsidR="002E1DA3" w:rsidRPr="00FE1F0E" w:rsidRDefault="002E1DA3" w:rsidP="0084343A">
      <w:pPr>
        <w:pStyle w:val="Zkladntext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Cs/>
          <w:sz w:val="22"/>
          <w:szCs w:val="22"/>
        </w:rPr>
        <w:t>Nájemné za movité věci uvedené v příloze č. 1 této smlouvy se sejdnává ve výši 1 500</w:t>
      </w:r>
      <w:r w:rsidR="00FC05B9" w:rsidRPr="00FE1F0E">
        <w:rPr>
          <w:rFonts w:ascii="Arial" w:hAnsi="Arial" w:cs="Arial"/>
          <w:bCs/>
          <w:sz w:val="22"/>
          <w:szCs w:val="22"/>
        </w:rPr>
        <w:t>,- Kč/rok (slovy J</w:t>
      </w:r>
      <w:r w:rsidRPr="00FE1F0E">
        <w:rPr>
          <w:rFonts w:ascii="Arial" w:hAnsi="Arial" w:cs="Arial"/>
          <w:bCs/>
          <w:sz w:val="22"/>
          <w:szCs w:val="22"/>
        </w:rPr>
        <w:t>edentisícpětset korun českých) za 1rok.</w:t>
      </w:r>
    </w:p>
    <w:p w:rsidR="002E1DA3" w:rsidRPr="00FE1F0E" w:rsidRDefault="002E1DA3" w:rsidP="0084343A">
      <w:pPr>
        <w:pStyle w:val="Zkladntext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 xml:space="preserve">Celkové roční nájemné za předmět nájmu činí </w:t>
      </w:r>
      <w:r w:rsidR="00FC05B9" w:rsidRPr="00FE1F0E">
        <w:rPr>
          <w:rFonts w:ascii="Arial" w:hAnsi="Arial" w:cs="Arial"/>
          <w:b/>
          <w:bCs/>
          <w:sz w:val="22"/>
          <w:szCs w:val="22"/>
        </w:rPr>
        <w:t>30 564,00</w:t>
      </w:r>
      <w:r w:rsidRPr="00FE1F0E">
        <w:rPr>
          <w:rFonts w:ascii="Arial" w:hAnsi="Arial" w:cs="Arial"/>
          <w:b/>
          <w:bCs/>
          <w:sz w:val="22"/>
          <w:szCs w:val="22"/>
        </w:rPr>
        <w:t xml:space="preserve"> Kč (slovy </w:t>
      </w:r>
      <w:r w:rsidR="00651D5B">
        <w:rPr>
          <w:rFonts w:ascii="Arial" w:hAnsi="Arial" w:cs="Arial"/>
          <w:b/>
          <w:bCs/>
          <w:sz w:val="22"/>
          <w:szCs w:val="22"/>
        </w:rPr>
        <w:t>t</w:t>
      </w:r>
      <w:r w:rsidR="00FC05B9" w:rsidRPr="00FE1F0E">
        <w:rPr>
          <w:rFonts w:ascii="Arial" w:hAnsi="Arial" w:cs="Arial"/>
          <w:b/>
          <w:bCs/>
          <w:sz w:val="22"/>
          <w:szCs w:val="22"/>
        </w:rPr>
        <w:t>řicettisícpětsetšedesátčtyři</w:t>
      </w:r>
      <w:r w:rsidRPr="00FE1F0E">
        <w:rPr>
          <w:rFonts w:ascii="Arial" w:hAnsi="Arial" w:cs="Arial"/>
          <w:b/>
          <w:bCs/>
          <w:sz w:val="22"/>
          <w:szCs w:val="22"/>
        </w:rPr>
        <w:t xml:space="preserve"> korun českých).</w:t>
      </w:r>
    </w:p>
    <w:p w:rsidR="00BB11C7" w:rsidRPr="00FE1F0E" w:rsidRDefault="00BB11C7" w:rsidP="0084343A">
      <w:pPr>
        <w:pStyle w:val="Zkladntext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Výše nájemného uvedená v odst. 3 platí do 31. 12. 2017. S účinností od 1. 1. 2018 může být výše nájemného pronajímatelem každoročně upravena o příslušný počet procent běžné míry inflace předešlého roku úředně publikované státním statistickým orgánem ČR. Tato úprava bude od roku 2018 platit vždy zpětně od prvého měsíce příslušného roku. O zvýšení nájemného na základě zvýšení inflace musí být nájemce pronajímatelem srozuměn písemně v průběhu prvních tří měsíců kalendářního roku, pro který má být zvýšeno.</w:t>
      </w:r>
    </w:p>
    <w:p w:rsidR="003E05DF" w:rsidRPr="00FE1F0E" w:rsidRDefault="003E05DF" w:rsidP="0069702C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</w:p>
    <w:p w:rsidR="003E05DF" w:rsidRPr="00FE1F0E" w:rsidRDefault="003E05DF" w:rsidP="00E24010">
      <w:pPr>
        <w:pStyle w:val="Zkladntext"/>
        <w:ind w:left="720"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>V.</w:t>
      </w:r>
    </w:p>
    <w:p w:rsidR="003E05DF" w:rsidRPr="00FE1F0E" w:rsidRDefault="003E05DF" w:rsidP="001930F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>Služby spojené s užívání</w:t>
      </w:r>
      <w:r w:rsidR="00BB11C7" w:rsidRPr="00FE1F0E">
        <w:rPr>
          <w:rFonts w:ascii="Arial" w:hAnsi="Arial" w:cs="Arial"/>
          <w:b/>
          <w:bCs/>
          <w:sz w:val="22"/>
          <w:szCs w:val="22"/>
        </w:rPr>
        <w:t>m předmětu nájmu</w:t>
      </w:r>
    </w:p>
    <w:p w:rsidR="00BB11C7" w:rsidRPr="00FE1F0E" w:rsidRDefault="00BB11C7" w:rsidP="0084343A">
      <w:pPr>
        <w:pStyle w:val="Zkladntext"/>
        <w:numPr>
          <w:ilvl w:val="0"/>
          <w:numId w:val="8"/>
        </w:numPr>
        <w:tabs>
          <w:tab w:val="clear" w:pos="2340"/>
          <w:tab w:val="num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Pronajímatel umožní nájemci odběr elektrické energie, tepla, pitné a teplé užitkové vody včetně stočného a dále pak napojení předmětu </w:t>
      </w:r>
      <w:r w:rsidR="00651D5B">
        <w:rPr>
          <w:rFonts w:ascii="Arial" w:hAnsi="Arial" w:cs="Arial"/>
          <w:sz w:val="22"/>
          <w:szCs w:val="22"/>
        </w:rPr>
        <w:t>nájmu</w:t>
      </w:r>
      <w:r w:rsidRPr="00FE1F0E">
        <w:rPr>
          <w:rFonts w:ascii="Arial" w:hAnsi="Arial" w:cs="Arial"/>
          <w:sz w:val="22"/>
          <w:szCs w:val="22"/>
        </w:rPr>
        <w:t xml:space="preserve"> na EZS.</w:t>
      </w:r>
    </w:p>
    <w:p w:rsidR="003E05DF" w:rsidRPr="00FE1F0E" w:rsidRDefault="003E05DF" w:rsidP="0084343A">
      <w:pPr>
        <w:pStyle w:val="Zkladntext"/>
        <w:numPr>
          <w:ilvl w:val="0"/>
          <w:numId w:val="8"/>
        </w:numPr>
        <w:tabs>
          <w:tab w:val="clear" w:pos="2340"/>
          <w:tab w:val="num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Úklid předmětu nájmu, odvoz odpadu, telefon a připojení na internet si zabezpečí nájemce sám na své náklady.</w:t>
      </w:r>
    </w:p>
    <w:p w:rsidR="003E05DF" w:rsidRPr="00FE1F0E" w:rsidRDefault="003E05DF" w:rsidP="00E240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B11C7" w:rsidRPr="00FE1F0E" w:rsidRDefault="00BB11C7" w:rsidP="00BB11C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>VI.</w:t>
      </w:r>
    </w:p>
    <w:p w:rsidR="00BB11C7" w:rsidRPr="00FE1F0E" w:rsidRDefault="00BB11C7" w:rsidP="00A87D84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>Platby nájemného, vyúčtování služeb</w:t>
      </w:r>
    </w:p>
    <w:p w:rsidR="00A87D84" w:rsidRPr="00FE1F0E" w:rsidRDefault="00A87D84" w:rsidP="00A87D84">
      <w:pPr>
        <w:pStyle w:val="Zkladntext"/>
        <w:spacing w:after="60"/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1. Nájemce se zavazuje platit pronajímateli roční výši nájemného za předmět nájmu dle čl. IV., odst. 3 ve dvou pololetních splátkách </w:t>
      </w:r>
      <w:r w:rsidRPr="00FE1F0E">
        <w:rPr>
          <w:rFonts w:ascii="Arial" w:hAnsi="Arial" w:cs="Arial"/>
          <w:b/>
          <w:sz w:val="22"/>
          <w:szCs w:val="22"/>
        </w:rPr>
        <w:t xml:space="preserve">ve výši </w:t>
      </w:r>
      <w:r w:rsidR="00906EDF" w:rsidRPr="00FE1F0E">
        <w:rPr>
          <w:rFonts w:ascii="Arial" w:hAnsi="Arial" w:cs="Arial"/>
          <w:b/>
          <w:sz w:val="22"/>
          <w:szCs w:val="22"/>
        </w:rPr>
        <w:t>15 282,00</w:t>
      </w:r>
      <w:r w:rsidRPr="00FE1F0E">
        <w:rPr>
          <w:rFonts w:ascii="Arial" w:hAnsi="Arial" w:cs="Arial"/>
          <w:b/>
          <w:sz w:val="22"/>
          <w:szCs w:val="22"/>
        </w:rPr>
        <w:t xml:space="preserve"> Kč</w:t>
      </w:r>
      <w:r w:rsidRPr="00FE1F0E">
        <w:rPr>
          <w:rFonts w:ascii="Arial" w:hAnsi="Arial" w:cs="Arial"/>
          <w:sz w:val="22"/>
          <w:szCs w:val="22"/>
        </w:rPr>
        <w:t xml:space="preserve">, a to bezhotovostním převodem na účet pronajímatele č. 19-18228011/0710, variabilní symbol 27511774. </w:t>
      </w:r>
      <w:r w:rsidRPr="00FE1F0E">
        <w:rPr>
          <w:rFonts w:ascii="Arial" w:hAnsi="Arial" w:cs="Arial"/>
          <w:b/>
          <w:i/>
          <w:sz w:val="22"/>
          <w:szCs w:val="22"/>
        </w:rPr>
        <w:t xml:space="preserve">Nájemné za první pololetí je splatné vždy nejpozději 30. 6., nájemné za druhé pololetí je splatné nejpozději 30. 11. příslušného roku. </w:t>
      </w:r>
    </w:p>
    <w:p w:rsidR="00A87D84" w:rsidRPr="00FE1F0E" w:rsidRDefault="00A87D84" w:rsidP="0084343A">
      <w:pPr>
        <w:pStyle w:val="Zkladntext"/>
        <w:numPr>
          <w:ilvl w:val="1"/>
          <w:numId w:val="7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Dále se nájemce se zavazuje hradit náklady na služby spojené s užíváním předmětu </w:t>
      </w:r>
      <w:r w:rsidR="00332223" w:rsidRPr="00FE1F0E">
        <w:rPr>
          <w:rFonts w:ascii="Arial" w:hAnsi="Arial" w:cs="Arial"/>
          <w:sz w:val="22"/>
          <w:szCs w:val="22"/>
        </w:rPr>
        <w:t>nájmu</w:t>
      </w:r>
      <w:r w:rsidRPr="00FE1F0E">
        <w:rPr>
          <w:rFonts w:ascii="Arial" w:hAnsi="Arial" w:cs="Arial"/>
          <w:sz w:val="22"/>
          <w:szCs w:val="22"/>
        </w:rPr>
        <w:t>, a to do 14 dnů od vystavení faktury pronajímatelem s tím, že tyto služby bude hradit následovně:</w:t>
      </w:r>
    </w:p>
    <w:p w:rsidR="00A87D84" w:rsidRPr="00FE1F0E" w:rsidRDefault="00A87D84" w:rsidP="0084343A">
      <w:pPr>
        <w:pStyle w:val="Zkladntext"/>
        <w:numPr>
          <w:ilvl w:val="1"/>
          <w:numId w:val="13"/>
        </w:numPr>
        <w:tabs>
          <w:tab w:val="clear" w:pos="1440"/>
          <w:tab w:val="left" w:pos="360"/>
        </w:tabs>
        <w:ind w:left="1434" w:hanging="1074"/>
        <w:rPr>
          <w:rFonts w:ascii="Arial" w:hAnsi="Arial" w:cs="Arial"/>
          <w:b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lastRenderedPageBreak/>
        <w:t>elektrická energie na základě skutečné spotřeby</w:t>
      </w:r>
    </w:p>
    <w:p w:rsidR="00A87D84" w:rsidRPr="00FE1F0E" w:rsidRDefault="00A87D84" w:rsidP="0084343A">
      <w:pPr>
        <w:pStyle w:val="Zkladntext"/>
        <w:numPr>
          <w:ilvl w:val="1"/>
          <w:numId w:val="13"/>
        </w:numPr>
        <w:tabs>
          <w:tab w:val="clear" w:pos="1440"/>
          <w:tab w:val="left" w:pos="360"/>
        </w:tabs>
        <w:ind w:left="1434" w:hanging="1074"/>
        <w:rPr>
          <w:rFonts w:ascii="Arial" w:hAnsi="Arial" w:cs="Arial"/>
          <w:b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vodné a stočné na základě skutečné spotřeby</w:t>
      </w:r>
    </w:p>
    <w:p w:rsidR="00A87D84" w:rsidRPr="00FE1F0E" w:rsidRDefault="00A87D84" w:rsidP="0084343A">
      <w:pPr>
        <w:pStyle w:val="Zkladntext"/>
        <w:numPr>
          <w:ilvl w:val="1"/>
          <w:numId w:val="13"/>
        </w:numPr>
        <w:tabs>
          <w:tab w:val="clear" w:pos="1440"/>
          <w:tab w:val="left" w:pos="360"/>
        </w:tabs>
        <w:spacing w:after="120"/>
        <w:ind w:hanging="1080"/>
        <w:rPr>
          <w:rFonts w:ascii="Arial" w:hAnsi="Arial" w:cs="Arial"/>
          <w:b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plyn na základě skutečné spotřeby</w:t>
      </w:r>
    </w:p>
    <w:p w:rsidR="00A87D84" w:rsidRPr="00FE1F0E" w:rsidRDefault="00A87D84" w:rsidP="00A87D84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Odběr výše uvedených médií bude nájemci přeúčtován pronajímatelem do 31. </w:t>
      </w:r>
      <w:smartTag w:uri="urn:schemas-microsoft-com:office:smarttags" w:element="metricconverter">
        <w:smartTagPr>
          <w:attr w:name="ProductID" w:val="5. a"/>
        </w:smartTagPr>
        <w:r w:rsidRPr="00FE1F0E">
          <w:rPr>
            <w:rFonts w:ascii="Arial" w:hAnsi="Arial" w:cs="Arial"/>
            <w:sz w:val="22"/>
            <w:szCs w:val="22"/>
          </w:rPr>
          <w:t>5. a</w:t>
        </w:r>
      </w:smartTag>
      <w:r w:rsidRPr="00FE1F0E">
        <w:rPr>
          <w:rFonts w:ascii="Arial" w:hAnsi="Arial" w:cs="Arial"/>
          <w:sz w:val="22"/>
          <w:szCs w:val="22"/>
        </w:rPr>
        <w:t xml:space="preserve"> 30. 11. příslušného roku. Podkladem pro vyúčtování budou faktury od dodavatelů výše uvedených médií. </w:t>
      </w:r>
    </w:p>
    <w:p w:rsidR="00A87D84" w:rsidRDefault="00A87D84" w:rsidP="0084343A">
      <w:pPr>
        <w:pStyle w:val="Zkladntext"/>
        <w:numPr>
          <w:ilvl w:val="0"/>
          <w:numId w:val="14"/>
        </w:numPr>
        <w:tabs>
          <w:tab w:val="clear" w:pos="2340"/>
          <w:tab w:val="left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Napojení předmětu </w:t>
      </w:r>
      <w:r w:rsidR="00332223" w:rsidRPr="00FE1F0E">
        <w:rPr>
          <w:rFonts w:ascii="Arial" w:hAnsi="Arial" w:cs="Arial"/>
          <w:sz w:val="22"/>
          <w:szCs w:val="22"/>
        </w:rPr>
        <w:t>nájmu</w:t>
      </w:r>
      <w:r w:rsidRPr="00FE1F0E">
        <w:rPr>
          <w:rFonts w:ascii="Arial" w:hAnsi="Arial" w:cs="Arial"/>
          <w:sz w:val="22"/>
          <w:szCs w:val="22"/>
        </w:rPr>
        <w:t xml:space="preserve"> na PCO bude nájemce pronajímateli hradit </w:t>
      </w:r>
      <w:r w:rsidR="004811EF" w:rsidRPr="00FE1F0E">
        <w:rPr>
          <w:rFonts w:ascii="Arial" w:hAnsi="Arial" w:cs="Arial"/>
          <w:sz w:val="22"/>
          <w:szCs w:val="22"/>
        </w:rPr>
        <w:t>ročně paušální částkou</w:t>
      </w:r>
      <w:r w:rsidRPr="00FE1F0E">
        <w:rPr>
          <w:rFonts w:ascii="Arial" w:hAnsi="Arial" w:cs="Arial"/>
          <w:sz w:val="22"/>
          <w:szCs w:val="22"/>
        </w:rPr>
        <w:t xml:space="preserve"> ve výši </w:t>
      </w:r>
      <w:r w:rsidR="004811EF" w:rsidRPr="00FE1F0E">
        <w:rPr>
          <w:rFonts w:ascii="Arial" w:hAnsi="Arial" w:cs="Arial"/>
          <w:b/>
          <w:sz w:val="22"/>
          <w:szCs w:val="22"/>
        </w:rPr>
        <w:t>2 904</w:t>
      </w:r>
      <w:r w:rsidRPr="00FE1F0E">
        <w:rPr>
          <w:rFonts w:ascii="Arial" w:hAnsi="Arial" w:cs="Arial"/>
          <w:b/>
          <w:sz w:val="22"/>
          <w:szCs w:val="22"/>
        </w:rPr>
        <w:t>,- Kč</w:t>
      </w:r>
      <w:r w:rsidRPr="00FE1F0E">
        <w:rPr>
          <w:rFonts w:ascii="Arial" w:hAnsi="Arial" w:cs="Arial"/>
          <w:sz w:val="22"/>
          <w:szCs w:val="22"/>
        </w:rPr>
        <w:t xml:space="preserve"> bezhotovostním převodem na účet pronajímatele č. 18228011/0710, VS 063, a to </w:t>
      </w:r>
      <w:r w:rsidRPr="00FE1F0E">
        <w:rPr>
          <w:rFonts w:ascii="Arial" w:hAnsi="Arial" w:cs="Arial"/>
          <w:b/>
          <w:sz w:val="22"/>
          <w:szCs w:val="22"/>
        </w:rPr>
        <w:t xml:space="preserve">nejpozději do </w:t>
      </w:r>
      <w:r w:rsidR="004811EF" w:rsidRPr="00FE1F0E">
        <w:rPr>
          <w:rFonts w:ascii="Arial" w:hAnsi="Arial" w:cs="Arial"/>
          <w:b/>
          <w:sz w:val="22"/>
          <w:szCs w:val="22"/>
        </w:rPr>
        <w:t>31.</w:t>
      </w:r>
      <w:r w:rsidR="00651D5B">
        <w:rPr>
          <w:rFonts w:ascii="Arial" w:hAnsi="Arial" w:cs="Arial"/>
          <w:b/>
          <w:sz w:val="22"/>
          <w:szCs w:val="22"/>
        </w:rPr>
        <w:t xml:space="preserve"> </w:t>
      </w:r>
      <w:r w:rsidR="004811EF" w:rsidRPr="00FE1F0E">
        <w:rPr>
          <w:rFonts w:ascii="Arial" w:hAnsi="Arial" w:cs="Arial"/>
          <w:b/>
          <w:sz w:val="22"/>
          <w:szCs w:val="22"/>
        </w:rPr>
        <w:t>3.</w:t>
      </w:r>
      <w:r w:rsidRPr="00FE1F0E">
        <w:rPr>
          <w:rFonts w:ascii="Arial" w:hAnsi="Arial" w:cs="Arial"/>
          <w:b/>
          <w:sz w:val="22"/>
          <w:szCs w:val="22"/>
        </w:rPr>
        <w:t xml:space="preserve"> příslušného </w:t>
      </w:r>
      <w:r w:rsidR="004811EF" w:rsidRPr="00FE1F0E">
        <w:rPr>
          <w:rFonts w:ascii="Arial" w:hAnsi="Arial" w:cs="Arial"/>
          <w:b/>
          <w:sz w:val="22"/>
          <w:szCs w:val="22"/>
        </w:rPr>
        <w:t>roku</w:t>
      </w:r>
      <w:r w:rsidRPr="00FE1F0E">
        <w:rPr>
          <w:rFonts w:ascii="Arial" w:hAnsi="Arial" w:cs="Arial"/>
          <w:sz w:val="22"/>
          <w:szCs w:val="22"/>
        </w:rPr>
        <w:t xml:space="preserve">.  Uvedená částka odpovídá podílu připojení předmětu </w:t>
      </w:r>
      <w:r w:rsidR="00332223" w:rsidRPr="00FE1F0E">
        <w:rPr>
          <w:rFonts w:ascii="Arial" w:hAnsi="Arial" w:cs="Arial"/>
          <w:sz w:val="22"/>
          <w:szCs w:val="22"/>
        </w:rPr>
        <w:t>nájmu</w:t>
      </w:r>
      <w:r w:rsidRPr="00FE1F0E">
        <w:rPr>
          <w:rFonts w:ascii="Arial" w:hAnsi="Arial" w:cs="Arial"/>
          <w:sz w:val="22"/>
          <w:szCs w:val="22"/>
        </w:rPr>
        <w:t xml:space="preserve"> na PCO k celkovým </w:t>
      </w:r>
      <w:r w:rsidR="004811EF" w:rsidRPr="00FE1F0E">
        <w:rPr>
          <w:rFonts w:ascii="Arial" w:hAnsi="Arial" w:cs="Arial"/>
          <w:sz w:val="22"/>
          <w:szCs w:val="22"/>
        </w:rPr>
        <w:t>ročním</w:t>
      </w:r>
      <w:r w:rsidRPr="00FE1F0E">
        <w:rPr>
          <w:rFonts w:ascii="Arial" w:hAnsi="Arial" w:cs="Arial"/>
          <w:sz w:val="22"/>
          <w:szCs w:val="22"/>
        </w:rPr>
        <w:t xml:space="preserve"> nákladům za zabezpečení objektů Antonína Dvořáka 294, Vejrichova 539, Turnov. Cena se rozumí vč. 2</w:t>
      </w:r>
      <w:r w:rsidR="00332223" w:rsidRPr="00FE1F0E">
        <w:rPr>
          <w:rFonts w:ascii="Arial" w:hAnsi="Arial" w:cs="Arial"/>
          <w:sz w:val="22"/>
          <w:szCs w:val="22"/>
        </w:rPr>
        <w:t>1</w:t>
      </w:r>
      <w:r w:rsidRPr="00FE1F0E">
        <w:rPr>
          <w:rFonts w:ascii="Arial" w:hAnsi="Arial" w:cs="Arial"/>
          <w:sz w:val="22"/>
          <w:szCs w:val="22"/>
        </w:rPr>
        <w:t>% DPH. Při změně daňových zákonů bude částka zvýšena/snížena o příslušné procento DPH.</w:t>
      </w:r>
    </w:p>
    <w:p w:rsidR="00651D5B" w:rsidRPr="00FE1F0E" w:rsidRDefault="00651D5B" w:rsidP="00651D5B">
      <w:pPr>
        <w:pStyle w:val="Zkladntext"/>
        <w:tabs>
          <w:tab w:val="left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Poměrná část nákladů na napojení předmětu nájmu na PCO na období 1. 7. – 31. 12. 2016 činí </w:t>
      </w:r>
      <w:r w:rsidR="005F2C1B" w:rsidRPr="005F2C1B">
        <w:rPr>
          <w:rFonts w:ascii="Arial" w:hAnsi="Arial" w:cs="Arial"/>
          <w:b/>
          <w:sz w:val="22"/>
          <w:szCs w:val="22"/>
        </w:rPr>
        <w:t>1 452,00 Kč</w:t>
      </w:r>
      <w:r w:rsidR="005F2C1B">
        <w:rPr>
          <w:rFonts w:ascii="Arial" w:hAnsi="Arial" w:cs="Arial"/>
          <w:sz w:val="22"/>
          <w:szCs w:val="22"/>
        </w:rPr>
        <w:t xml:space="preserve"> a bude uhrazena </w:t>
      </w:r>
      <w:r w:rsidR="005F2C1B" w:rsidRPr="005F2C1B">
        <w:rPr>
          <w:rFonts w:ascii="Arial" w:hAnsi="Arial" w:cs="Arial"/>
          <w:b/>
          <w:sz w:val="22"/>
          <w:szCs w:val="22"/>
        </w:rPr>
        <w:t>nejpozději do 30. 11. 2016</w:t>
      </w:r>
      <w:r w:rsidR="005F2C1B">
        <w:rPr>
          <w:rFonts w:ascii="Arial" w:hAnsi="Arial" w:cs="Arial"/>
          <w:sz w:val="22"/>
          <w:szCs w:val="22"/>
        </w:rPr>
        <w:t xml:space="preserve"> na účet pronajímatele </w:t>
      </w:r>
      <w:r w:rsidR="005F2C1B" w:rsidRPr="00FE1F0E">
        <w:rPr>
          <w:rFonts w:ascii="Arial" w:hAnsi="Arial" w:cs="Arial"/>
          <w:sz w:val="22"/>
          <w:szCs w:val="22"/>
        </w:rPr>
        <w:t>č. 18228011/0710, VS 063</w:t>
      </w:r>
      <w:r w:rsidR="005F2C1B">
        <w:rPr>
          <w:rFonts w:ascii="Arial" w:hAnsi="Arial" w:cs="Arial"/>
          <w:sz w:val="22"/>
          <w:szCs w:val="22"/>
        </w:rPr>
        <w:t>.</w:t>
      </w:r>
      <w:r w:rsidR="005F2C1B" w:rsidRPr="00FE1F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87D84" w:rsidRPr="00FE1F0E" w:rsidRDefault="00A87D84" w:rsidP="00A87D84">
      <w:pPr>
        <w:pStyle w:val="Zkladntext"/>
        <w:tabs>
          <w:tab w:val="left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V případě porušení režimového opatření ze strany nájemce bude za každý planý výjezd nájemci přefakturována částka ve výši 350,- Kč + příslušná sazba DPH. Podkladem pro fakturaci bude záznam o planém výjezdu vytištěný z PCO. Porušením režimového opatření ze strany nájemce je stanovena ta situace, kdy jeho pracovník v souvislosti s obsluhou EZS nesprávnou manipulací vyvolá narušení – poplach, který bude zaznamenán na PCO a tato situace nebude ze strany nájemce oznámena a potvrzena odhlašovacím kódem přímo na dispečink PCO dodavatele uvedené služby, č. telefonu </w:t>
      </w:r>
      <w:r w:rsidR="00136C1A" w:rsidRPr="00FE1F0E">
        <w:rPr>
          <w:rFonts w:ascii="Arial" w:hAnsi="Arial" w:cs="Arial"/>
          <w:sz w:val="22"/>
          <w:szCs w:val="22"/>
        </w:rPr>
        <w:t>481 325 507</w:t>
      </w:r>
      <w:r w:rsidRPr="00FE1F0E">
        <w:rPr>
          <w:rFonts w:ascii="Arial" w:hAnsi="Arial" w:cs="Arial"/>
          <w:sz w:val="22"/>
          <w:szCs w:val="22"/>
        </w:rPr>
        <w:t>, 606 601 683.</w:t>
      </w:r>
    </w:p>
    <w:p w:rsidR="00A87D84" w:rsidRPr="00FE1F0E" w:rsidRDefault="00A87D84" w:rsidP="00BB11C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E05DF" w:rsidRPr="00FE1F0E" w:rsidRDefault="003E05DF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>VI.</w:t>
      </w:r>
    </w:p>
    <w:p w:rsidR="003E05DF" w:rsidRPr="00FE1F0E" w:rsidRDefault="003E05DF" w:rsidP="001930FC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>Ukončení nájmu</w:t>
      </w:r>
    </w:p>
    <w:p w:rsidR="00F36DAB" w:rsidRPr="00FE1F0E" w:rsidRDefault="003E05DF" w:rsidP="0084343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Nájemní vztah </w:t>
      </w:r>
      <w:r w:rsidR="00F36DAB" w:rsidRPr="00FE1F0E">
        <w:rPr>
          <w:rFonts w:ascii="Arial" w:hAnsi="Arial" w:cs="Arial"/>
          <w:sz w:val="22"/>
          <w:szCs w:val="22"/>
        </w:rPr>
        <w:t>skončí u</w:t>
      </w:r>
      <w:r w:rsidRPr="00FE1F0E">
        <w:rPr>
          <w:rFonts w:ascii="Arial" w:hAnsi="Arial" w:cs="Arial"/>
          <w:sz w:val="22"/>
          <w:szCs w:val="22"/>
        </w:rPr>
        <w:t>plynutím doby</w:t>
      </w:r>
      <w:r w:rsidR="00F36DAB" w:rsidRPr="00FE1F0E">
        <w:rPr>
          <w:rFonts w:ascii="Arial" w:hAnsi="Arial" w:cs="Arial"/>
          <w:sz w:val="22"/>
          <w:szCs w:val="22"/>
        </w:rPr>
        <w:t>, na kterou byl ujednán</w:t>
      </w:r>
      <w:r w:rsidRPr="00FE1F0E">
        <w:rPr>
          <w:rFonts w:ascii="Arial" w:hAnsi="Arial" w:cs="Arial"/>
          <w:sz w:val="22"/>
          <w:szCs w:val="22"/>
        </w:rPr>
        <w:t>.</w:t>
      </w:r>
    </w:p>
    <w:p w:rsidR="003E05DF" w:rsidRPr="00FE1F0E" w:rsidRDefault="00F36DAB" w:rsidP="0084343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Nájem je možné ukončit dohodou smluvních stran.</w:t>
      </w:r>
      <w:r w:rsidR="003E05DF" w:rsidRPr="00FE1F0E">
        <w:rPr>
          <w:rFonts w:ascii="Arial" w:hAnsi="Arial" w:cs="Arial"/>
          <w:sz w:val="22"/>
          <w:szCs w:val="22"/>
        </w:rPr>
        <w:t xml:space="preserve"> </w:t>
      </w:r>
    </w:p>
    <w:p w:rsidR="00F36DAB" w:rsidRPr="00FE1F0E" w:rsidRDefault="00F36DAB" w:rsidP="0084343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Nájemní vztah lze ukončit</w:t>
      </w:r>
      <w:r w:rsidR="008960DE" w:rsidRPr="00FE1F0E">
        <w:rPr>
          <w:rFonts w:ascii="Arial" w:hAnsi="Arial" w:cs="Arial"/>
          <w:sz w:val="22"/>
          <w:szCs w:val="22"/>
        </w:rPr>
        <w:t xml:space="preserve"> výpovědí bez udání důvodu a rovněž</w:t>
      </w:r>
      <w:r w:rsidRPr="00FE1F0E">
        <w:rPr>
          <w:rFonts w:ascii="Arial" w:hAnsi="Arial" w:cs="Arial"/>
          <w:sz w:val="22"/>
          <w:szCs w:val="22"/>
        </w:rPr>
        <w:t xml:space="preserve"> okamžitým ukončením, pokud přestanou být plněny podmínky podle § 27 odst. 1 zákona č. 219/2000 Sb. </w:t>
      </w:r>
      <w:r w:rsidR="008960DE" w:rsidRPr="00FE1F0E">
        <w:rPr>
          <w:rFonts w:ascii="Arial" w:hAnsi="Arial" w:cs="Arial"/>
          <w:sz w:val="22"/>
          <w:szCs w:val="22"/>
        </w:rPr>
        <w:t>Výpovědní</w:t>
      </w:r>
      <w:r w:rsidR="00332223" w:rsidRPr="00FE1F0E">
        <w:rPr>
          <w:rFonts w:ascii="Arial" w:hAnsi="Arial" w:cs="Arial"/>
          <w:sz w:val="22"/>
          <w:szCs w:val="22"/>
        </w:rPr>
        <w:t xml:space="preserve"> doba činí 3</w:t>
      </w:r>
      <w:r w:rsidR="008960DE" w:rsidRPr="00FE1F0E">
        <w:rPr>
          <w:rFonts w:ascii="Arial" w:hAnsi="Arial" w:cs="Arial"/>
          <w:sz w:val="22"/>
          <w:szCs w:val="22"/>
        </w:rPr>
        <w:t xml:space="preserve"> měsíc</w:t>
      </w:r>
      <w:r w:rsidR="00332223" w:rsidRPr="00FE1F0E">
        <w:rPr>
          <w:rFonts w:ascii="Arial" w:hAnsi="Arial" w:cs="Arial"/>
          <w:sz w:val="22"/>
          <w:szCs w:val="22"/>
        </w:rPr>
        <w:t>e</w:t>
      </w:r>
      <w:r w:rsidR="008960DE" w:rsidRPr="00FE1F0E">
        <w:rPr>
          <w:rFonts w:ascii="Arial" w:hAnsi="Arial" w:cs="Arial"/>
          <w:sz w:val="22"/>
          <w:szCs w:val="22"/>
        </w:rPr>
        <w:t xml:space="preserve"> a počne běžet prvním dnem měsíce následujícího po doručení písemné výpovědi druhé smluvní straně. </w:t>
      </w:r>
      <w:r w:rsidRPr="00FE1F0E">
        <w:rPr>
          <w:rFonts w:ascii="Arial" w:hAnsi="Arial" w:cs="Arial"/>
          <w:sz w:val="22"/>
          <w:szCs w:val="22"/>
        </w:rPr>
        <w:t>Okamžité ukončení nájemního vztahu je účinné dnem doručení oznámení nájemci.</w:t>
      </w:r>
    </w:p>
    <w:p w:rsidR="00F36DAB" w:rsidRPr="00FE1F0E" w:rsidRDefault="00F36DAB" w:rsidP="0084343A">
      <w:pPr>
        <w:pStyle w:val="Zkladntext"/>
        <w:numPr>
          <w:ilvl w:val="0"/>
          <w:numId w:val="3"/>
        </w:numPr>
        <w:autoSpaceDN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Smluvní strany se výslovně dohodly na vyloučení opětovného uzavření nájemní smlouvy podle § 2230 zákona č. 89/2012 Sb., a ujednávají si, že nájem bez ohledu na aktivitu pronajímatele končí ke sjednanému datu a případné další užívání </w:t>
      </w:r>
      <w:r w:rsidR="009C3231" w:rsidRPr="00FE1F0E">
        <w:rPr>
          <w:rFonts w:ascii="Arial" w:hAnsi="Arial" w:cs="Arial"/>
          <w:sz w:val="22"/>
          <w:szCs w:val="22"/>
        </w:rPr>
        <w:t>předmětu nájmu</w:t>
      </w:r>
      <w:r w:rsidRPr="00FE1F0E">
        <w:rPr>
          <w:rFonts w:ascii="Arial" w:hAnsi="Arial" w:cs="Arial"/>
          <w:sz w:val="22"/>
          <w:szCs w:val="22"/>
        </w:rPr>
        <w:t xml:space="preserve"> nájemcem nebude pokládáno za opětovné uzavření nájemní smlouvy. Toto ujednání zároveň pokládají za sdělení o ukončení nájmu dle odst. 2 citovaného ustanovení ke sjednanému datu </w:t>
      </w:r>
      <w:r w:rsidRPr="00FE1F0E">
        <w:rPr>
          <w:rFonts w:ascii="Arial" w:hAnsi="Arial" w:cs="Arial"/>
          <w:sz w:val="22"/>
          <w:szCs w:val="22"/>
        </w:rPr>
        <w:br/>
        <w:t xml:space="preserve">a případné další </w:t>
      </w:r>
      <w:r w:rsidR="009C3231" w:rsidRPr="00FE1F0E">
        <w:rPr>
          <w:rFonts w:ascii="Arial" w:hAnsi="Arial" w:cs="Arial"/>
          <w:sz w:val="22"/>
          <w:szCs w:val="22"/>
        </w:rPr>
        <w:t>předmětu nájmu</w:t>
      </w:r>
      <w:r w:rsidRPr="00FE1F0E">
        <w:rPr>
          <w:rFonts w:ascii="Arial" w:hAnsi="Arial" w:cs="Arial"/>
          <w:sz w:val="22"/>
          <w:szCs w:val="22"/>
        </w:rPr>
        <w:t xml:space="preserve">i nájemcem nebude pokládáno za opětovné uzavření nájemní smlouvy. </w:t>
      </w:r>
    </w:p>
    <w:p w:rsidR="00210795" w:rsidRPr="00FE1F0E" w:rsidRDefault="00210795" w:rsidP="0084343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Užívá-li nájemce </w:t>
      </w:r>
      <w:r w:rsidR="009C3231" w:rsidRPr="00FE1F0E">
        <w:rPr>
          <w:rFonts w:ascii="Arial" w:hAnsi="Arial" w:cs="Arial"/>
          <w:sz w:val="22"/>
          <w:szCs w:val="22"/>
        </w:rPr>
        <w:t>předmět nájmu</w:t>
      </w:r>
      <w:r w:rsidRPr="00FE1F0E">
        <w:rPr>
          <w:rFonts w:ascii="Arial" w:hAnsi="Arial" w:cs="Arial"/>
          <w:sz w:val="22"/>
          <w:szCs w:val="22"/>
        </w:rPr>
        <w:t xml:space="preserve"> takovým způsobem, že dochází k opotřebování nad míru přiměřenou poměrům a okolnostem nebo že hrozí zničení věci, popř. užívá-li nájemce </w:t>
      </w:r>
      <w:r w:rsidR="009C3231" w:rsidRPr="00FE1F0E">
        <w:rPr>
          <w:rFonts w:ascii="Arial" w:hAnsi="Arial" w:cs="Arial"/>
          <w:sz w:val="22"/>
          <w:szCs w:val="22"/>
        </w:rPr>
        <w:t>předmět nájmu</w:t>
      </w:r>
      <w:r w:rsidRPr="00FE1F0E">
        <w:rPr>
          <w:rFonts w:ascii="Arial" w:hAnsi="Arial" w:cs="Arial"/>
          <w:sz w:val="22"/>
          <w:szCs w:val="22"/>
        </w:rPr>
        <w:t xml:space="preserve"> k jinému, než sjednanému účelu, vyzve ho pronajímatel, aby </w:t>
      </w:r>
      <w:r w:rsidR="009C3231" w:rsidRPr="00FE1F0E">
        <w:rPr>
          <w:rFonts w:ascii="Arial" w:hAnsi="Arial" w:cs="Arial"/>
          <w:sz w:val="22"/>
          <w:szCs w:val="22"/>
        </w:rPr>
        <w:t>předmět nájmu</w:t>
      </w:r>
      <w:r w:rsidRPr="00FE1F0E">
        <w:rPr>
          <w:rFonts w:ascii="Arial" w:hAnsi="Arial" w:cs="Arial"/>
          <w:sz w:val="22"/>
          <w:szCs w:val="22"/>
        </w:rPr>
        <w:t xml:space="preserve"> užíval řádně a v souladu se sjednaným účelem. Pronajímatel současně poskytne nájemci přiměřenou lhůtu k nápravě a upozorní jej na možné následky neuposlechnutí výzvy. Neuposlechne-li nájemce této výzvy, má pronajímatel právo nájem vypovědět bez výpovědní doby. Pokud by ale hrozilo vážné nebezpečí z prodlení, má pronajímatel právo nájem vypovědět bez výpovědní doby i bez předchozího upozornění.</w:t>
      </w:r>
    </w:p>
    <w:p w:rsidR="003E05DF" w:rsidRPr="00FE1F0E" w:rsidRDefault="003E05DF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3E05DF" w:rsidRPr="00FE1F0E" w:rsidRDefault="003E05DF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lastRenderedPageBreak/>
        <w:t>VII.</w:t>
      </w:r>
    </w:p>
    <w:p w:rsidR="003E05DF" w:rsidRPr="00FE1F0E" w:rsidRDefault="003E05DF" w:rsidP="005F2C1B">
      <w:pPr>
        <w:pStyle w:val="Zkladntex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>Smluvní pokuta</w:t>
      </w:r>
    </w:p>
    <w:p w:rsidR="00D70C29" w:rsidRPr="00FE1F0E" w:rsidRDefault="00D70C29" w:rsidP="0084343A">
      <w:pPr>
        <w:pStyle w:val="vnintext"/>
        <w:numPr>
          <w:ilvl w:val="0"/>
          <w:numId w:val="4"/>
        </w:numPr>
        <w:tabs>
          <w:tab w:val="clear" w:pos="709"/>
          <w:tab w:val="center" w:pos="4536"/>
          <w:tab w:val="left" w:pos="5222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Neuhradí-li nájemce splatné nájemné řádně a včas, přísluší pronajímateli zákonný úrok z prodlení ve výši stanovené právním předpisem.</w:t>
      </w:r>
    </w:p>
    <w:p w:rsidR="003E05DF" w:rsidRDefault="00D70C29" w:rsidP="0084343A">
      <w:pPr>
        <w:pStyle w:val="vnintext"/>
        <w:numPr>
          <w:ilvl w:val="0"/>
          <w:numId w:val="4"/>
        </w:numPr>
        <w:tabs>
          <w:tab w:val="clear" w:pos="709"/>
          <w:tab w:val="center" w:pos="4536"/>
          <w:tab w:val="left" w:pos="5222"/>
        </w:tabs>
        <w:ind w:left="284" w:hanging="284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Nepředá-li nájemce při skončení nájmu </w:t>
      </w:r>
      <w:r w:rsidR="009C3231" w:rsidRPr="00FE1F0E">
        <w:rPr>
          <w:rFonts w:ascii="Arial" w:hAnsi="Arial" w:cs="Arial"/>
          <w:sz w:val="22"/>
          <w:szCs w:val="22"/>
        </w:rPr>
        <w:t>předmět nájmu včas a řádně vyklizený, resp. uvedený</w:t>
      </w:r>
      <w:r w:rsidRPr="00FE1F0E">
        <w:rPr>
          <w:rFonts w:ascii="Arial" w:hAnsi="Arial" w:cs="Arial"/>
          <w:sz w:val="22"/>
          <w:szCs w:val="22"/>
        </w:rPr>
        <w:t xml:space="preserve"> do původního stavu</w:t>
      </w:r>
      <w:r w:rsidR="009C3231" w:rsidRPr="00FE1F0E">
        <w:rPr>
          <w:rFonts w:ascii="Arial" w:hAnsi="Arial" w:cs="Arial"/>
          <w:sz w:val="22"/>
          <w:szCs w:val="22"/>
        </w:rPr>
        <w:t xml:space="preserve">, případně ve stavu, v jakém iej </w:t>
      </w:r>
      <w:r w:rsidRPr="00FE1F0E">
        <w:rPr>
          <w:rFonts w:ascii="Arial" w:hAnsi="Arial" w:cs="Arial"/>
          <w:sz w:val="22"/>
          <w:szCs w:val="22"/>
        </w:rPr>
        <w:t>převzal s přihlédnutím k obvyklému opotřebení, zaplatí pronajímateli za dobu prodlení smluvní pokutu ve výši 10% měsíčního nájemného za každý den prodlení. Právo pronajímatele na náhradu škody způsobené porušením povinností nájemce tím není dotčeno.</w:t>
      </w:r>
    </w:p>
    <w:p w:rsidR="005F2C1B" w:rsidRPr="00FE1F0E" w:rsidRDefault="005F2C1B" w:rsidP="005F2C1B">
      <w:pPr>
        <w:pStyle w:val="vnintext"/>
        <w:tabs>
          <w:tab w:val="clear" w:pos="709"/>
          <w:tab w:val="center" w:pos="4536"/>
          <w:tab w:val="left" w:pos="5222"/>
        </w:tabs>
        <w:spacing w:before="120"/>
        <w:ind w:left="284" w:firstLine="0"/>
        <w:rPr>
          <w:rFonts w:ascii="Arial" w:hAnsi="Arial" w:cs="Arial"/>
          <w:sz w:val="22"/>
          <w:szCs w:val="22"/>
        </w:rPr>
      </w:pPr>
    </w:p>
    <w:p w:rsidR="003E05DF" w:rsidRPr="00FE1F0E" w:rsidRDefault="003E05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>VIII.</w:t>
      </w:r>
    </w:p>
    <w:p w:rsidR="003E05DF" w:rsidRPr="00FE1F0E" w:rsidRDefault="003E05DF" w:rsidP="005F2C1B">
      <w:pPr>
        <w:pStyle w:val="Nadpis1"/>
        <w:spacing w:after="240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E1F0E">
        <w:rPr>
          <w:rFonts w:ascii="Arial" w:hAnsi="Arial" w:cs="Arial"/>
          <w:sz w:val="22"/>
          <w:szCs w:val="22"/>
        </w:rPr>
        <w:t>Ostatní ujednání</w:t>
      </w:r>
    </w:p>
    <w:p w:rsidR="003E05DF" w:rsidRPr="00FE1F0E" w:rsidRDefault="003E05DF" w:rsidP="0084343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Nájemce je oprávněn užívat </w:t>
      </w:r>
      <w:r w:rsidR="008960DE" w:rsidRPr="00FE1F0E">
        <w:rPr>
          <w:rFonts w:ascii="Arial" w:hAnsi="Arial" w:cs="Arial"/>
          <w:sz w:val="22"/>
          <w:szCs w:val="22"/>
        </w:rPr>
        <w:t>předmět nájmu</w:t>
      </w:r>
      <w:r w:rsidRPr="00FE1F0E">
        <w:rPr>
          <w:rFonts w:ascii="Arial" w:hAnsi="Arial" w:cs="Arial"/>
          <w:sz w:val="22"/>
          <w:szCs w:val="22"/>
        </w:rPr>
        <w:t xml:space="preserve"> v rozsahu a k účelu dle této smlouvy, a to po celou dobu nájemního vztahu.</w:t>
      </w:r>
    </w:p>
    <w:p w:rsidR="003E05DF" w:rsidRPr="00FE1F0E" w:rsidRDefault="003E05DF" w:rsidP="0084343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Nájemce je povinen v předmětu nájmu dodržovat bezpečnostní, protipožární, hygienické a jiné obecně závazné předpisy.</w:t>
      </w:r>
    </w:p>
    <w:p w:rsidR="003E05DF" w:rsidRPr="00FE1F0E" w:rsidRDefault="003E05DF" w:rsidP="0084343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Nájemce je povinen nák</w:t>
      </w:r>
      <w:r w:rsidR="005F2C1B">
        <w:rPr>
          <w:rFonts w:ascii="Arial" w:hAnsi="Arial" w:cs="Arial"/>
          <w:sz w:val="22"/>
          <w:szCs w:val="22"/>
        </w:rPr>
        <w:t>lady na běžnou údržbu a drobné o</w:t>
      </w:r>
      <w:r w:rsidRPr="00FE1F0E">
        <w:rPr>
          <w:rFonts w:ascii="Arial" w:hAnsi="Arial" w:cs="Arial"/>
          <w:sz w:val="22"/>
          <w:szCs w:val="22"/>
        </w:rPr>
        <w:t>pravy do 5</w:t>
      </w:r>
      <w:r w:rsidR="00332223" w:rsidRPr="00FE1F0E">
        <w:rPr>
          <w:rFonts w:ascii="Arial" w:hAnsi="Arial" w:cs="Arial"/>
          <w:sz w:val="22"/>
          <w:szCs w:val="22"/>
        </w:rPr>
        <w:t xml:space="preserve"> 0</w:t>
      </w:r>
      <w:r w:rsidRPr="00FE1F0E">
        <w:rPr>
          <w:rFonts w:ascii="Arial" w:hAnsi="Arial" w:cs="Arial"/>
          <w:sz w:val="22"/>
          <w:szCs w:val="22"/>
        </w:rPr>
        <w:t>00,- Kč provést na své náklady.</w:t>
      </w:r>
    </w:p>
    <w:p w:rsidR="003E05DF" w:rsidRPr="00FE1F0E" w:rsidRDefault="003E05DF" w:rsidP="0084343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Nájemce je povinen bez zbytečného odkladu písemně oznámit pronajímateli potřebu oprav přesahujících částku 5</w:t>
      </w:r>
      <w:r w:rsidR="00332223" w:rsidRPr="00FE1F0E">
        <w:rPr>
          <w:rFonts w:ascii="Arial" w:hAnsi="Arial" w:cs="Arial"/>
          <w:sz w:val="22"/>
          <w:szCs w:val="22"/>
        </w:rPr>
        <w:t xml:space="preserve"> </w:t>
      </w:r>
      <w:r w:rsidRPr="00FE1F0E">
        <w:rPr>
          <w:rFonts w:ascii="Arial" w:hAnsi="Arial" w:cs="Arial"/>
          <w:sz w:val="22"/>
          <w:szCs w:val="22"/>
        </w:rPr>
        <w:t>0</w:t>
      </w:r>
      <w:r w:rsidR="00332223" w:rsidRPr="00FE1F0E">
        <w:rPr>
          <w:rFonts w:ascii="Arial" w:hAnsi="Arial" w:cs="Arial"/>
          <w:sz w:val="22"/>
          <w:szCs w:val="22"/>
        </w:rPr>
        <w:t>0</w:t>
      </w:r>
      <w:r w:rsidRPr="00FE1F0E">
        <w:rPr>
          <w:rFonts w:ascii="Arial" w:hAnsi="Arial" w:cs="Arial"/>
          <w:sz w:val="22"/>
          <w:szCs w:val="22"/>
        </w:rPr>
        <w:t>0,- Kč, které má pronajímatel provést a umožnit provedení těchto i jiných nezbytných oprav, jinak nájemce odpovídá za škodu, která nesplněním této povinnosti vznikla.</w:t>
      </w:r>
    </w:p>
    <w:p w:rsidR="003E05DF" w:rsidRPr="00FE1F0E" w:rsidRDefault="003E05DF" w:rsidP="0084343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Stavební úpravy či technické zhodnocení předmětu nájmu je možno provádět pouze s písemným souhlasem pronajímatele, přičemž součástí souhlasu musí být i dohoda o úhradě nákladů na tyto úpravy. V případě nedoložení takovéto dohody není pronajímatel povinen v případě skončení smluvního vztahu uhradit nájemci jím účelně vynaložené náklady.</w:t>
      </w:r>
    </w:p>
    <w:p w:rsidR="003E05DF" w:rsidRPr="00FE1F0E" w:rsidRDefault="003E05DF" w:rsidP="0084343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Nájemce se zavazuje, že nebude provádět žádné zásahy do elektroinstalace a že bude připojovat veškeré elektrické spotřebiče pouze po předchozím souhlasu pronajímatele.</w:t>
      </w:r>
    </w:p>
    <w:p w:rsidR="003E05DF" w:rsidRPr="00FE1F0E" w:rsidRDefault="003E05DF" w:rsidP="0084343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Nájemce odpovídá pronajímateli za všechny škody, které by mu vznikly v souvislosti s užíváním </w:t>
      </w:r>
      <w:r w:rsidR="008960DE" w:rsidRPr="00FE1F0E">
        <w:rPr>
          <w:rFonts w:ascii="Arial" w:hAnsi="Arial" w:cs="Arial"/>
          <w:sz w:val="22"/>
          <w:szCs w:val="22"/>
        </w:rPr>
        <w:t>předmětu nájmu</w:t>
      </w:r>
      <w:r w:rsidRPr="00FE1F0E">
        <w:rPr>
          <w:rFonts w:ascii="Arial" w:hAnsi="Arial" w:cs="Arial"/>
          <w:sz w:val="22"/>
          <w:szCs w:val="22"/>
        </w:rPr>
        <w:t xml:space="preserve"> podle této smlouvy.</w:t>
      </w:r>
    </w:p>
    <w:p w:rsidR="003E05DF" w:rsidRPr="00FE1F0E" w:rsidRDefault="003E05DF" w:rsidP="0084343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Je na nájemci, zda uzavře pojištění nad rámec pojištění proti živelným pohromám, pojištění odpovědnosti za škodu na </w:t>
      </w:r>
      <w:r w:rsidR="008960DE" w:rsidRPr="00FE1F0E">
        <w:rPr>
          <w:rFonts w:ascii="Arial" w:hAnsi="Arial" w:cs="Arial"/>
          <w:sz w:val="22"/>
          <w:szCs w:val="22"/>
        </w:rPr>
        <w:t>předmětu nájmu</w:t>
      </w:r>
      <w:r w:rsidRPr="00FE1F0E">
        <w:rPr>
          <w:rFonts w:ascii="Arial" w:hAnsi="Arial" w:cs="Arial"/>
          <w:sz w:val="22"/>
          <w:szCs w:val="22"/>
        </w:rPr>
        <w:t xml:space="preserve"> a pojištění vnitřního vybavení.</w:t>
      </w:r>
    </w:p>
    <w:p w:rsidR="003E05DF" w:rsidRPr="00FE1F0E" w:rsidRDefault="003E05DF" w:rsidP="0084343A">
      <w:pPr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Nájemce není oprávněn přenechat předmět nájmu ani jeho část do podnájmu bez souhlasu pronajímatele.</w:t>
      </w:r>
    </w:p>
    <w:p w:rsidR="00120AFA" w:rsidRPr="00FE1F0E" w:rsidRDefault="00120AFA" w:rsidP="0084343A">
      <w:pPr>
        <w:pStyle w:val="Odstavecseseznamem"/>
        <w:numPr>
          <w:ilvl w:val="0"/>
          <w:numId w:val="5"/>
        </w:numPr>
        <w:ind w:left="284"/>
        <w:jc w:val="both"/>
      </w:pPr>
      <w:r w:rsidRPr="00FE1F0E">
        <w:rPr>
          <w:rFonts w:ascii="Arial" w:hAnsi="Arial" w:cs="Arial"/>
          <w:sz w:val="22"/>
          <w:szCs w:val="22"/>
        </w:rPr>
        <w:t xml:space="preserve">Nejpozději v den skončení nájmu, v případě okamžitého ukončení nájemního vztahu (popř. výpovědi bez výpovědní doby) pak nejpozději do 15 dnů po doručení oznámení o okamžitém ukončení (resp. výpovědi), předá nájemce pronajímateli </w:t>
      </w:r>
      <w:r w:rsidR="008960DE" w:rsidRPr="00FE1F0E">
        <w:rPr>
          <w:rFonts w:ascii="Arial" w:hAnsi="Arial" w:cs="Arial"/>
          <w:sz w:val="22"/>
          <w:szCs w:val="22"/>
        </w:rPr>
        <w:t>předmět nájmu vyklizený</w:t>
      </w:r>
      <w:r w:rsidRPr="00FE1F0E">
        <w:rPr>
          <w:rFonts w:ascii="Arial" w:hAnsi="Arial" w:cs="Arial"/>
          <w:sz w:val="22"/>
          <w:szCs w:val="22"/>
        </w:rPr>
        <w:t>, resp. uveden</w:t>
      </w:r>
      <w:r w:rsidR="008960DE" w:rsidRPr="00FE1F0E">
        <w:rPr>
          <w:rFonts w:ascii="Arial" w:hAnsi="Arial" w:cs="Arial"/>
          <w:sz w:val="22"/>
          <w:szCs w:val="22"/>
        </w:rPr>
        <w:t>ý</w:t>
      </w:r>
      <w:r w:rsidRPr="00FE1F0E">
        <w:rPr>
          <w:rFonts w:ascii="Arial" w:hAnsi="Arial" w:cs="Arial"/>
          <w:sz w:val="22"/>
          <w:szCs w:val="22"/>
        </w:rPr>
        <w:t xml:space="preserve"> do původního stav</w:t>
      </w:r>
      <w:r w:rsidR="009C3231" w:rsidRPr="00FE1F0E">
        <w:rPr>
          <w:rFonts w:ascii="Arial" w:hAnsi="Arial" w:cs="Arial"/>
          <w:sz w:val="22"/>
          <w:szCs w:val="22"/>
        </w:rPr>
        <w:t>u, případně ve stavu, v jakém jej</w:t>
      </w:r>
      <w:r w:rsidRPr="00FE1F0E">
        <w:rPr>
          <w:rFonts w:ascii="Arial" w:hAnsi="Arial" w:cs="Arial"/>
          <w:sz w:val="22"/>
          <w:szCs w:val="22"/>
        </w:rPr>
        <w:t xml:space="preserve"> převzal s přihlédnutím k obvyklému opotřebení</w:t>
      </w:r>
      <w:r w:rsidRPr="00FE1F0E">
        <w:t>.</w:t>
      </w:r>
    </w:p>
    <w:p w:rsidR="00120AFA" w:rsidRPr="00FE1F0E" w:rsidRDefault="00120AFA" w:rsidP="00120AFA">
      <w:pPr>
        <w:pStyle w:val="Zkladntext"/>
        <w:ind w:left="284" w:hanging="218"/>
        <w:rPr>
          <w:rFonts w:ascii="Arial" w:hAnsi="Arial" w:cs="Arial"/>
          <w:sz w:val="12"/>
          <w:szCs w:val="12"/>
        </w:rPr>
      </w:pPr>
    </w:p>
    <w:p w:rsidR="003E05DF" w:rsidRPr="00FE1F0E" w:rsidRDefault="00120AFA" w:rsidP="0084343A">
      <w:pPr>
        <w:numPr>
          <w:ilvl w:val="0"/>
          <w:numId w:val="5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Při faktickém předání a převzetí </w:t>
      </w:r>
      <w:r w:rsidR="008960DE" w:rsidRPr="00FE1F0E">
        <w:rPr>
          <w:rFonts w:ascii="Arial" w:hAnsi="Arial" w:cs="Arial"/>
          <w:sz w:val="22"/>
          <w:szCs w:val="22"/>
        </w:rPr>
        <w:t>předmětu nájmu</w:t>
      </w:r>
      <w:r w:rsidRPr="00FE1F0E">
        <w:rPr>
          <w:rFonts w:ascii="Arial" w:hAnsi="Arial" w:cs="Arial"/>
          <w:sz w:val="22"/>
          <w:szCs w:val="22"/>
        </w:rPr>
        <w:t xml:space="preserve"> zpět pronajímateli bude smluvními stranami sepsán protokol o předání a převzetí, ve kterém bude </w:t>
      </w:r>
      <w:r w:rsidR="00CD04B0" w:rsidRPr="00FE1F0E">
        <w:rPr>
          <w:rFonts w:ascii="Arial" w:hAnsi="Arial" w:cs="Arial"/>
          <w:sz w:val="22"/>
          <w:szCs w:val="22"/>
        </w:rPr>
        <w:t xml:space="preserve">uveden </w:t>
      </w:r>
      <w:r w:rsidRPr="00FE1F0E">
        <w:rPr>
          <w:rFonts w:ascii="Arial" w:hAnsi="Arial" w:cs="Arial"/>
          <w:sz w:val="22"/>
          <w:szCs w:val="22"/>
        </w:rPr>
        <w:t>stav</w:t>
      </w:r>
      <w:r w:rsidR="00D70C29" w:rsidRPr="00FE1F0E">
        <w:rPr>
          <w:rFonts w:ascii="Arial" w:hAnsi="Arial" w:cs="Arial"/>
          <w:sz w:val="22"/>
          <w:szCs w:val="22"/>
        </w:rPr>
        <w:t xml:space="preserve"> </w:t>
      </w:r>
      <w:r w:rsidR="00332223" w:rsidRPr="00FE1F0E">
        <w:rPr>
          <w:rFonts w:ascii="Arial" w:hAnsi="Arial" w:cs="Arial"/>
          <w:sz w:val="22"/>
          <w:szCs w:val="22"/>
        </w:rPr>
        <w:t>měřidel vody, elektrické energie a plynu</w:t>
      </w:r>
      <w:r w:rsidR="00D70C29" w:rsidRPr="00FE1F0E">
        <w:rPr>
          <w:rFonts w:ascii="Arial" w:hAnsi="Arial" w:cs="Arial"/>
          <w:sz w:val="22"/>
          <w:szCs w:val="22"/>
        </w:rPr>
        <w:t xml:space="preserve"> a počet odevzdaných klíčů</w:t>
      </w:r>
      <w:r w:rsidRPr="00FE1F0E">
        <w:rPr>
          <w:rFonts w:ascii="Arial" w:hAnsi="Arial" w:cs="Arial"/>
          <w:sz w:val="22"/>
          <w:szCs w:val="22"/>
        </w:rPr>
        <w:t>.</w:t>
      </w:r>
      <w:r w:rsidR="00D70C29" w:rsidRPr="00FE1F0E">
        <w:rPr>
          <w:rFonts w:ascii="Arial" w:hAnsi="Arial" w:cs="Arial"/>
          <w:sz w:val="22"/>
          <w:szCs w:val="22"/>
        </w:rPr>
        <w:t xml:space="preserve"> </w:t>
      </w:r>
    </w:p>
    <w:p w:rsidR="003E05DF" w:rsidRPr="00FE1F0E" w:rsidRDefault="003E05DF" w:rsidP="0084343A">
      <w:pPr>
        <w:numPr>
          <w:ilvl w:val="0"/>
          <w:numId w:val="5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V případě poškození předmětu nájmu nebo jeho části je nájemce povinen předmět nájmu nebo jeho část uvést do původního stavu nebo nahradit pronajímateli způsobenou škodu.</w:t>
      </w:r>
    </w:p>
    <w:p w:rsidR="003E05DF" w:rsidRPr="00FE1F0E" w:rsidRDefault="003E05DF">
      <w:pPr>
        <w:rPr>
          <w:rFonts w:ascii="Arial" w:hAnsi="Arial" w:cs="Arial"/>
          <w:b/>
          <w:bCs/>
          <w:sz w:val="22"/>
          <w:szCs w:val="22"/>
        </w:rPr>
      </w:pPr>
    </w:p>
    <w:p w:rsidR="003E05DF" w:rsidRPr="00FE1F0E" w:rsidRDefault="003E05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3E05DF" w:rsidRPr="00FE1F0E" w:rsidRDefault="003E05DF" w:rsidP="00702900">
      <w:pPr>
        <w:pStyle w:val="Nadpis4"/>
        <w:spacing w:after="120"/>
        <w:rPr>
          <w:b/>
          <w:bCs/>
          <w:sz w:val="22"/>
          <w:szCs w:val="22"/>
          <w:u w:val="none"/>
        </w:rPr>
      </w:pPr>
      <w:r w:rsidRPr="00FE1F0E">
        <w:rPr>
          <w:b/>
          <w:bCs/>
          <w:sz w:val="22"/>
          <w:szCs w:val="22"/>
          <w:u w:val="none"/>
        </w:rPr>
        <w:t>Závěrečná ustanovení</w:t>
      </w:r>
    </w:p>
    <w:p w:rsidR="003E05DF" w:rsidRPr="00FE1F0E" w:rsidRDefault="003E05DF" w:rsidP="0084343A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Tato smlouva nabývá platnosti dnem podp</w:t>
      </w:r>
      <w:r w:rsidR="00CD04B0" w:rsidRPr="00FE1F0E">
        <w:rPr>
          <w:rFonts w:ascii="Arial" w:hAnsi="Arial" w:cs="Arial"/>
          <w:sz w:val="22"/>
          <w:szCs w:val="22"/>
        </w:rPr>
        <w:t>isu</w:t>
      </w:r>
      <w:r w:rsidRPr="00FE1F0E">
        <w:rPr>
          <w:rFonts w:ascii="Arial" w:hAnsi="Arial" w:cs="Arial"/>
          <w:sz w:val="22"/>
          <w:szCs w:val="22"/>
        </w:rPr>
        <w:t xml:space="preserve"> oběma smluvn</w:t>
      </w:r>
      <w:r w:rsidR="00CD04B0" w:rsidRPr="00FE1F0E">
        <w:rPr>
          <w:rFonts w:ascii="Arial" w:hAnsi="Arial" w:cs="Arial"/>
          <w:sz w:val="22"/>
          <w:szCs w:val="22"/>
        </w:rPr>
        <w:t>ími stranami, účinnosti dnem 1. </w:t>
      </w:r>
      <w:r w:rsidRPr="00FE1F0E">
        <w:rPr>
          <w:rFonts w:ascii="Arial" w:hAnsi="Arial" w:cs="Arial"/>
          <w:sz w:val="22"/>
          <w:szCs w:val="22"/>
        </w:rPr>
        <w:t>7</w:t>
      </w:r>
      <w:r w:rsidR="0009696D" w:rsidRPr="00FE1F0E">
        <w:rPr>
          <w:rFonts w:ascii="Arial" w:hAnsi="Arial" w:cs="Arial"/>
          <w:sz w:val="22"/>
          <w:szCs w:val="22"/>
        </w:rPr>
        <w:t>. 2016</w:t>
      </w:r>
      <w:r w:rsidRPr="00FE1F0E">
        <w:rPr>
          <w:rFonts w:ascii="Arial" w:hAnsi="Arial" w:cs="Arial"/>
          <w:sz w:val="22"/>
          <w:szCs w:val="22"/>
        </w:rPr>
        <w:t>.</w:t>
      </w:r>
    </w:p>
    <w:p w:rsidR="003E05DF" w:rsidRPr="00FE1F0E" w:rsidRDefault="003E05DF" w:rsidP="0084343A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Změnu této smlouvy je možno provést pouze písemnými dodatky podepsanými oběma smluvními stranami. </w:t>
      </w:r>
    </w:p>
    <w:p w:rsidR="003E05DF" w:rsidRPr="00FE1F0E" w:rsidRDefault="003E05DF" w:rsidP="0084343A">
      <w:pPr>
        <w:pStyle w:val="Zkladntextodsazen2"/>
        <w:numPr>
          <w:ilvl w:val="0"/>
          <w:numId w:val="6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Smlouva je vyhotovena ve třech vyhotoveních, po jejím podpisu obdrží pronajímatel dvě a nájemce jedno vyhotovení.</w:t>
      </w:r>
    </w:p>
    <w:p w:rsidR="003E05DF" w:rsidRPr="00FE1F0E" w:rsidRDefault="003E05DF" w:rsidP="0084343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Smluvní strany prohlašují, že obsah této smlouvy odpovídá jejich svobodné vůli a že smlouva nebyla uzavřena v tísni ani za nápadně nevýhodných podmínek. Na důkaz souhlasu s obsahem smlouvy připojují ke smlouvě po jejím přečtení své podpisy. </w:t>
      </w:r>
    </w:p>
    <w:p w:rsidR="00136C1A" w:rsidRPr="00FE1F0E" w:rsidRDefault="00136C1A" w:rsidP="00136C1A">
      <w:pPr>
        <w:jc w:val="both"/>
        <w:rPr>
          <w:rFonts w:ascii="Arial" w:hAnsi="Arial" w:cs="Arial"/>
          <w:sz w:val="22"/>
          <w:szCs w:val="22"/>
        </w:rPr>
      </w:pPr>
    </w:p>
    <w:p w:rsidR="00136C1A" w:rsidRPr="00FE1F0E" w:rsidRDefault="00136C1A" w:rsidP="00136C1A">
      <w:pPr>
        <w:jc w:val="both"/>
        <w:rPr>
          <w:rFonts w:ascii="Arial" w:hAnsi="Arial" w:cs="Arial"/>
          <w:sz w:val="22"/>
          <w:szCs w:val="22"/>
        </w:rPr>
      </w:pPr>
    </w:p>
    <w:p w:rsidR="00136C1A" w:rsidRPr="00FE1F0E" w:rsidRDefault="00136C1A" w:rsidP="00136C1A">
      <w:pPr>
        <w:jc w:val="both"/>
        <w:rPr>
          <w:rFonts w:ascii="Arial" w:hAnsi="Arial" w:cs="Arial"/>
          <w:sz w:val="22"/>
          <w:szCs w:val="22"/>
        </w:rPr>
      </w:pPr>
    </w:p>
    <w:p w:rsidR="003E05DF" w:rsidRPr="00FE1F0E" w:rsidRDefault="00332223">
      <w:pPr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Za pronajímatele :</w:t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  <w:t xml:space="preserve">     Za </w:t>
      </w:r>
      <w:proofErr w:type="gramStart"/>
      <w:r w:rsidRPr="00FE1F0E">
        <w:rPr>
          <w:rFonts w:ascii="Arial" w:hAnsi="Arial" w:cs="Arial"/>
          <w:sz w:val="22"/>
          <w:szCs w:val="22"/>
        </w:rPr>
        <w:t>nájemce :</w:t>
      </w:r>
      <w:proofErr w:type="gramEnd"/>
    </w:p>
    <w:p w:rsidR="00136C1A" w:rsidRPr="00FE1F0E" w:rsidRDefault="00136C1A">
      <w:pPr>
        <w:jc w:val="both"/>
        <w:rPr>
          <w:rFonts w:ascii="Arial" w:hAnsi="Arial" w:cs="Arial"/>
          <w:sz w:val="22"/>
          <w:szCs w:val="22"/>
        </w:rPr>
      </w:pPr>
    </w:p>
    <w:p w:rsidR="003E05DF" w:rsidRPr="00FE1F0E" w:rsidRDefault="003E05DF">
      <w:pPr>
        <w:jc w:val="both"/>
        <w:rPr>
          <w:rFonts w:ascii="Arial" w:hAnsi="Arial" w:cs="Arial"/>
          <w:sz w:val="22"/>
          <w:szCs w:val="22"/>
        </w:rPr>
      </w:pPr>
    </w:p>
    <w:p w:rsidR="003E05DF" w:rsidRPr="00FE1F0E" w:rsidRDefault="003E05DF">
      <w:pPr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V Praze dne</w:t>
      </w:r>
      <w:r w:rsidR="00786731">
        <w:rPr>
          <w:rFonts w:ascii="Arial" w:hAnsi="Arial" w:cs="Arial"/>
          <w:sz w:val="22"/>
          <w:szCs w:val="22"/>
        </w:rPr>
        <w:t xml:space="preserve"> 1. 7. 2016</w:t>
      </w:r>
      <w:r w:rsidR="00CD04B0"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  <w:t xml:space="preserve">     V Turnově dne</w:t>
      </w:r>
      <w:r w:rsidR="00786731">
        <w:rPr>
          <w:rFonts w:ascii="Arial" w:hAnsi="Arial" w:cs="Arial"/>
          <w:sz w:val="22"/>
          <w:szCs w:val="22"/>
        </w:rPr>
        <w:t xml:space="preserve"> 1. 7. 2016</w:t>
      </w:r>
      <w:r w:rsidR="00CD04B0" w:rsidRPr="00FE1F0E">
        <w:rPr>
          <w:rFonts w:ascii="Arial" w:hAnsi="Arial" w:cs="Arial"/>
          <w:sz w:val="22"/>
          <w:szCs w:val="22"/>
        </w:rPr>
        <w:t xml:space="preserve">  </w:t>
      </w:r>
    </w:p>
    <w:p w:rsidR="003E05DF" w:rsidRPr="00FE1F0E" w:rsidRDefault="003E05DF">
      <w:pPr>
        <w:jc w:val="both"/>
        <w:rPr>
          <w:rFonts w:ascii="Arial" w:hAnsi="Arial" w:cs="Arial"/>
          <w:sz w:val="22"/>
          <w:szCs w:val="22"/>
        </w:rPr>
      </w:pPr>
    </w:p>
    <w:p w:rsidR="003E05DF" w:rsidRPr="00FE1F0E" w:rsidRDefault="003E05DF">
      <w:pPr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  <w:t xml:space="preserve">     </w:t>
      </w:r>
    </w:p>
    <w:p w:rsidR="003E05DF" w:rsidRPr="00FE1F0E" w:rsidRDefault="003E05DF">
      <w:pPr>
        <w:jc w:val="both"/>
        <w:rPr>
          <w:rFonts w:ascii="Arial" w:hAnsi="Arial" w:cs="Arial"/>
          <w:sz w:val="22"/>
          <w:szCs w:val="22"/>
        </w:rPr>
      </w:pPr>
    </w:p>
    <w:p w:rsidR="003E05DF" w:rsidRPr="00FE1F0E" w:rsidRDefault="003E05DF">
      <w:pPr>
        <w:jc w:val="both"/>
        <w:rPr>
          <w:rFonts w:ascii="Arial" w:hAnsi="Arial" w:cs="Arial"/>
          <w:sz w:val="22"/>
          <w:szCs w:val="22"/>
        </w:rPr>
      </w:pPr>
    </w:p>
    <w:p w:rsidR="003E05DF" w:rsidRPr="00FE1F0E" w:rsidRDefault="003E05DF">
      <w:pPr>
        <w:jc w:val="both"/>
        <w:rPr>
          <w:rFonts w:ascii="Arial" w:hAnsi="Arial" w:cs="Arial"/>
          <w:sz w:val="22"/>
          <w:szCs w:val="22"/>
        </w:rPr>
      </w:pPr>
    </w:p>
    <w:p w:rsidR="003E05DF" w:rsidRPr="00FE1F0E" w:rsidRDefault="003E05DF">
      <w:pPr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>…………………………………….                                   …..………………………</w:t>
      </w:r>
      <w:r w:rsidR="00786731">
        <w:rPr>
          <w:rFonts w:ascii="Arial" w:hAnsi="Arial" w:cs="Arial"/>
          <w:sz w:val="22"/>
          <w:szCs w:val="22"/>
        </w:rPr>
        <w:t>..</w:t>
      </w:r>
      <w:r w:rsidRPr="00FE1F0E">
        <w:rPr>
          <w:rFonts w:ascii="Arial" w:hAnsi="Arial" w:cs="Arial"/>
          <w:sz w:val="22"/>
          <w:szCs w:val="22"/>
        </w:rPr>
        <w:t>………</w:t>
      </w:r>
    </w:p>
    <w:p w:rsidR="003E05DF" w:rsidRPr="00FE1F0E" w:rsidRDefault="003E05DF">
      <w:pPr>
        <w:jc w:val="both"/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       </w:t>
      </w:r>
      <w:r w:rsidR="00AB4CE2" w:rsidRPr="00FE1F0E">
        <w:rPr>
          <w:rFonts w:ascii="Arial" w:hAnsi="Arial" w:cs="Arial"/>
          <w:sz w:val="22"/>
          <w:szCs w:val="22"/>
        </w:rPr>
        <w:t>RNDr. František Pelc</w:t>
      </w:r>
      <w:r w:rsidR="00AB4CE2" w:rsidRPr="00FE1F0E">
        <w:rPr>
          <w:rFonts w:ascii="Arial" w:hAnsi="Arial" w:cs="Arial"/>
          <w:sz w:val="22"/>
          <w:szCs w:val="22"/>
        </w:rPr>
        <w:tab/>
      </w:r>
      <w:r w:rsidR="00AB4CE2" w:rsidRPr="00FE1F0E">
        <w:rPr>
          <w:rFonts w:ascii="Arial" w:hAnsi="Arial" w:cs="Arial"/>
          <w:sz w:val="22"/>
          <w:szCs w:val="22"/>
        </w:rPr>
        <w:tab/>
      </w:r>
      <w:r w:rsidR="00AB4CE2" w:rsidRPr="00FE1F0E">
        <w:rPr>
          <w:rFonts w:ascii="Arial" w:hAnsi="Arial" w:cs="Arial"/>
          <w:sz w:val="22"/>
          <w:szCs w:val="22"/>
        </w:rPr>
        <w:tab/>
      </w:r>
      <w:r w:rsidR="00AB4CE2" w:rsidRPr="00FE1F0E">
        <w:rPr>
          <w:rFonts w:ascii="Arial" w:hAnsi="Arial" w:cs="Arial"/>
          <w:sz w:val="22"/>
          <w:szCs w:val="22"/>
        </w:rPr>
        <w:tab/>
      </w:r>
      <w:r w:rsidR="00AB4CE2" w:rsidRPr="00FE1F0E">
        <w:rPr>
          <w:rFonts w:ascii="Arial" w:hAnsi="Arial" w:cs="Arial"/>
          <w:sz w:val="22"/>
          <w:szCs w:val="22"/>
        </w:rPr>
        <w:tab/>
        <w:t xml:space="preserve">    </w:t>
      </w:r>
      <w:r w:rsidR="00786731">
        <w:rPr>
          <w:rFonts w:ascii="Arial" w:hAnsi="Arial" w:cs="Arial"/>
          <w:sz w:val="22"/>
          <w:szCs w:val="22"/>
        </w:rPr>
        <w:t xml:space="preserve">  </w:t>
      </w:r>
      <w:r w:rsidR="00AB4CE2" w:rsidRPr="00FE1F0E">
        <w:rPr>
          <w:rFonts w:ascii="Arial" w:hAnsi="Arial" w:cs="Arial"/>
          <w:sz w:val="22"/>
          <w:szCs w:val="22"/>
        </w:rPr>
        <w:t xml:space="preserve"> </w:t>
      </w:r>
      <w:r w:rsidR="0009696D" w:rsidRPr="00FE1F0E">
        <w:rPr>
          <w:rFonts w:ascii="Arial" w:hAnsi="Arial" w:cs="Arial"/>
          <w:sz w:val="22"/>
          <w:szCs w:val="22"/>
        </w:rPr>
        <w:t xml:space="preserve">  </w:t>
      </w:r>
      <w:r w:rsidR="00786731">
        <w:rPr>
          <w:rFonts w:ascii="Arial" w:hAnsi="Arial" w:cs="Arial"/>
          <w:sz w:val="22"/>
          <w:szCs w:val="22"/>
        </w:rPr>
        <w:t xml:space="preserve"> </w:t>
      </w:r>
      <w:r w:rsidR="00332223" w:rsidRPr="00FE1F0E">
        <w:rPr>
          <w:rFonts w:ascii="Arial" w:hAnsi="Arial" w:cs="Arial"/>
          <w:sz w:val="22"/>
          <w:szCs w:val="22"/>
        </w:rPr>
        <w:t>Jan Čermák</w:t>
      </w:r>
      <w:r w:rsidRPr="00FE1F0E">
        <w:rPr>
          <w:rFonts w:ascii="Arial" w:hAnsi="Arial" w:cs="Arial"/>
          <w:sz w:val="22"/>
          <w:szCs w:val="22"/>
        </w:rPr>
        <w:t xml:space="preserve">            </w:t>
      </w:r>
    </w:p>
    <w:p w:rsidR="003E05DF" w:rsidRPr="00FE1F0E" w:rsidRDefault="003E05DF">
      <w:pPr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          </w:t>
      </w:r>
      <w:r w:rsidR="00332223" w:rsidRPr="00FE1F0E">
        <w:rPr>
          <w:rFonts w:ascii="Arial" w:hAnsi="Arial" w:cs="Arial"/>
          <w:sz w:val="22"/>
          <w:szCs w:val="22"/>
        </w:rPr>
        <w:t xml:space="preserve">      ř</w:t>
      </w:r>
      <w:r w:rsidRPr="00FE1F0E">
        <w:rPr>
          <w:rFonts w:ascii="Arial" w:hAnsi="Arial" w:cs="Arial"/>
          <w:sz w:val="22"/>
          <w:szCs w:val="22"/>
        </w:rPr>
        <w:t>editel</w:t>
      </w:r>
      <w:r w:rsidR="00332223" w:rsidRPr="00FE1F0E">
        <w:rPr>
          <w:rFonts w:ascii="Arial" w:hAnsi="Arial" w:cs="Arial"/>
          <w:sz w:val="22"/>
          <w:szCs w:val="22"/>
        </w:rPr>
        <w:tab/>
      </w:r>
      <w:r w:rsidR="00332223" w:rsidRPr="00FE1F0E">
        <w:rPr>
          <w:rFonts w:ascii="Arial" w:hAnsi="Arial" w:cs="Arial"/>
          <w:sz w:val="22"/>
          <w:szCs w:val="22"/>
        </w:rPr>
        <w:tab/>
      </w:r>
      <w:r w:rsidR="00332223" w:rsidRPr="00FE1F0E">
        <w:rPr>
          <w:rFonts w:ascii="Arial" w:hAnsi="Arial" w:cs="Arial"/>
          <w:sz w:val="22"/>
          <w:szCs w:val="22"/>
        </w:rPr>
        <w:tab/>
      </w:r>
      <w:r w:rsidR="00332223" w:rsidRPr="00FE1F0E">
        <w:rPr>
          <w:rFonts w:ascii="Arial" w:hAnsi="Arial" w:cs="Arial"/>
          <w:sz w:val="22"/>
          <w:szCs w:val="22"/>
        </w:rPr>
        <w:tab/>
      </w:r>
      <w:r w:rsidR="00332223" w:rsidRPr="00FE1F0E">
        <w:rPr>
          <w:rFonts w:ascii="Arial" w:hAnsi="Arial" w:cs="Arial"/>
          <w:sz w:val="22"/>
          <w:szCs w:val="22"/>
        </w:rPr>
        <w:tab/>
      </w:r>
      <w:r w:rsidR="00332223" w:rsidRPr="00FE1F0E">
        <w:rPr>
          <w:rFonts w:ascii="Arial" w:hAnsi="Arial" w:cs="Arial"/>
          <w:sz w:val="22"/>
          <w:szCs w:val="22"/>
        </w:rPr>
        <w:tab/>
      </w:r>
      <w:r w:rsidR="00786731">
        <w:rPr>
          <w:rFonts w:ascii="Arial" w:hAnsi="Arial" w:cs="Arial"/>
          <w:sz w:val="22"/>
          <w:szCs w:val="22"/>
        </w:rPr>
        <w:t xml:space="preserve">   </w:t>
      </w:r>
      <w:r w:rsidR="00332223" w:rsidRPr="00FE1F0E">
        <w:rPr>
          <w:rFonts w:ascii="Arial" w:hAnsi="Arial" w:cs="Arial"/>
          <w:sz w:val="22"/>
          <w:szCs w:val="22"/>
        </w:rPr>
        <w:tab/>
      </w:r>
      <w:r w:rsidR="00786731">
        <w:rPr>
          <w:rFonts w:ascii="Arial" w:hAnsi="Arial" w:cs="Arial"/>
          <w:sz w:val="22"/>
          <w:szCs w:val="22"/>
        </w:rPr>
        <w:t xml:space="preserve">   </w:t>
      </w:r>
      <w:r w:rsidR="00332223" w:rsidRPr="00FE1F0E">
        <w:rPr>
          <w:rFonts w:ascii="Arial" w:hAnsi="Arial" w:cs="Arial"/>
          <w:sz w:val="22"/>
          <w:szCs w:val="22"/>
        </w:rPr>
        <w:t>ředitel</w:t>
      </w:r>
      <w:r w:rsidRPr="00FE1F0E">
        <w:rPr>
          <w:rFonts w:ascii="Arial" w:hAnsi="Arial" w:cs="Arial"/>
          <w:sz w:val="22"/>
          <w:szCs w:val="22"/>
        </w:rPr>
        <w:t xml:space="preserve"> </w:t>
      </w:r>
    </w:p>
    <w:p w:rsidR="003E05DF" w:rsidRPr="00FE1F0E" w:rsidRDefault="003E05DF">
      <w:pPr>
        <w:rPr>
          <w:rFonts w:ascii="Arial" w:hAnsi="Arial" w:cs="Arial"/>
          <w:sz w:val="22"/>
          <w:szCs w:val="22"/>
        </w:rPr>
      </w:pPr>
    </w:p>
    <w:p w:rsidR="003E05DF" w:rsidRPr="00FE1F0E" w:rsidRDefault="003E05DF">
      <w:pPr>
        <w:rPr>
          <w:rFonts w:ascii="Arial" w:hAnsi="Arial" w:cs="Arial"/>
          <w:sz w:val="22"/>
          <w:szCs w:val="22"/>
        </w:rPr>
      </w:pPr>
    </w:p>
    <w:p w:rsidR="003E05DF" w:rsidRPr="00FE1F0E" w:rsidRDefault="003E05DF" w:rsidP="000154A7">
      <w:pPr>
        <w:rPr>
          <w:rFonts w:ascii="Arial" w:hAnsi="Arial" w:cs="Arial"/>
          <w:b/>
          <w:bCs/>
        </w:rPr>
      </w:pP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</w:p>
    <w:p w:rsidR="003E05DF" w:rsidRPr="00FE1F0E" w:rsidRDefault="003E05DF" w:rsidP="00D943F6">
      <w:pPr>
        <w:rPr>
          <w:rFonts w:ascii="Arial" w:hAnsi="Arial" w:cs="Arial"/>
          <w:b/>
          <w:bCs/>
        </w:rPr>
      </w:pPr>
    </w:p>
    <w:p w:rsidR="003E05DF" w:rsidRPr="00FE1F0E" w:rsidRDefault="003E05DF" w:rsidP="00D943F6">
      <w:pPr>
        <w:rPr>
          <w:rFonts w:ascii="Arial" w:hAnsi="Arial" w:cs="Arial"/>
          <w:b/>
          <w:bCs/>
        </w:rPr>
      </w:pPr>
    </w:p>
    <w:p w:rsidR="003E05DF" w:rsidRPr="00FE1F0E" w:rsidRDefault="003E05DF" w:rsidP="00D943F6">
      <w:pPr>
        <w:rPr>
          <w:rFonts w:ascii="Arial" w:hAnsi="Arial" w:cs="Arial"/>
          <w:b/>
          <w:bCs/>
        </w:rPr>
      </w:pPr>
    </w:p>
    <w:p w:rsidR="003E05DF" w:rsidRPr="00FE1F0E" w:rsidRDefault="003E05DF" w:rsidP="00D943F6">
      <w:pPr>
        <w:rPr>
          <w:rFonts w:ascii="Arial" w:hAnsi="Arial" w:cs="Arial"/>
          <w:b/>
          <w:bCs/>
        </w:rPr>
      </w:pPr>
    </w:p>
    <w:p w:rsidR="003E05DF" w:rsidRPr="00FE1F0E" w:rsidRDefault="003E05DF" w:rsidP="00D943F6">
      <w:pPr>
        <w:rPr>
          <w:rFonts w:ascii="Arial" w:hAnsi="Arial" w:cs="Arial"/>
          <w:b/>
          <w:bCs/>
        </w:rPr>
      </w:pPr>
    </w:p>
    <w:p w:rsidR="003E05DF" w:rsidRPr="00FE1F0E" w:rsidRDefault="00DD5854" w:rsidP="0085446B">
      <w:pPr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 xml:space="preserve">Nedílné </w:t>
      </w:r>
      <w:r w:rsidR="00136C1A" w:rsidRPr="00FE1F0E">
        <w:rPr>
          <w:rFonts w:ascii="Arial" w:hAnsi="Arial" w:cs="Arial"/>
          <w:b/>
          <w:bCs/>
          <w:sz w:val="22"/>
          <w:szCs w:val="22"/>
        </w:rPr>
        <w:t>přílohy</w:t>
      </w:r>
      <w:r w:rsidR="003E05DF" w:rsidRPr="00FE1F0E">
        <w:rPr>
          <w:rFonts w:ascii="Arial" w:hAnsi="Arial" w:cs="Arial"/>
          <w:b/>
          <w:bCs/>
          <w:sz w:val="22"/>
          <w:szCs w:val="22"/>
        </w:rPr>
        <w:t xml:space="preserve">: </w:t>
      </w:r>
      <w:r w:rsidR="003E05DF" w:rsidRPr="00FE1F0E">
        <w:rPr>
          <w:rFonts w:ascii="Arial" w:hAnsi="Arial" w:cs="Arial"/>
          <w:sz w:val="22"/>
          <w:szCs w:val="22"/>
        </w:rPr>
        <w:t xml:space="preserve">1. Seznam </w:t>
      </w:r>
      <w:r w:rsidR="003A7BEA" w:rsidRPr="00FE1F0E">
        <w:rPr>
          <w:rFonts w:ascii="Arial" w:hAnsi="Arial" w:cs="Arial"/>
          <w:sz w:val="22"/>
          <w:szCs w:val="22"/>
        </w:rPr>
        <w:t>movitých věcí</w:t>
      </w:r>
    </w:p>
    <w:p w:rsidR="00136C1A" w:rsidRPr="00FE1F0E" w:rsidRDefault="00136C1A" w:rsidP="0085446B">
      <w:pPr>
        <w:rPr>
          <w:rFonts w:ascii="Arial" w:hAnsi="Arial" w:cs="Arial"/>
          <w:sz w:val="22"/>
          <w:szCs w:val="22"/>
        </w:rPr>
      </w:pPr>
    </w:p>
    <w:p w:rsidR="00136C1A" w:rsidRPr="00FE1F0E" w:rsidRDefault="00136C1A" w:rsidP="0085446B">
      <w:pPr>
        <w:rPr>
          <w:rFonts w:ascii="Arial" w:hAnsi="Arial" w:cs="Arial"/>
          <w:b/>
          <w:sz w:val="22"/>
          <w:szCs w:val="22"/>
        </w:rPr>
      </w:pPr>
      <w:r w:rsidRPr="00FE1F0E">
        <w:rPr>
          <w:rFonts w:ascii="Arial" w:hAnsi="Arial" w:cs="Arial"/>
          <w:b/>
          <w:sz w:val="22"/>
          <w:szCs w:val="22"/>
        </w:rPr>
        <w:t>Odděl</w:t>
      </w:r>
      <w:r w:rsidR="00DD5854" w:rsidRPr="00FE1F0E">
        <w:rPr>
          <w:rFonts w:ascii="Arial" w:hAnsi="Arial" w:cs="Arial"/>
          <w:b/>
          <w:sz w:val="22"/>
          <w:szCs w:val="22"/>
        </w:rPr>
        <w:t>itelné</w:t>
      </w:r>
      <w:r w:rsidRPr="00FE1F0E">
        <w:rPr>
          <w:rFonts w:ascii="Arial" w:hAnsi="Arial" w:cs="Arial"/>
          <w:b/>
          <w:sz w:val="22"/>
          <w:szCs w:val="22"/>
        </w:rPr>
        <w:t xml:space="preserve"> přílohy: </w:t>
      </w:r>
      <w:r w:rsidR="00DD5854" w:rsidRPr="00FE1F0E">
        <w:rPr>
          <w:rFonts w:ascii="Arial" w:hAnsi="Arial" w:cs="Arial"/>
          <w:sz w:val="22"/>
          <w:szCs w:val="22"/>
        </w:rPr>
        <w:t>2. Protokol o předání</w:t>
      </w:r>
    </w:p>
    <w:p w:rsidR="00136C1A" w:rsidRPr="00FE1F0E" w:rsidRDefault="00136C1A" w:rsidP="0085446B">
      <w:pPr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ab/>
      </w:r>
      <w:r w:rsidRPr="00FE1F0E">
        <w:rPr>
          <w:rFonts w:ascii="Arial" w:hAnsi="Arial" w:cs="Arial"/>
          <w:sz w:val="22"/>
          <w:szCs w:val="22"/>
        </w:rPr>
        <w:tab/>
      </w:r>
    </w:p>
    <w:p w:rsidR="00946C3B" w:rsidRPr="00FE1F0E" w:rsidRDefault="003E05DF" w:rsidP="00946C3B">
      <w:pPr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ab/>
        <w:t xml:space="preserve">   </w:t>
      </w:r>
    </w:p>
    <w:p w:rsidR="003E05DF" w:rsidRPr="00FE1F0E" w:rsidRDefault="003E05DF" w:rsidP="000154A7">
      <w:pPr>
        <w:ind w:left="851"/>
        <w:rPr>
          <w:rFonts w:ascii="Arial" w:hAnsi="Arial" w:cs="Arial"/>
          <w:b/>
          <w:bCs/>
          <w:sz w:val="22"/>
          <w:szCs w:val="22"/>
        </w:rPr>
      </w:pPr>
    </w:p>
    <w:p w:rsidR="003E05DF" w:rsidRPr="00FE1F0E" w:rsidRDefault="003E05DF" w:rsidP="00D943F6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3E05DF" w:rsidRPr="00FE1F0E" w:rsidRDefault="003E05DF" w:rsidP="00D943F6">
      <w:pPr>
        <w:jc w:val="both"/>
        <w:rPr>
          <w:rFonts w:ascii="Arial" w:hAnsi="Arial" w:cs="Arial"/>
          <w:sz w:val="22"/>
          <w:szCs w:val="22"/>
        </w:rPr>
      </w:pPr>
    </w:p>
    <w:p w:rsidR="003E05DF" w:rsidRPr="00FE1F0E" w:rsidRDefault="003E05DF" w:rsidP="00D943F6">
      <w:pPr>
        <w:jc w:val="both"/>
        <w:rPr>
          <w:rFonts w:ascii="Arial" w:hAnsi="Arial" w:cs="Arial"/>
          <w:sz w:val="22"/>
          <w:szCs w:val="22"/>
        </w:rPr>
      </w:pPr>
    </w:p>
    <w:p w:rsidR="003E05DF" w:rsidRPr="00FE1F0E" w:rsidRDefault="003E05DF" w:rsidP="00D943F6">
      <w:pPr>
        <w:jc w:val="both"/>
        <w:rPr>
          <w:rFonts w:ascii="Arial" w:hAnsi="Arial" w:cs="Arial"/>
          <w:sz w:val="22"/>
          <w:szCs w:val="22"/>
        </w:rPr>
      </w:pPr>
    </w:p>
    <w:p w:rsidR="003E05DF" w:rsidRPr="00FE1F0E" w:rsidRDefault="003E05DF" w:rsidP="00D943F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E1F0E">
        <w:rPr>
          <w:rFonts w:ascii="Arial" w:hAnsi="Arial" w:cs="Arial"/>
          <w:b/>
          <w:bCs/>
          <w:sz w:val="22"/>
          <w:szCs w:val="22"/>
        </w:rPr>
        <w:t xml:space="preserve">Kontaktní osoba pronajímatele: </w:t>
      </w:r>
    </w:p>
    <w:p w:rsidR="003E05DF" w:rsidRPr="00FE1F0E" w:rsidRDefault="003E05DF" w:rsidP="00D943F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36C1A" w:rsidRPr="00FE1F0E" w:rsidRDefault="00675419" w:rsidP="00136C1A">
      <w:pPr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AOPK ČR, </w:t>
      </w:r>
      <w:r w:rsidR="00136C1A" w:rsidRPr="00FE1F0E">
        <w:rPr>
          <w:rFonts w:ascii="Arial" w:hAnsi="Arial" w:cs="Arial"/>
          <w:sz w:val="22"/>
          <w:szCs w:val="22"/>
        </w:rPr>
        <w:t xml:space="preserve">RP Liberecko, odd. </w:t>
      </w:r>
      <w:proofErr w:type="gramStart"/>
      <w:r w:rsidR="00136C1A" w:rsidRPr="00FE1F0E">
        <w:rPr>
          <w:rFonts w:ascii="Arial" w:hAnsi="Arial" w:cs="Arial"/>
          <w:sz w:val="22"/>
          <w:szCs w:val="22"/>
        </w:rPr>
        <w:t>provozní</w:t>
      </w:r>
      <w:proofErr w:type="gramEnd"/>
      <w:r w:rsidRPr="00FE1F0E">
        <w:rPr>
          <w:rFonts w:ascii="Arial" w:hAnsi="Arial" w:cs="Arial"/>
          <w:sz w:val="22"/>
          <w:szCs w:val="22"/>
        </w:rPr>
        <w:t xml:space="preserve">  –  Pitrová Klára, tel. </w:t>
      </w:r>
      <w:r w:rsidR="0073248C">
        <w:rPr>
          <w:rFonts w:ascii="Arial" w:hAnsi="Arial" w:cs="Arial"/>
          <w:sz w:val="22"/>
          <w:szCs w:val="22"/>
        </w:rPr>
        <w:t>XXXXXXXX</w:t>
      </w:r>
      <w:r w:rsidR="00136C1A" w:rsidRPr="00FE1F0E">
        <w:rPr>
          <w:rFonts w:ascii="Arial" w:hAnsi="Arial" w:cs="Arial"/>
          <w:sz w:val="22"/>
          <w:szCs w:val="22"/>
        </w:rPr>
        <w:t xml:space="preserve"> </w:t>
      </w:r>
    </w:p>
    <w:p w:rsidR="00136C1A" w:rsidRPr="00FE1F0E" w:rsidRDefault="00136C1A" w:rsidP="00136C1A">
      <w:pPr>
        <w:rPr>
          <w:rFonts w:ascii="Arial" w:hAnsi="Arial" w:cs="Arial"/>
          <w:sz w:val="22"/>
          <w:szCs w:val="22"/>
        </w:rPr>
      </w:pPr>
      <w:r w:rsidRPr="00FE1F0E">
        <w:rPr>
          <w:rFonts w:ascii="Arial" w:hAnsi="Arial" w:cs="Arial"/>
          <w:sz w:val="22"/>
          <w:szCs w:val="22"/>
        </w:rPr>
        <w:t xml:space="preserve">AOPK ČR, RP Liberecko, odd. </w:t>
      </w:r>
      <w:proofErr w:type="gramStart"/>
      <w:r w:rsidRPr="00FE1F0E">
        <w:rPr>
          <w:rFonts w:ascii="Arial" w:hAnsi="Arial" w:cs="Arial"/>
          <w:sz w:val="22"/>
          <w:szCs w:val="22"/>
        </w:rPr>
        <w:t>provozní</w:t>
      </w:r>
      <w:proofErr w:type="gramEnd"/>
      <w:r w:rsidRPr="00FE1F0E">
        <w:rPr>
          <w:rFonts w:ascii="Arial" w:hAnsi="Arial" w:cs="Arial"/>
          <w:sz w:val="22"/>
          <w:szCs w:val="22"/>
        </w:rPr>
        <w:t xml:space="preserve">  –  Ing. Ondřej Tomášek, tel. </w:t>
      </w:r>
      <w:r w:rsidR="0073248C">
        <w:rPr>
          <w:rFonts w:ascii="Arial" w:hAnsi="Arial" w:cs="Arial"/>
          <w:sz w:val="22"/>
          <w:szCs w:val="22"/>
        </w:rPr>
        <w:t>XXXXXXXXX</w:t>
      </w:r>
    </w:p>
    <w:p w:rsidR="00675419" w:rsidRPr="00FE1F0E" w:rsidRDefault="00675419" w:rsidP="00D943F6">
      <w:pPr>
        <w:rPr>
          <w:sz w:val="22"/>
          <w:szCs w:val="22"/>
        </w:rPr>
      </w:pPr>
    </w:p>
    <w:sectPr w:rsidR="00675419" w:rsidRPr="00FE1F0E" w:rsidSect="00F2796C">
      <w:footerReference w:type="even" r:id="rId7"/>
      <w:footerReference w:type="default" r:id="rId8"/>
      <w:pgSz w:w="11907" w:h="16840"/>
      <w:pgMar w:top="1418" w:right="1134" w:bottom="1418" w:left="136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4A" w:rsidRDefault="0093714A">
      <w:r>
        <w:separator/>
      </w:r>
    </w:p>
  </w:endnote>
  <w:endnote w:type="continuationSeparator" w:id="0">
    <w:p w:rsidR="0093714A" w:rsidRDefault="0093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81" w:rsidRDefault="005A646D" w:rsidP="004C73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7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7881" w:rsidRDefault="0053788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81" w:rsidRDefault="005A646D" w:rsidP="004C73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788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248C">
      <w:rPr>
        <w:rStyle w:val="slostrnky"/>
        <w:noProof/>
      </w:rPr>
      <w:t>2</w:t>
    </w:r>
    <w:r>
      <w:rPr>
        <w:rStyle w:val="slostrnky"/>
      </w:rPr>
      <w:fldChar w:fldCharType="end"/>
    </w:r>
  </w:p>
  <w:p w:rsidR="00537881" w:rsidRDefault="005378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4A" w:rsidRDefault="0093714A">
      <w:r>
        <w:separator/>
      </w:r>
    </w:p>
  </w:footnote>
  <w:footnote w:type="continuationSeparator" w:id="0">
    <w:p w:rsidR="0093714A" w:rsidRDefault="00937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133"/>
    <w:multiLevelType w:val="hybridMultilevel"/>
    <w:tmpl w:val="81609E4E"/>
    <w:lvl w:ilvl="0" w:tplc="9D28B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2C8C"/>
    <w:multiLevelType w:val="hybridMultilevel"/>
    <w:tmpl w:val="1892F32A"/>
    <w:lvl w:ilvl="0" w:tplc="32E4E4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vertAlign w:val="baseline"/>
      </w:rPr>
    </w:lvl>
    <w:lvl w:ilvl="1" w:tplc="E70076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2" w:tplc="32E4E4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21246"/>
    <w:multiLevelType w:val="multilevel"/>
    <w:tmpl w:val="2360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8E11524"/>
    <w:multiLevelType w:val="hybridMultilevel"/>
    <w:tmpl w:val="62EC5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6A8B"/>
    <w:multiLevelType w:val="hybridMultilevel"/>
    <w:tmpl w:val="BB9E4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085"/>
    <w:multiLevelType w:val="hybridMultilevel"/>
    <w:tmpl w:val="FB800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E5B89"/>
    <w:multiLevelType w:val="hybridMultilevel"/>
    <w:tmpl w:val="BE682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6688"/>
    <w:multiLevelType w:val="hybridMultilevel"/>
    <w:tmpl w:val="755A9FD8"/>
    <w:lvl w:ilvl="0" w:tplc="A47A4B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A102C"/>
    <w:multiLevelType w:val="hybridMultilevel"/>
    <w:tmpl w:val="34C24FA6"/>
    <w:lvl w:ilvl="0" w:tplc="7F86A33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36963"/>
    <w:multiLevelType w:val="hybridMultilevel"/>
    <w:tmpl w:val="61CE8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14EEC"/>
    <w:multiLevelType w:val="hybridMultilevel"/>
    <w:tmpl w:val="ACE0AC8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361980"/>
    <w:multiLevelType w:val="hybridMultilevel"/>
    <w:tmpl w:val="E0EC3C9A"/>
    <w:lvl w:ilvl="0" w:tplc="6E6EFAD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F6F3C"/>
    <w:multiLevelType w:val="hybridMultilevel"/>
    <w:tmpl w:val="2A767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041C7"/>
    <w:multiLevelType w:val="hybridMultilevel"/>
    <w:tmpl w:val="98044C4A"/>
    <w:lvl w:ilvl="0" w:tplc="32E4E4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5B28"/>
    <w:rsid w:val="00013313"/>
    <w:rsid w:val="000154A7"/>
    <w:rsid w:val="000242CD"/>
    <w:rsid w:val="00034E57"/>
    <w:rsid w:val="0003689D"/>
    <w:rsid w:val="00041409"/>
    <w:rsid w:val="00042125"/>
    <w:rsid w:val="00050351"/>
    <w:rsid w:val="00054118"/>
    <w:rsid w:val="000541B9"/>
    <w:rsid w:val="00055B81"/>
    <w:rsid w:val="0005779E"/>
    <w:rsid w:val="00060ED5"/>
    <w:rsid w:val="000624CB"/>
    <w:rsid w:val="00066CFC"/>
    <w:rsid w:val="0007000F"/>
    <w:rsid w:val="00074BF1"/>
    <w:rsid w:val="00075151"/>
    <w:rsid w:val="00081D05"/>
    <w:rsid w:val="00087B8C"/>
    <w:rsid w:val="00090F56"/>
    <w:rsid w:val="00093154"/>
    <w:rsid w:val="000943CE"/>
    <w:rsid w:val="0009696D"/>
    <w:rsid w:val="000B5CD0"/>
    <w:rsid w:val="000C0B2A"/>
    <w:rsid w:val="000C331C"/>
    <w:rsid w:val="000D11F0"/>
    <w:rsid w:val="000D7065"/>
    <w:rsid w:val="000E684D"/>
    <w:rsid w:val="000F32DE"/>
    <w:rsid w:val="000F4268"/>
    <w:rsid w:val="000F63E9"/>
    <w:rsid w:val="00105F66"/>
    <w:rsid w:val="00110E5F"/>
    <w:rsid w:val="00116E5B"/>
    <w:rsid w:val="00120AFA"/>
    <w:rsid w:val="001256DE"/>
    <w:rsid w:val="0013139C"/>
    <w:rsid w:val="00136C1A"/>
    <w:rsid w:val="0013759C"/>
    <w:rsid w:val="00137FC3"/>
    <w:rsid w:val="0014176D"/>
    <w:rsid w:val="001552D9"/>
    <w:rsid w:val="0016771D"/>
    <w:rsid w:val="001777B4"/>
    <w:rsid w:val="00184EAA"/>
    <w:rsid w:val="0018618B"/>
    <w:rsid w:val="001924FD"/>
    <w:rsid w:val="001930FC"/>
    <w:rsid w:val="001957ED"/>
    <w:rsid w:val="001A5F7C"/>
    <w:rsid w:val="001B7DB2"/>
    <w:rsid w:val="001C071C"/>
    <w:rsid w:val="001C74BF"/>
    <w:rsid w:val="001D0BF1"/>
    <w:rsid w:val="001E154C"/>
    <w:rsid w:val="001E4423"/>
    <w:rsid w:val="001E6405"/>
    <w:rsid w:val="001E71E2"/>
    <w:rsid w:val="001F7187"/>
    <w:rsid w:val="00210795"/>
    <w:rsid w:val="00211C49"/>
    <w:rsid w:val="002364A5"/>
    <w:rsid w:val="00237BD8"/>
    <w:rsid w:val="00242688"/>
    <w:rsid w:val="00244A4D"/>
    <w:rsid w:val="0025266B"/>
    <w:rsid w:val="002546CD"/>
    <w:rsid w:val="002642FE"/>
    <w:rsid w:val="0026547F"/>
    <w:rsid w:val="00265CF6"/>
    <w:rsid w:val="00272854"/>
    <w:rsid w:val="002929AD"/>
    <w:rsid w:val="00293EFB"/>
    <w:rsid w:val="002A666F"/>
    <w:rsid w:val="002A66CF"/>
    <w:rsid w:val="002C1C9D"/>
    <w:rsid w:val="002C29D0"/>
    <w:rsid w:val="002C6A60"/>
    <w:rsid w:val="002D12EC"/>
    <w:rsid w:val="002D1AA2"/>
    <w:rsid w:val="002D2C0B"/>
    <w:rsid w:val="002D546B"/>
    <w:rsid w:val="002D7E90"/>
    <w:rsid w:val="002E1DA3"/>
    <w:rsid w:val="002E5D74"/>
    <w:rsid w:val="002F11C3"/>
    <w:rsid w:val="002F6100"/>
    <w:rsid w:val="002F630C"/>
    <w:rsid w:val="002F6794"/>
    <w:rsid w:val="002F75B3"/>
    <w:rsid w:val="00301B3A"/>
    <w:rsid w:val="00310CFE"/>
    <w:rsid w:val="0031509E"/>
    <w:rsid w:val="00320A57"/>
    <w:rsid w:val="00320D6F"/>
    <w:rsid w:val="00324DA6"/>
    <w:rsid w:val="0032743F"/>
    <w:rsid w:val="0033078B"/>
    <w:rsid w:val="00332223"/>
    <w:rsid w:val="0033251A"/>
    <w:rsid w:val="00332BCC"/>
    <w:rsid w:val="00332D8C"/>
    <w:rsid w:val="00333CF7"/>
    <w:rsid w:val="00335ADE"/>
    <w:rsid w:val="003369AF"/>
    <w:rsid w:val="00337E56"/>
    <w:rsid w:val="003525B4"/>
    <w:rsid w:val="003561BF"/>
    <w:rsid w:val="00357719"/>
    <w:rsid w:val="0036736F"/>
    <w:rsid w:val="003753AD"/>
    <w:rsid w:val="00376253"/>
    <w:rsid w:val="00376B2D"/>
    <w:rsid w:val="00380C82"/>
    <w:rsid w:val="003A2B7F"/>
    <w:rsid w:val="003A2EA1"/>
    <w:rsid w:val="003A60B9"/>
    <w:rsid w:val="003A7BEA"/>
    <w:rsid w:val="003C04E5"/>
    <w:rsid w:val="003C3990"/>
    <w:rsid w:val="003D3DAE"/>
    <w:rsid w:val="003E01A8"/>
    <w:rsid w:val="003E05DF"/>
    <w:rsid w:val="003F0CE7"/>
    <w:rsid w:val="003F2A95"/>
    <w:rsid w:val="003F5C9C"/>
    <w:rsid w:val="004021D9"/>
    <w:rsid w:val="004051D4"/>
    <w:rsid w:val="00406E4B"/>
    <w:rsid w:val="00407527"/>
    <w:rsid w:val="0041505A"/>
    <w:rsid w:val="00416CD9"/>
    <w:rsid w:val="00420C94"/>
    <w:rsid w:val="00434632"/>
    <w:rsid w:val="0043487F"/>
    <w:rsid w:val="00434983"/>
    <w:rsid w:val="00437304"/>
    <w:rsid w:val="00444848"/>
    <w:rsid w:val="004466E7"/>
    <w:rsid w:val="00447D1E"/>
    <w:rsid w:val="004566DD"/>
    <w:rsid w:val="004570FF"/>
    <w:rsid w:val="00476D15"/>
    <w:rsid w:val="004811EF"/>
    <w:rsid w:val="004842EF"/>
    <w:rsid w:val="004A6ED6"/>
    <w:rsid w:val="004B216C"/>
    <w:rsid w:val="004B4279"/>
    <w:rsid w:val="004C15DC"/>
    <w:rsid w:val="004C2D03"/>
    <w:rsid w:val="004C7399"/>
    <w:rsid w:val="004D1720"/>
    <w:rsid w:val="004D1918"/>
    <w:rsid w:val="004E1094"/>
    <w:rsid w:val="004E4DC4"/>
    <w:rsid w:val="004F23C6"/>
    <w:rsid w:val="004F3A68"/>
    <w:rsid w:val="0051096E"/>
    <w:rsid w:val="00510F28"/>
    <w:rsid w:val="00516C9A"/>
    <w:rsid w:val="00520265"/>
    <w:rsid w:val="005219EC"/>
    <w:rsid w:val="00524C27"/>
    <w:rsid w:val="00525BAE"/>
    <w:rsid w:val="005320E1"/>
    <w:rsid w:val="00533CA1"/>
    <w:rsid w:val="00537881"/>
    <w:rsid w:val="00550DCD"/>
    <w:rsid w:val="005619CC"/>
    <w:rsid w:val="00561E41"/>
    <w:rsid w:val="005621C9"/>
    <w:rsid w:val="0057271C"/>
    <w:rsid w:val="00580038"/>
    <w:rsid w:val="00580D6B"/>
    <w:rsid w:val="00581715"/>
    <w:rsid w:val="00587D28"/>
    <w:rsid w:val="00590397"/>
    <w:rsid w:val="005906D4"/>
    <w:rsid w:val="00593AEE"/>
    <w:rsid w:val="00596962"/>
    <w:rsid w:val="00597342"/>
    <w:rsid w:val="00597C51"/>
    <w:rsid w:val="005A43C5"/>
    <w:rsid w:val="005A4F7D"/>
    <w:rsid w:val="005A646D"/>
    <w:rsid w:val="005B38D7"/>
    <w:rsid w:val="005B3BE3"/>
    <w:rsid w:val="005C4D96"/>
    <w:rsid w:val="005C7E1D"/>
    <w:rsid w:val="005E3CBD"/>
    <w:rsid w:val="005E3F86"/>
    <w:rsid w:val="005E63AE"/>
    <w:rsid w:val="005F0AF4"/>
    <w:rsid w:val="005F20C2"/>
    <w:rsid w:val="005F2C1B"/>
    <w:rsid w:val="005F4533"/>
    <w:rsid w:val="005F460F"/>
    <w:rsid w:val="00600992"/>
    <w:rsid w:val="00601835"/>
    <w:rsid w:val="00602268"/>
    <w:rsid w:val="00605FFD"/>
    <w:rsid w:val="0061398C"/>
    <w:rsid w:val="00613AA7"/>
    <w:rsid w:val="0061633C"/>
    <w:rsid w:val="006247C9"/>
    <w:rsid w:val="00635F97"/>
    <w:rsid w:val="00636265"/>
    <w:rsid w:val="00636765"/>
    <w:rsid w:val="0064404E"/>
    <w:rsid w:val="00646991"/>
    <w:rsid w:val="00651D5B"/>
    <w:rsid w:val="00652CC3"/>
    <w:rsid w:val="006569D8"/>
    <w:rsid w:val="00660B00"/>
    <w:rsid w:val="00664DFA"/>
    <w:rsid w:val="006673CA"/>
    <w:rsid w:val="006736FA"/>
    <w:rsid w:val="006750EA"/>
    <w:rsid w:val="00675419"/>
    <w:rsid w:val="00675A2E"/>
    <w:rsid w:val="00675CBB"/>
    <w:rsid w:val="0068035D"/>
    <w:rsid w:val="006811BA"/>
    <w:rsid w:val="00684680"/>
    <w:rsid w:val="006848BA"/>
    <w:rsid w:val="00685313"/>
    <w:rsid w:val="006951D1"/>
    <w:rsid w:val="00695EF5"/>
    <w:rsid w:val="0069702C"/>
    <w:rsid w:val="006A3C84"/>
    <w:rsid w:val="006B008A"/>
    <w:rsid w:val="006B31B3"/>
    <w:rsid w:val="006B76B9"/>
    <w:rsid w:val="006B7BA5"/>
    <w:rsid w:val="006B7F98"/>
    <w:rsid w:val="006C073C"/>
    <w:rsid w:val="006C4F55"/>
    <w:rsid w:val="006C796E"/>
    <w:rsid w:val="006C7E4E"/>
    <w:rsid w:val="006D4ED0"/>
    <w:rsid w:val="006E11B1"/>
    <w:rsid w:val="006E26ED"/>
    <w:rsid w:val="006E7130"/>
    <w:rsid w:val="006E7C5D"/>
    <w:rsid w:val="006F0438"/>
    <w:rsid w:val="00701468"/>
    <w:rsid w:val="00702900"/>
    <w:rsid w:val="00706BDD"/>
    <w:rsid w:val="00706CCC"/>
    <w:rsid w:val="007077AE"/>
    <w:rsid w:val="00713088"/>
    <w:rsid w:val="00713A57"/>
    <w:rsid w:val="0071532B"/>
    <w:rsid w:val="007236DD"/>
    <w:rsid w:val="00726424"/>
    <w:rsid w:val="007278F5"/>
    <w:rsid w:val="007316A4"/>
    <w:rsid w:val="0073248C"/>
    <w:rsid w:val="0073544C"/>
    <w:rsid w:val="00737E7A"/>
    <w:rsid w:val="00741DBA"/>
    <w:rsid w:val="00743633"/>
    <w:rsid w:val="00747911"/>
    <w:rsid w:val="00750FF5"/>
    <w:rsid w:val="00753CAA"/>
    <w:rsid w:val="00757B4C"/>
    <w:rsid w:val="00760728"/>
    <w:rsid w:val="00765182"/>
    <w:rsid w:val="00765AF8"/>
    <w:rsid w:val="00777CD8"/>
    <w:rsid w:val="00786731"/>
    <w:rsid w:val="00786CA0"/>
    <w:rsid w:val="007A0FA0"/>
    <w:rsid w:val="007B1ED7"/>
    <w:rsid w:val="007B63E7"/>
    <w:rsid w:val="007B6D71"/>
    <w:rsid w:val="007C0DE5"/>
    <w:rsid w:val="007C303D"/>
    <w:rsid w:val="007C5BFE"/>
    <w:rsid w:val="007C6630"/>
    <w:rsid w:val="007D3AEF"/>
    <w:rsid w:val="007D5C89"/>
    <w:rsid w:val="007E3290"/>
    <w:rsid w:val="007F66B3"/>
    <w:rsid w:val="007F7BD4"/>
    <w:rsid w:val="00801BA2"/>
    <w:rsid w:val="008032DF"/>
    <w:rsid w:val="0081044E"/>
    <w:rsid w:val="00817597"/>
    <w:rsid w:val="00825B2E"/>
    <w:rsid w:val="00826EAE"/>
    <w:rsid w:val="00831992"/>
    <w:rsid w:val="00837779"/>
    <w:rsid w:val="0084343A"/>
    <w:rsid w:val="008444BF"/>
    <w:rsid w:val="008472A7"/>
    <w:rsid w:val="0085446B"/>
    <w:rsid w:val="00856BB4"/>
    <w:rsid w:val="00862FCB"/>
    <w:rsid w:val="00863737"/>
    <w:rsid w:val="008726CF"/>
    <w:rsid w:val="00873BB3"/>
    <w:rsid w:val="008766AD"/>
    <w:rsid w:val="008809A1"/>
    <w:rsid w:val="008845B0"/>
    <w:rsid w:val="00891D1A"/>
    <w:rsid w:val="00894C7D"/>
    <w:rsid w:val="008960DE"/>
    <w:rsid w:val="008A3A03"/>
    <w:rsid w:val="008A507E"/>
    <w:rsid w:val="008A56C5"/>
    <w:rsid w:val="008A5F5F"/>
    <w:rsid w:val="008B296B"/>
    <w:rsid w:val="008B2FF8"/>
    <w:rsid w:val="008B5D0B"/>
    <w:rsid w:val="008B7A82"/>
    <w:rsid w:val="008C1CF6"/>
    <w:rsid w:val="008D18E9"/>
    <w:rsid w:val="008D346B"/>
    <w:rsid w:val="008D59BD"/>
    <w:rsid w:val="008D6313"/>
    <w:rsid w:val="008D6B9F"/>
    <w:rsid w:val="008E23E7"/>
    <w:rsid w:val="008E5FFF"/>
    <w:rsid w:val="008F216A"/>
    <w:rsid w:val="00906EDF"/>
    <w:rsid w:val="00914A57"/>
    <w:rsid w:val="00915B28"/>
    <w:rsid w:val="009259C4"/>
    <w:rsid w:val="00926384"/>
    <w:rsid w:val="009271C3"/>
    <w:rsid w:val="00927216"/>
    <w:rsid w:val="00931F0C"/>
    <w:rsid w:val="00934094"/>
    <w:rsid w:val="00934D23"/>
    <w:rsid w:val="0093714A"/>
    <w:rsid w:val="0094063E"/>
    <w:rsid w:val="00944F29"/>
    <w:rsid w:val="00946C3B"/>
    <w:rsid w:val="00961B29"/>
    <w:rsid w:val="00976E69"/>
    <w:rsid w:val="00981F23"/>
    <w:rsid w:val="00985F07"/>
    <w:rsid w:val="00992E76"/>
    <w:rsid w:val="00995553"/>
    <w:rsid w:val="009A5536"/>
    <w:rsid w:val="009B5968"/>
    <w:rsid w:val="009C3231"/>
    <w:rsid w:val="009C7151"/>
    <w:rsid w:val="009D7C18"/>
    <w:rsid w:val="009E03B2"/>
    <w:rsid w:val="009E44C2"/>
    <w:rsid w:val="009E4A02"/>
    <w:rsid w:val="009E6348"/>
    <w:rsid w:val="009E7114"/>
    <w:rsid w:val="009F1911"/>
    <w:rsid w:val="009F4A8C"/>
    <w:rsid w:val="00A0797C"/>
    <w:rsid w:val="00A1109A"/>
    <w:rsid w:val="00A118B2"/>
    <w:rsid w:val="00A14717"/>
    <w:rsid w:val="00A16CD2"/>
    <w:rsid w:val="00A1758C"/>
    <w:rsid w:val="00A2129F"/>
    <w:rsid w:val="00A3082A"/>
    <w:rsid w:val="00A31C02"/>
    <w:rsid w:val="00A326BB"/>
    <w:rsid w:val="00A357DD"/>
    <w:rsid w:val="00A428A0"/>
    <w:rsid w:val="00A557D1"/>
    <w:rsid w:val="00A6461B"/>
    <w:rsid w:val="00A674D5"/>
    <w:rsid w:val="00A77EA7"/>
    <w:rsid w:val="00A810C3"/>
    <w:rsid w:val="00A85DB2"/>
    <w:rsid w:val="00A8611F"/>
    <w:rsid w:val="00A87D84"/>
    <w:rsid w:val="00A91C5C"/>
    <w:rsid w:val="00A93DBD"/>
    <w:rsid w:val="00AB06B8"/>
    <w:rsid w:val="00AB499B"/>
    <w:rsid w:val="00AB4CE2"/>
    <w:rsid w:val="00AC5627"/>
    <w:rsid w:val="00AD1D46"/>
    <w:rsid w:val="00AD3E5D"/>
    <w:rsid w:val="00AD6B40"/>
    <w:rsid w:val="00AE0043"/>
    <w:rsid w:val="00AF149A"/>
    <w:rsid w:val="00AF7F5D"/>
    <w:rsid w:val="00B0011C"/>
    <w:rsid w:val="00B04875"/>
    <w:rsid w:val="00B121FD"/>
    <w:rsid w:val="00B15369"/>
    <w:rsid w:val="00B1545E"/>
    <w:rsid w:val="00B16607"/>
    <w:rsid w:val="00B22FAF"/>
    <w:rsid w:val="00B24130"/>
    <w:rsid w:val="00B30E4C"/>
    <w:rsid w:val="00B35A82"/>
    <w:rsid w:val="00B37F09"/>
    <w:rsid w:val="00B47DC7"/>
    <w:rsid w:val="00B52983"/>
    <w:rsid w:val="00B5503C"/>
    <w:rsid w:val="00B56F7C"/>
    <w:rsid w:val="00B64CDB"/>
    <w:rsid w:val="00B92ADA"/>
    <w:rsid w:val="00B94490"/>
    <w:rsid w:val="00B959FC"/>
    <w:rsid w:val="00BA652F"/>
    <w:rsid w:val="00BA6A74"/>
    <w:rsid w:val="00BA6B20"/>
    <w:rsid w:val="00BB11C7"/>
    <w:rsid w:val="00BC2D1F"/>
    <w:rsid w:val="00BD04A7"/>
    <w:rsid w:val="00BD569C"/>
    <w:rsid w:val="00BD7277"/>
    <w:rsid w:val="00BF1DC8"/>
    <w:rsid w:val="00BF448D"/>
    <w:rsid w:val="00BF520C"/>
    <w:rsid w:val="00BF6994"/>
    <w:rsid w:val="00BF73D5"/>
    <w:rsid w:val="00C04EF7"/>
    <w:rsid w:val="00C137B8"/>
    <w:rsid w:val="00C17CFD"/>
    <w:rsid w:val="00C24E60"/>
    <w:rsid w:val="00C271F6"/>
    <w:rsid w:val="00C304DB"/>
    <w:rsid w:val="00C320D7"/>
    <w:rsid w:val="00C50F2E"/>
    <w:rsid w:val="00C55B8F"/>
    <w:rsid w:val="00C62FD1"/>
    <w:rsid w:val="00C7012E"/>
    <w:rsid w:val="00C7065E"/>
    <w:rsid w:val="00C80827"/>
    <w:rsid w:val="00C8402C"/>
    <w:rsid w:val="00CA2EC9"/>
    <w:rsid w:val="00CA7B86"/>
    <w:rsid w:val="00CB300D"/>
    <w:rsid w:val="00CC233D"/>
    <w:rsid w:val="00CC4144"/>
    <w:rsid w:val="00CC4880"/>
    <w:rsid w:val="00CC6756"/>
    <w:rsid w:val="00CD04B0"/>
    <w:rsid w:val="00CD77D9"/>
    <w:rsid w:val="00CD7995"/>
    <w:rsid w:val="00CE0E9F"/>
    <w:rsid w:val="00CF1784"/>
    <w:rsid w:val="00CF5930"/>
    <w:rsid w:val="00CF6E56"/>
    <w:rsid w:val="00D0290D"/>
    <w:rsid w:val="00D06F44"/>
    <w:rsid w:val="00D11C35"/>
    <w:rsid w:val="00D12835"/>
    <w:rsid w:val="00D15236"/>
    <w:rsid w:val="00D2080A"/>
    <w:rsid w:val="00D226F9"/>
    <w:rsid w:val="00D25AEB"/>
    <w:rsid w:val="00D33CD2"/>
    <w:rsid w:val="00D3759D"/>
    <w:rsid w:val="00D450D2"/>
    <w:rsid w:val="00D55734"/>
    <w:rsid w:val="00D70C29"/>
    <w:rsid w:val="00D71367"/>
    <w:rsid w:val="00D71F85"/>
    <w:rsid w:val="00D80090"/>
    <w:rsid w:val="00D90858"/>
    <w:rsid w:val="00D91271"/>
    <w:rsid w:val="00D943F6"/>
    <w:rsid w:val="00DA605C"/>
    <w:rsid w:val="00DA7442"/>
    <w:rsid w:val="00DB0F33"/>
    <w:rsid w:val="00DB474B"/>
    <w:rsid w:val="00DB4FDA"/>
    <w:rsid w:val="00DB57A8"/>
    <w:rsid w:val="00DC1E91"/>
    <w:rsid w:val="00DC4583"/>
    <w:rsid w:val="00DC4C41"/>
    <w:rsid w:val="00DC7685"/>
    <w:rsid w:val="00DD5854"/>
    <w:rsid w:val="00DD5C56"/>
    <w:rsid w:val="00E054B7"/>
    <w:rsid w:val="00E05A71"/>
    <w:rsid w:val="00E0739A"/>
    <w:rsid w:val="00E079A2"/>
    <w:rsid w:val="00E1391F"/>
    <w:rsid w:val="00E14FE9"/>
    <w:rsid w:val="00E24010"/>
    <w:rsid w:val="00E315C6"/>
    <w:rsid w:val="00E3544C"/>
    <w:rsid w:val="00E423E7"/>
    <w:rsid w:val="00E427AB"/>
    <w:rsid w:val="00E439BB"/>
    <w:rsid w:val="00E51844"/>
    <w:rsid w:val="00E5592E"/>
    <w:rsid w:val="00E56A87"/>
    <w:rsid w:val="00E64F30"/>
    <w:rsid w:val="00E66710"/>
    <w:rsid w:val="00E70FF8"/>
    <w:rsid w:val="00E85974"/>
    <w:rsid w:val="00E87D5D"/>
    <w:rsid w:val="00E91EDF"/>
    <w:rsid w:val="00EA130C"/>
    <w:rsid w:val="00EA4E20"/>
    <w:rsid w:val="00EA58C9"/>
    <w:rsid w:val="00EB08C5"/>
    <w:rsid w:val="00EB23AF"/>
    <w:rsid w:val="00EB52AC"/>
    <w:rsid w:val="00EB6056"/>
    <w:rsid w:val="00EC0333"/>
    <w:rsid w:val="00EC3207"/>
    <w:rsid w:val="00EE7E4F"/>
    <w:rsid w:val="00EF19DD"/>
    <w:rsid w:val="00F01BD9"/>
    <w:rsid w:val="00F10F10"/>
    <w:rsid w:val="00F142ED"/>
    <w:rsid w:val="00F14F9B"/>
    <w:rsid w:val="00F17CC0"/>
    <w:rsid w:val="00F2796C"/>
    <w:rsid w:val="00F32412"/>
    <w:rsid w:val="00F36028"/>
    <w:rsid w:val="00F367AE"/>
    <w:rsid w:val="00F36DAB"/>
    <w:rsid w:val="00F36EAC"/>
    <w:rsid w:val="00F454B3"/>
    <w:rsid w:val="00F51C67"/>
    <w:rsid w:val="00F52189"/>
    <w:rsid w:val="00F5293B"/>
    <w:rsid w:val="00F5340B"/>
    <w:rsid w:val="00F57CBB"/>
    <w:rsid w:val="00F57E0F"/>
    <w:rsid w:val="00F614EE"/>
    <w:rsid w:val="00F6418E"/>
    <w:rsid w:val="00F80F57"/>
    <w:rsid w:val="00F819D0"/>
    <w:rsid w:val="00F81B4E"/>
    <w:rsid w:val="00F84F7E"/>
    <w:rsid w:val="00F86CEB"/>
    <w:rsid w:val="00F952EA"/>
    <w:rsid w:val="00F96CF4"/>
    <w:rsid w:val="00FA30CA"/>
    <w:rsid w:val="00FA35CC"/>
    <w:rsid w:val="00FB23B8"/>
    <w:rsid w:val="00FB259E"/>
    <w:rsid w:val="00FB2E70"/>
    <w:rsid w:val="00FB68C6"/>
    <w:rsid w:val="00FB75AC"/>
    <w:rsid w:val="00FC05B9"/>
    <w:rsid w:val="00FC3B82"/>
    <w:rsid w:val="00FC5C28"/>
    <w:rsid w:val="00FD10E0"/>
    <w:rsid w:val="00FE1F0E"/>
    <w:rsid w:val="00FE4BA2"/>
    <w:rsid w:val="00FE6137"/>
    <w:rsid w:val="00FE63F7"/>
    <w:rsid w:val="00FE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59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759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D3759D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D3759D"/>
    <w:pPr>
      <w:keepNext/>
      <w:jc w:val="right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D3759D"/>
    <w:pPr>
      <w:keepNext/>
      <w:jc w:val="center"/>
      <w:outlineLvl w:val="3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F2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981F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981F2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981F23"/>
    <w:rPr>
      <w:rFonts w:ascii="Calibri" w:hAnsi="Calibri" w:cs="Calibri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D3759D"/>
    <w:pPr>
      <w:ind w:firstLine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81F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D375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81F2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3759D"/>
  </w:style>
  <w:style w:type="paragraph" w:styleId="Zkladntext">
    <w:name w:val="Body Text"/>
    <w:basedOn w:val="Normln"/>
    <w:link w:val="ZkladntextChar"/>
    <w:uiPriority w:val="99"/>
    <w:rsid w:val="00D3759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5AF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37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1F23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759D"/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81F23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D3759D"/>
    <w:pPr>
      <w:jc w:val="both"/>
    </w:pPr>
    <w:rPr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1F23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D3759D"/>
    <w:pPr>
      <w:ind w:firstLine="540"/>
      <w:jc w:val="both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81F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D375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F23"/>
    <w:rPr>
      <w:sz w:val="2"/>
      <w:szCs w:val="2"/>
    </w:rPr>
  </w:style>
  <w:style w:type="table" w:styleId="Mkatabulky">
    <w:name w:val="Table Grid"/>
    <w:basedOn w:val="Normlntabulka"/>
    <w:uiPriority w:val="99"/>
    <w:rsid w:val="007D3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rsid w:val="00EA4E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A4E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0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A4E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F2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65AF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B29"/>
    <w:pPr>
      <w:ind w:left="720"/>
      <w:contextualSpacing/>
    </w:pPr>
  </w:style>
  <w:style w:type="paragraph" w:styleId="Seznam">
    <w:name w:val="List"/>
    <w:basedOn w:val="Normln"/>
    <w:uiPriority w:val="99"/>
    <w:rsid w:val="00A557D1"/>
    <w:pPr>
      <w:ind w:left="283" w:hanging="283"/>
    </w:pPr>
  </w:style>
  <w:style w:type="paragraph" w:customStyle="1" w:styleId="vnintext">
    <w:name w:val="vniřnítext"/>
    <w:basedOn w:val="Normln"/>
    <w:rsid w:val="00D70C29"/>
    <w:pPr>
      <w:tabs>
        <w:tab w:val="left" w:pos="709"/>
      </w:tabs>
      <w:ind w:firstLine="426"/>
      <w:jc w:val="both"/>
    </w:pPr>
    <w:rPr>
      <w:szCs w:val="20"/>
    </w:rPr>
  </w:style>
  <w:style w:type="character" w:customStyle="1" w:styleId="platne1">
    <w:name w:val="platne1"/>
    <w:basedOn w:val="Standardnpsmoodstavce"/>
    <w:rsid w:val="00034E57"/>
    <w:rPr>
      <w:w w:val="1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1807</Words>
  <Characters>9743</Characters>
  <Application>Microsoft Office Word</Application>
  <DocSecurity>0</DocSecurity>
  <Lines>1217</Lines>
  <Paragraphs>412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AOPK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Busova</dc:creator>
  <cp:lastModifiedBy>jana.brandova</cp:lastModifiedBy>
  <cp:revision>4</cp:revision>
  <cp:lastPrinted>2016-11-02T07:36:00Z</cp:lastPrinted>
  <dcterms:created xsi:type="dcterms:W3CDTF">2017-02-21T07:38:00Z</dcterms:created>
  <dcterms:modified xsi:type="dcterms:W3CDTF">2017-03-16T12:56:00Z</dcterms:modified>
</cp:coreProperties>
</file>