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5931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93A3DC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A61DC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6A0220E3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A61DC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6EB488F1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A61DC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1EF675A5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0C0A96" w14:textId="77777777" w:rsidR="00C66946" w:rsidRPr="003A61DC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18FF1FEB" w14:textId="77777777" w:rsidR="00C66946" w:rsidRPr="003A61DC" w:rsidRDefault="00C6694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E7844EE" w14:textId="77777777" w:rsidR="00C66946" w:rsidRPr="003A61DC" w:rsidRDefault="00000000">
      <w:pPr>
        <w:pStyle w:val="Default"/>
        <w:rPr>
          <w:color w:val="auto"/>
        </w:rPr>
      </w:pPr>
      <w:proofErr w:type="spellStart"/>
      <w:proofErr w:type="gramStart"/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AUTOCONT,a.s</w:t>
      </w:r>
      <w:proofErr w:type="spellEnd"/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proofErr w:type="gramEnd"/>
    </w:p>
    <w:p w14:paraId="36F907AC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sídlo: Hornopolní 3322/34, Moravská Ostrava, 702 00 Ostrava</w:t>
      </w:r>
    </w:p>
    <w:p w14:paraId="0AA82795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IČ: 04308697</w:t>
      </w:r>
    </w:p>
    <w:p w14:paraId="7003274A" w14:textId="42A486C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DIČ: </w:t>
      </w:r>
      <w:r w:rsidR="00EE0AFE" w:rsidRPr="003A61DC">
        <w:rPr>
          <w:rFonts w:asciiTheme="minorHAnsi" w:hAnsiTheme="minorHAnsi" w:cstheme="minorHAnsi"/>
          <w:bCs/>
          <w:color w:val="auto"/>
          <w:sz w:val="22"/>
          <w:szCs w:val="22"/>
        </w:rPr>
        <w:t>CZ04308697</w:t>
      </w:r>
    </w:p>
    <w:p w14:paraId="44072982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bookmarkStart w:id="0" w:name="__DdeLink__1410_1877389169"/>
      <w:bookmarkEnd w:id="0"/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Milan </w:t>
      </w:r>
      <w:proofErr w:type="spellStart"/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Sameš</w:t>
      </w:r>
      <w:proofErr w:type="spellEnd"/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, předseda a.s.</w:t>
      </w:r>
    </w:p>
    <w:p w14:paraId="61D04228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 vedeném Krajským soudem v Ostravě, spisová značka B 11012</w:t>
      </w:r>
    </w:p>
    <w:p w14:paraId="0D86E1E2" w14:textId="77777777" w:rsidR="00C66946" w:rsidRPr="003A61DC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0A945D6B" w14:textId="77777777" w:rsidR="00C66946" w:rsidRPr="003A61DC" w:rsidRDefault="00C6694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8D07BD4" w14:textId="77777777" w:rsidR="00C66946" w:rsidRPr="003A61DC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712B696D" w14:textId="77777777" w:rsidR="00C66946" w:rsidRPr="003A61DC" w:rsidRDefault="00C6694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786CB7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Pardubice-Spořilov, Kotkova 1287 Pardubická 1</w:t>
      </w:r>
    </w:p>
    <w:p w14:paraId="0BEF7489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7C566D41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1AAA4D61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126731F9" w14:textId="77777777" w:rsidR="00C66946" w:rsidRPr="003A61DC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1BF4C59F" w14:textId="77777777" w:rsidR="00C66946" w:rsidRPr="003A61DC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84E2607" w14:textId="77777777" w:rsidR="00C66946" w:rsidRPr="003A61DC" w:rsidRDefault="00C6694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15960A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1C29B9A7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07C4021B" w14:textId="77777777" w:rsidR="00C66946" w:rsidRPr="003A61DC" w:rsidRDefault="00C669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916F66" w14:textId="77777777" w:rsidR="00C66946" w:rsidRPr="003A61DC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17.6.2020 uzavřely mezi sebou Kupní smlouvu, na </w:t>
      </w:r>
      <w:proofErr w:type="gramStart"/>
      <w:r w:rsidRPr="003A61DC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376B4843" w14:textId="3909A8BF" w:rsidR="00C66946" w:rsidRPr="003A61DC" w:rsidRDefault="00000000">
      <w:pPr>
        <w:pStyle w:val="Default"/>
        <w:jc w:val="both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     NTB HP </w:t>
      </w:r>
      <w:proofErr w:type="spellStart"/>
      <w:r w:rsidRPr="003A61DC">
        <w:rPr>
          <w:rFonts w:asciiTheme="minorHAnsi" w:hAnsiTheme="minorHAnsi" w:cstheme="minorHAnsi"/>
          <w:color w:val="auto"/>
          <w:sz w:val="22"/>
          <w:szCs w:val="22"/>
        </w:rPr>
        <w:t>ProBook</w:t>
      </w:r>
      <w:proofErr w:type="spellEnd"/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– 8 ks. (dále také „předmět koupě“), za dohodnutou kupní cenu ve výši 1</w:t>
      </w:r>
      <w:r w:rsidR="003A61DC" w:rsidRPr="003A61DC">
        <w:rPr>
          <w:rFonts w:asciiTheme="minorHAnsi" w:hAnsiTheme="minorHAnsi" w:cstheme="minorHAnsi"/>
          <w:color w:val="auto"/>
          <w:sz w:val="22"/>
          <w:szCs w:val="22"/>
        </w:rPr>
        <w:t>58 268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,- </w:t>
      </w:r>
    </w:p>
    <w:p w14:paraId="29C012A0" w14:textId="77777777" w:rsidR="00C66946" w:rsidRPr="003A61DC" w:rsidRDefault="00000000">
      <w:pPr>
        <w:pStyle w:val="Default"/>
        <w:jc w:val="both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      tj. v celkové výši </w:t>
      </w:r>
      <w:proofErr w:type="gramStart"/>
      <w:r w:rsidRPr="003A61DC">
        <w:rPr>
          <w:rFonts w:asciiTheme="minorHAnsi" w:hAnsiTheme="minorHAnsi" w:cstheme="minorHAnsi"/>
          <w:color w:val="auto"/>
          <w:sz w:val="22"/>
          <w:szCs w:val="22"/>
        </w:rPr>
        <w:t>130.800,-</w:t>
      </w:r>
      <w:proofErr w:type="gramEnd"/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Kč bez DPH, (dále jen  „Kupní smlouva“).  </w:t>
      </w:r>
    </w:p>
    <w:p w14:paraId="48974743" w14:textId="77777777" w:rsidR="00C66946" w:rsidRPr="003A61DC" w:rsidRDefault="00C6694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95A596" w14:textId="77777777" w:rsidR="00C66946" w:rsidRPr="003A61DC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3A61DC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7DFE59EF" w14:textId="77777777" w:rsidR="00C66946" w:rsidRPr="003A61DC" w:rsidRDefault="00C6694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CD1C23" w14:textId="77777777" w:rsidR="00C66946" w:rsidRPr="003A61DC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54BD3D5C" w14:textId="77777777" w:rsidR="00C66946" w:rsidRPr="003A61DC" w:rsidRDefault="00C6694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E7D9AB" w14:textId="77777777" w:rsidR="00C66946" w:rsidRPr="003A61DC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theme="minorHAnsi"/>
          <w:color w:val="auto"/>
        </w:rPr>
        <w:t xml:space="preserve">Podle </w:t>
      </w:r>
      <w:proofErr w:type="spellStart"/>
      <w:r w:rsidRPr="003A61DC">
        <w:rPr>
          <w:rFonts w:cstheme="minorHAnsi"/>
          <w:color w:val="auto"/>
        </w:rPr>
        <w:t>ust</w:t>
      </w:r>
      <w:proofErr w:type="spellEnd"/>
      <w:r w:rsidRPr="003A61DC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3A61DC">
        <w:rPr>
          <w:rStyle w:val="Siln"/>
          <w:rFonts w:cstheme="minorHAnsi"/>
          <w:b w:val="0"/>
          <w:color w:val="auto"/>
        </w:rPr>
        <w:t>bezdůvodným obohacením</w:t>
      </w:r>
      <w:r w:rsidRPr="003A61DC">
        <w:rPr>
          <w:rFonts w:cs="Calibri"/>
          <w:color w:val="auto"/>
          <w:sz w:val="23"/>
          <w:szCs w:val="23"/>
        </w:rPr>
        <w:t>, protože bylo plněno bez právního důvodu.</w:t>
      </w:r>
    </w:p>
    <w:p w14:paraId="2B9680DD" w14:textId="77777777" w:rsidR="00C66946" w:rsidRPr="003A61DC" w:rsidRDefault="00C66946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DA6EFC" w14:textId="77777777" w:rsidR="00C66946" w:rsidRPr="003A61DC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rFonts w:cs="Calibri"/>
          <w:color w:val="auto"/>
          <w:sz w:val="23"/>
          <w:szCs w:val="23"/>
        </w:rPr>
        <w:t>Na základě výše uvedených skutečností uzavírají smluvní strany následující Dohodu o vypořádání bezdůvodného obohacení (dále jen „Dohoda“).</w:t>
      </w:r>
    </w:p>
    <w:p w14:paraId="21E08514" w14:textId="77777777" w:rsidR="00C66946" w:rsidRPr="003A61DC" w:rsidRDefault="00C66946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D5E0757" w14:textId="77777777" w:rsidR="00C66946" w:rsidRPr="003A61DC" w:rsidRDefault="00C66946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5B4C5B7C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1B5E9DCF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17D8C80C" w14:textId="77777777" w:rsidR="00C66946" w:rsidRPr="003A61DC" w:rsidRDefault="00C6694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27F3086" w14:textId="77777777" w:rsidR="00C66946" w:rsidRPr="003A61DC" w:rsidRDefault="00C6694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14757F6A" w14:textId="77777777" w:rsidR="00C66946" w:rsidRPr="003A61DC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>Smluvní strany konstatují, že:</w:t>
      </w:r>
    </w:p>
    <w:p w14:paraId="7AA5CD5C" w14:textId="77777777" w:rsidR="00C66946" w:rsidRPr="003A61DC" w:rsidRDefault="00C6694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5C44A0B" w14:textId="77777777" w:rsidR="00C66946" w:rsidRPr="003A61DC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3A61DC">
        <w:rPr>
          <w:rFonts w:cs="Calibri"/>
          <w:color w:val="auto"/>
          <w:sz w:val="23"/>
          <w:szCs w:val="23"/>
        </w:rPr>
        <w:t>dne 17.6.2020 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16595925" w14:textId="77777777" w:rsidR="00C66946" w:rsidRPr="003A61DC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7CBDAF6A" w14:textId="77777777" w:rsidR="00C66946" w:rsidRPr="003A61DC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3A61DC">
        <w:rPr>
          <w:rFonts w:cs="Calibri"/>
          <w:color w:val="auto"/>
          <w:sz w:val="23"/>
          <w:szCs w:val="23"/>
        </w:rPr>
        <w:t xml:space="preserve">dne 17.6.2020 byla kupujícím v souladu s dohodnutými podmínkami dle Kupní smlouvy na základě obdržené faktury uhrazena na účet prodávajícího sjednaná kupní cena ve výši </w:t>
      </w:r>
      <w:r w:rsidRPr="003A61DC">
        <w:rPr>
          <w:rFonts w:cstheme="minorHAnsi"/>
          <w:color w:val="auto"/>
        </w:rPr>
        <w:t xml:space="preserve">  za dohodnutou kupní cenu ve výši </w:t>
      </w:r>
      <w:proofErr w:type="gramStart"/>
      <w:r w:rsidRPr="003A61DC">
        <w:rPr>
          <w:rFonts w:cstheme="minorHAnsi"/>
          <w:color w:val="auto"/>
        </w:rPr>
        <w:t>130.800,-</w:t>
      </w:r>
      <w:proofErr w:type="gramEnd"/>
      <w:r w:rsidRPr="003A61DC">
        <w:rPr>
          <w:rFonts w:cstheme="minorHAnsi"/>
          <w:color w:val="auto"/>
        </w:rPr>
        <w:t xml:space="preserve"> Kč/ks bez DPH,  ( „Kupní smlouva“).  </w:t>
      </w:r>
    </w:p>
    <w:p w14:paraId="13FF6095" w14:textId="77777777" w:rsidR="00C66946" w:rsidRPr="003A61DC" w:rsidRDefault="00C6694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728FD55" w14:textId="77777777" w:rsidR="00C66946" w:rsidRPr="003A61DC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0A8B917B" w14:textId="77777777" w:rsidR="00C66946" w:rsidRPr="003A61DC" w:rsidRDefault="00C66946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2758C8DE" w14:textId="77777777" w:rsidR="00C66946" w:rsidRPr="003A61DC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141EB46F" w14:textId="77777777" w:rsidR="00C66946" w:rsidRPr="003A61DC" w:rsidRDefault="00C66946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8FCBA3F" w14:textId="77777777" w:rsidR="00C66946" w:rsidRPr="003A61DC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1281FE5F" w14:textId="77777777" w:rsidR="00C66946" w:rsidRPr="003A61DC" w:rsidRDefault="00C6694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008432D" w14:textId="77777777" w:rsidR="00C66946" w:rsidRPr="003A61DC" w:rsidRDefault="00C66946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7805E5D1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154E8647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0082154F" w14:textId="77777777" w:rsidR="00C66946" w:rsidRPr="003A61DC" w:rsidRDefault="00C66946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19781E11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302625A7" w14:textId="77777777" w:rsidR="00C66946" w:rsidRPr="003A61DC" w:rsidRDefault="00C66946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27F54D7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29E6A425" w14:textId="77777777" w:rsidR="00C66946" w:rsidRPr="003A61DC" w:rsidRDefault="00C66946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033EE1F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3342C419" w14:textId="77777777" w:rsidR="00C66946" w:rsidRPr="003A61DC" w:rsidRDefault="00C66946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369CCB3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2CDEABCC" w14:textId="77777777" w:rsidR="00C66946" w:rsidRPr="003A61DC" w:rsidRDefault="00C6694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7571707F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1BF5AB9B" w14:textId="77777777" w:rsidR="00C66946" w:rsidRPr="003A61DC" w:rsidRDefault="00C6694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3AC50957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340412A4" w14:textId="77777777" w:rsidR="00C66946" w:rsidRPr="003A61DC" w:rsidRDefault="00C66946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B4BF4B9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4BF81A33" w14:textId="77777777" w:rsidR="00C66946" w:rsidRPr="003A61DC" w:rsidRDefault="00C6694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0811EAD3" w14:textId="77777777" w:rsidR="00C66946" w:rsidRPr="003A61DC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3A61DC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326A6164" w14:textId="77777777" w:rsidR="00C66946" w:rsidRPr="003A61DC" w:rsidRDefault="00C66946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362710C5" w14:textId="77777777" w:rsidR="00C66946" w:rsidRPr="003A61DC" w:rsidRDefault="00C66946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3BB2E6F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0EF11C23" w14:textId="77777777" w:rsidR="00C66946" w:rsidRPr="003A61DC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52D12CF3" w14:textId="77777777" w:rsidR="00C66946" w:rsidRPr="003A61DC" w:rsidRDefault="00C66946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3DB655FF" w14:textId="77777777" w:rsidR="00C66946" w:rsidRPr="003A61DC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3A61DC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3A61DC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170DEACF" w14:textId="77777777" w:rsidR="00C66946" w:rsidRPr="003A61DC" w:rsidRDefault="00C66946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0BF5D281" w14:textId="77777777" w:rsidR="00C66946" w:rsidRPr="003A61DC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70996764" w14:textId="77777777" w:rsidR="00C66946" w:rsidRPr="003A61DC" w:rsidRDefault="00C66946">
      <w:pPr>
        <w:pStyle w:val="Odstavecseseznamem"/>
        <w:ind w:left="426" w:hanging="426"/>
        <w:jc w:val="both"/>
        <w:rPr>
          <w:color w:val="auto"/>
        </w:rPr>
      </w:pPr>
    </w:p>
    <w:p w14:paraId="482060F0" w14:textId="77777777" w:rsidR="00C66946" w:rsidRPr="003A61DC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3A61DC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3A61DC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1D33A989" w14:textId="77777777" w:rsidR="00C66946" w:rsidRPr="003A61DC" w:rsidRDefault="00C66946">
      <w:pPr>
        <w:pStyle w:val="Odstavecseseznamem"/>
        <w:rPr>
          <w:rFonts w:ascii="Calibri" w:hAnsi="Calibri"/>
          <w:color w:val="auto"/>
        </w:rPr>
      </w:pPr>
    </w:p>
    <w:p w14:paraId="61FBB825" w14:textId="77777777" w:rsidR="00C66946" w:rsidRPr="003A61DC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3A61DC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10D4594F" w14:textId="77777777" w:rsidR="00C66946" w:rsidRPr="003A61DC" w:rsidRDefault="00C66946">
      <w:pPr>
        <w:ind w:left="426" w:hanging="426"/>
        <w:jc w:val="both"/>
        <w:rPr>
          <w:color w:val="auto"/>
        </w:rPr>
      </w:pPr>
    </w:p>
    <w:p w14:paraId="3D72D476" w14:textId="77777777" w:rsidR="00C66946" w:rsidRPr="003A61DC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3A61DC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794D8583" w14:textId="77777777" w:rsidR="00C66946" w:rsidRPr="003A61DC" w:rsidRDefault="00C66946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2E07D9D8" w14:textId="77777777" w:rsidR="00C66946" w:rsidRPr="003A61DC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7E3CF2A1" w14:textId="77777777" w:rsidR="00C66946" w:rsidRPr="003A61DC" w:rsidRDefault="00C66946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03350F6A" w14:textId="77777777" w:rsidR="00C66946" w:rsidRPr="003A61DC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3A61DC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259D11FA" w14:textId="77777777" w:rsidR="00C66946" w:rsidRPr="003A61DC" w:rsidRDefault="00C66946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15C76DB4" w14:textId="77777777" w:rsidR="00C66946" w:rsidRPr="003A61DC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1EC8609E" w14:textId="77777777" w:rsidR="00C66946" w:rsidRPr="003A61DC" w:rsidRDefault="00C66946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082F5928" w14:textId="77777777" w:rsidR="00C66946" w:rsidRPr="003A61DC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color w:val="auto"/>
        </w:rPr>
        <w:t xml:space="preserve">Tato Dohoda je vyhotovena ve dvou stejnopisech, z nichž každá ze smluvních stran </w:t>
      </w:r>
      <w:proofErr w:type="gramStart"/>
      <w:r w:rsidRPr="003A61DC">
        <w:rPr>
          <w:color w:val="auto"/>
        </w:rPr>
        <w:t>obdrží</w:t>
      </w:r>
      <w:proofErr w:type="gramEnd"/>
      <w:r w:rsidRPr="003A61DC">
        <w:rPr>
          <w:color w:val="auto"/>
        </w:rPr>
        <w:t xml:space="preserve"> po jednom.</w:t>
      </w:r>
    </w:p>
    <w:p w14:paraId="1B7BF926" w14:textId="77777777" w:rsidR="00C66946" w:rsidRPr="003A61DC" w:rsidRDefault="00C66946">
      <w:pPr>
        <w:ind w:left="426" w:hanging="426"/>
        <w:jc w:val="both"/>
        <w:rPr>
          <w:color w:val="auto"/>
        </w:rPr>
      </w:pPr>
    </w:p>
    <w:p w14:paraId="7E11E152" w14:textId="77777777" w:rsidR="00C66946" w:rsidRPr="003A61DC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3A61DC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0EFE01AD" w14:textId="77777777" w:rsidR="00C66946" w:rsidRPr="003A61DC" w:rsidRDefault="00C66946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4192F921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6C3211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C9902A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AAC7ADD" w14:textId="77777777" w:rsidR="00C66946" w:rsidRPr="003A61DC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75F267CB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F84CC15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962CDA" w14:textId="2B26AE3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V Ostravě </w:t>
      </w:r>
      <w:proofErr w:type="gramStart"/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dne  </w:t>
      </w:r>
      <w:r w:rsidR="003A61DC" w:rsidRPr="003A61D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="003A61DC"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9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A61DC" w:rsidRPr="003A61DC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Pardubicích dne 7. </w:t>
      </w:r>
      <w:r w:rsidR="003A61DC" w:rsidRPr="003A61D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3A61DC" w:rsidRPr="003A61DC">
        <w:rPr>
          <w:rFonts w:asciiTheme="minorHAnsi" w:hAnsiTheme="minorHAnsi" w:cstheme="minorHAnsi"/>
          <w:color w:val="auto"/>
          <w:sz w:val="22"/>
          <w:szCs w:val="22"/>
        </w:rPr>
        <w:t>2</w:t>
      </w:r>
    </w:p>
    <w:p w14:paraId="20437E57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528C99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E89DE0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FD817B" w14:textId="77777777" w:rsidR="00C66946" w:rsidRPr="003A61DC" w:rsidRDefault="00C669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5CFCC3" w14:textId="77777777" w:rsidR="00C66946" w:rsidRPr="003A61DC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1D599DB5" w14:textId="77777777" w:rsidR="00C66946" w:rsidRPr="003A61DC" w:rsidRDefault="00000000">
      <w:pPr>
        <w:pStyle w:val="Default"/>
        <w:ind w:firstLine="708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Milan </w:t>
      </w:r>
      <w:proofErr w:type="spellStart"/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Sameš</w:t>
      </w:r>
      <w:proofErr w:type="spellEnd"/>
    </w:p>
    <w:p w14:paraId="1203EC91" w14:textId="77777777" w:rsidR="00C66946" w:rsidRPr="003A61DC" w:rsidRDefault="00000000">
      <w:pPr>
        <w:pStyle w:val="Default"/>
        <w:ind w:firstLine="708"/>
        <w:rPr>
          <w:color w:val="auto"/>
        </w:rPr>
      </w:pPr>
      <w:r w:rsidRPr="003A61DC">
        <w:rPr>
          <w:rFonts w:asciiTheme="minorHAnsi" w:hAnsiTheme="minorHAnsi" w:cstheme="minorHAnsi"/>
          <w:bCs/>
          <w:color w:val="auto"/>
          <w:sz w:val="22"/>
          <w:szCs w:val="22"/>
        </w:rPr>
        <w:t>předseda a.s.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>Mgr. Bc. Karel Žemlička</w:t>
      </w:r>
    </w:p>
    <w:p w14:paraId="3B9738EA" w14:textId="77777777" w:rsidR="00C66946" w:rsidRPr="003A61DC" w:rsidRDefault="00000000">
      <w:pPr>
        <w:pStyle w:val="Default"/>
        <w:ind w:firstLine="708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Pr="003A61D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ředitel školy</w:t>
      </w:r>
    </w:p>
    <w:p w14:paraId="336F325D" w14:textId="77777777" w:rsidR="00C66946" w:rsidRPr="003A61DC" w:rsidRDefault="00C66946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BEBECF5" w14:textId="77777777" w:rsidR="00C66946" w:rsidRPr="003A61DC" w:rsidRDefault="00C66946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4EE3E4F" w14:textId="77777777" w:rsidR="00C66946" w:rsidRPr="003A61DC" w:rsidRDefault="00C66946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2D9253B" w14:textId="77777777" w:rsidR="00C66946" w:rsidRPr="003A61DC" w:rsidRDefault="00000000">
      <w:pPr>
        <w:pStyle w:val="Default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4F761BAE" w14:textId="77777777" w:rsidR="00C66946" w:rsidRPr="003A61DC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0110B47D" w14:textId="77777777" w:rsidR="00C66946" w:rsidRPr="003A61DC" w:rsidRDefault="00000000">
      <w:pPr>
        <w:pStyle w:val="Default"/>
        <w:spacing w:after="160" w:line="259" w:lineRule="auto"/>
        <w:rPr>
          <w:color w:val="auto"/>
        </w:rPr>
      </w:pPr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Předmětem koupě bylo 8 NTB HP </w:t>
      </w:r>
      <w:proofErr w:type="spellStart"/>
      <w:r w:rsidRPr="003A61DC">
        <w:rPr>
          <w:rFonts w:asciiTheme="minorHAnsi" w:hAnsiTheme="minorHAnsi" w:cstheme="minorHAnsi"/>
          <w:color w:val="auto"/>
          <w:sz w:val="22"/>
          <w:szCs w:val="22"/>
        </w:rPr>
        <w:t>ProBook</w:t>
      </w:r>
      <w:proofErr w:type="spellEnd"/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3A61DC">
        <w:rPr>
          <w:rFonts w:asciiTheme="minorHAnsi" w:hAnsiTheme="minorHAnsi" w:cstheme="minorHAnsi"/>
          <w:color w:val="auto"/>
          <w:sz w:val="22"/>
          <w:szCs w:val="22"/>
        </w:rPr>
        <w:t>pro  ZŠ</w:t>
      </w:r>
      <w:proofErr w:type="gramEnd"/>
      <w:r w:rsidRPr="003A61DC">
        <w:rPr>
          <w:rFonts w:asciiTheme="minorHAnsi" w:hAnsiTheme="minorHAnsi" w:cstheme="minorHAnsi"/>
          <w:color w:val="auto"/>
          <w:sz w:val="22"/>
          <w:szCs w:val="22"/>
        </w:rPr>
        <w:t xml:space="preserve"> Pardubice-Spořilov.</w:t>
      </w:r>
    </w:p>
    <w:sectPr w:rsidR="00C66946" w:rsidRPr="003A61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CAD"/>
    <w:multiLevelType w:val="multilevel"/>
    <w:tmpl w:val="7E60B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7E42"/>
    <w:multiLevelType w:val="multilevel"/>
    <w:tmpl w:val="DA0EE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EC0D49"/>
    <w:multiLevelType w:val="multilevel"/>
    <w:tmpl w:val="C81C9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806"/>
    <w:multiLevelType w:val="multilevel"/>
    <w:tmpl w:val="CA28E2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68F8"/>
    <w:multiLevelType w:val="multilevel"/>
    <w:tmpl w:val="91A26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C7BF8"/>
    <w:multiLevelType w:val="multilevel"/>
    <w:tmpl w:val="608C76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4D2B"/>
    <w:multiLevelType w:val="multilevel"/>
    <w:tmpl w:val="4434F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6346">
    <w:abstractNumId w:val="2"/>
  </w:num>
  <w:num w:numId="2" w16cid:durableId="1721438185">
    <w:abstractNumId w:val="4"/>
  </w:num>
  <w:num w:numId="3" w16cid:durableId="1301156005">
    <w:abstractNumId w:val="5"/>
  </w:num>
  <w:num w:numId="4" w16cid:durableId="210389654">
    <w:abstractNumId w:val="6"/>
  </w:num>
  <w:num w:numId="5" w16cid:durableId="1351949654">
    <w:abstractNumId w:val="0"/>
  </w:num>
  <w:num w:numId="6" w16cid:durableId="1167205961">
    <w:abstractNumId w:val="3"/>
  </w:num>
  <w:num w:numId="7" w16cid:durableId="54768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46"/>
    <w:rsid w:val="003A61DC"/>
    <w:rsid w:val="00C66946"/>
    <w:rsid w:val="00E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0521"/>
  <w15:docId w15:val="{D00ACF27-653E-4124-9185-D7BA08DD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character" w:customStyle="1" w:styleId="ListLabel6">
    <w:name w:val="ListLabel 6"/>
    <w:qFormat/>
    <w:rPr>
      <w:rFonts w:ascii="Calibri" w:hAnsi="Calibri"/>
      <w:sz w:val="22"/>
      <w:szCs w:val="22"/>
    </w:rPr>
  </w:style>
  <w:style w:type="character" w:customStyle="1" w:styleId="ListLabel7">
    <w:name w:val="ListLabel 7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2</cp:revision>
  <dcterms:created xsi:type="dcterms:W3CDTF">2022-09-13T09:19:00Z</dcterms:created>
  <dcterms:modified xsi:type="dcterms:W3CDTF">2022-09-13T09:19:00Z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