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9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3104"/>
        <w:gridCol w:w="1843"/>
        <w:gridCol w:w="186"/>
        <w:gridCol w:w="1022"/>
        <w:gridCol w:w="14"/>
        <w:gridCol w:w="1412"/>
        <w:gridCol w:w="14"/>
        <w:gridCol w:w="966"/>
        <w:gridCol w:w="10"/>
        <w:gridCol w:w="18"/>
        <w:gridCol w:w="1116"/>
      </w:tblGrid>
      <w:tr w:rsidR="00716D5A" w:rsidRPr="00716D5A" w14:paraId="345A8557" w14:textId="77777777" w:rsidTr="00085F6E">
        <w:trPr>
          <w:trHeight w:val="735"/>
        </w:trPr>
        <w:tc>
          <w:tcPr>
            <w:tcW w:w="1042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BA374" w14:textId="067DD29C" w:rsidR="00716D5A" w:rsidRPr="00716D5A" w:rsidRDefault="00716D5A" w:rsidP="006B7C9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  <w:t xml:space="preserve">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</w:t>
            </w:r>
            <w:r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          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 xml:space="preserve">OBJEDNÁVKA číslo: </w:t>
            </w:r>
            <w:r w:rsidR="0096400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26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/0</w:t>
            </w:r>
            <w:r w:rsidR="0096400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9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/2022</w:t>
            </w:r>
          </w:p>
        </w:tc>
      </w:tr>
      <w:tr w:rsidR="00716D5A" w:rsidRPr="00716D5A" w14:paraId="2D9B0EEF" w14:textId="77777777" w:rsidTr="00085F6E">
        <w:trPr>
          <w:trHeight w:val="42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30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DODAVATEL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D25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BA81" w14:textId="66F280C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C68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ODBĚRATEL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C0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01A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83B038A" w14:textId="77777777" w:rsidTr="00085F6E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AC6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49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BEE58" w14:textId="259C6CA4" w:rsidR="00716D5A" w:rsidRPr="006B7C9D" w:rsidRDefault="00716D5A" w:rsidP="006B7C9D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A5E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383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35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DB9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Dům seniorů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Františkov</w:t>
            </w:r>
            <w:proofErr w:type="spellEnd"/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, Liberec,</w:t>
            </w:r>
          </w:p>
        </w:tc>
      </w:tr>
      <w:tr w:rsidR="00716D5A" w:rsidRPr="00716D5A" w14:paraId="74196F72" w14:textId="77777777" w:rsidTr="00085F6E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9F59" w14:textId="74F74598" w:rsidR="00716D5A" w:rsidRPr="00716D5A" w:rsidRDefault="0096400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             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4E77B" w14:textId="2C934A48" w:rsidR="00716D5A" w:rsidRPr="00716D5A" w:rsidRDefault="0096400A" w:rsidP="006B7C9D">
            <w:pPr>
              <w:spacing w:after="0" w:line="240" w:lineRule="auto"/>
              <w:ind w:hanging="91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Asociace poskytovatelů soc. služeb ČR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144D6" w14:textId="302BCDC6" w:rsidR="00716D5A" w:rsidRPr="00716D5A" w:rsidRDefault="00716D5A" w:rsidP="00A01FFD">
            <w:pPr>
              <w:spacing w:after="0" w:line="240" w:lineRule="auto"/>
              <w:ind w:left="-773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6F7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7BD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24C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příspěvková organizace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9F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27AA0564" w14:textId="77777777" w:rsidTr="00085F6E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540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4CAA3" w14:textId="63C33BFD" w:rsidR="00716D5A" w:rsidRPr="00716D5A" w:rsidRDefault="0096400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Vančurova 2904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E96F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8EE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EF3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F802" w14:textId="111F6826" w:rsidR="00716D5A" w:rsidRPr="00716D5A" w:rsidRDefault="00716D5A" w:rsidP="00716D5A">
            <w:pPr>
              <w:tabs>
                <w:tab w:val="left" w:pos="788"/>
              </w:tabs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Domažlická</w:t>
            </w:r>
            <w:r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  </w:t>
            </w:r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880</w:t>
            </w:r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/8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6353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C2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055DF8F" w14:textId="77777777" w:rsidTr="00085F6E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931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090F3" w14:textId="42C15838" w:rsidR="00716D5A" w:rsidRPr="00716D5A" w:rsidRDefault="0096400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39010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5B1F1" w14:textId="4017BE13" w:rsidR="00716D5A" w:rsidRPr="00716D5A" w:rsidRDefault="00716D5A" w:rsidP="0096400A">
            <w:pPr>
              <w:spacing w:after="0" w:line="240" w:lineRule="auto"/>
              <w:ind w:left="708" w:hanging="708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  <w:r w:rsidR="0096400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  </w:t>
            </w:r>
            <w:r w:rsidR="0096400A" w:rsidRPr="0096400A">
              <w:rPr>
                <w:rFonts w:ascii="Arial Narrow" w:eastAsia="Times New Roman" w:hAnsi="Arial Narrow" w:cs="Arial CE"/>
                <w:b/>
                <w:sz w:val="20"/>
                <w:szCs w:val="20"/>
                <w:lang w:eastAsia="cs-CZ"/>
              </w:rPr>
              <w:t>Tábor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212D" w14:textId="0E624685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7E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5AA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460 10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572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F8E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Liberec 3</w:t>
            </w:r>
          </w:p>
        </w:tc>
      </w:tr>
      <w:tr w:rsidR="00716D5A" w:rsidRPr="00716D5A" w14:paraId="737C5CB6" w14:textId="77777777" w:rsidTr="00085F6E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2D6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2BC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842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B2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DAF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916B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8396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DC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A5A0EF0" w14:textId="77777777" w:rsidTr="00085F6E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AEF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D6B6F" w14:textId="4ADB586A" w:rsidR="00716D5A" w:rsidRPr="00716D5A" w:rsidRDefault="00716D5A" w:rsidP="00716D5A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F3B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81D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A6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Telefon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22ED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CD1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36E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94748EC" w14:textId="77777777" w:rsidTr="00085F6E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F0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63825" w14:textId="5386B89E" w:rsidR="00716D5A" w:rsidRPr="00716D5A" w:rsidRDefault="0096400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60445831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4B5F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918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C9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67A2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10808108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85C7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339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4BC66BED" w14:textId="77777777" w:rsidTr="00085F6E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55A4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44542" w14:textId="72655C50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C00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1B31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FBF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neplátce DPH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2D5B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82A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7991CDCF" w14:textId="77777777" w:rsidTr="00085F6E">
        <w:trPr>
          <w:trHeight w:val="255"/>
        </w:trPr>
        <w:tc>
          <w:tcPr>
            <w:tcW w:w="1042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737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Dům </w:t>
            </w: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seniorů 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Františkov</w:t>
            </w:r>
            <w:proofErr w:type="spellEnd"/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, Liberec, příspěvková organizace zapsaná v Obchodním rejstříku u Krajského soudu</w:t>
            </w:r>
          </w:p>
        </w:tc>
      </w:tr>
      <w:tr w:rsidR="00716D5A" w:rsidRPr="00716D5A" w14:paraId="0A01F154" w14:textId="77777777" w:rsidTr="00085F6E">
        <w:trPr>
          <w:trHeight w:val="255"/>
        </w:trPr>
        <w:tc>
          <w:tcPr>
            <w:tcW w:w="1042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165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v Ústí nad Labem, spis. Značka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Pr</w:t>
            </w:r>
            <w:proofErr w:type="spell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1175, a je zřízena dle rozhodnutí Statutární město Liberec IČ:00262978</w:t>
            </w:r>
          </w:p>
        </w:tc>
      </w:tr>
      <w:tr w:rsidR="00716D5A" w:rsidRPr="00716D5A" w14:paraId="4EC27366" w14:textId="77777777" w:rsidTr="00085F6E">
        <w:trPr>
          <w:trHeight w:val="462"/>
        </w:trPr>
        <w:tc>
          <w:tcPr>
            <w:tcW w:w="1042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D3996" w14:textId="77777777" w:rsidR="00716D5A" w:rsidRDefault="0096400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Na základě Vaší cenové nabídky u Vás o</w:t>
            </w:r>
            <w:r w:rsidR="00716D5A"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bjednáváme </w:t>
            </w:r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vzdělávací kurzy pro naše </w:t>
            </w:r>
            <w:proofErr w:type="gramStart"/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zaměstnance</w:t>
            </w:r>
            <w:r w:rsidR="00716D5A"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:</w:t>
            </w:r>
            <w:proofErr w:type="gramEnd"/>
            <w:r w:rsidR="00716D5A"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</w:t>
            </w:r>
          </w:p>
          <w:p w14:paraId="0793DE43" w14:textId="78A7B08E" w:rsidR="0096400A" w:rsidRPr="00716D5A" w:rsidRDefault="0096400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</w:tc>
      </w:tr>
      <w:tr w:rsidR="00716D5A" w:rsidRPr="00716D5A" w14:paraId="574B423A" w14:textId="77777777" w:rsidTr="00085F6E">
        <w:trPr>
          <w:trHeight w:val="398"/>
        </w:trPr>
        <w:tc>
          <w:tcPr>
            <w:tcW w:w="10429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0E8240" w14:textId="5B7D064C" w:rsidR="00716D5A" w:rsidRDefault="0096400A" w:rsidP="0096400A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96400A">
              <w:rPr>
                <w:rFonts w:ascii="Arial Narrow" w:eastAsia="Times New Roman" w:hAnsi="Arial Narrow" w:cs="Arial CE"/>
                <w:lang w:eastAsia="cs-CZ"/>
              </w:rPr>
              <w:t xml:space="preserve">Jak zvládat emoce – A2019/0776-SP/PC/VP – 17.10.2022                                                 </w:t>
            </w:r>
            <w:r w:rsidR="00A01FFD">
              <w:rPr>
                <w:rFonts w:ascii="Arial Narrow" w:eastAsia="Times New Roman" w:hAnsi="Arial Narrow" w:cs="Arial CE"/>
                <w:lang w:eastAsia="cs-CZ"/>
              </w:rPr>
              <w:t xml:space="preserve">               </w:t>
            </w:r>
            <w:r w:rsidRPr="0096400A">
              <w:rPr>
                <w:rFonts w:ascii="Arial Narrow" w:eastAsia="Times New Roman" w:hAnsi="Arial Narrow" w:cs="Arial CE"/>
                <w:lang w:eastAsia="cs-CZ"/>
              </w:rPr>
              <w:t xml:space="preserve">  </w:t>
            </w:r>
            <w:r w:rsidR="00A01FFD">
              <w:rPr>
                <w:rFonts w:ascii="Arial Narrow" w:eastAsia="Times New Roman" w:hAnsi="Arial Narrow" w:cs="Arial CE"/>
                <w:lang w:eastAsia="cs-CZ"/>
              </w:rPr>
              <w:t xml:space="preserve">      </w:t>
            </w:r>
            <w:r w:rsidRPr="0096400A">
              <w:rPr>
                <w:rFonts w:ascii="Arial Narrow" w:eastAsia="Times New Roman" w:hAnsi="Arial Narrow" w:cs="Arial CE"/>
                <w:lang w:eastAsia="cs-CZ"/>
              </w:rPr>
              <w:t>16 490,- Kč</w:t>
            </w:r>
          </w:p>
          <w:p w14:paraId="5DF1833C" w14:textId="5C01086D" w:rsidR="0096400A" w:rsidRDefault="0096400A" w:rsidP="0096400A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Komunikace v obrazech se zaměřením na osoby s demencí – A2018/0014-SDP/PC/VP    </w:t>
            </w:r>
            <w:r w:rsidR="00A01FFD">
              <w:rPr>
                <w:rFonts w:ascii="Arial Narrow" w:eastAsia="Times New Roman" w:hAnsi="Arial Narrow" w:cs="Arial CE"/>
                <w:lang w:eastAsia="cs-CZ"/>
              </w:rPr>
              <w:t xml:space="preserve">              </w:t>
            </w:r>
            <w:r>
              <w:rPr>
                <w:rFonts w:ascii="Arial Narrow" w:eastAsia="Times New Roman" w:hAnsi="Arial Narrow" w:cs="Arial CE"/>
                <w:lang w:eastAsia="cs-CZ"/>
              </w:rPr>
              <w:t xml:space="preserve">  </w:t>
            </w:r>
            <w:r w:rsidR="00A01FFD">
              <w:rPr>
                <w:rFonts w:ascii="Arial Narrow" w:eastAsia="Times New Roman" w:hAnsi="Arial Narrow" w:cs="Arial CE"/>
                <w:lang w:eastAsia="cs-CZ"/>
              </w:rPr>
              <w:t xml:space="preserve">      </w:t>
            </w:r>
            <w:r>
              <w:rPr>
                <w:rFonts w:ascii="Arial Narrow" w:eastAsia="Times New Roman" w:hAnsi="Arial Narrow" w:cs="Arial CE"/>
                <w:lang w:eastAsia="cs-CZ"/>
              </w:rPr>
              <w:t>16 990,</w:t>
            </w:r>
            <w:r w:rsidR="00A01FFD">
              <w:rPr>
                <w:rFonts w:ascii="Arial Narrow" w:eastAsia="Times New Roman" w:hAnsi="Arial Narrow" w:cs="Arial CE"/>
                <w:lang w:eastAsia="cs-CZ"/>
              </w:rPr>
              <w:t xml:space="preserve"> </w:t>
            </w:r>
            <w:r>
              <w:rPr>
                <w:rFonts w:ascii="Arial Narrow" w:eastAsia="Times New Roman" w:hAnsi="Arial Narrow" w:cs="Arial CE"/>
                <w:lang w:eastAsia="cs-CZ"/>
              </w:rPr>
              <w:t>-Kč</w:t>
            </w:r>
          </w:p>
          <w:p w14:paraId="1105CD7C" w14:textId="50C69E28" w:rsidR="0096400A" w:rsidRDefault="0096400A" w:rsidP="0096400A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>Komunikace v obtížných situacích A</w:t>
            </w:r>
            <w:r w:rsidR="00A01FFD">
              <w:rPr>
                <w:rFonts w:ascii="Arial Narrow" w:eastAsia="Times New Roman" w:hAnsi="Arial Narrow" w:cs="Arial CE"/>
                <w:lang w:eastAsia="cs-CZ"/>
              </w:rPr>
              <w:t>2020/0697-SP/PC/VP-9.12.2022                                                        16 490,- Kč</w:t>
            </w:r>
          </w:p>
          <w:p w14:paraId="5A08DC79" w14:textId="29897B53" w:rsidR="00A01FFD" w:rsidRDefault="00A01FFD" w:rsidP="0096400A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>Nejsi m</w:t>
            </w:r>
            <w:r w:rsidR="00085F6E">
              <w:rPr>
                <w:rFonts w:ascii="Arial Narrow" w:eastAsia="Times New Roman" w:hAnsi="Arial Narrow" w:cs="Arial CE"/>
                <w:lang w:eastAsia="cs-CZ"/>
              </w:rPr>
              <w:t>o</w:t>
            </w:r>
            <w:r>
              <w:rPr>
                <w:rFonts w:ascii="Arial Narrow" w:eastAsia="Times New Roman" w:hAnsi="Arial Narrow" w:cs="Arial CE"/>
                <w:lang w:eastAsia="cs-CZ"/>
              </w:rPr>
              <w:t xml:space="preserve">je </w:t>
            </w:r>
            <w:proofErr w:type="gramStart"/>
            <w:r>
              <w:rPr>
                <w:rFonts w:ascii="Arial Narrow" w:eastAsia="Times New Roman" w:hAnsi="Arial Narrow" w:cs="Arial CE"/>
                <w:lang w:eastAsia="cs-CZ"/>
              </w:rPr>
              <w:t>dcera ,</w:t>
            </w:r>
            <w:proofErr w:type="gramEnd"/>
            <w:r>
              <w:rPr>
                <w:rFonts w:ascii="Arial Narrow" w:eastAsia="Times New Roman" w:hAnsi="Arial Narrow" w:cs="Arial CE"/>
                <w:lang w:eastAsia="cs-CZ"/>
              </w:rPr>
              <w:t xml:space="preserve"> nejsi moje máma aneb závislost klienta na </w:t>
            </w:r>
            <w:proofErr w:type="spellStart"/>
            <w:r>
              <w:rPr>
                <w:rFonts w:ascii="Arial Narrow" w:eastAsia="Times New Roman" w:hAnsi="Arial Narrow" w:cs="Arial CE"/>
                <w:lang w:eastAsia="cs-CZ"/>
              </w:rPr>
              <w:t>soc.službě</w:t>
            </w:r>
            <w:proofErr w:type="spellEnd"/>
            <w:r>
              <w:rPr>
                <w:rFonts w:ascii="Arial Narrow" w:eastAsia="Times New Roman" w:hAnsi="Arial Narrow" w:cs="Arial CE"/>
                <w:lang w:eastAsia="cs-CZ"/>
              </w:rPr>
              <w:t xml:space="preserve"> A2021/0188- 6.10.2022            16 490,- Kč</w:t>
            </w:r>
          </w:p>
          <w:p w14:paraId="42533392" w14:textId="784B8666" w:rsidR="00A01FFD" w:rsidRDefault="00A01FFD" w:rsidP="0096400A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>Rodina jako důležitá součást multidisciplinárního týmu – A2020/0478-SP-PC -8.12.2022                          16 490,- Kč</w:t>
            </w:r>
          </w:p>
          <w:p w14:paraId="7CCF01E4" w14:textId="0D8D5BE4" w:rsidR="00A01FFD" w:rsidRDefault="00A01FFD" w:rsidP="0096400A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Úvod do problematiky aktivizace uživatelů </w:t>
            </w:r>
            <w:proofErr w:type="spellStart"/>
            <w:proofErr w:type="gramStart"/>
            <w:r>
              <w:rPr>
                <w:rFonts w:ascii="Arial Narrow" w:eastAsia="Times New Roman" w:hAnsi="Arial Narrow" w:cs="Arial CE"/>
                <w:lang w:eastAsia="cs-CZ"/>
              </w:rPr>
              <w:t>soc.služeb</w:t>
            </w:r>
            <w:proofErr w:type="spellEnd"/>
            <w:proofErr w:type="gramEnd"/>
            <w:r>
              <w:rPr>
                <w:rFonts w:ascii="Arial Narrow" w:eastAsia="Times New Roman" w:hAnsi="Arial Narrow" w:cs="Arial CE"/>
                <w:lang w:eastAsia="cs-CZ"/>
              </w:rPr>
              <w:t xml:space="preserve"> a </w:t>
            </w:r>
            <w:proofErr w:type="spellStart"/>
            <w:r>
              <w:rPr>
                <w:rFonts w:ascii="Arial Narrow" w:eastAsia="Times New Roman" w:hAnsi="Arial Narrow" w:cs="Arial CE"/>
                <w:lang w:eastAsia="cs-CZ"/>
              </w:rPr>
              <w:t>prakt.nácviky</w:t>
            </w:r>
            <w:proofErr w:type="spellEnd"/>
            <w:r>
              <w:rPr>
                <w:rFonts w:ascii="Arial Narrow" w:eastAsia="Times New Roman" w:hAnsi="Arial Narrow" w:cs="Arial CE"/>
                <w:lang w:eastAsia="cs-CZ"/>
              </w:rPr>
              <w:t>- A2019/1378-SP- 2.11.2022          16 490,- Kč</w:t>
            </w:r>
          </w:p>
          <w:p w14:paraId="030AFF84" w14:textId="1A4CD7CD" w:rsidR="00A01FFD" w:rsidRPr="0096400A" w:rsidRDefault="00A01FFD" w:rsidP="0096400A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>Validace podle Naom</w:t>
            </w:r>
            <w:r w:rsidR="00085F6E">
              <w:rPr>
                <w:rFonts w:ascii="Arial Narrow" w:eastAsia="Times New Roman" w:hAnsi="Arial Narrow" w:cs="Arial CE"/>
                <w:lang w:eastAsia="cs-CZ"/>
              </w:rPr>
              <w:t>i</w:t>
            </w:r>
            <w:r>
              <w:rPr>
                <w:rFonts w:ascii="Arial Narrow" w:eastAsia="Times New Roman" w:hAnsi="Arial Narrow" w:cs="Arial CE"/>
                <w:lang w:eastAsia="cs-CZ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 CE"/>
                <w:lang w:eastAsia="cs-CZ"/>
              </w:rPr>
              <w:t>Feil</w:t>
            </w:r>
            <w:proofErr w:type="spellEnd"/>
            <w:r>
              <w:rPr>
                <w:rFonts w:ascii="Arial Narrow" w:eastAsia="Times New Roman" w:hAnsi="Arial Narrow" w:cs="Arial CE"/>
                <w:lang w:eastAsia="cs-CZ"/>
              </w:rPr>
              <w:t xml:space="preserve"> I. – A 2020/0696-SP/PC – 15.11.2022                                                              </w:t>
            </w:r>
            <w:r w:rsidR="00085F6E">
              <w:rPr>
                <w:rFonts w:ascii="Arial Narrow" w:eastAsia="Times New Roman" w:hAnsi="Arial Narrow" w:cs="Arial CE"/>
                <w:lang w:eastAsia="cs-CZ"/>
              </w:rPr>
              <w:t xml:space="preserve"> </w:t>
            </w:r>
            <w:r>
              <w:rPr>
                <w:rFonts w:ascii="Arial Narrow" w:eastAsia="Times New Roman" w:hAnsi="Arial Narrow" w:cs="Arial CE"/>
                <w:lang w:eastAsia="cs-CZ"/>
              </w:rPr>
              <w:t>19 900,- Kč</w:t>
            </w:r>
          </w:p>
          <w:p w14:paraId="14D1FFB3" w14:textId="51131B63" w:rsidR="0096400A" w:rsidRPr="00716D5A" w:rsidRDefault="0096400A" w:rsidP="0096400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007FE015" w14:textId="77777777" w:rsidTr="00085F6E">
        <w:trPr>
          <w:trHeight w:val="398"/>
        </w:trPr>
        <w:tc>
          <w:tcPr>
            <w:tcW w:w="10429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523D9C" w14:textId="77777777" w:rsidR="00716D5A" w:rsidRDefault="00716D5A" w:rsidP="00A01FF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  <w:p w14:paraId="121D7E18" w14:textId="77777777" w:rsidR="00A01FFD" w:rsidRDefault="00A01FFD" w:rsidP="00A01FF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  <w:p w14:paraId="2AE53F3D" w14:textId="77777777" w:rsidR="00A01FFD" w:rsidRDefault="00A01FFD" w:rsidP="00A01FF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>Celková cena kurzů činí 119 340,- Kč</w:t>
            </w:r>
            <w:bookmarkStart w:id="0" w:name="_GoBack"/>
            <w:bookmarkEnd w:id="0"/>
          </w:p>
          <w:p w14:paraId="21992D32" w14:textId="77777777" w:rsidR="00A01FFD" w:rsidRDefault="00A01FFD" w:rsidP="00A01FF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  <w:p w14:paraId="7D32B0BE" w14:textId="77777777" w:rsidR="00A01FFD" w:rsidRDefault="00A01FFD" w:rsidP="00A01FFD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  <w:p w14:paraId="7D38A0DB" w14:textId="22F93774" w:rsidR="00A01FFD" w:rsidRPr="00716D5A" w:rsidRDefault="00A01FFD" w:rsidP="00A01FFD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 </w:t>
            </w:r>
          </w:p>
        </w:tc>
      </w:tr>
      <w:tr w:rsidR="00716D5A" w:rsidRPr="00716D5A" w14:paraId="24AAFCB9" w14:textId="77777777" w:rsidTr="00085F6E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3BC834" w14:textId="6343DAEE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7C7018" w14:textId="5598D583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548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E536A4" w14:textId="71157B01" w:rsidR="00716D5A" w:rsidRPr="00716D5A" w:rsidRDefault="00716D5A" w:rsidP="00A01FFD">
            <w:pPr>
              <w:spacing w:after="0" w:line="240" w:lineRule="auto"/>
              <w:ind w:left="-1482" w:firstLine="142"/>
              <w:jc w:val="center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F709" w14:textId="2C1FFFEA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</w:p>
        </w:tc>
      </w:tr>
      <w:tr w:rsidR="00716D5A" w:rsidRPr="00716D5A" w14:paraId="1439A76C" w14:textId="77777777" w:rsidTr="00085F6E">
        <w:trPr>
          <w:trHeight w:val="33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E1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 xml:space="preserve"> Podrobnosti platby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BB3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F16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833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C92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4358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2B3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35420BB4" w14:textId="77777777" w:rsidTr="00085F6E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A069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>◙</w:t>
            </w:r>
          </w:p>
        </w:tc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808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Na účet dodavatele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627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71B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293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Datum dodání: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CB2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3EB539CA" w14:textId="77777777" w:rsidTr="00085F6E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DA3F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8545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6E8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F47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B259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E09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Doprava: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D09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C7E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0E4DF9A3" w14:textId="77777777" w:rsidTr="00085F6E">
        <w:trPr>
          <w:trHeight w:val="330"/>
        </w:trPr>
        <w:tc>
          <w:tcPr>
            <w:tcW w:w="5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CA8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 xml:space="preserve"> Číslo účtu DS:123-4495150227/0100 KB Liberec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91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E6B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7E8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                                 </w:t>
            </w:r>
          </w:p>
        </w:tc>
      </w:tr>
      <w:tr w:rsidR="00716D5A" w:rsidRPr="00716D5A" w14:paraId="4AE4D329" w14:textId="77777777" w:rsidTr="00085F6E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92D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3DE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0A0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885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C355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572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C47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094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57007EBD" w14:textId="77777777" w:rsidTr="00085F6E">
        <w:trPr>
          <w:trHeight w:val="33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AFEC" w14:textId="0EB334A1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V Liberci dne 0</w:t>
            </w:r>
            <w:r w:rsidR="00085F6E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8</w:t>
            </w: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.0</w:t>
            </w:r>
            <w:r w:rsidR="00085F6E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9</w:t>
            </w: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.202</w:t>
            </w:r>
            <w:r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DD6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BA9E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F3E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8B3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6939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5CD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CD163C3" w14:textId="77777777" w:rsidTr="00085F6E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0570" w14:textId="16C9797E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718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373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C1D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7FC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3A0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DE6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262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BABFB10" w14:textId="77777777" w:rsidR="005960BA" w:rsidRDefault="005960BA"/>
    <w:sectPr w:rsidR="005960B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EE1D2" w14:textId="77777777" w:rsidR="00CE14BB" w:rsidRDefault="00CE14BB" w:rsidP="00716D5A">
      <w:pPr>
        <w:spacing w:after="0" w:line="240" w:lineRule="auto"/>
      </w:pPr>
      <w:r>
        <w:separator/>
      </w:r>
    </w:p>
  </w:endnote>
  <w:endnote w:type="continuationSeparator" w:id="0">
    <w:p w14:paraId="5FF9B93F" w14:textId="77777777" w:rsidR="00CE14BB" w:rsidRDefault="00CE14BB" w:rsidP="0071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45" w:type="dxa"/>
      <w:tblInd w:w="1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2"/>
      <w:gridCol w:w="1056"/>
      <w:gridCol w:w="1354"/>
      <w:gridCol w:w="1736"/>
      <w:gridCol w:w="1016"/>
      <w:gridCol w:w="1359"/>
      <w:gridCol w:w="976"/>
      <w:gridCol w:w="1556"/>
    </w:tblGrid>
    <w:tr w:rsidR="00716D5A" w:rsidRPr="00716D5A" w14:paraId="7C39AEE4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9993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8CEE60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AA1C3A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DB8A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36D7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287EF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19CF87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F5DD5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453F2508" w14:textId="77777777" w:rsidTr="00125099">
      <w:trPr>
        <w:trHeight w:val="28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BF761EE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TELEFON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C74C01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FA7AB6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 xml:space="preserve">Bankovní spojení 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5428D3C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IČ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530E69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233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0B777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E-MAIL</w:t>
          </w: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2F1E73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</w:tr>
    <w:tr w:rsidR="00716D5A" w:rsidRPr="00716D5A" w14:paraId="69E48A66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7C82D8" w14:textId="68EB4261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482 362 111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B4514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9E6B68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123-4495150227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8B361F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10 808 108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A805BA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389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8F06877" w14:textId="77777777" w:rsidR="00716D5A" w:rsidRPr="00716D5A" w:rsidRDefault="00CE14BB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  <w:hyperlink r:id="rId1" w:history="1">
            <w:r w:rsidR="00716D5A" w:rsidRPr="00716D5A"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  <w:t>dsfrantiskov@dsfrantiskov.cz</w:t>
            </w:r>
          </w:hyperlink>
        </w:p>
      </w:tc>
    </w:tr>
    <w:tr w:rsidR="00716D5A" w:rsidRPr="00716D5A" w14:paraId="5DA43E2E" w14:textId="77777777" w:rsidTr="00125099">
      <w:trPr>
        <w:trHeight w:val="270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9E5DD7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830BC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368735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91DAF8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2E4204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4B7AAF2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525ED9E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B1988DC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</w:tbl>
  <w:p w14:paraId="4B99BA96" w14:textId="77777777" w:rsidR="00716D5A" w:rsidRPr="00716D5A" w:rsidRDefault="00716D5A" w:rsidP="00716D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3899A" w14:textId="77777777" w:rsidR="00CE14BB" w:rsidRDefault="00CE14BB" w:rsidP="00716D5A">
      <w:pPr>
        <w:spacing w:after="0" w:line="240" w:lineRule="auto"/>
      </w:pPr>
      <w:r>
        <w:separator/>
      </w:r>
    </w:p>
  </w:footnote>
  <w:footnote w:type="continuationSeparator" w:id="0">
    <w:p w14:paraId="6504D7BB" w14:textId="77777777" w:rsidR="00CE14BB" w:rsidRDefault="00CE14BB" w:rsidP="0071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5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40"/>
      <w:gridCol w:w="1056"/>
      <w:gridCol w:w="1236"/>
      <w:gridCol w:w="1736"/>
      <w:gridCol w:w="1016"/>
      <w:gridCol w:w="3767"/>
    </w:tblGrid>
    <w:tr w:rsidR="00716D5A" w:rsidRPr="00716D5A" w14:paraId="6130257D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C0E73E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  <w:r w:rsidRPr="00716D5A">
            <w:rPr>
              <w:rFonts w:ascii="Arial CE" w:eastAsia="Times New Roman" w:hAnsi="Arial CE" w:cs="Arial CE"/>
              <w:noProof/>
              <w:sz w:val="20"/>
              <w:szCs w:val="20"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48D5E4B5" wp14:editId="50B3D5C2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1247775" cy="600075"/>
                <wp:effectExtent l="0" t="0" r="9525" b="0"/>
                <wp:wrapNone/>
                <wp:docPr id="1" name="Obrázek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E739E3-AB1D-42CE-BA5B-A6C15EF414EB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2">
                          <a:extLst>
                            <a:ext uri="{FF2B5EF4-FFF2-40B4-BE49-F238E27FC236}">
                              <a16:creationId xmlns:a16="http://schemas.microsoft.com/office/drawing/2014/main" id="{3DE739E3-AB1D-42CE-BA5B-A6C15EF414E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6000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00"/>
          </w:tblGrid>
          <w:tr w:rsidR="00716D5A" w:rsidRPr="00716D5A" w14:paraId="1E61CCC6" w14:textId="77777777" w:rsidTr="00C94B6F">
            <w:trPr>
              <w:trHeight w:val="315"/>
              <w:tblCellSpacing w:w="0" w:type="dxa"/>
            </w:trPr>
            <w:tc>
              <w:tcPr>
                <w:tcW w:w="10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5740147" w14:textId="77777777" w:rsidR="00716D5A" w:rsidRPr="00716D5A" w:rsidRDefault="00716D5A" w:rsidP="00716D5A">
                <w:pPr>
                  <w:spacing w:after="0" w:line="240" w:lineRule="auto"/>
                  <w:rPr>
                    <w:rFonts w:ascii="Arial CE" w:eastAsia="Times New Roman" w:hAnsi="Arial CE" w:cs="Arial CE"/>
                    <w:sz w:val="20"/>
                    <w:szCs w:val="20"/>
                    <w:lang w:eastAsia="cs-CZ"/>
                  </w:rPr>
                </w:pPr>
              </w:p>
            </w:tc>
          </w:tr>
        </w:tbl>
        <w:p w14:paraId="28F98273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0E4A4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451B4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83357B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4B7FB4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2FA73D48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F1B23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F3DE3B6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45581D4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626B2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B54F1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589E37F7" w14:textId="77777777" w:rsidTr="00C94B6F">
      <w:trPr>
        <w:trHeight w:val="615"/>
      </w:trPr>
      <w:tc>
        <w:tcPr>
          <w:tcW w:w="9951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E6C19B" w14:textId="77777777" w:rsidR="00716D5A" w:rsidRPr="00716D5A" w:rsidRDefault="00716D5A" w:rsidP="00716D5A">
          <w:pPr>
            <w:spacing w:after="0" w:line="240" w:lineRule="auto"/>
            <w:rPr>
              <w:rFonts w:ascii="Arial Narrow" w:eastAsia="Times New Roman" w:hAnsi="Arial Narrow" w:cs="Arial CE"/>
              <w:color w:val="969696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  Dům seniorů </w:t>
          </w:r>
          <w:proofErr w:type="spellStart"/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>Františkov</w:t>
          </w:r>
          <w:proofErr w:type="spellEnd"/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, Liberec, příspěvková organizace, Domažlická 880/8, Liberec 3, PSČ 460 10                                   </w:t>
          </w:r>
        </w:p>
      </w:tc>
    </w:tr>
  </w:tbl>
  <w:p w14:paraId="100B01A0" w14:textId="77777777" w:rsidR="00716D5A" w:rsidRDefault="00716D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907B50"/>
    <w:multiLevelType w:val="hybridMultilevel"/>
    <w:tmpl w:val="0B68CFB6"/>
    <w:lvl w:ilvl="0" w:tplc="040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03"/>
    <w:rsid w:val="00085F6E"/>
    <w:rsid w:val="00125099"/>
    <w:rsid w:val="004053FD"/>
    <w:rsid w:val="005960BA"/>
    <w:rsid w:val="006B7C9D"/>
    <w:rsid w:val="00716D5A"/>
    <w:rsid w:val="00760A0E"/>
    <w:rsid w:val="0096400A"/>
    <w:rsid w:val="009B7605"/>
    <w:rsid w:val="00A01FFD"/>
    <w:rsid w:val="00A73E72"/>
    <w:rsid w:val="00CB0F03"/>
    <w:rsid w:val="00C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CACF"/>
  <w15:chartTrackingRefBased/>
  <w15:docId w15:val="{B15DA655-74E2-4BB3-AAE5-631A5D36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6D5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D5A"/>
  </w:style>
  <w:style w:type="paragraph" w:styleId="Zpat">
    <w:name w:val="footer"/>
    <w:basedOn w:val="Normln"/>
    <w:link w:val="Zpat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D5A"/>
  </w:style>
  <w:style w:type="paragraph" w:styleId="Odstavecseseznamem">
    <w:name w:val="List Paragraph"/>
    <w:basedOn w:val="Normln"/>
    <w:uiPriority w:val="34"/>
    <w:qFormat/>
    <w:rsid w:val="00964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1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sfrantiskov@dsfrantisk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277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Salanská Iveta</dc:creator>
  <cp:keywords/>
  <dc:description/>
  <cp:lastModifiedBy>Salanská Iveta</cp:lastModifiedBy>
  <cp:revision>9</cp:revision>
  <cp:lastPrinted>2022-09-08T11:14:00Z</cp:lastPrinted>
  <dcterms:created xsi:type="dcterms:W3CDTF">2022-05-05T12:09:00Z</dcterms:created>
  <dcterms:modified xsi:type="dcterms:W3CDTF">2022-09-13T10:37:00Z</dcterms:modified>
</cp:coreProperties>
</file>