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 xml:space="preserve">250 68 Husinec – Řež,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  <w:r w:rsidRPr="00446398">
        <w:rPr>
          <w:rFonts w:ascii="Arial" w:hAnsi="Arial" w:cs="Arial"/>
          <w:sz w:val="20"/>
          <w:szCs w:val="20"/>
        </w:rPr>
        <w:t>Tel: 266 17 21 86, fax: 220 94 15 08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F96EEF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AC4CEA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4C4BEC">
              <w:rPr>
                <w:rFonts w:ascii="Arial" w:hAnsi="Arial" w:cs="Arial"/>
                <w:b/>
                <w:sz w:val="28"/>
                <w:szCs w:val="28"/>
              </w:rPr>
              <w:t>119/2016</w:t>
            </w:r>
          </w:p>
        </w:tc>
      </w:tr>
    </w:tbl>
    <w:p w:rsidR="00AA2995" w:rsidRDefault="004C4BEC" w:rsidP="00EE6D47">
      <w:pPr>
        <w:spacing w:after="0"/>
        <w:rPr>
          <w:b/>
        </w:rPr>
      </w:pPr>
      <w:r>
        <w:rPr>
          <w:b/>
        </w:rPr>
        <w:t xml:space="preserve">Ing. Jan </w:t>
      </w:r>
      <w:proofErr w:type="spellStart"/>
      <w:r>
        <w:rPr>
          <w:b/>
        </w:rPr>
        <w:t>Hedrlín</w:t>
      </w:r>
      <w:proofErr w:type="spellEnd"/>
      <w:r w:rsidR="00AA2995">
        <w:rPr>
          <w:b/>
        </w:rPr>
        <w:br/>
        <w:t>Tréglova 795</w:t>
      </w:r>
      <w:r w:rsidR="00AA2995">
        <w:rPr>
          <w:b/>
        </w:rPr>
        <w:br/>
        <w:t>152 00 Praha 5</w:t>
      </w:r>
    </w:p>
    <w:p w:rsidR="00EE6D47" w:rsidRDefault="00EE6D47" w:rsidP="00EE6D47">
      <w:pPr>
        <w:spacing w:after="0"/>
        <w:rPr>
          <w:b/>
        </w:rPr>
      </w:pPr>
      <w:bookmarkStart w:id="0" w:name="_GoBack"/>
      <w:bookmarkEnd w:id="0"/>
    </w:p>
    <w:p w:rsidR="00EE6D47" w:rsidRDefault="00EE6D47" w:rsidP="00EE6D47">
      <w:pPr>
        <w:spacing w:after="0"/>
        <w:rPr>
          <w:b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F35C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4C4BEC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18.7.2016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4C4BEC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201604</w:t>
            </w: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4C4BEC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Ing. Černý</w:t>
            </w: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" w:name="Text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"/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bookmarkStart w:id="2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"/>
    </w:p>
    <w:p w:rsidR="00EE6D47" w:rsidRDefault="004C4BEC" w:rsidP="004C4BEC">
      <w:pPr>
        <w:pStyle w:val="Odstavecseseznamem"/>
        <w:numPr>
          <w:ilvl w:val="0"/>
          <w:numId w:val="3"/>
        </w:num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model č. 1 mezního patníku s nápisem </w:t>
      </w:r>
      <w:hyperlink r:id="rId6" w:history="1">
        <w:r w:rsidRPr="00ED46F9">
          <w:rPr>
            <w:rStyle w:val="Hypertextovodkaz"/>
            <w:b/>
          </w:rPr>
          <w:t>www.ekob.cz</w:t>
        </w:r>
      </w:hyperlink>
      <w:r>
        <w:rPr>
          <w:b/>
        </w:rPr>
        <w:t xml:space="preserve"> (cena za model dohodou 10 tis. Kč včetně DPH)</w:t>
      </w:r>
    </w:p>
    <w:p w:rsidR="005F1890" w:rsidRPr="005F1890" w:rsidRDefault="004C4BEC" w:rsidP="005F1890">
      <w:pPr>
        <w:pStyle w:val="Odstavecseseznamem"/>
        <w:numPr>
          <w:ilvl w:val="0"/>
          <w:numId w:val="3"/>
        </w:num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6 ks forem pro výrobu mezních patníků (cena dohodou za formu 9 </w:t>
      </w:r>
      <w:proofErr w:type="spellStart"/>
      <w:proofErr w:type="gramStart"/>
      <w:r>
        <w:rPr>
          <w:b/>
        </w:rPr>
        <w:t>tis.Kč</w:t>
      </w:r>
      <w:proofErr w:type="spellEnd"/>
      <w:proofErr w:type="gramEnd"/>
      <w:r>
        <w:rPr>
          <w:b/>
        </w:rPr>
        <w:t xml:space="preserve"> včetně DPH)</w:t>
      </w:r>
    </w:p>
    <w:p w:rsidR="005F1890" w:rsidRDefault="005F1890" w:rsidP="005F1890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5F1890" w:rsidRDefault="005F1890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5F1890" w:rsidRDefault="005F1890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 w:rsidR="005F1890">
        <w:rPr>
          <w:b/>
        </w:rPr>
        <w:t>Obě smluvní strany souhlasí se zveřejněním objednávky v plném rozsahu dle zákona č. 340/2015 Sb.,</w:t>
      </w:r>
    </w:p>
    <w:p w:rsidR="005F1890" w:rsidRDefault="005F1890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            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351D67" w:rsidRPr="002207F7" w:rsidRDefault="00B16B2D" w:rsidP="00446398">
      <w:pPr>
        <w:spacing w:after="0"/>
        <w:rPr>
          <w:b/>
        </w:rPr>
      </w:pPr>
      <w:r>
        <w:rPr>
          <w:b/>
        </w:rPr>
        <w:t>Předpokládaná cena včetně DPH a recyklačního poplatku celkem Kč:</w:t>
      </w:r>
      <w:r w:rsidR="009B76C8">
        <w:rPr>
          <w:b/>
        </w:rPr>
        <w:tab/>
      </w:r>
      <w:r w:rsidR="004C4BEC">
        <w:rPr>
          <w:b/>
        </w:rPr>
        <w:t>64 000,-</w:t>
      </w: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tel./</w:t>
      </w:r>
      <w:proofErr w:type="spellStart"/>
      <w:r w:rsidRPr="00B16B2D">
        <w:rPr>
          <w:sz w:val="20"/>
        </w:rPr>
        <w:t>fx</w:t>
      </w:r>
      <w:proofErr w:type="spellEnd"/>
      <w:r w:rsidRPr="00B16B2D">
        <w:rPr>
          <w:sz w:val="20"/>
        </w:rPr>
        <w:t xml:space="preserve">. 220 94 15 08, </w:t>
      </w:r>
      <w:proofErr w:type="gramStart"/>
      <w:r w:rsidRPr="00B16B2D">
        <w:rPr>
          <w:sz w:val="20"/>
        </w:rPr>
        <w:t>tel.266 17 21 86</w:t>
      </w:r>
      <w:proofErr w:type="gramEnd"/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ČSOB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r>
        <w:rPr>
          <w:i/>
          <w:sz w:val="20"/>
        </w:rPr>
        <w:t>Na Poříčí 24</w:t>
      </w:r>
    </w:p>
    <w:p w:rsidR="00B16B2D" w:rsidRDefault="00B16B2D" w:rsidP="00B16B2D">
      <w:pPr>
        <w:pStyle w:val="Ustanoven"/>
        <w:ind w:left="288"/>
        <w:rPr>
          <w:i/>
          <w:sz w:val="20"/>
        </w:rPr>
      </w:pPr>
      <w:proofErr w:type="gramStart"/>
      <w:r>
        <w:rPr>
          <w:i/>
          <w:sz w:val="20"/>
        </w:rPr>
        <w:t>115 20  Praha</w:t>
      </w:r>
      <w:proofErr w:type="gramEnd"/>
      <w:r>
        <w:rPr>
          <w:i/>
          <w:sz w:val="20"/>
        </w:rPr>
        <w:t xml:space="preserve"> 1</w:t>
      </w:r>
    </w:p>
    <w:p w:rsidR="00B16B2D" w:rsidRDefault="00B16B2D" w:rsidP="00AA0A53">
      <w:pPr>
        <w:pStyle w:val="Ustanoven"/>
        <w:tabs>
          <w:tab w:val="left" w:pos="7371"/>
        </w:tabs>
        <w:ind w:left="288"/>
        <w:rPr>
          <w:i/>
          <w:sz w:val="20"/>
        </w:rPr>
      </w:pPr>
      <w:proofErr w:type="gramStart"/>
      <w:r>
        <w:rPr>
          <w:i/>
          <w:sz w:val="20"/>
        </w:rPr>
        <w:t>č.ú.:679114193/0300</w:t>
      </w:r>
      <w:proofErr w:type="gramEnd"/>
      <w:r w:rsidR="00AA0A53">
        <w:rPr>
          <w:i/>
          <w:sz w:val="20"/>
        </w:rPr>
        <w:tab/>
      </w:r>
      <w:r w:rsidR="00AA0A53" w:rsidRPr="00AA0A53">
        <w:rPr>
          <w:i/>
          <w:sz w:val="20"/>
        </w:rPr>
        <w:t>Ludmila Hrbková</w:t>
      </w: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28E4"/>
    <w:multiLevelType w:val="hybridMultilevel"/>
    <w:tmpl w:val="6F6CEF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2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111A48"/>
    <w:rsid w:val="001267C7"/>
    <w:rsid w:val="002207F7"/>
    <w:rsid w:val="002813D2"/>
    <w:rsid w:val="003002A2"/>
    <w:rsid w:val="00351D67"/>
    <w:rsid w:val="00446398"/>
    <w:rsid w:val="00465CBD"/>
    <w:rsid w:val="004C4BEC"/>
    <w:rsid w:val="00540D8D"/>
    <w:rsid w:val="005F1890"/>
    <w:rsid w:val="00685079"/>
    <w:rsid w:val="008602E9"/>
    <w:rsid w:val="00876B09"/>
    <w:rsid w:val="009B264A"/>
    <w:rsid w:val="009B76C8"/>
    <w:rsid w:val="00A5580E"/>
    <w:rsid w:val="00AA0A53"/>
    <w:rsid w:val="00AA2995"/>
    <w:rsid w:val="00AC4CEA"/>
    <w:rsid w:val="00B16B2D"/>
    <w:rsid w:val="00B21309"/>
    <w:rsid w:val="00CC1FE3"/>
    <w:rsid w:val="00EE6D47"/>
    <w:rsid w:val="00F31317"/>
    <w:rsid w:val="00F35C4F"/>
    <w:rsid w:val="00F9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C4BE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C4BE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C4BE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C4B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kob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236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10</cp:revision>
  <cp:lastPrinted>2016-07-19T08:48:00Z</cp:lastPrinted>
  <dcterms:created xsi:type="dcterms:W3CDTF">2016-07-18T06:24:00Z</dcterms:created>
  <dcterms:modified xsi:type="dcterms:W3CDTF">2016-07-22T07:24:00Z</dcterms:modified>
</cp:coreProperties>
</file>