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EF27" w14:textId="44799CFA" w:rsidR="00090F2B" w:rsidRPr="00645A86" w:rsidRDefault="00090F2B" w:rsidP="00B162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86">
        <w:rPr>
          <w:rFonts w:ascii="Times New Roman" w:hAnsi="Times New Roman" w:cs="Times New Roman"/>
          <w:b/>
          <w:sz w:val="24"/>
          <w:szCs w:val="24"/>
        </w:rPr>
        <w:t xml:space="preserve">Smluvní strany: </w:t>
      </w:r>
    </w:p>
    <w:p w14:paraId="025503DA" w14:textId="77777777" w:rsidR="00E70DF0" w:rsidRPr="00645A86" w:rsidRDefault="00E70DF0" w:rsidP="0066507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6F5CC" w14:textId="77777777" w:rsidR="00AB4DD5" w:rsidRPr="00645A86" w:rsidRDefault="00AB4DD5" w:rsidP="00AB4DD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86">
        <w:rPr>
          <w:rFonts w:ascii="Times New Roman" w:hAnsi="Times New Roman" w:cs="Times New Roman"/>
          <w:b/>
          <w:sz w:val="24"/>
          <w:szCs w:val="24"/>
        </w:rPr>
        <w:t>Krajská nemocnice Liberec, a.s.</w:t>
      </w:r>
    </w:p>
    <w:p w14:paraId="14703A3A" w14:textId="77777777" w:rsidR="00AB4DD5" w:rsidRPr="00645A86" w:rsidRDefault="00AB4DD5" w:rsidP="00AB4D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se sídlem Husova 357/10, Liberec I – Staré Město, 460 01 Liberec, doručovací číslo 460 63</w:t>
      </w:r>
    </w:p>
    <w:p w14:paraId="30766F82" w14:textId="19E6E343" w:rsidR="00AB4DD5" w:rsidRPr="00645A86" w:rsidRDefault="00AB4DD5" w:rsidP="00AB4D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10742B" w:rsidRPr="00645A86">
        <w:rPr>
          <w:rFonts w:ascii="Times New Roman" w:hAnsi="Times New Roman" w:cs="Times New Roman"/>
          <w:sz w:val="24"/>
          <w:szCs w:val="24"/>
        </w:rPr>
        <w:t>MUDr. Richardem Lukášem, Ph</w:t>
      </w:r>
      <w:r w:rsidR="00645A86">
        <w:rPr>
          <w:rFonts w:ascii="Times New Roman" w:hAnsi="Times New Roman" w:cs="Times New Roman"/>
          <w:sz w:val="24"/>
          <w:szCs w:val="24"/>
        </w:rPr>
        <w:t>.</w:t>
      </w:r>
      <w:r w:rsidR="0010742B" w:rsidRPr="00645A86">
        <w:rPr>
          <w:rFonts w:ascii="Times New Roman" w:hAnsi="Times New Roman" w:cs="Times New Roman"/>
          <w:sz w:val="24"/>
          <w:szCs w:val="24"/>
        </w:rPr>
        <w:t>D.</w:t>
      </w:r>
      <w:r w:rsidR="00645A86">
        <w:rPr>
          <w:rFonts w:ascii="Times New Roman" w:hAnsi="Times New Roman" w:cs="Times New Roman"/>
          <w:sz w:val="24"/>
          <w:szCs w:val="24"/>
        </w:rPr>
        <w:t xml:space="preserve"> - </w:t>
      </w:r>
      <w:r w:rsidR="0010742B" w:rsidRPr="00645A86">
        <w:rPr>
          <w:rFonts w:ascii="Times New Roman" w:hAnsi="Times New Roman" w:cs="Times New Roman"/>
          <w:sz w:val="24"/>
          <w:szCs w:val="24"/>
        </w:rPr>
        <w:t>předsedou představenstva</w:t>
      </w:r>
      <w:r w:rsidR="001C5913">
        <w:rPr>
          <w:rFonts w:ascii="Times New Roman" w:hAnsi="Times New Roman" w:cs="Times New Roman"/>
          <w:sz w:val="24"/>
          <w:szCs w:val="24"/>
        </w:rPr>
        <w:t xml:space="preserve"> a generálním ředitelem</w:t>
      </w:r>
    </w:p>
    <w:p w14:paraId="4AA08DB1" w14:textId="77777777" w:rsidR="00AB4DD5" w:rsidRPr="00645A86" w:rsidRDefault="00AB4DD5" w:rsidP="00AB4D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IČ: 27283933, DIČ: CZ27283933</w:t>
      </w:r>
    </w:p>
    <w:p w14:paraId="0C689360" w14:textId="31A7913A" w:rsidR="00AB4DD5" w:rsidRPr="00645A86" w:rsidRDefault="00AB4DD5" w:rsidP="00AB4D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zapsaná v obchodním rejstříku vedeném Krajským soudem v Ústí nad Labem</w:t>
      </w:r>
      <w:r w:rsidR="00645A86">
        <w:rPr>
          <w:rFonts w:ascii="Times New Roman" w:hAnsi="Times New Roman" w:cs="Times New Roman"/>
          <w:sz w:val="24"/>
          <w:szCs w:val="24"/>
        </w:rPr>
        <w:t>,</w:t>
      </w:r>
    </w:p>
    <w:p w14:paraId="11EAF56E" w14:textId="22EA75B6" w:rsidR="00B86B01" w:rsidRPr="00645A86" w:rsidRDefault="00AB4DD5" w:rsidP="00AB4DD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oddíl B, vložka 1651</w:t>
      </w:r>
    </w:p>
    <w:p w14:paraId="7DD63920" w14:textId="09A8E07A" w:rsidR="009528FF" w:rsidRPr="00645A86" w:rsidRDefault="00262846" w:rsidP="00B162B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665076" w:rsidRPr="00645A86">
        <w:rPr>
          <w:rFonts w:ascii="Times New Roman" w:hAnsi="Times New Roman" w:cs="Times New Roman"/>
          <w:sz w:val="24"/>
          <w:szCs w:val="24"/>
        </w:rPr>
        <w:t>„</w:t>
      </w:r>
      <w:r w:rsidR="0010742B" w:rsidRPr="00645A86">
        <w:rPr>
          <w:rFonts w:ascii="Times New Roman" w:hAnsi="Times New Roman" w:cs="Times New Roman"/>
          <w:b/>
          <w:sz w:val="24"/>
          <w:szCs w:val="24"/>
        </w:rPr>
        <w:t>právní zaměstnavatel</w:t>
      </w:r>
      <w:r w:rsidR="00665076" w:rsidRPr="00645A86">
        <w:rPr>
          <w:rFonts w:ascii="Times New Roman" w:hAnsi="Times New Roman" w:cs="Times New Roman"/>
          <w:sz w:val="24"/>
          <w:szCs w:val="24"/>
        </w:rPr>
        <w:t>“</w:t>
      </w:r>
      <w:r w:rsidRPr="00645A86">
        <w:rPr>
          <w:rFonts w:ascii="Times New Roman" w:hAnsi="Times New Roman" w:cs="Times New Roman"/>
          <w:sz w:val="24"/>
          <w:szCs w:val="24"/>
        </w:rPr>
        <w:t>)</w:t>
      </w:r>
    </w:p>
    <w:p w14:paraId="10E7C419" w14:textId="77777777" w:rsidR="00E70DF0" w:rsidRPr="00645A86" w:rsidRDefault="00E70DF0" w:rsidP="00B162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B4048" w14:textId="77777777" w:rsidR="009528FF" w:rsidRPr="00645A86" w:rsidRDefault="009528FF" w:rsidP="00B162BD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86">
        <w:rPr>
          <w:rFonts w:ascii="Times New Roman" w:hAnsi="Times New Roman" w:cs="Times New Roman"/>
          <w:b/>
          <w:sz w:val="24"/>
          <w:szCs w:val="24"/>
        </w:rPr>
        <w:t>a</w:t>
      </w:r>
    </w:p>
    <w:p w14:paraId="265ABEC3" w14:textId="77777777" w:rsidR="00E70DF0" w:rsidRPr="00645A86" w:rsidRDefault="00E70DF0" w:rsidP="00B162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4142B" w14:textId="62830A52" w:rsidR="00EF684A" w:rsidRPr="00645A86" w:rsidRDefault="00EF684A" w:rsidP="00B162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86">
        <w:rPr>
          <w:rFonts w:ascii="Times New Roman" w:hAnsi="Times New Roman" w:cs="Times New Roman"/>
          <w:b/>
          <w:sz w:val="24"/>
          <w:szCs w:val="24"/>
        </w:rPr>
        <w:t xml:space="preserve">Nemocnice Jablonec nad Nisou, p.o. </w:t>
      </w:r>
    </w:p>
    <w:p w14:paraId="2D6A8D46" w14:textId="059446C9" w:rsidR="00EF684A" w:rsidRPr="00645A86" w:rsidRDefault="00D45727" w:rsidP="00B16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EF684A" w:rsidRPr="00645A86">
        <w:rPr>
          <w:rFonts w:ascii="Times New Roman" w:hAnsi="Times New Roman" w:cs="Times New Roman"/>
          <w:sz w:val="24"/>
          <w:szCs w:val="24"/>
        </w:rPr>
        <w:t>Nemocniční 4446/15</w:t>
      </w:r>
      <w:r w:rsidRPr="00645A86">
        <w:rPr>
          <w:rFonts w:ascii="Times New Roman" w:hAnsi="Times New Roman" w:cs="Times New Roman"/>
          <w:sz w:val="24"/>
          <w:szCs w:val="24"/>
        </w:rPr>
        <w:t xml:space="preserve">, </w:t>
      </w:r>
      <w:r w:rsidR="00EF684A" w:rsidRPr="00645A86">
        <w:rPr>
          <w:rFonts w:ascii="Times New Roman" w:hAnsi="Times New Roman" w:cs="Times New Roman"/>
          <w:sz w:val="24"/>
          <w:szCs w:val="24"/>
        </w:rPr>
        <w:t xml:space="preserve">466 01 Jablonec nad Nisou </w:t>
      </w:r>
    </w:p>
    <w:p w14:paraId="4A7AA329" w14:textId="566BE36C" w:rsidR="00882683" w:rsidRDefault="00882683" w:rsidP="00B16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2683">
        <w:rPr>
          <w:rFonts w:ascii="Times New Roman" w:hAnsi="Times New Roman" w:cs="Times New Roman"/>
          <w:sz w:val="24"/>
          <w:szCs w:val="24"/>
        </w:rPr>
        <w:t>zastoupená MUDr. Vítem Němečkem, MBA - ředitelem</w:t>
      </w:r>
    </w:p>
    <w:p w14:paraId="2033B790" w14:textId="239CDACC" w:rsidR="00EF684A" w:rsidRPr="00645A86" w:rsidRDefault="00EF684A" w:rsidP="00B16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IČ:  00829838</w:t>
      </w:r>
      <w:r w:rsidR="00882683">
        <w:rPr>
          <w:rFonts w:ascii="Times New Roman" w:hAnsi="Times New Roman" w:cs="Times New Roman"/>
          <w:sz w:val="24"/>
          <w:szCs w:val="24"/>
        </w:rPr>
        <w:t xml:space="preserve">, </w:t>
      </w:r>
      <w:r w:rsidRPr="00645A86">
        <w:rPr>
          <w:rFonts w:ascii="Times New Roman" w:hAnsi="Times New Roman" w:cs="Times New Roman"/>
          <w:sz w:val="24"/>
          <w:szCs w:val="24"/>
        </w:rPr>
        <w:t>DIČ: CZ 008298</w:t>
      </w:r>
      <w:r w:rsidR="00250A41" w:rsidRPr="00645A86">
        <w:rPr>
          <w:rFonts w:ascii="Times New Roman" w:hAnsi="Times New Roman" w:cs="Times New Roman"/>
          <w:sz w:val="24"/>
          <w:szCs w:val="24"/>
        </w:rPr>
        <w:t>38</w:t>
      </w:r>
    </w:p>
    <w:p w14:paraId="03113956" w14:textId="61B6820A" w:rsidR="00D45727" w:rsidRPr="00645A86" w:rsidRDefault="00D45727" w:rsidP="00B16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zapsaná v obchodním rejstříku vedeném u Krajského soudu v Ústí n</w:t>
      </w:r>
      <w:r w:rsidR="00090F2B" w:rsidRPr="00645A86">
        <w:rPr>
          <w:rFonts w:ascii="Times New Roman" w:hAnsi="Times New Roman" w:cs="Times New Roman"/>
          <w:sz w:val="24"/>
          <w:szCs w:val="24"/>
        </w:rPr>
        <w:t>ad Labem</w:t>
      </w:r>
      <w:r w:rsidRPr="00645A86">
        <w:rPr>
          <w:rFonts w:ascii="Times New Roman" w:hAnsi="Times New Roman" w:cs="Times New Roman"/>
          <w:sz w:val="24"/>
          <w:szCs w:val="24"/>
        </w:rPr>
        <w:t xml:space="preserve">, </w:t>
      </w:r>
      <w:r w:rsidR="00645A86">
        <w:rPr>
          <w:rFonts w:ascii="Times New Roman" w:hAnsi="Times New Roman" w:cs="Times New Roman"/>
          <w:sz w:val="24"/>
          <w:szCs w:val="24"/>
        </w:rPr>
        <w:br/>
      </w:r>
      <w:r w:rsidRPr="00645A86">
        <w:rPr>
          <w:rFonts w:ascii="Times New Roman" w:hAnsi="Times New Roman" w:cs="Times New Roman"/>
          <w:sz w:val="24"/>
          <w:szCs w:val="24"/>
        </w:rPr>
        <w:t xml:space="preserve">oddíl </w:t>
      </w:r>
      <w:proofErr w:type="spellStart"/>
      <w:r w:rsidRPr="00645A8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645A86">
        <w:rPr>
          <w:rFonts w:ascii="Times New Roman" w:hAnsi="Times New Roman" w:cs="Times New Roman"/>
          <w:sz w:val="24"/>
          <w:szCs w:val="24"/>
        </w:rPr>
        <w:t>, vložka 107</w:t>
      </w:r>
    </w:p>
    <w:p w14:paraId="6FEEFDDD" w14:textId="7E53BE22" w:rsidR="00AC56D6" w:rsidRPr="00645A86" w:rsidRDefault="00B90AC3" w:rsidP="00B16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1766B1" w:rsidRPr="00645A86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665076" w:rsidRPr="00645A86">
        <w:rPr>
          <w:rFonts w:ascii="Times New Roman" w:hAnsi="Times New Roman" w:cs="Times New Roman"/>
          <w:sz w:val="24"/>
          <w:szCs w:val="24"/>
        </w:rPr>
        <w:t>„</w:t>
      </w:r>
      <w:r w:rsidR="0010742B" w:rsidRPr="00645A86">
        <w:rPr>
          <w:rFonts w:ascii="Times New Roman" w:hAnsi="Times New Roman" w:cs="Times New Roman"/>
          <w:b/>
          <w:sz w:val="24"/>
          <w:szCs w:val="24"/>
        </w:rPr>
        <w:t>ekonomický zaměstnavatel</w:t>
      </w:r>
      <w:r w:rsidR="00665076" w:rsidRPr="00645A86">
        <w:rPr>
          <w:rFonts w:ascii="Times New Roman" w:hAnsi="Times New Roman" w:cs="Times New Roman"/>
          <w:sz w:val="24"/>
          <w:szCs w:val="24"/>
        </w:rPr>
        <w:t>“</w:t>
      </w:r>
      <w:r w:rsidR="001766B1" w:rsidRPr="00645A86">
        <w:rPr>
          <w:rFonts w:ascii="Times New Roman" w:hAnsi="Times New Roman" w:cs="Times New Roman"/>
          <w:sz w:val="24"/>
          <w:szCs w:val="24"/>
        </w:rPr>
        <w:t>)</w:t>
      </w:r>
    </w:p>
    <w:p w14:paraId="3E8DF9DA" w14:textId="77777777" w:rsidR="001766B1" w:rsidRPr="00645A86" w:rsidRDefault="001766B1" w:rsidP="00B16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7B6EFB1" w14:textId="77777777" w:rsidR="00AC56D6" w:rsidRPr="00645A86" w:rsidRDefault="00AC56D6" w:rsidP="00B162B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uzavírají podle § 43a zákoníku práce tuto</w:t>
      </w:r>
    </w:p>
    <w:p w14:paraId="70164EC9" w14:textId="77777777" w:rsidR="00AC56D6" w:rsidRPr="00645A86" w:rsidRDefault="00AC56D6" w:rsidP="00B162B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2D96E08" w14:textId="61B5C817" w:rsidR="00AC56D6" w:rsidRPr="00645A86" w:rsidRDefault="00B90AC3" w:rsidP="00B162B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86">
        <w:rPr>
          <w:rFonts w:ascii="Times New Roman" w:hAnsi="Times New Roman" w:cs="Times New Roman"/>
          <w:b/>
          <w:sz w:val="24"/>
          <w:szCs w:val="24"/>
        </w:rPr>
        <w:t>smlouvu</w:t>
      </w:r>
      <w:r w:rsidR="00AC56D6" w:rsidRPr="00645A8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64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6D6" w:rsidRPr="00645A86">
        <w:rPr>
          <w:rFonts w:ascii="Times New Roman" w:hAnsi="Times New Roman" w:cs="Times New Roman"/>
          <w:b/>
          <w:sz w:val="24"/>
          <w:szCs w:val="24"/>
        </w:rPr>
        <w:t>dočasném</w:t>
      </w:r>
      <w:r w:rsidR="00B02F78">
        <w:rPr>
          <w:rFonts w:ascii="Times New Roman" w:hAnsi="Times New Roman" w:cs="Times New Roman"/>
          <w:b/>
          <w:sz w:val="24"/>
          <w:szCs w:val="24"/>
        </w:rPr>
        <w:t xml:space="preserve"> částečném</w:t>
      </w:r>
      <w:r w:rsidR="00AC56D6" w:rsidRPr="00645A86">
        <w:rPr>
          <w:rFonts w:ascii="Times New Roman" w:hAnsi="Times New Roman" w:cs="Times New Roman"/>
          <w:b/>
          <w:sz w:val="24"/>
          <w:szCs w:val="24"/>
        </w:rPr>
        <w:t xml:space="preserve"> přidělení zaměstnance k jinému zaměstnavateli</w:t>
      </w:r>
      <w:r w:rsidR="009D3834" w:rsidRPr="00645A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A5EE9DF" w14:textId="77777777" w:rsidR="00AC56D6" w:rsidRPr="00645A86" w:rsidRDefault="00AC56D6" w:rsidP="00B162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63ED5FE" w14:textId="2803E583" w:rsidR="00AC56D6" w:rsidRDefault="00AC56D6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B90AC3" w:rsidRPr="00645A86">
        <w:rPr>
          <w:rFonts w:ascii="Times New Roman" w:hAnsi="Times New Roman" w:cs="Times New Roman"/>
          <w:sz w:val="24"/>
          <w:szCs w:val="24"/>
        </w:rPr>
        <w:t>smlouvy</w:t>
      </w:r>
      <w:r w:rsidR="000B7F02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Pr="00645A86">
        <w:rPr>
          <w:rFonts w:ascii="Times New Roman" w:hAnsi="Times New Roman" w:cs="Times New Roman"/>
          <w:sz w:val="24"/>
          <w:szCs w:val="24"/>
        </w:rPr>
        <w:t>je dočasné</w:t>
      </w:r>
      <w:r w:rsidR="00B90AC3" w:rsidRPr="00645A86">
        <w:rPr>
          <w:rFonts w:ascii="Times New Roman" w:hAnsi="Times New Roman" w:cs="Times New Roman"/>
          <w:sz w:val="24"/>
          <w:szCs w:val="24"/>
        </w:rPr>
        <w:t xml:space="preserve"> částečné</w:t>
      </w:r>
      <w:r w:rsidRPr="00645A86">
        <w:rPr>
          <w:rFonts w:ascii="Times New Roman" w:hAnsi="Times New Roman" w:cs="Times New Roman"/>
          <w:sz w:val="24"/>
          <w:szCs w:val="24"/>
        </w:rPr>
        <w:t xml:space="preserve"> přidělení</w:t>
      </w:r>
      <w:r w:rsidR="005B3C84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Pr="00645A86">
        <w:rPr>
          <w:rFonts w:ascii="Times New Roman" w:hAnsi="Times New Roman" w:cs="Times New Roman"/>
          <w:sz w:val="24"/>
          <w:szCs w:val="24"/>
        </w:rPr>
        <w:t>zaměstnanc</w:t>
      </w:r>
      <w:r w:rsidR="009D3834" w:rsidRPr="00645A86">
        <w:rPr>
          <w:rFonts w:ascii="Times New Roman" w:hAnsi="Times New Roman" w:cs="Times New Roman"/>
          <w:sz w:val="24"/>
          <w:szCs w:val="24"/>
        </w:rPr>
        <w:t>ů</w:t>
      </w:r>
      <w:r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10742B" w:rsidRPr="00645A86">
        <w:rPr>
          <w:rFonts w:ascii="Times New Roman" w:hAnsi="Times New Roman" w:cs="Times New Roman"/>
          <w:sz w:val="24"/>
          <w:szCs w:val="24"/>
        </w:rPr>
        <w:t>právního zaměstnavatele</w:t>
      </w:r>
      <w:r w:rsidR="00812F07" w:rsidRPr="00645A86">
        <w:rPr>
          <w:rFonts w:ascii="Times New Roman" w:hAnsi="Times New Roman" w:cs="Times New Roman"/>
          <w:sz w:val="24"/>
          <w:szCs w:val="24"/>
        </w:rPr>
        <w:t>,</w:t>
      </w:r>
      <w:r w:rsidR="00586FEC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Pr="00645A86">
        <w:rPr>
          <w:rFonts w:ascii="Times New Roman" w:hAnsi="Times New Roman" w:cs="Times New Roman"/>
          <w:sz w:val="24"/>
          <w:szCs w:val="24"/>
        </w:rPr>
        <w:t xml:space="preserve">uvedených v příloze této </w:t>
      </w:r>
      <w:r w:rsidR="00B02F78">
        <w:rPr>
          <w:rFonts w:ascii="Times New Roman" w:hAnsi="Times New Roman" w:cs="Times New Roman"/>
          <w:sz w:val="24"/>
          <w:szCs w:val="24"/>
        </w:rPr>
        <w:t>smlouvy</w:t>
      </w:r>
      <w:r w:rsidR="0072264F" w:rsidRPr="00645A86">
        <w:rPr>
          <w:rFonts w:ascii="Times New Roman" w:hAnsi="Times New Roman" w:cs="Times New Roman"/>
          <w:sz w:val="24"/>
          <w:szCs w:val="24"/>
        </w:rPr>
        <w:t xml:space="preserve"> k</w:t>
      </w:r>
      <w:r w:rsidR="001B10A3">
        <w:rPr>
          <w:rFonts w:ascii="Times New Roman" w:hAnsi="Times New Roman" w:cs="Times New Roman"/>
          <w:sz w:val="24"/>
          <w:szCs w:val="24"/>
        </w:rPr>
        <w:t xml:space="preserve"> ekonomickému </w:t>
      </w:r>
      <w:r w:rsidR="0072264F" w:rsidRPr="00645A86">
        <w:rPr>
          <w:rFonts w:ascii="Times New Roman" w:hAnsi="Times New Roman" w:cs="Times New Roman"/>
          <w:sz w:val="24"/>
          <w:szCs w:val="24"/>
        </w:rPr>
        <w:t>zaměstnavateli</w:t>
      </w:r>
      <w:r w:rsidR="00586FEC" w:rsidRPr="00645A86">
        <w:rPr>
          <w:rFonts w:ascii="Times New Roman" w:hAnsi="Times New Roman" w:cs="Times New Roman"/>
          <w:sz w:val="24"/>
          <w:szCs w:val="24"/>
        </w:rPr>
        <w:t>,</w:t>
      </w:r>
      <w:r w:rsidR="00286EBF" w:rsidRPr="00645A86">
        <w:rPr>
          <w:rFonts w:ascii="Times New Roman" w:hAnsi="Times New Roman" w:cs="Times New Roman"/>
          <w:sz w:val="24"/>
          <w:szCs w:val="24"/>
        </w:rPr>
        <w:t xml:space="preserve"> a to </w:t>
      </w:r>
      <w:r w:rsidR="0010742B" w:rsidRPr="00645A86">
        <w:rPr>
          <w:rFonts w:ascii="Times New Roman" w:hAnsi="Times New Roman" w:cs="Times New Roman"/>
          <w:sz w:val="24"/>
          <w:szCs w:val="24"/>
        </w:rPr>
        <w:t>na část pracovní doby</w:t>
      </w:r>
      <w:r w:rsidR="00286EBF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9D3834" w:rsidRPr="00645A86">
        <w:rPr>
          <w:rFonts w:ascii="Times New Roman" w:hAnsi="Times New Roman" w:cs="Times New Roman"/>
          <w:sz w:val="24"/>
          <w:szCs w:val="24"/>
        </w:rPr>
        <w:t>dle</w:t>
      </w:r>
      <w:r w:rsidR="00B90AC3" w:rsidRPr="00645A86">
        <w:rPr>
          <w:rFonts w:ascii="Times New Roman" w:hAnsi="Times New Roman" w:cs="Times New Roman"/>
          <w:sz w:val="24"/>
          <w:szCs w:val="24"/>
        </w:rPr>
        <w:t xml:space="preserve"> aktuální</w:t>
      </w:r>
      <w:r w:rsidR="009D3834" w:rsidRPr="00645A86">
        <w:rPr>
          <w:rFonts w:ascii="Times New Roman" w:hAnsi="Times New Roman" w:cs="Times New Roman"/>
          <w:sz w:val="24"/>
          <w:szCs w:val="24"/>
        </w:rPr>
        <w:t xml:space="preserve"> potřeby</w:t>
      </w:r>
      <w:r w:rsidR="00B90AC3" w:rsidRPr="00645A86">
        <w:rPr>
          <w:rFonts w:ascii="Times New Roman" w:hAnsi="Times New Roman" w:cs="Times New Roman"/>
          <w:sz w:val="24"/>
          <w:szCs w:val="24"/>
        </w:rPr>
        <w:t xml:space="preserve"> a vzájemné dohody obou smluvních stran</w:t>
      </w:r>
      <w:r w:rsidR="009D3834" w:rsidRPr="00645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CCA8D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A46423" w14:textId="1A0D6B0B" w:rsidR="00AC56D6" w:rsidRDefault="00B90AC3" w:rsidP="00E56A2C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Právní zaměstnavatel</w:t>
      </w:r>
      <w:r w:rsidR="00AC56D6" w:rsidRPr="00645A86">
        <w:rPr>
          <w:rFonts w:ascii="Times New Roman" w:hAnsi="Times New Roman" w:cs="Times New Roman"/>
          <w:sz w:val="24"/>
          <w:szCs w:val="24"/>
        </w:rPr>
        <w:t xml:space="preserve"> stvrzuje, že pracovní poměr</w:t>
      </w:r>
      <w:r w:rsidR="005B3C84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AC56D6" w:rsidRPr="00645A86">
        <w:rPr>
          <w:rFonts w:ascii="Times New Roman" w:hAnsi="Times New Roman" w:cs="Times New Roman"/>
          <w:sz w:val="24"/>
          <w:szCs w:val="24"/>
        </w:rPr>
        <w:t>zaměstnanc</w:t>
      </w:r>
      <w:r w:rsidR="0072264F" w:rsidRPr="00645A86">
        <w:rPr>
          <w:rFonts w:ascii="Times New Roman" w:hAnsi="Times New Roman" w:cs="Times New Roman"/>
          <w:sz w:val="24"/>
          <w:szCs w:val="24"/>
        </w:rPr>
        <w:t xml:space="preserve">ů uvedených v příloze této </w:t>
      </w:r>
      <w:r w:rsidR="00402A8D" w:rsidRPr="00645A86">
        <w:rPr>
          <w:rFonts w:ascii="Times New Roman" w:hAnsi="Times New Roman" w:cs="Times New Roman"/>
          <w:sz w:val="24"/>
          <w:szCs w:val="24"/>
        </w:rPr>
        <w:t>smlouvy</w:t>
      </w:r>
      <w:r w:rsidR="0072264F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E56A2C">
        <w:rPr>
          <w:rFonts w:ascii="Times New Roman" w:hAnsi="Times New Roman" w:cs="Times New Roman"/>
          <w:sz w:val="24"/>
          <w:szCs w:val="24"/>
        </w:rPr>
        <w:t xml:space="preserve">trvá déle než 6 měsíců 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a </w:t>
      </w:r>
      <w:r w:rsidR="00E56A2C">
        <w:rPr>
          <w:rFonts w:ascii="Times New Roman" w:hAnsi="Times New Roman" w:cs="Times New Roman"/>
          <w:sz w:val="24"/>
          <w:szCs w:val="24"/>
        </w:rPr>
        <w:t xml:space="preserve">existuje mezi ním a tímto </w:t>
      </w:r>
      <w:r w:rsidR="00E56A2C" w:rsidRPr="00E56A2C">
        <w:rPr>
          <w:rFonts w:ascii="Times New Roman" w:hAnsi="Times New Roman" w:cs="Times New Roman"/>
          <w:sz w:val="24"/>
          <w:szCs w:val="24"/>
        </w:rPr>
        <w:t xml:space="preserve">zaměstnancem </w:t>
      </w:r>
      <w:r w:rsidR="00E56A2C">
        <w:rPr>
          <w:rFonts w:ascii="Times New Roman" w:hAnsi="Times New Roman" w:cs="Times New Roman"/>
          <w:sz w:val="24"/>
          <w:szCs w:val="24"/>
        </w:rPr>
        <w:t xml:space="preserve">dohoda </w:t>
      </w:r>
      <w:r w:rsidR="00AB1BEA">
        <w:rPr>
          <w:rFonts w:ascii="Times New Roman" w:hAnsi="Times New Roman" w:cs="Times New Roman"/>
          <w:sz w:val="24"/>
          <w:szCs w:val="24"/>
        </w:rPr>
        <w:br/>
      </w:r>
      <w:r w:rsidR="00E56A2C">
        <w:rPr>
          <w:rFonts w:ascii="Times New Roman" w:hAnsi="Times New Roman" w:cs="Times New Roman"/>
          <w:sz w:val="24"/>
          <w:szCs w:val="24"/>
        </w:rPr>
        <w:t xml:space="preserve">o dočasném částečném přidělení zaměstnance k Nemocnici Jablonec nad Nisou, p.o. </w:t>
      </w:r>
      <w:r w:rsidR="007F3C55">
        <w:rPr>
          <w:rFonts w:ascii="Times New Roman" w:hAnsi="Times New Roman" w:cs="Times New Roman"/>
          <w:sz w:val="24"/>
          <w:szCs w:val="24"/>
        </w:rPr>
        <w:t>Právní i ekonomický zaměstnavatel</w:t>
      </w:r>
      <w:r w:rsidR="00AC56D6" w:rsidRPr="00645A86">
        <w:rPr>
          <w:rFonts w:ascii="Times New Roman" w:hAnsi="Times New Roman" w:cs="Times New Roman"/>
          <w:sz w:val="24"/>
          <w:szCs w:val="24"/>
        </w:rPr>
        <w:t xml:space="preserve"> tak mohou podle § 43a odst. 1 zákon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íku práce sjednat tuto </w:t>
      </w:r>
      <w:r w:rsidR="0072264F" w:rsidRPr="00645A86">
        <w:rPr>
          <w:rFonts w:ascii="Times New Roman" w:hAnsi="Times New Roman" w:cs="Times New Roman"/>
          <w:sz w:val="24"/>
          <w:szCs w:val="24"/>
        </w:rPr>
        <w:t xml:space="preserve">předmětnou </w:t>
      </w:r>
      <w:r w:rsidRPr="00645A86">
        <w:rPr>
          <w:rFonts w:ascii="Times New Roman" w:hAnsi="Times New Roman" w:cs="Times New Roman"/>
          <w:sz w:val="24"/>
          <w:szCs w:val="24"/>
        </w:rPr>
        <w:t>smlouvu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3854C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A27E17" w14:textId="1BB67038" w:rsidR="00AC56D6" w:rsidRDefault="00AC56D6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Účelem uzavření </w:t>
      </w:r>
      <w:r w:rsidR="0072264F" w:rsidRPr="00645A86">
        <w:rPr>
          <w:rFonts w:ascii="Times New Roman" w:hAnsi="Times New Roman" w:cs="Times New Roman"/>
          <w:sz w:val="24"/>
          <w:szCs w:val="24"/>
        </w:rPr>
        <w:t xml:space="preserve">této </w:t>
      </w:r>
      <w:r w:rsidR="00402A8D" w:rsidRPr="00645A86">
        <w:rPr>
          <w:rFonts w:ascii="Times New Roman" w:hAnsi="Times New Roman" w:cs="Times New Roman"/>
          <w:sz w:val="24"/>
          <w:szCs w:val="24"/>
        </w:rPr>
        <w:t>smlouvy</w:t>
      </w:r>
      <w:r w:rsidR="00AB1BEA">
        <w:rPr>
          <w:rFonts w:ascii="Times New Roman" w:hAnsi="Times New Roman" w:cs="Times New Roman"/>
          <w:sz w:val="24"/>
          <w:szCs w:val="24"/>
        </w:rPr>
        <w:t xml:space="preserve"> </w:t>
      </w:r>
      <w:r w:rsidRPr="00645A86">
        <w:rPr>
          <w:rFonts w:ascii="Times New Roman" w:hAnsi="Times New Roman" w:cs="Times New Roman"/>
          <w:sz w:val="24"/>
          <w:szCs w:val="24"/>
        </w:rPr>
        <w:t>není zisk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právního</w:t>
      </w:r>
      <w:r w:rsidRPr="00645A86">
        <w:rPr>
          <w:rFonts w:ascii="Times New Roman" w:hAnsi="Times New Roman" w:cs="Times New Roman"/>
          <w:sz w:val="24"/>
          <w:szCs w:val="24"/>
        </w:rPr>
        <w:t xml:space="preserve"> zaměstnavatele, který zaměstnance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uvedené v příloze této smlouvy</w:t>
      </w:r>
      <w:r w:rsidRPr="00645A86">
        <w:rPr>
          <w:rFonts w:ascii="Times New Roman" w:hAnsi="Times New Roman" w:cs="Times New Roman"/>
          <w:sz w:val="24"/>
          <w:szCs w:val="24"/>
        </w:rPr>
        <w:t xml:space="preserve"> dočasně 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přiděluje. </w:t>
      </w:r>
    </w:p>
    <w:p w14:paraId="217D9B0A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CBF6FF" w14:textId="402748AF" w:rsidR="00AC56D6" w:rsidRDefault="00AC56D6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Dočasné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částečné</w:t>
      </w:r>
      <w:r w:rsidRPr="00645A86">
        <w:rPr>
          <w:rFonts w:ascii="Times New Roman" w:hAnsi="Times New Roman" w:cs="Times New Roman"/>
          <w:sz w:val="24"/>
          <w:szCs w:val="24"/>
        </w:rPr>
        <w:t xml:space="preserve"> přidělení</w:t>
      </w:r>
      <w:r w:rsidR="00AB1BEA">
        <w:rPr>
          <w:rFonts w:ascii="Times New Roman" w:hAnsi="Times New Roman" w:cs="Times New Roman"/>
          <w:sz w:val="24"/>
          <w:szCs w:val="24"/>
        </w:rPr>
        <w:t xml:space="preserve"> </w:t>
      </w:r>
      <w:r w:rsidRPr="00645A86">
        <w:rPr>
          <w:rFonts w:ascii="Times New Roman" w:hAnsi="Times New Roman" w:cs="Times New Roman"/>
          <w:sz w:val="24"/>
          <w:szCs w:val="24"/>
        </w:rPr>
        <w:t xml:space="preserve">vznikne dnem </w:t>
      </w:r>
      <w:r w:rsidR="00402A8D" w:rsidRPr="00645A86">
        <w:rPr>
          <w:rFonts w:ascii="Times New Roman" w:hAnsi="Times New Roman" w:cs="Times New Roman"/>
          <w:sz w:val="24"/>
          <w:szCs w:val="24"/>
        </w:rPr>
        <w:t>1</w:t>
      </w:r>
      <w:r w:rsidR="00586FEC" w:rsidRPr="00645A86">
        <w:rPr>
          <w:rFonts w:ascii="Times New Roman" w:hAnsi="Times New Roman" w:cs="Times New Roman"/>
          <w:sz w:val="24"/>
          <w:szCs w:val="24"/>
        </w:rPr>
        <w:t>.</w:t>
      </w:r>
      <w:r w:rsidR="0072264F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402A8D" w:rsidRPr="00645A86">
        <w:rPr>
          <w:rFonts w:ascii="Times New Roman" w:hAnsi="Times New Roman" w:cs="Times New Roman"/>
          <w:sz w:val="24"/>
          <w:szCs w:val="24"/>
        </w:rPr>
        <w:t>9</w:t>
      </w:r>
      <w:r w:rsidR="0072264F" w:rsidRPr="00645A86">
        <w:rPr>
          <w:rFonts w:ascii="Times New Roman" w:hAnsi="Times New Roman" w:cs="Times New Roman"/>
          <w:sz w:val="24"/>
          <w:szCs w:val="24"/>
        </w:rPr>
        <w:t xml:space="preserve">. </w:t>
      </w:r>
      <w:r w:rsidRPr="00645A86">
        <w:rPr>
          <w:rFonts w:ascii="Times New Roman" w:hAnsi="Times New Roman" w:cs="Times New Roman"/>
          <w:sz w:val="24"/>
          <w:szCs w:val="24"/>
        </w:rPr>
        <w:t>202</w:t>
      </w:r>
      <w:r w:rsidR="00402A8D" w:rsidRPr="00645A86">
        <w:rPr>
          <w:rFonts w:ascii="Times New Roman" w:hAnsi="Times New Roman" w:cs="Times New Roman"/>
          <w:sz w:val="24"/>
          <w:szCs w:val="24"/>
        </w:rPr>
        <w:t>2</w:t>
      </w:r>
      <w:r w:rsidRPr="00645A86">
        <w:rPr>
          <w:rFonts w:ascii="Times New Roman" w:hAnsi="Times New Roman" w:cs="Times New Roman"/>
          <w:sz w:val="24"/>
          <w:szCs w:val="24"/>
        </w:rPr>
        <w:t>, jako druh práce je sjednán</w:t>
      </w:r>
      <w:r w:rsidR="00037336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7F3C55">
        <w:rPr>
          <w:rFonts w:ascii="Times New Roman" w:hAnsi="Times New Roman" w:cs="Times New Roman"/>
          <w:sz w:val="24"/>
          <w:szCs w:val="24"/>
        </w:rPr>
        <w:t>l</w:t>
      </w:r>
      <w:r w:rsidR="00402A8D" w:rsidRPr="00645A86">
        <w:rPr>
          <w:rFonts w:ascii="Times New Roman" w:hAnsi="Times New Roman" w:cs="Times New Roman"/>
          <w:sz w:val="24"/>
          <w:szCs w:val="24"/>
        </w:rPr>
        <w:t>ékař/lékařka</w:t>
      </w:r>
      <w:r w:rsidR="007F3C55">
        <w:rPr>
          <w:rFonts w:ascii="Times New Roman" w:hAnsi="Times New Roman" w:cs="Times New Roman"/>
          <w:sz w:val="24"/>
          <w:szCs w:val="24"/>
        </w:rPr>
        <w:t xml:space="preserve"> a 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místem výkonu </w:t>
      </w:r>
      <w:r w:rsidR="00286EBF" w:rsidRPr="00645A86">
        <w:rPr>
          <w:rFonts w:ascii="Times New Roman" w:hAnsi="Times New Roman" w:cs="Times New Roman"/>
          <w:sz w:val="24"/>
          <w:szCs w:val="24"/>
        </w:rPr>
        <w:t xml:space="preserve">práce </w:t>
      </w:r>
      <w:r w:rsidR="00402A8D" w:rsidRPr="00645A86">
        <w:rPr>
          <w:rFonts w:ascii="Times New Roman" w:hAnsi="Times New Roman" w:cs="Times New Roman"/>
          <w:sz w:val="24"/>
          <w:szCs w:val="24"/>
        </w:rPr>
        <w:t>je Nemocnice Jablonec nad Nisou, p.o.</w:t>
      </w:r>
      <w:r w:rsidR="00A715B4" w:rsidRPr="00645A86">
        <w:rPr>
          <w:rFonts w:ascii="Times New Roman" w:hAnsi="Times New Roman" w:cs="Times New Roman"/>
          <w:sz w:val="24"/>
          <w:szCs w:val="24"/>
        </w:rPr>
        <w:t>,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Nemocniční 4446/15, 466 </w:t>
      </w:r>
      <w:r w:rsidR="00A715B4" w:rsidRPr="00645A86">
        <w:rPr>
          <w:rFonts w:ascii="Times New Roman" w:hAnsi="Times New Roman" w:cs="Times New Roman"/>
          <w:sz w:val="24"/>
          <w:szCs w:val="24"/>
        </w:rPr>
        <w:t>0</w:t>
      </w:r>
      <w:r w:rsidR="00402A8D" w:rsidRPr="00645A86">
        <w:rPr>
          <w:rFonts w:ascii="Times New Roman" w:hAnsi="Times New Roman" w:cs="Times New Roman"/>
          <w:sz w:val="24"/>
          <w:szCs w:val="24"/>
        </w:rPr>
        <w:t>1</w:t>
      </w:r>
      <w:r w:rsidR="00A715B4" w:rsidRPr="00645A86">
        <w:rPr>
          <w:rFonts w:ascii="Times New Roman" w:hAnsi="Times New Roman" w:cs="Times New Roman"/>
          <w:sz w:val="24"/>
          <w:szCs w:val="24"/>
        </w:rPr>
        <w:t xml:space="preserve"> Jablonec nad Nisou.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18DB8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CF68C9" w14:textId="47468BEE" w:rsidR="00AC56D6" w:rsidRDefault="00AC56D6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Dočasné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částečné</w:t>
      </w:r>
      <w:r w:rsidRPr="00645A86">
        <w:rPr>
          <w:rFonts w:ascii="Times New Roman" w:hAnsi="Times New Roman" w:cs="Times New Roman"/>
          <w:sz w:val="24"/>
          <w:szCs w:val="24"/>
        </w:rPr>
        <w:t xml:space="preserve"> přiděle</w:t>
      </w:r>
      <w:r w:rsidR="00286EBF" w:rsidRPr="00645A86">
        <w:rPr>
          <w:rFonts w:ascii="Times New Roman" w:hAnsi="Times New Roman" w:cs="Times New Roman"/>
          <w:sz w:val="24"/>
          <w:szCs w:val="24"/>
        </w:rPr>
        <w:t xml:space="preserve">ní se sjednává </w:t>
      </w:r>
      <w:r w:rsidR="00402A8D" w:rsidRPr="00645A86">
        <w:rPr>
          <w:rFonts w:ascii="Times New Roman" w:hAnsi="Times New Roman" w:cs="Times New Roman"/>
          <w:sz w:val="24"/>
          <w:szCs w:val="24"/>
        </w:rPr>
        <w:t>na</w:t>
      </w:r>
      <w:r w:rsidR="000B7F02" w:rsidRPr="00645A86">
        <w:rPr>
          <w:rFonts w:ascii="Times New Roman" w:hAnsi="Times New Roman" w:cs="Times New Roman"/>
          <w:sz w:val="24"/>
          <w:szCs w:val="24"/>
        </w:rPr>
        <w:t> </w:t>
      </w:r>
      <w:r w:rsidR="007F3C55">
        <w:rPr>
          <w:rFonts w:ascii="Times New Roman" w:hAnsi="Times New Roman" w:cs="Times New Roman"/>
          <w:sz w:val="24"/>
          <w:szCs w:val="24"/>
        </w:rPr>
        <w:t>dobu určitou</w:t>
      </w:r>
      <w:r w:rsidR="000B7F02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0B7F02" w:rsidRPr="00B02F7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02A8D" w:rsidRPr="00B02F78">
        <w:rPr>
          <w:rFonts w:ascii="Times New Roman" w:hAnsi="Times New Roman" w:cs="Times New Roman"/>
          <w:b/>
          <w:sz w:val="24"/>
          <w:szCs w:val="24"/>
        </w:rPr>
        <w:t>1</w:t>
      </w:r>
      <w:r w:rsidR="000B7F02" w:rsidRPr="00B02F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2A8D" w:rsidRPr="00B02F78">
        <w:rPr>
          <w:rFonts w:ascii="Times New Roman" w:hAnsi="Times New Roman" w:cs="Times New Roman"/>
          <w:b/>
          <w:sz w:val="24"/>
          <w:szCs w:val="24"/>
        </w:rPr>
        <w:t>9</w:t>
      </w:r>
      <w:r w:rsidR="00A715B4" w:rsidRPr="00B02F78">
        <w:rPr>
          <w:rFonts w:ascii="Times New Roman" w:hAnsi="Times New Roman" w:cs="Times New Roman"/>
          <w:b/>
          <w:sz w:val="24"/>
          <w:szCs w:val="24"/>
        </w:rPr>
        <w:t>. 202</w:t>
      </w:r>
      <w:r w:rsidR="00402A8D" w:rsidRPr="00B02F78">
        <w:rPr>
          <w:rFonts w:ascii="Times New Roman" w:hAnsi="Times New Roman" w:cs="Times New Roman"/>
          <w:b/>
          <w:sz w:val="24"/>
          <w:szCs w:val="24"/>
        </w:rPr>
        <w:t>2</w:t>
      </w:r>
      <w:r w:rsidR="000B7F02" w:rsidRPr="00B0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EBF" w:rsidRPr="00B02F78">
        <w:rPr>
          <w:rFonts w:ascii="Times New Roman" w:hAnsi="Times New Roman" w:cs="Times New Roman"/>
          <w:b/>
          <w:sz w:val="24"/>
          <w:szCs w:val="24"/>
        </w:rPr>
        <w:t>do 3</w:t>
      </w:r>
      <w:r w:rsidR="00402A8D" w:rsidRPr="00B02F78">
        <w:rPr>
          <w:rFonts w:ascii="Times New Roman" w:hAnsi="Times New Roman" w:cs="Times New Roman"/>
          <w:b/>
          <w:sz w:val="24"/>
          <w:szCs w:val="24"/>
        </w:rPr>
        <w:t>1</w:t>
      </w:r>
      <w:r w:rsidR="00286EBF" w:rsidRPr="00B02F78">
        <w:rPr>
          <w:rFonts w:ascii="Times New Roman" w:hAnsi="Times New Roman" w:cs="Times New Roman"/>
          <w:b/>
          <w:sz w:val="24"/>
          <w:szCs w:val="24"/>
        </w:rPr>
        <w:t>.</w:t>
      </w:r>
      <w:r w:rsidR="0072264F" w:rsidRPr="00B02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78" w:rsidRPr="00B02F78">
        <w:rPr>
          <w:rFonts w:ascii="Times New Roman" w:hAnsi="Times New Roman" w:cs="Times New Roman"/>
          <w:b/>
          <w:sz w:val="24"/>
          <w:szCs w:val="24"/>
        </w:rPr>
        <w:t>1</w:t>
      </w:r>
      <w:r w:rsidR="009D3834" w:rsidRPr="00B02F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6EBF" w:rsidRPr="00B02F78">
        <w:rPr>
          <w:rFonts w:ascii="Times New Roman" w:hAnsi="Times New Roman" w:cs="Times New Roman"/>
          <w:b/>
          <w:sz w:val="24"/>
          <w:szCs w:val="24"/>
        </w:rPr>
        <w:t>202</w:t>
      </w:r>
      <w:r w:rsidR="00B02F78" w:rsidRPr="00B02F78">
        <w:rPr>
          <w:rFonts w:ascii="Times New Roman" w:hAnsi="Times New Roman" w:cs="Times New Roman"/>
          <w:b/>
          <w:sz w:val="24"/>
          <w:szCs w:val="24"/>
        </w:rPr>
        <w:t>3</w:t>
      </w:r>
      <w:r w:rsidR="00286EBF" w:rsidRPr="00645A86">
        <w:rPr>
          <w:rFonts w:ascii="Times New Roman" w:hAnsi="Times New Roman" w:cs="Times New Roman"/>
          <w:sz w:val="24"/>
          <w:szCs w:val="24"/>
        </w:rPr>
        <w:t>.</w:t>
      </w:r>
    </w:p>
    <w:p w14:paraId="1B7B31C1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F399D2" w14:textId="3E1C4082" w:rsidR="00AC56D6" w:rsidRDefault="00AC56D6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Dočasné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částečné</w:t>
      </w:r>
      <w:r w:rsidRPr="00645A86">
        <w:rPr>
          <w:rFonts w:ascii="Times New Roman" w:hAnsi="Times New Roman" w:cs="Times New Roman"/>
          <w:sz w:val="24"/>
          <w:szCs w:val="24"/>
        </w:rPr>
        <w:t xml:space="preserve"> přidělení skončí uplynutím doby, na kterou bylo sjednáno nebo před uplynutím této doby písemnou dohodou o skončení dočasného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částečného</w:t>
      </w:r>
      <w:r w:rsidRPr="00645A86">
        <w:rPr>
          <w:rFonts w:ascii="Times New Roman" w:hAnsi="Times New Roman" w:cs="Times New Roman"/>
          <w:sz w:val="24"/>
          <w:szCs w:val="24"/>
        </w:rPr>
        <w:t xml:space="preserve"> přidělení nebo </w:t>
      </w:r>
      <w:r w:rsidRPr="00645A86">
        <w:rPr>
          <w:rFonts w:ascii="Times New Roman" w:hAnsi="Times New Roman" w:cs="Times New Roman"/>
          <w:sz w:val="24"/>
          <w:szCs w:val="24"/>
        </w:rPr>
        <w:lastRenderedPageBreak/>
        <w:t xml:space="preserve">písemnou výpovědí </w:t>
      </w:r>
      <w:r w:rsidR="007F3C55">
        <w:rPr>
          <w:rFonts w:ascii="Times New Roman" w:hAnsi="Times New Roman" w:cs="Times New Roman"/>
          <w:sz w:val="24"/>
          <w:szCs w:val="24"/>
        </w:rPr>
        <w:t xml:space="preserve">jakékoli </w:t>
      </w:r>
      <w:r w:rsidRPr="00645A86">
        <w:rPr>
          <w:rFonts w:ascii="Times New Roman" w:hAnsi="Times New Roman" w:cs="Times New Roman"/>
          <w:sz w:val="24"/>
          <w:szCs w:val="24"/>
        </w:rPr>
        <w:t>smluvní strany z jakéhokoli důvodu nebo bez uvedení důvodu s</w:t>
      </w:r>
      <w:r w:rsidR="007234C4" w:rsidRPr="00645A86">
        <w:rPr>
          <w:rFonts w:ascii="Times New Roman" w:hAnsi="Times New Roman" w:cs="Times New Roman"/>
          <w:sz w:val="24"/>
          <w:szCs w:val="24"/>
        </w:rPr>
        <w:t> </w:t>
      </w:r>
      <w:r w:rsidRPr="00645A86">
        <w:rPr>
          <w:rFonts w:ascii="Times New Roman" w:hAnsi="Times New Roman" w:cs="Times New Roman"/>
          <w:sz w:val="24"/>
          <w:szCs w:val="24"/>
        </w:rPr>
        <w:t>15</w:t>
      </w:r>
      <w:r w:rsidR="007234C4" w:rsidRPr="00645A86">
        <w:rPr>
          <w:rFonts w:ascii="Times New Roman" w:hAnsi="Times New Roman" w:cs="Times New Roman"/>
          <w:sz w:val="24"/>
          <w:szCs w:val="24"/>
        </w:rPr>
        <w:t>ti</w:t>
      </w:r>
      <w:r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5B3C84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Pr="00645A86">
        <w:rPr>
          <w:rFonts w:ascii="Times New Roman" w:hAnsi="Times New Roman" w:cs="Times New Roman"/>
          <w:sz w:val="24"/>
          <w:szCs w:val="24"/>
        </w:rPr>
        <w:t xml:space="preserve">denní 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výpovědní dobou, která </w:t>
      </w:r>
      <w:r w:rsidRPr="00645A86">
        <w:rPr>
          <w:rFonts w:ascii="Times New Roman" w:hAnsi="Times New Roman" w:cs="Times New Roman"/>
          <w:sz w:val="24"/>
          <w:szCs w:val="24"/>
        </w:rPr>
        <w:t xml:space="preserve">začíná </w:t>
      </w:r>
      <w:r w:rsidR="00B56A5F" w:rsidRPr="00645A86">
        <w:rPr>
          <w:rFonts w:ascii="Times New Roman" w:hAnsi="Times New Roman" w:cs="Times New Roman"/>
          <w:sz w:val="24"/>
          <w:szCs w:val="24"/>
        </w:rPr>
        <w:t xml:space="preserve">běžet </w:t>
      </w:r>
      <w:r w:rsidRPr="00645A86">
        <w:rPr>
          <w:rFonts w:ascii="Times New Roman" w:hAnsi="Times New Roman" w:cs="Times New Roman"/>
          <w:sz w:val="24"/>
          <w:szCs w:val="24"/>
        </w:rPr>
        <w:t>dn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em, kdy byla výpověď </w:t>
      </w:r>
      <w:r w:rsidR="007F3C55">
        <w:rPr>
          <w:rFonts w:ascii="Times New Roman" w:hAnsi="Times New Roman" w:cs="Times New Roman"/>
          <w:sz w:val="24"/>
          <w:szCs w:val="24"/>
        </w:rPr>
        <w:t>druhé</w:t>
      </w:r>
      <w:r w:rsidR="00AB1BEA">
        <w:rPr>
          <w:rFonts w:ascii="Times New Roman" w:hAnsi="Times New Roman" w:cs="Times New Roman"/>
          <w:sz w:val="24"/>
          <w:szCs w:val="24"/>
        </w:rPr>
        <w:t xml:space="preserve"> smluvní</w:t>
      </w:r>
      <w:r w:rsidR="007F3C55">
        <w:rPr>
          <w:rFonts w:ascii="Times New Roman" w:hAnsi="Times New Roman" w:cs="Times New Roman"/>
          <w:sz w:val="24"/>
          <w:szCs w:val="24"/>
        </w:rPr>
        <w:t xml:space="preserve"> straně 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doručena. </w:t>
      </w:r>
    </w:p>
    <w:p w14:paraId="60307B6C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60ECF9" w14:textId="205693DA" w:rsidR="00AC56D6" w:rsidRDefault="00AC56D6" w:rsidP="00CC17CA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Po dobu dočasného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částečného</w:t>
      </w:r>
      <w:r w:rsidR="00AB1BEA">
        <w:rPr>
          <w:rFonts w:ascii="Times New Roman" w:hAnsi="Times New Roman" w:cs="Times New Roman"/>
          <w:sz w:val="24"/>
          <w:szCs w:val="24"/>
        </w:rPr>
        <w:t xml:space="preserve"> přidělení bude z</w:t>
      </w:r>
      <w:r w:rsidRPr="00645A86">
        <w:rPr>
          <w:rFonts w:ascii="Times New Roman" w:hAnsi="Times New Roman" w:cs="Times New Roman"/>
          <w:sz w:val="24"/>
          <w:szCs w:val="24"/>
        </w:rPr>
        <w:t>aměstnanci</w:t>
      </w:r>
      <w:r w:rsidR="00AB1BEA">
        <w:rPr>
          <w:rFonts w:ascii="Times New Roman" w:hAnsi="Times New Roman" w:cs="Times New Roman"/>
          <w:sz w:val="24"/>
          <w:szCs w:val="24"/>
        </w:rPr>
        <w:t xml:space="preserve"> ukládat</w:t>
      </w:r>
      <w:r w:rsidRPr="00645A86">
        <w:rPr>
          <w:rFonts w:ascii="Times New Roman" w:hAnsi="Times New Roman" w:cs="Times New Roman"/>
          <w:sz w:val="24"/>
          <w:szCs w:val="24"/>
        </w:rPr>
        <w:t xml:space="preserve"> pracovní úkoly, řídit a kontrolovat jeho práci 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ekonomický </w:t>
      </w:r>
      <w:r w:rsidRPr="00645A86">
        <w:rPr>
          <w:rFonts w:ascii="Times New Roman" w:hAnsi="Times New Roman" w:cs="Times New Roman"/>
          <w:sz w:val="24"/>
          <w:szCs w:val="24"/>
        </w:rPr>
        <w:t>zamě</w:t>
      </w:r>
      <w:r w:rsidR="00CC17CA">
        <w:rPr>
          <w:rFonts w:ascii="Times New Roman" w:hAnsi="Times New Roman" w:cs="Times New Roman"/>
          <w:sz w:val="24"/>
          <w:szCs w:val="24"/>
        </w:rPr>
        <w:t>stnavatel.</w:t>
      </w:r>
      <w:r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CC17CA" w:rsidRPr="00CC17CA">
        <w:rPr>
          <w:rFonts w:ascii="Times New Roman" w:hAnsi="Times New Roman" w:cs="Times New Roman"/>
          <w:sz w:val="24"/>
          <w:szCs w:val="24"/>
        </w:rPr>
        <w:t xml:space="preserve">Tento zaměstnavatel </w:t>
      </w:r>
      <w:r w:rsidR="00CC17CA">
        <w:rPr>
          <w:rFonts w:ascii="Times New Roman" w:hAnsi="Times New Roman" w:cs="Times New Roman"/>
          <w:sz w:val="24"/>
          <w:szCs w:val="24"/>
        </w:rPr>
        <w:t>nebude</w:t>
      </w:r>
      <w:r w:rsidR="00CC17CA" w:rsidRPr="00CC17CA">
        <w:rPr>
          <w:rFonts w:ascii="Times New Roman" w:hAnsi="Times New Roman" w:cs="Times New Roman"/>
          <w:sz w:val="24"/>
          <w:szCs w:val="24"/>
        </w:rPr>
        <w:t xml:space="preserve"> vůči dočasně</w:t>
      </w:r>
      <w:r w:rsidR="00CC17CA">
        <w:rPr>
          <w:rFonts w:ascii="Times New Roman" w:hAnsi="Times New Roman" w:cs="Times New Roman"/>
          <w:sz w:val="24"/>
          <w:szCs w:val="24"/>
        </w:rPr>
        <w:t xml:space="preserve"> částečně</w:t>
      </w:r>
      <w:r w:rsidR="00CC17CA" w:rsidRPr="00CC17CA">
        <w:rPr>
          <w:rFonts w:ascii="Times New Roman" w:hAnsi="Times New Roman" w:cs="Times New Roman"/>
          <w:sz w:val="24"/>
          <w:szCs w:val="24"/>
        </w:rPr>
        <w:t xml:space="preserve"> přidělenému zaměstnanci činit</w:t>
      </w:r>
      <w:r w:rsidR="00CC17CA">
        <w:rPr>
          <w:rFonts w:ascii="Times New Roman" w:hAnsi="Times New Roman" w:cs="Times New Roman"/>
          <w:sz w:val="24"/>
          <w:szCs w:val="24"/>
        </w:rPr>
        <w:t xml:space="preserve"> žádné</w:t>
      </w:r>
      <w:r w:rsidR="00CC17CA" w:rsidRPr="00CC17CA">
        <w:rPr>
          <w:rFonts w:ascii="Times New Roman" w:hAnsi="Times New Roman" w:cs="Times New Roman"/>
          <w:sz w:val="24"/>
          <w:szCs w:val="24"/>
        </w:rPr>
        <w:t xml:space="preserve"> právní úkony jménem </w:t>
      </w:r>
      <w:r w:rsidR="00CC17CA">
        <w:rPr>
          <w:rFonts w:ascii="Times New Roman" w:hAnsi="Times New Roman" w:cs="Times New Roman"/>
          <w:sz w:val="24"/>
          <w:szCs w:val="24"/>
        </w:rPr>
        <w:t>právního zaměstnavatele</w:t>
      </w:r>
      <w:r w:rsidR="00CC17CA" w:rsidRPr="00CC17CA">
        <w:rPr>
          <w:rFonts w:ascii="Times New Roman" w:hAnsi="Times New Roman" w:cs="Times New Roman"/>
          <w:sz w:val="24"/>
          <w:szCs w:val="24"/>
        </w:rPr>
        <w:t>.</w:t>
      </w:r>
      <w:r w:rsidR="00AF7B16">
        <w:rPr>
          <w:rFonts w:ascii="Times New Roman" w:hAnsi="Times New Roman" w:cs="Times New Roman"/>
          <w:sz w:val="24"/>
          <w:szCs w:val="24"/>
        </w:rPr>
        <w:t xml:space="preserve"> Dočasně částečně přidělení zaměstnanci nebudou ekonomickým zaměstnavatelem vysíláni na pracovní cesty. </w:t>
      </w:r>
    </w:p>
    <w:p w14:paraId="3EFBD4EC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6FE492" w14:textId="54D77A3F" w:rsidR="00AC56D6" w:rsidRDefault="00D4657D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Za vykonanou práci bude </w:t>
      </w:r>
      <w:r w:rsidR="00402A8D" w:rsidRPr="00645A86">
        <w:rPr>
          <w:rFonts w:ascii="Times New Roman" w:hAnsi="Times New Roman" w:cs="Times New Roman"/>
          <w:sz w:val="24"/>
          <w:szCs w:val="24"/>
        </w:rPr>
        <w:t>mzdu</w:t>
      </w:r>
      <w:r w:rsidR="00284D26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B56A5F" w:rsidRPr="00645A86">
        <w:rPr>
          <w:rFonts w:ascii="Times New Roman" w:hAnsi="Times New Roman" w:cs="Times New Roman"/>
          <w:sz w:val="24"/>
          <w:szCs w:val="24"/>
        </w:rPr>
        <w:t>poskytovat zaměstnanci</w:t>
      </w:r>
      <w:r w:rsidR="00402A8D" w:rsidRPr="00645A86">
        <w:rPr>
          <w:rFonts w:ascii="Times New Roman" w:hAnsi="Times New Roman" w:cs="Times New Roman"/>
          <w:sz w:val="24"/>
          <w:szCs w:val="24"/>
        </w:rPr>
        <w:t xml:space="preserve"> právní</w:t>
      </w:r>
      <w:r w:rsidR="00B56A5F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="00AC56D6" w:rsidRPr="00645A86">
        <w:rPr>
          <w:rFonts w:ascii="Times New Roman" w:hAnsi="Times New Roman" w:cs="Times New Roman"/>
          <w:sz w:val="24"/>
          <w:szCs w:val="24"/>
        </w:rPr>
        <w:t xml:space="preserve">zaměstnavatel, který jej dočasně přiděluje, a to stejným způsobem a ve stejném výplatním termínu jako doposud. </w:t>
      </w:r>
      <w:r w:rsidR="00CC17CA">
        <w:rPr>
          <w:rFonts w:ascii="Times New Roman" w:hAnsi="Times New Roman" w:cs="Times New Roman"/>
          <w:sz w:val="24"/>
          <w:szCs w:val="24"/>
        </w:rPr>
        <w:t>Pracovní a m</w:t>
      </w:r>
      <w:r w:rsidR="00402A8D" w:rsidRPr="00645A86">
        <w:rPr>
          <w:rFonts w:ascii="Times New Roman" w:hAnsi="Times New Roman" w:cs="Times New Roman"/>
          <w:sz w:val="24"/>
          <w:szCs w:val="24"/>
        </w:rPr>
        <w:t>zdové</w:t>
      </w:r>
      <w:r w:rsidR="00E70DF0" w:rsidRPr="00645A86">
        <w:rPr>
          <w:rFonts w:ascii="Times New Roman" w:hAnsi="Times New Roman" w:cs="Times New Roman"/>
          <w:sz w:val="24"/>
          <w:szCs w:val="24"/>
        </w:rPr>
        <w:t xml:space="preserve"> podmínky zaměstnance dočasně přiděleného k</w:t>
      </w:r>
      <w:r w:rsidR="00402A8D" w:rsidRPr="00645A86">
        <w:rPr>
          <w:rFonts w:ascii="Times New Roman" w:hAnsi="Times New Roman" w:cs="Times New Roman"/>
          <w:sz w:val="24"/>
          <w:szCs w:val="24"/>
        </w:rPr>
        <w:t> ekonomickému zaměstnavateli budou</w:t>
      </w:r>
      <w:r w:rsidR="00AF7B16">
        <w:rPr>
          <w:rFonts w:ascii="Times New Roman" w:hAnsi="Times New Roman" w:cs="Times New Roman"/>
          <w:sz w:val="24"/>
          <w:szCs w:val="24"/>
        </w:rPr>
        <w:t xml:space="preserve"> </w:t>
      </w:r>
      <w:r w:rsidR="00AF7B16" w:rsidRPr="00094E23">
        <w:rPr>
          <w:rFonts w:ascii="Times New Roman" w:hAnsi="Times New Roman" w:cs="Times New Roman"/>
          <w:sz w:val="24"/>
          <w:szCs w:val="24"/>
        </w:rPr>
        <w:t>nebo by byly</w:t>
      </w:r>
      <w:r w:rsidR="00E70DF0" w:rsidRPr="00094E23">
        <w:rPr>
          <w:rFonts w:ascii="Times New Roman" w:hAnsi="Times New Roman" w:cs="Times New Roman"/>
          <w:sz w:val="24"/>
          <w:szCs w:val="24"/>
        </w:rPr>
        <w:t xml:space="preserve"> </w:t>
      </w:r>
      <w:r w:rsidR="00E70DF0" w:rsidRPr="00645A86">
        <w:rPr>
          <w:rFonts w:ascii="Times New Roman" w:hAnsi="Times New Roman" w:cs="Times New Roman"/>
          <w:sz w:val="24"/>
          <w:szCs w:val="24"/>
        </w:rPr>
        <w:t xml:space="preserve">stejné, jako podmínky srovnatelného zaměstnance na stejné pozici </w:t>
      </w:r>
      <w:r w:rsidR="00402A8D" w:rsidRPr="00645A86">
        <w:rPr>
          <w:rFonts w:ascii="Times New Roman" w:hAnsi="Times New Roman" w:cs="Times New Roman"/>
          <w:sz w:val="24"/>
          <w:szCs w:val="24"/>
        </w:rPr>
        <w:t>u ekonomického zaměstnavatele.</w:t>
      </w:r>
    </w:p>
    <w:p w14:paraId="5E2430C8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A0A641" w14:textId="394F5FF5" w:rsidR="001766B1" w:rsidRDefault="00402A8D" w:rsidP="00F953B6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Ekonomický zaměstnavatel</w:t>
      </w:r>
      <w:r w:rsidR="001766B1" w:rsidRPr="00645A86">
        <w:rPr>
          <w:rFonts w:ascii="Times New Roman" w:hAnsi="Times New Roman" w:cs="Times New Roman"/>
          <w:sz w:val="24"/>
          <w:szCs w:val="24"/>
        </w:rPr>
        <w:t xml:space="preserve"> bude </w:t>
      </w:r>
      <w:r w:rsidRPr="00645A86">
        <w:rPr>
          <w:rFonts w:ascii="Times New Roman" w:hAnsi="Times New Roman" w:cs="Times New Roman"/>
          <w:sz w:val="24"/>
          <w:szCs w:val="24"/>
        </w:rPr>
        <w:t>právnímu zaměstnavateli</w:t>
      </w:r>
      <w:r w:rsidR="001766B1" w:rsidRPr="00645A86">
        <w:rPr>
          <w:rFonts w:ascii="Times New Roman" w:hAnsi="Times New Roman" w:cs="Times New Roman"/>
          <w:sz w:val="24"/>
          <w:szCs w:val="24"/>
        </w:rPr>
        <w:t xml:space="preserve"> refundovat</w:t>
      </w:r>
      <w:r w:rsidR="00E70DF0" w:rsidRPr="00645A86">
        <w:rPr>
          <w:rFonts w:ascii="Times New Roman" w:hAnsi="Times New Roman" w:cs="Times New Roman"/>
          <w:sz w:val="24"/>
          <w:szCs w:val="24"/>
        </w:rPr>
        <w:t xml:space="preserve"> celkové</w:t>
      </w:r>
      <w:r w:rsidR="001766B1" w:rsidRPr="00645A86">
        <w:rPr>
          <w:rFonts w:ascii="Times New Roman" w:hAnsi="Times New Roman" w:cs="Times New Roman"/>
          <w:sz w:val="24"/>
          <w:szCs w:val="24"/>
        </w:rPr>
        <w:t xml:space="preserve"> mzdové náklady</w:t>
      </w:r>
      <w:r w:rsidR="00F953B6">
        <w:rPr>
          <w:rFonts w:ascii="Times New Roman" w:hAnsi="Times New Roman" w:cs="Times New Roman"/>
          <w:sz w:val="24"/>
          <w:szCs w:val="24"/>
        </w:rPr>
        <w:t xml:space="preserve">, tedy vč. </w:t>
      </w:r>
      <w:r w:rsidR="00F953B6" w:rsidRPr="00F953B6">
        <w:rPr>
          <w:rFonts w:ascii="Times New Roman" w:hAnsi="Times New Roman" w:cs="Times New Roman"/>
          <w:sz w:val="24"/>
          <w:szCs w:val="24"/>
        </w:rPr>
        <w:t>sociálního a zdravotního pojištění hrazeného za zaměstnance právním zaměstnavatelem</w:t>
      </w:r>
      <w:r w:rsidR="001766B1" w:rsidRPr="00645A86">
        <w:rPr>
          <w:rFonts w:ascii="Times New Roman" w:hAnsi="Times New Roman" w:cs="Times New Roman"/>
          <w:sz w:val="24"/>
          <w:szCs w:val="24"/>
        </w:rPr>
        <w:t>,</w:t>
      </w:r>
      <w:r w:rsidR="008651BB">
        <w:rPr>
          <w:rFonts w:ascii="Times New Roman" w:hAnsi="Times New Roman" w:cs="Times New Roman"/>
          <w:sz w:val="24"/>
          <w:szCs w:val="24"/>
        </w:rPr>
        <w:t xml:space="preserve"> případně i cestovní náhrady</w:t>
      </w:r>
      <w:r w:rsidR="001B10A3">
        <w:rPr>
          <w:rFonts w:ascii="Times New Roman" w:hAnsi="Times New Roman" w:cs="Times New Roman"/>
          <w:sz w:val="24"/>
          <w:szCs w:val="24"/>
        </w:rPr>
        <w:t xml:space="preserve"> nebo mimořádné odměny vyplacené právním zaměstnavatelem na základě návrhu ekonomického zaměstnavatele</w:t>
      </w:r>
      <w:r w:rsidR="008651BB">
        <w:rPr>
          <w:rFonts w:ascii="Times New Roman" w:hAnsi="Times New Roman" w:cs="Times New Roman"/>
          <w:sz w:val="24"/>
          <w:szCs w:val="24"/>
        </w:rPr>
        <w:t>,</w:t>
      </w:r>
      <w:r w:rsidR="001766B1" w:rsidRPr="00645A86">
        <w:rPr>
          <w:rFonts w:ascii="Times New Roman" w:hAnsi="Times New Roman" w:cs="Times New Roman"/>
          <w:sz w:val="24"/>
          <w:szCs w:val="24"/>
        </w:rPr>
        <w:t xml:space="preserve"> které </w:t>
      </w:r>
      <w:r w:rsidRPr="00645A86">
        <w:rPr>
          <w:rFonts w:ascii="Times New Roman" w:hAnsi="Times New Roman" w:cs="Times New Roman"/>
          <w:sz w:val="24"/>
          <w:szCs w:val="24"/>
        </w:rPr>
        <w:t>právnímu zaměstnavateli</w:t>
      </w:r>
      <w:r w:rsidR="001766B1" w:rsidRPr="00645A86">
        <w:rPr>
          <w:rFonts w:ascii="Times New Roman" w:hAnsi="Times New Roman" w:cs="Times New Roman"/>
          <w:sz w:val="24"/>
          <w:szCs w:val="24"/>
        </w:rPr>
        <w:t xml:space="preserve"> vzniknou v souvislosti s</w:t>
      </w:r>
      <w:r w:rsidRPr="00645A86">
        <w:rPr>
          <w:rFonts w:ascii="Times New Roman" w:hAnsi="Times New Roman" w:cs="Times New Roman"/>
          <w:sz w:val="24"/>
          <w:szCs w:val="24"/>
        </w:rPr>
        <w:t> </w:t>
      </w:r>
      <w:r w:rsidR="001766B1" w:rsidRPr="00645A86">
        <w:rPr>
          <w:rFonts w:ascii="Times New Roman" w:hAnsi="Times New Roman" w:cs="Times New Roman"/>
          <w:sz w:val="24"/>
          <w:szCs w:val="24"/>
        </w:rPr>
        <w:t>do</w:t>
      </w:r>
      <w:r w:rsidR="00284D26" w:rsidRPr="00645A86">
        <w:rPr>
          <w:rFonts w:ascii="Times New Roman" w:hAnsi="Times New Roman" w:cs="Times New Roman"/>
          <w:sz w:val="24"/>
          <w:szCs w:val="24"/>
        </w:rPr>
        <w:t>časným</w:t>
      </w:r>
      <w:r w:rsidRPr="00645A86">
        <w:rPr>
          <w:rFonts w:ascii="Times New Roman" w:hAnsi="Times New Roman" w:cs="Times New Roman"/>
          <w:sz w:val="24"/>
          <w:szCs w:val="24"/>
        </w:rPr>
        <w:t xml:space="preserve"> částečným</w:t>
      </w:r>
      <w:r w:rsidR="00284D26" w:rsidRPr="00645A86">
        <w:rPr>
          <w:rFonts w:ascii="Times New Roman" w:hAnsi="Times New Roman" w:cs="Times New Roman"/>
          <w:sz w:val="24"/>
          <w:szCs w:val="24"/>
        </w:rPr>
        <w:t xml:space="preserve"> přidělením zaměstnanců.</w:t>
      </w:r>
      <w:r w:rsidR="008651BB">
        <w:rPr>
          <w:rFonts w:ascii="Times New Roman" w:hAnsi="Times New Roman" w:cs="Times New Roman"/>
          <w:sz w:val="24"/>
          <w:szCs w:val="24"/>
        </w:rPr>
        <w:t xml:space="preserve"> Pro účely cestovních náhrad je sjednáno pravidelné pracoviště </w:t>
      </w:r>
      <w:r w:rsidR="008651BB" w:rsidRPr="008651BB">
        <w:rPr>
          <w:rFonts w:ascii="Times New Roman" w:hAnsi="Times New Roman" w:cs="Times New Roman"/>
          <w:sz w:val="24"/>
          <w:szCs w:val="24"/>
        </w:rPr>
        <w:t>Nemocnice Jablonec nad Nisou, p.o., Nemocniční 4446/15, 466 01 Jablonec nad Nisou</w:t>
      </w:r>
      <w:r w:rsidR="008651BB">
        <w:rPr>
          <w:rFonts w:ascii="Times New Roman" w:hAnsi="Times New Roman" w:cs="Times New Roman"/>
          <w:sz w:val="24"/>
          <w:szCs w:val="24"/>
        </w:rPr>
        <w:t>.</w:t>
      </w:r>
    </w:p>
    <w:p w14:paraId="2D705AB3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71CC1B" w14:textId="42F2602F" w:rsidR="00B56A5F" w:rsidRPr="007B7F13" w:rsidRDefault="001766B1" w:rsidP="007B7F13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Refundace bude hrazena na základě faktury vystavené </w:t>
      </w:r>
      <w:r w:rsidR="00402A8D" w:rsidRPr="00645A86">
        <w:rPr>
          <w:rFonts w:ascii="Times New Roman" w:hAnsi="Times New Roman" w:cs="Times New Roman"/>
          <w:sz w:val="24"/>
          <w:szCs w:val="24"/>
        </w:rPr>
        <w:t>právním zaměstnavatelem</w:t>
      </w:r>
      <w:r w:rsidRPr="00645A86">
        <w:rPr>
          <w:rFonts w:ascii="Times New Roman" w:hAnsi="Times New Roman" w:cs="Times New Roman"/>
          <w:sz w:val="24"/>
          <w:szCs w:val="24"/>
        </w:rPr>
        <w:t xml:space="preserve"> za každý právě </w:t>
      </w:r>
      <w:r w:rsidR="00402A8D" w:rsidRPr="00645A86">
        <w:rPr>
          <w:rFonts w:ascii="Times New Roman" w:hAnsi="Times New Roman" w:cs="Times New Roman"/>
          <w:sz w:val="24"/>
          <w:szCs w:val="24"/>
        </w:rPr>
        <w:t>u</w:t>
      </w:r>
      <w:r w:rsidRPr="00645A86">
        <w:rPr>
          <w:rFonts w:ascii="Times New Roman" w:hAnsi="Times New Roman" w:cs="Times New Roman"/>
          <w:sz w:val="24"/>
          <w:szCs w:val="24"/>
        </w:rPr>
        <w:t>končený měsíc. Faktura</w:t>
      </w:r>
      <w:r w:rsidR="007B7F13">
        <w:rPr>
          <w:rFonts w:ascii="Times New Roman" w:hAnsi="Times New Roman" w:cs="Times New Roman"/>
          <w:sz w:val="24"/>
          <w:szCs w:val="24"/>
        </w:rPr>
        <w:t xml:space="preserve"> bude doručena elektronicky na adresu </w:t>
      </w:r>
      <w:r w:rsidR="007B7F13" w:rsidRPr="007B7F13">
        <w:rPr>
          <w:rFonts w:ascii="Times New Roman" w:hAnsi="Times New Roman" w:cs="Times New Roman"/>
          <w:b/>
          <w:sz w:val="24"/>
          <w:szCs w:val="24"/>
        </w:rPr>
        <w:t>fakturace</w:t>
      </w:r>
      <w:r w:rsidR="007B7F13" w:rsidRPr="007B7F13">
        <w:rPr>
          <w:b/>
        </w:rPr>
        <w:t xml:space="preserve"> </w:t>
      </w:r>
      <w:r w:rsidR="007B7F13" w:rsidRPr="007B7F13">
        <w:rPr>
          <w:rFonts w:ascii="Times New Roman" w:hAnsi="Times New Roman" w:cs="Times New Roman"/>
          <w:b/>
          <w:sz w:val="24"/>
          <w:szCs w:val="24"/>
        </w:rPr>
        <w:t>@nemjbc.cz</w:t>
      </w:r>
      <w:r w:rsidR="007B7F13" w:rsidRPr="007B7F13">
        <w:rPr>
          <w:rFonts w:ascii="Times New Roman" w:hAnsi="Times New Roman" w:cs="Times New Roman"/>
          <w:sz w:val="24"/>
          <w:szCs w:val="24"/>
        </w:rPr>
        <w:t xml:space="preserve"> a</w:t>
      </w:r>
      <w:r w:rsidRPr="007B7F13">
        <w:rPr>
          <w:rFonts w:ascii="Times New Roman" w:hAnsi="Times New Roman" w:cs="Times New Roman"/>
          <w:sz w:val="24"/>
          <w:szCs w:val="24"/>
        </w:rPr>
        <w:t xml:space="preserve"> musí obsahovat všechny náležitosti daňového dokladu ve smyslu platných a účinných obecně závazných právních předpisů, splatnost faktury se sjednává 30 dnů ode dne jejího doručení</w:t>
      </w:r>
      <w:r w:rsidR="008651BB" w:rsidRPr="007B7F13">
        <w:rPr>
          <w:rFonts w:ascii="Times New Roman" w:hAnsi="Times New Roman" w:cs="Times New Roman"/>
          <w:sz w:val="24"/>
          <w:szCs w:val="24"/>
        </w:rPr>
        <w:t xml:space="preserve"> ekonomickému zaměstnavateli</w:t>
      </w:r>
      <w:r w:rsidRPr="007B7F13">
        <w:rPr>
          <w:rFonts w:ascii="Times New Roman" w:hAnsi="Times New Roman" w:cs="Times New Roman"/>
          <w:sz w:val="24"/>
          <w:szCs w:val="24"/>
        </w:rPr>
        <w:t>.</w:t>
      </w:r>
    </w:p>
    <w:p w14:paraId="4A544A09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B035A6" w14:textId="6191F8DF" w:rsidR="00B56A5F" w:rsidRDefault="00402A8D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Ekonomický z</w:t>
      </w:r>
      <w:r w:rsidR="00AC56D6" w:rsidRPr="00645A86">
        <w:rPr>
          <w:rFonts w:ascii="Times New Roman" w:hAnsi="Times New Roman" w:cs="Times New Roman"/>
          <w:sz w:val="24"/>
          <w:szCs w:val="24"/>
        </w:rPr>
        <w:t xml:space="preserve">aměstnavatel, k němuž je zaměstnanec přidělen, </w:t>
      </w:r>
      <w:r w:rsidR="00B56A5F" w:rsidRPr="00645A86">
        <w:rPr>
          <w:rFonts w:ascii="Times New Roman" w:hAnsi="Times New Roman" w:cs="Times New Roman"/>
          <w:sz w:val="24"/>
          <w:szCs w:val="24"/>
        </w:rPr>
        <w:t xml:space="preserve">bude </w:t>
      </w:r>
      <w:r w:rsidR="00AC56D6" w:rsidRPr="00645A86">
        <w:rPr>
          <w:rFonts w:ascii="Times New Roman" w:hAnsi="Times New Roman" w:cs="Times New Roman"/>
          <w:sz w:val="24"/>
          <w:szCs w:val="24"/>
        </w:rPr>
        <w:t>zajišť</w:t>
      </w:r>
      <w:r w:rsidR="00B56A5F" w:rsidRPr="00645A86">
        <w:rPr>
          <w:rFonts w:ascii="Times New Roman" w:hAnsi="Times New Roman" w:cs="Times New Roman"/>
          <w:sz w:val="24"/>
          <w:szCs w:val="24"/>
        </w:rPr>
        <w:t>ovat</w:t>
      </w:r>
      <w:r w:rsidR="00AC56D6" w:rsidRPr="00645A86">
        <w:rPr>
          <w:rFonts w:ascii="Times New Roman" w:hAnsi="Times New Roman" w:cs="Times New Roman"/>
          <w:sz w:val="24"/>
          <w:szCs w:val="24"/>
        </w:rPr>
        <w:t xml:space="preserve"> zaměstnanc</w:t>
      </w:r>
      <w:r w:rsidR="00B56A5F" w:rsidRPr="00645A86">
        <w:rPr>
          <w:rFonts w:ascii="Times New Roman" w:hAnsi="Times New Roman" w:cs="Times New Roman"/>
          <w:sz w:val="24"/>
          <w:szCs w:val="24"/>
        </w:rPr>
        <w:t>ům</w:t>
      </w:r>
      <w:r w:rsidR="00AC56D6" w:rsidRPr="00645A86">
        <w:rPr>
          <w:rFonts w:ascii="Times New Roman" w:hAnsi="Times New Roman" w:cs="Times New Roman"/>
          <w:sz w:val="24"/>
          <w:szCs w:val="24"/>
        </w:rPr>
        <w:t xml:space="preserve"> příznivé pracovní podmínky a bezpečnost a ochranu zdraví při práci. Pracovní podmínky nesmějí být horší než podmínky srovnatelného zaměstnance </w:t>
      </w:r>
      <w:r w:rsidRPr="00645A86">
        <w:rPr>
          <w:rFonts w:ascii="Times New Roman" w:hAnsi="Times New Roman" w:cs="Times New Roman"/>
          <w:sz w:val="24"/>
          <w:szCs w:val="24"/>
        </w:rPr>
        <w:t xml:space="preserve">ekonomického </w:t>
      </w:r>
      <w:r w:rsidR="007B7F13">
        <w:rPr>
          <w:rFonts w:ascii="Times New Roman" w:hAnsi="Times New Roman" w:cs="Times New Roman"/>
          <w:sz w:val="24"/>
          <w:szCs w:val="24"/>
        </w:rPr>
        <w:t>zaměstnavatele</w:t>
      </w:r>
      <w:r w:rsidR="00AC56D6" w:rsidRPr="00645A86">
        <w:rPr>
          <w:rFonts w:ascii="Times New Roman" w:hAnsi="Times New Roman" w:cs="Times New Roman"/>
          <w:sz w:val="24"/>
          <w:szCs w:val="24"/>
        </w:rPr>
        <w:t>.</w:t>
      </w:r>
    </w:p>
    <w:p w14:paraId="2977335C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06F54C" w14:textId="6C3028A4" w:rsidR="00B162BD" w:rsidRDefault="0048458C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Osta</w:t>
      </w:r>
      <w:r w:rsidR="00B162BD" w:rsidRPr="00645A86">
        <w:rPr>
          <w:rFonts w:ascii="Times New Roman" w:hAnsi="Times New Roman" w:cs="Times New Roman"/>
          <w:sz w:val="24"/>
          <w:szCs w:val="24"/>
        </w:rPr>
        <w:t>t</w:t>
      </w:r>
      <w:r w:rsidRPr="00645A86">
        <w:rPr>
          <w:rFonts w:ascii="Times New Roman" w:hAnsi="Times New Roman" w:cs="Times New Roman"/>
          <w:sz w:val="24"/>
          <w:szCs w:val="24"/>
        </w:rPr>
        <w:t>ní práva a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Pr="00645A86">
        <w:rPr>
          <w:rFonts w:ascii="Times New Roman" w:hAnsi="Times New Roman" w:cs="Times New Roman"/>
          <w:sz w:val="24"/>
          <w:szCs w:val="24"/>
        </w:rPr>
        <w:t>povinnosti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 obou </w:t>
      </w:r>
      <w:r w:rsidR="00B72579" w:rsidRPr="00645A86">
        <w:rPr>
          <w:rFonts w:ascii="Times New Roman" w:hAnsi="Times New Roman" w:cs="Times New Roman"/>
          <w:sz w:val="24"/>
          <w:szCs w:val="24"/>
        </w:rPr>
        <w:t>smluvních stran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 vyplývající z této </w:t>
      </w:r>
      <w:r w:rsidR="00B02F78">
        <w:rPr>
          <w:rFonts w:ascii="Times New Roman" w:hAnsi="Times New Roman" w:cs="Times New Roman"/>
          <w:sz w:val="24"/>
          <w:szCs w:val="24"/>
        </w:rPr>
        <w:t>smlouvy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 se řídí ustanoveními § 43a Zákoníku práce, práva a povinnosti neupravené touto </w:t>
      </w:r>
      <w:r w:rsidR="00B72579" w:rsidRPr="00645A86">
        <w:rPr>
          <w:rFonts w:ascii="Times New Roman" w:hAnsi="Times New Roman" w:cs="Times New Roman"/>
          <w:sz w:val="24"/>
          <w:szCs w:val="24"/>
        </w:rPr>
        <w:t>smlouvou</w:t>
      </w:r>
      <w:r w:rsidR="00B162BD" w:rsidRPr="00645A86">
        <w:rPr>
          <w:rFonts w:ascii="Times New Roman" w:hAnsi="Times New Roman" w:cs="Times New Roman"/>
          <w:sz w:val="24"/>
          <w:szCs w:val="24"/>
        </w:rPr>
        <w:t xml:space="preserve"> se řídí ostatními ustanoveními Zákoníku práce.</w:t>
      </w:r>
    </w:p>
    <w:p w14:paraId="03F200FD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F12C84" w14:textId="186F1102" w:rsidR="00B72579" w:rsidRDefault="00B72579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Hodnota předmětu smlouvy přesáhne 50 000 Kč bez daně z přidané hodnoty, a na smlouvu se nevztahuje některá </w:t>
      </w:r>
      <w:r w:rsidR="007B7F13">
        <w:rPr>
          <w:rFonts w:ascii="Times New Roman" w:hAnsi="Times New Roman" w:cs="Times New Roman"/>
          <w:sz w:val="24"/>
          <w:szCs w:val="24"/>
        </w:rPr>
        <w:t xml:space="preserve">z </w:t>
      </w:r>
      <w:r w:rsidRPr="00645A86">
        <w:rPr>
          <w:rFonts w:ascii="Times New Roman" w:hAnsi="Times New Roman" w:cs="Times New Roman"/>
          <w:sz w:val="24"/>
          <w:szCs w:val="24"/>
        </w:rPr>
        <w:t>výjimek uvedených v § 3 odst. 2 zákona č. 340/2015 Sb., o zvláštních podmínkách účinnosti některých smluv, uveřejňování těchto smluv a o registru smluv (zákon o registru smluv</w:t>
      </w:r>
      <w:r w:rsidR="007B7F13">
        <w:rPr>
          <w:rFonts w:ascii="Times New Roman" w:hAnsi="Times New Roman" w:cs="Times New Roman"/>
          <w:sz w:val="24"/>
          <w:szCs w:val="24"/>
        </w:rPr>
        <w:t>)</w:t>
      </w:r>
      <w:r w:rsidRPr="00645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2323F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FE6AFC" w14:textId="77777777" w:rsidR="00645A86" w:rsidRDefault="00B72579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Smluvní strany se dohodly, že elektronický obraz této smlouvy a metadata vyžadovaná zákonem o registru smluv zašle správci registru smluv ekonomický zaměstnavatel ve lhůtě 30 dní od uzavření této smlouvy. </w:t>
      </w:r>
    </w:p>
    <w:p w14:paraId="4E45A1D6" w14:textId="635B260D" w:rsidR="00B72579" w:rsidRPr="00645A86" w:rsidRDefault="00B72579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5E7F6F" w14:textId="77777777" w:rsidR="00B72579" w:rsidRDefault="00B72579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Smluvní strany shodně prohlašují, že žádné ustanovení této smlouvy (včetně všech jejích příloh), nepředstavuje obchodní tajemství žádné smluvní strany podle § 504 zákona č. </w:t>
      </w:r>
      <w:r w:rsidRPr="00645A86">
        <w:rPr>
          <w:rFonts w:ascii="Times New Roman" w:hAnsi="Times New Roman" w:cs="Times New Roman"/>
          <w:sz w:val="24"/>
          <w:szCs w:val="24"/>
        </w:rPr>
        <w:lastRenderedPageBreak/>
        <w:t>89/2012 Sb., občanský zákoník a ani důvěrné informace, a souhlasí s uveřejněním této smlouvy v plném rozsahu.</w:t>
      </w:r>
    </w:p>
    <w:p w14:paraId="3ACFBF21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39D385" w14:textId="3F34015B" w:rsidR="00B72579" w:rsidRDefault="00B72579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Tato smlouva nabývá platnosti dnem podpisu smluvními stranami a vstupuje v účinnost dnem zveřejnění v registru smluv. </w:t>
      </w:r>
    </w:p>
    <w:p w14:paraId="4EE418DF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743C5B" w14:textId="77777777" w:rsidR="00B72579" w:rsidRDefault="00B72579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Smlouvu lze měnit nebo doplnit pouze dohodou smluvních stran, a to formou písemného očíslovaného dodatku.</w:t>
      </w:r>
    </w:p>
    <w:p w14:paraId="1F9B1295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3C3AE4" w14:textId="174A506D" w:rsidR="00B72579" w:rsidRDefault="00B72579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V případě, že některé ustanovení této smlouvy je nebo se stane neplatné či neúčinné, zůstávají ostatní ujednání této smlouvy platná a účinná. </w:t>
      </w:r>
      <w:r w:rsidR="007B7F13">
        <w:rPr>
          <w:rFonts w:ascii="Times New Roman" w:hAnsi="Times New Roman" w:cs="Times New Roman"/>
          <w:sz w:val="24"/>
          <w:szCs w:val="24"/>
        </w:rPr>
        <w:t>Smluvní strany</w:t>
      </w:r>
      <w:r w:rsidRPr="00645A86">
        <w:rPr>
          <w:rFonts w:ascii="Times New Roman" w:hAnsi="Times New Roman" w:cs="Times New Roman"/>
          <w:sz w:val="24"/>
          <w:szCs w:val="24"/>
        </w:rPr>
        <w:t xml:space="preserve"> se zavazují nahradit neplatné a neúčinné ustanovení této smlouvy ustanovením jiným, platným a účinným, které svým obsahem a smyslem odpovídá nejlépe obsahu a smyslu ustanovení původního neplatného či neúčinného.</w:t>
      </w:r>
    </w:p>
    <w:p w14:paraId="1B24A35D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ABE96A" w14:textId="77777777" w:rsidR="00B72579" w:rsidRDefault="00B72579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Tato smlouva je vypracována ve dvou vyhotoveních s platností originálu, přičemž každá smluvní strana obdrží po jednom </w:t>
      </w:r>
      <w:proofErr w:type="spellStart"/>
      <w:r w:rsidRPr="00645A86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645A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9BFA54" w14:textId="77777777" w:rsidR="00645A86" w:rsidRPr="00645A86" w:rsidRDefault="00645A86" w:rsidP="00645A86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E0CA73" w14:textId="7F263DE7" w:rsidR="00B162BD" w:rsidRPr="00645A86" w:rsidRDefault="00B72579" w:rsidP="00B72579">
      <w:pPr>
        <w:pStyle w:val="Bezmezer"/>
        <w:numPr>
          <w:ilvl w:val="0"/>
          <w:numId w:val="3"/>
        </w:numPr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 xml:space="preserve">Smluvní strany tímto prohlašují, že si smlouvu přečetly, s jejím obsahem souhlasí a na důkaz toho připojují své podpisy. </w:t>
      </w:r>
      <w:r w:rsidR="007919E2" w:rsidRPr="00645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8DD90" w14:textId="77777777" w:rsidR="000B7F02" w:rsidRPr="00645A86" w:rsidRDefault="000B7F02" w:rsidP="000B7F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F4994C3" w14:textId="77777777" w:rsidR="00B72579" w:rsidRPr="00645A86" w:rsidRDefault="00B72579" w:rsidP="000B7F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7C39B83" w14:textId="322A8654" w:rsidR="00B56A5F" w:rsidRPr="00645A86" w:rsidRDefault="00B56A5F" w:rsidP="000B7F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86">
        <w:rPr>
          <w:rFonts w:ascii="Times New Roman" w:hAnsi="Times New Roman" w:cs="Times New Roman"/>
          <w:b/>
          <w:sz w:val="24"/>
          <w:szCs w:val="24"/>
        </w:rPr>
        <w:t xml:space="preserve">Příloha: </w:t>
      </w:r>
      <w:r w:rsidR="00645A86" w:rsidRPr="00645A86">
        <w:rPr>
          <w:rFonts w:ascii="Times New Roman" w:hAnsi="Times New Roman" w:cs="Times New Roman"/>
          <w:b/>
          <w:sz w:val="24"/>
          <w:szCs w:val="24"/>
        </w:rPr>
        <w:t>Přidělení zaměstnanci</w:t>
      </w:r>
    </w:p>
    <w:p w14:paraId="76319C1F" w14:textId="77777777" w:rsidR="00B162BD" w:rsidRPr="00645A86" w:rsidRDefault="00B162BD" w:rsidP="00B56A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D7612CF" w14:textId="11F425A2" w:rsidR="00B162BD" w:rsidRPr="00645A86" w:rsidRDefault="00B162BD" w:rsidP="00B56A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A86">
        <w:rPr>
          <w:rFonts w:ascii="Times New Roman" w:hAnsi="Times New Roman" w:cs="Times New Roman"/>
          <w:sz w:val="24"/>
          <w:szCs w:val="24"/>
        </w:rPr>
        <w:t>V</w:t>
      </w:r>
      <w:r w:rsidR="00812F07" w:rsidRPr="00645A86">
        <w:rPr>
          <w:rFonts w:ascii="Times New Roman" w:hAnsi="Times New Roman" w:cs="Times New Roman"/>
          <w:sz w:val="24"/>
          <w:szCs w:val="24"/>
        </w:rPr>
        <w:t> </w:t>
      </w:r>
      <w:r w:rsidR="00645A86">
        <w:rPr>
          <w:rFonts w:ascii="Times New Roman" w:hAnsi="Times New Roman" w:cs="Times New Roman"/>
          <w:sz w:val="24"/>
          <w:szCs w:val="24"/>
        </w:rPr>
        <w:t>Liberci</w:t>
      </w:r>
      <w:r w:rsidR="007234C4" w:rsidRPr="00645A86">
        <w:rPr>
          <w:rFonts w:ascii="Times New Roman" w:hAnsi="Times New Roman" w:cs="Times New Roman"/>
          <w:sz w:val="24"/>
          <w:szCs w:val="24"/>
        </w:rPr>
        <w:t>,</w:t>
      </w:r>
      <w:r w:rsidR="00812F07" w:rsidRPr="00645A86">
        <w:rPr>
          <w:rFonts w:ascii="Times New Roman" w:hAnsi="Times New Roman" w:cs="Times New Roman"/>
          <w:sz w:val="24"/>
          <w:szCs w:val="24"/>
        </w:rPr>
        <w:t xml:space="preserve"> </w:t>
      </w:r>
      <w:r w:rsidRPr="00645A86">
        <w:rPr>
          <w:rFonts w:ascii="Times New Roman" w:hAnsi="Times New Roman" w:cs="Times New Roman"/>
          <w:sz w:val="24"/>
          <w:szCs w:val="24"/>
        </w:rPr>
        <w:t xml:space="preserve">dne </w:t>
      </w:r>
      <w:r w:rsidR="00E70DF0" w:rsidRPr="00645A86">
        <w:rPr>
          <w:rFonts w:ascii="Times New Roman" w:hAnsi="Times New Roman" w:cs="Times New Roman"/>
          <w:sz w:val="24"/>
          <w:szCs w:val="24"/>
        </w:rPr>
        <w:tab/>
      </w:r>
      <w:r w:rsidR="00E70DF0" w:rsidRPr="00645A86">
        <w:rPr>
          <w:rFonts w:ascii="Times New Roman" w:hAnsi="Times New Roman" w:cs="Times New Roman"/>
          <w:sz w:val="24"/>
          <w:szCs w:val="24"/>
        </w:rPr>
        <w:tab/>
      </w:r>
      <w:r w:rsidR="00E70DF0" w:rsidRPr="00645A86">
        <w:rPr>
          <w:rFonts w:ascii="Times New Roman" w:hAnsi="Times New Roman" w:cs="Times New Roman"/>
          <w:sz w:val="24"/>
          <w:szCs w:val="24"/>
        </w:rPr>
        <w:tab/>
      </w:r>
      <w:r w:rsidR="00E70DF0" w:rsidRPr="00645A86">
        <w:rPr>
          <w:rFonts w:ascii="Times New Roman" w:hAnsi="Times New Roman" w:cs="Times New Roman"/>
          <w:sz w:val="24"/>
          <w:szCs w:val="24"/>
        </w:rPr>
        <w:tab/>
      </w:r>
      <w:r w:rsidR="00E70DF0" w:rsidRPr="00645A86">
        <w:rPr>
          <w:rFonts w:ascii="Times New Roman" w:hAnsi="Times New Roman" w:cs="Times New Roman"/>
          <w:sz w:val="24"/>
          <w:szCs w:val="24"/>
        </w:rPr>
        <w:tab/>
        <w:t>V Jablonci nad Nisou, dne</w:t>
      </w:r>
    </w:p>
    <w:p w14:paraId="15BC8271" w14:textId="77777777" w:rsidR="00B162BD" w:rsidRPr="00645A86" w:rsidRDefault="00B162BD" w:rsidP="00B56A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F6117D5" w14:textId="77777777" w:rsidR="00645A86" w:rsidRPr="00645A86" w:rsidRDefault="00645A86" w:rsidP="00B56A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A76C090" w14:textId="77777777" w:rsidR="007919E2" w:rsidRPr="00645A86" w:rsidRDefault="007919E2" w:rsidP="00B510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8C60DB6" w14:textId="77777777" w:rsidR="007919E2" w:rsidRPr="00645A86" w:rsidRDefault="007919E2" w:rsidP="00B510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108B7D7" w14:textId="77777777" w:rsidR="007919E2" w:rsidRPr="00645A86" w:rsidRDefault="007919E2" w:rsidP="00B510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9E9BE2C" w14:textId="77777777" w:rsidR="00840189" w:rsidRPr="00645A86" w:rsidRDefault="00840189" w:rsidP="00B510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1"/>
        <w:gridCol w:w="4216"/>
      </w:tblGrid>
      <w:tr w:rsidR="00645A86" w:rsidRPr="00645A86" w14:paraId="00C107F1" w14:textId="77777777" w:rsidTr="0098302E">
        <w:trPr>
          <w:trHeight w:val="118"/>
        </w:trPr>
        <w:tc>
          <w:tcPr>
            <w:tcW w:w="4395" w:type="dxa"/>
            <w:tcBorders>
              <w:top w:val="dashed" w:sz="4" w:space="0" w:color="auto"/>
            </w:tcBorders>
          </w:tcPr>
          <w:p w14:paraId="7BA98B94" w14:textId="7E5C168D" w:rsidR="00645A86" w:rsidRDefault="00645A86" w:rsidP="006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86">
              <w:rPr>
                <w:rFonts w:ascii="Times New Roman" w:hAnsi="Times New Roman" w:cs="Times New Roman"/>
                <w:sz w:val="24"/>
                <w:szCs w:val="24"/>
              </w:rPr>
              <w:t>MUDr. Richard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</w:t>
            </w:r>
            <w:r w:rsidRPr="00645A86">
              <w:rPr>
                <w:rFonts w:ascii="Times New Roman" w:hAnsi="Times New Roman" w:cs="Times New Roman"/>
                <w:sz w:val="24"/>
                <w:szCs w:val="24"/>
              </w:rPr>
              <w:t>,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A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6E8E0" w14:textId="57184D2C" w:rsidR="00645A86" w:rsidRPr="00645A86" w:rsidRDefault="00645A86" w:rsidP="006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Předseda představenstva</w:t>
            </w:r>
            <w:r w:rsidR="0098302E">
              <w:rPr>
                <w:rFonts w:ascii="Times New Roman" w:hAnsi="Times New Roman" w:cs="Times New Roman"/>
                <w:sz w:val="24"/>
                <w:szCs w:val="24"/>
              </w:rPr>
              <w:t>, generální ředitel</w:t>
            </w:r>
          </w:p>
          <w:p w14:paraId="6260B17D" w14:textId="2308B4F4" w:rsidR="00645A86" w:rsidRPr="00645A86" w:rsidRDefault="00645A86" w:rsidP="00645A86">
            <w:pPr>
              <w:spacing w:after="0" w:line="240" w:lineRule="auto"/>
              <w:jc w:val="center"/>
              <w:rPr>
                <w:rStyle w:val="preformatte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eformatted"/>
                <w:rFonts w:ascii="Times New Roman" w:hAnsi="Times New Roman" w:cs="Times New Roman"/>
                <w:sz w:val="24"/>
                <w:szCs w:val="24"/>
              </w:rPr>
              <w:t>Krajská nemocnice Liberec, a.s.</w:t>
            </w:r>
          </w:p>
          <w:p w14:paraId="37DC8180" w14:textId="6B4E661C" w:rsidR="00645A86" w:rsidRPr="00645A86" w:rsidRDefault="00645A86" w:rsidP="00645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Právní zaměstnavatel</w:t>
            </w:r>
          </w:p>
        </w:tc>
        <w:tc>
          <w:tcPr>
            <w:tcW w:w="461" w:type="dxa"/>
          </w:tcPr>
          <w:p w14:paraId="2160D59B" w14:textId="77777777" w:rsidR="00645A86" w:rsidRPr="00645A86" w:rsidRDefault="00645A86" w:rsidP="006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dashed" w:sz="4" w:space="0" w:color="auto"/>
            </w:tcBorders>
          </w:tcPr>
          <w:p w14:paraId="1AEF6770" w14:textId="77777777" w:rsidR="00645A86" w:rsidRPr="00645A86" w:rsidRDefault="00645A86" w:rsidP="006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86">
              <w:rPr>
                <w:rFonts w:ascii="Times New Roman" w:hAnsi="Times New Roman" w:cs="Times New Roman"/>
                <w:sz w:val="24"/>
                <w:szCs w:val="24"/>
              </w:rPr>
              <w:t>MUDr. Vít Němeček, MBA</w:t>
            </w:r>
          </w:p>
          <w:p w14:paraId="6D5FFC24" w14:textId="77777777" w:rsidR="00645A86" w:rsidRPr="00645A86" w:rsidRDefault="00645A86" w:rsidP="0064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86">
              <w:rPr>
                <w:rFonts w:ascii="Times New Roman" w:hAnsi="Times New Roman" w:cs="Times New Roman"/>
                <w:sz w:val="24"/>
                <w:szCs w:val="24"/>
              </w:rPr>
              <w:t xml:space="preserve">ředitel </w:t>
            </w:r>
          </w:p>
          <w:p w14:paraId="1658E3B9" w14:textId="77777777" w:rsidR="00645A86" w:rsidRPr="00645A86" w:rsidRDefault="00645A86" w:rsidP="00645A86">
            <w:pPr>
              <w:spacing w:after="0" w:line="240" w:lineRule="auto"/>
              <w:jc w:val="center"/>
              <w:rPr>
                <w:rStyle w:val="preformatted"/>
                <w:rFonts w:ascii="Times New Roman" w:hAnsi="Times New Roman" w:cs="Times New Roman"/>
                <w:sz w:val="24"/>
                <w:szCs w:val="24"/>
              </w:rPr>
            </w:pPr>
            <w:r w:rsidRPr="00645A86">
              <w:rPr>
                <w:rStyle w:val="preformatted"/>
                <w:rFonts w:ascii="Times New Roman" w:hAnsi="Times New Roman" w:cs="Times New Roman"/>
                <w:sz w:val="24"/>
                <w:szCs w:val="24"/>
              </w:rPr>
              <w:t>Nemocnice Jablonec nad Nisou, p.o.</w:t>
            </w:r>
          </w:p>
          <w:p w14:paraId="6B24E062" w14:textId="25F03560" w:rsidR="00645A86" w:rsidRPr="00645A86" w:rsidRDefault="00645A86" w:rsidP="00645A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Ekonomický zaměstnavatel</w:t>
            </w:r>
          </w:p>
        </w:tc>
      </w:tr>
    </w:tbl>
    <w:p w14:paraId="0C9B7E31" w14:textId="77777777" w:rsidR="00B5102E" w:rsidRPr="00B72579" w:rsidRDefault="00B5102E" w:rsidP="00B5102E">
      <w:pPr>
        <w:rPr>
          <w:rFonts w:ascii="Times New Roman" w:hAnsi="Times New Roman" w:cs="Times New Roman"/>
          <w:sz w:val="24"/>
          <w:szCs w:val="24"/>
        </w:rPr>
      </w:pPr>
    </w:p>
    <w:p w14:paraId="3078695E" w14:textId="77777777" w:rsidR="00E70DF0" w:rsidRPr="00B72579" w:rsidRDefault="00E70DF0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6F16DD" w14:textId="77777777" w:rsidR="00E70DF0" w:rsidRPr="00B72579" w:rsidRDefault="00E70DF0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CCDC59" w14:textId="77777777" w:rsidR="00E70DF0" w:rsidRPr="00B72579" w:rsidRDefault="00E70DF0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CEA89" w14:textId="77777777" w:rsidR="00B72579" w:rsidRDefault="00B72579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E609D" w14:textId="77777777" w:rsidR="00B72579" w:rsidRDefault="00B72579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6D2E84" w14:textId="77777777" w:rsidR="00B72579" w:rsidRDefault="00B72579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E62BC" w14:textId="77777777" w:rsidR="00B72579" w:rsidRDefault="00B72579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0C6BAF" w14:textId="77777777" w:rsidR="00645A86" w:rsidRDefault="00645A86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48C38D" w14:textId="6CF94BA7" w:rsidR="00B5102E" w:rsidRPr="00B72579" w:rsidRDefault="00B5102E" w:rsidP="00B510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2579">
        <w:rPr>
          <w:rFonts w:ascii="Times New Roman" w:hAnsi="Times New Roman" w:cs="Times New Roman"/>
          <w:b/>
          <w:bCs/>
          <w:sz w:val="24"/>
          <w:szCs w:val="24"/>
        </w:rPr>
        <w:t>Příloha k</w:t>
      </w:r>
      <w:r w:rsidR="00B7257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725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72579">
        <w:rPr>
          <w:rFonts w:ascii="Times New Roman" w:hAnsi="Times New Roman" w:cs="Times New Roman"/>
          <w:b/>
          <w:bCs/>
          <w:sz w:val="24"/>
          <w:szCs w:val="24"/>
        </w:rPr>
        <w:t>smlouvě</w:t>
      </w:r>
      <w:r w:rsidRPr="00B72579">
        <w:rPr>
          <w:rFonts w:ascii="Times New Roman" w:hAnsi="Times New Roman" w:cs="Times New Roman"/>
          <w:b/>
          <w:bCs/>
          <w:sz w:val="24"/>
          <w:szCs w:val="24"/>
        </w:rPr>
        <w:t xml:space="preserve"> o dočasném</w:t>
      </w:r>
      <w:r w:rsidR="00B72579">
        <w:rPr>
          <w:rFonts w:ascii="Times New Roman" w:hAnsi="Times New Roman" w:cs="Times New Roman"/>
          <w:b/>
          <w:bCs/>
          <w:sz w:val="24"/>
          <w:szCs w:val="24"/>
        </w:rPr>
        <w:t xml:space="preserve"> částečném</w:t>
      </w:r>
      <w:r w:rsidRPr="00B72579">
        <w:rPr>
          <w:rFonts w:ascii="Times New Roman" w:hAnsi="Times New Roman" w:cs="Times New Roman"/>
          <w:b/>
          <w:bCs/>
          <w:sz w:val="24"/>
          <w:szCs w:val="24"/>
        </w:rPr>
        <w:t xml:space="preserve"> přidělení zaměstnance </w:t>
      </w:r>
      <w:r w:rsidR="00915A4B" w:rsidRPr="00B72579">
        <w:rPr>
          <w:rFonts w:ascii="Times New Roman" w:hAnsi="Times New Roman" w:cs="Times New Roman"/>
          <w:b/>
          <w:bCs/>
          <w:sz w:val="24"/>
          <w:szCs w:val="24"/>
        </w:rPr>
        <w:t xml:space="preserve">k jinému zaměstnavateli </w:t>
      </w:r>
      <w:r w:rsidRPr="00B72579">
        <w:rPr>
          <w:rFonts w:ascii="Times New Roman" w:hAnsi="Times New Roman" w:cs="Times New Roman"/>
          <w:b/>
          <w:bCs/>
          <w:sz w:val="24"/>
          <w:szCs w:val="24"/>
        </w:rPr>
        <w:t xml:space="preserve">mezi </w:t>
      </w:r>
      <w:r w:rsidR="00B72579">
        <w:rPr>
          <w:rFonts w:ascii="Times New Roman" w:hAnsi="Times New Roman" w:cs="Times New Roman"/>
          <w:b/>
          <w:bCs/>
          <w:sz w:val="24"/>
          <w:szCs w:val="24"/>
        </w:rPr>
        <w:t>KNL</w:t>
      </w:r>
      <w:r w:rsidR="00915A4B" w:rsidRPr="00B725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72579">
        <w:rPr>
          <w:rFonts w:ascii="Times New Roman" w:hAnsi="Times New Roman" w:cs="Times New Roman"/>
          <w:b/>
          <w:bCs/>
          <w:sz w:val="24"/>
          <w:szCs w:val="24"/>
        </w:rPr>
        <w:t>a.s.</w:t>
      </w:r>
      <w:r w:rsidRPr="00B7257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7234C4" w:rsidRPr="00B72579">
        <w:rPr>
          <w:rFonts w:ascii="Times New Roman" w:hAnsi="Times New Roman" w:cs="Times New Roman"/>
          <w:b/>
          <w:bCs/>
          <w:sz w:val="24"/>
          <w:szCs w:val="24"/>
        </w:rPr>
        <w:t xml:space="preserve">Nemocnicí Jablonec nad Nisou, p.o. </w:t>
      </w:r>
    </w:p>
    <w:p w14:paraId="21D64E9F" w14:textId="50D2C208" w:rsidR="00B5102E" w:rsidRPr="00FD6080" w:rsidRDefault="00645A86" w:rsidP="00B5102E">
      <w:pPr>
        <w:rPr>
          <w:rFonts w:ascii="Times New Roman" w:hAnsi="Times New Roman" w:cs="Times New Roman"/>
          <w:b/>
          <w:sz w:val="24"/>
          <w:szCs w:val="24"/>
        </w:rPr>
      </w:pPr>
      <w:r w:rsidRPr="00FD6080">
        <w:rPr>
          <w:rFonts w:ascii="Times New Roman" w:hAnsi="Times New Roman" w:cs="Times New Roman"/>
          <w:b/>
          <w:sz w:val="24"/>
          <w:szCs w:val="24"/>
        </w:rPr>
        <w:t>Přidělení zaměstnanci:</w:t>
      </w:r>
    </w:p>
    <w:p w14:paraId="3188C7BB" w14:textId="4B718A27" w:rsidR="00915A4B" w:rsidRPr="00B72579" w:rsidRDefault="007A2CA7" w:rsidP="00915A4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915A4B" w:rsidRPr="00B72579">
        <w:rPr>
          <w:rFonts w:ascii="Times New Roman" w:hAnsi="Times New Roman" w:cs="Times New Roman"/>
          <w:sz w:val="24"/>
          <w:szCs w:val="24"/>
        </w:rPr>
        <w:tab/>
      </w:r>
      <w:r w:rsidR="00915A4B" w:rsidRPr="00B72579">
        <w:rPr>
          <w:rFonts w:ascii="Times New Roman" w:hAnsi="Times New Roman" w:cs="Times New Roman"/>
          <w:sz w:val="24"/>
          <w:szCs w:val="24"/>
        </w:rPr>
        <w:tab/>
      </w:r>
      <w:r w:rsidR="00915A4B" w:rsidRPr="00B72579">
        <w:rPr>
          <w:rFonts w:ascii="Times New Roman" w:hAnsi="Times New Roman" w:cs="Times New Roman"/>
          <w:sz w:val="24"/>
          <w:szCs w:val="24"/>
        </w:rPr>
        <w:tab/>
      </w:r>
    </w:p>
    <w:p w14:paraId="676314BE" w14:textId="5DCDDBA6" w:rsidR="00915A4B" w:rsidRPr="00B72579" w:rsidRDefault="007A2CA7" w:rsidP="00915A4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bookmarkStart w:id="0" w:name="_GoBack"/>
      <w:bookmarkEnd w:id="0"/>
      <w:proofErr w:type="spellEnd"/>
      <w:r w:rsidR="00915A4B" w:rsidRPr="00B72579">
        <w:rPr>
          <w:rFonts w:ascii="Times New Roman" w:hAnsi="Times New Roman" w:cs="Times New Roman"/>
          <w:sz w:val="24"/>
          <w:szCs w:val="24"/>
        </w:rPr>
        <w:tab/>
      </w:r>
      <w:r w:rsidR="00915A4B" w:rsidRPr="00B72579">
        <w:rPr>
          <w:rFonts w:ascii="Times New Roman" w:hAnsi="Times New Roman" w:cs="Times New Roman"/>
          <w:sz w:val="24"/>
          <w:szCs w:val="24"/>
        </w:rPr>
        <w:tab/>
      </w:r>
    </w:p>
    <w:p w14:paraId="6E0E7E1E" w14:textId="092D068D" w:rsidR="007919E2" w:rsidRPr="00B72579" w:rsidRDefault="00915A4B" w:rsidP="00645A86">
      <w:pPr>
        <w:pStyle w:val="Odstavecseseznamem"/>
        <w:ind w:left="1065"/>
        <w:rPr>
          <w:rFonts w:ascii="Times New Roman" w:hAnsi="Times New Roman" w:cs="Times New Roman"/>
          <w:sz w:val="24"/>
          <w:szCs w:val="24"/>
        </w:rPr>
      </w:pPr>
      <w:r w:rsidRPr="00B72579">
        <w:rPr>
          <w:rFonts w:ascii="Times New Roman" w:hAnsi="Times New Roman" w:cs="Times New Roman"/>
          <w:sz w:val="24"/>
          <w:szCs w:val="24"/>
        </w:rPr>
        <w:tab/>
      </w:r>
      <w:r w:rsidRPr="00B72579">
        <w:rPr>
          <w:rFonts w:ascii="Times New Roman" w:hAnsi="Times New Roman" w:cs="Times New Roman"/>
          <w:sz w:val="24"/>
          <w:szCs w:val="24"/>
        </w:rPr>
        <w:tab/>
      </w:r>
      <w:r w:rsidRPr="00B72579">
        <w:rPr>
          <w:rFonts w:ascii="Times New Roman" w:hAnsi="Times New Roman" w:cs="Times New Roman"/>
          <w:sz w:val="24"/>
          <w:szCs w:val="24"/>
        </w:rPr>
        <w:tab/>
      </w:r>
    </w:p>
    <w:p w14:paraId="5FDE8E8E" w14:textId="77777777" w:rsidR="007919E2" w:rsidRPr="00B72579" w:rsidRDefault="007919E2" w:rsidP="00B5102E">
      <w:pPr>
        <w:rPr>
          <w:rFonts w:ascii="Times New Roman" w:hAnsi="Times New Roman" w:cs="Times New Roman"/>
          <w:sz w:val="24"/>
          <w:szCs w:val="24"/>
        </w:rPr>
      </w:pPr>
    </w:p>
    <w:sectPr w:rsidR="007919E2" w:rsidRPr="00B72579" w:rsidSect="00E70DF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8C9E2" w14:textId="77777777" w:rsidR="00BB2E60" w:rsidRDefault="00BB2E60" w:rsidP="007548F1">
      <w:pPr>
        <w:spacing w:after="0" w:line="240" w:lineRule="auto"/>
      </w:pPr>
      <w:r>
        <w:separator/>
      </w:r>
    </w:p>
  </w:endnote>
  <w:endnote w:type="continuationSeparator" w:id="0">
    <w:p w14:paraId="108D2170" w14:textId="77777777" w:rsidR="00BB2E60" w:rsidRDefault="00BB2E60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46E3B" w14:textId="77777777" w:rsidR="00BB2E60" w:rsidRDefault="00BB2E60" w:rsidP="007548F1">
      <w:pPr>
        <w:spacing w:after="0" w:line="240" w:lineRule="auto"/>
      </w:pPr>
      <w:r>
        <w:separator/>
      </w:r>
    </w:p>
  </w:footnote>
  <w:footnote w:type="continuationSeparator" w:id="0">
    <w:p w14:paraId="2718BDFC" w14:textId="77777777" w:rsidR="00BB2E60" w:rsidRDefault="00BB2E60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4067" w14:textId="4B558EAE" w:rsidR="00E70DF0" w:rsidRPr="00B72579" w:rsidRDefault="0010742B" w:rsidP="00E70DF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B72579">
      <w:rPr>
        <w:rFonts w:ascii="Times New Roman" w:hAnsi="Times New Roman" w:cs="Times New Roman"/>
        <w:b/>
        <w:bCs/>
        <w:sz w:val="32"/>
        <w:szCs w:val="32"/>
      </w:rPr>
      <w:t>Smlouva</w:t>
    </w:r>
    <w:r w:rsidR="00E70DF0" w:rsidRPr="00B72579">
      <w:rPr>
        <w:rFonts w:ascii="Times New Roman" w:hAnsi="Times New Roman" w:cs="Times New Roman"/>
        <w:b/>
        <w:bCs/>
        <w:sz w:val="32"/>
        <w:szCs w:val="32"/>
      </w:rPr>
      <w:t xml:space="preserve"> o</w:t>
    </w:r>
    <w:r w:rsidRPr="00B72579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E70DF0" w:rsidRPr="00B72579">
      <w:rPr>
        <w:rFonts w:ascii="Times New Roman" w:hAnsi="Times New Roman" w:cs="Times New Roman"/>
        <w:b/>
        <w:bCs/>
        <w:sz w:val="32"/>
        <w:szCs w:val="32"/>
      </w:rPr>
      <w:t>dočasném</w:t>
    </w:r>
    <w:r w:rsidR="00B02F78">
      <w:rPr>
        <w:rFonts w:ascii="Times New Roman" w:hAnsi="Times New Roman" w:cs="Times New Roman"/>
        <w:b/>
        <w:bCs/>
        <w:sz w:val="32"/>
        <w:szCs w:val="32"/>
      </w:rPr>
      <w:t xml:space="preserve"> částečném</w:t>
    </w:r>
    <w:r w:rsidR="00E70DF0" w:rsidRPr="00B72579">
      <w:rPr>
        <w:rFonts w:ascii="Times New Roman" w:hAnsi="Times New Roman" w:cs="Times New Roman"/>
        <w:b/>
        <w:bCs/>
        <w:sz w:val="32"/>
        <w:szCs w:val="32"/>
      </w:rPr>
      <w:t xml:space="preserve"> přidělení zaměstnance k jinému zaměstnavateli</w:t>
    </w:r>
  </w:p>
  <w:p w14:paraId="08458870" w14:textId="1BF775D4" w:rsidR="00E70DF0" w:rsidRPr="00B72579" w:rsidRDefault="00E70DF0" w:rsidP="00E70DF0">
    <w:pPr>
      <w:pStyle w:val="Zhlav"/>
      <w:jc w:val="center"/>
      <w:rPr>
        <w:rFonts w:ascii="Times New Roman" w:hAnsi="Times New Roman" w:cs="Times New Roman"/>
      </w:rPr>
    </w:pPr>
    <w:r w:rsidRPr="00B72579">
      <w:rPr>
        <w:rFonts w:ascii="Times New Roman" w:hAnsi="Times New Roman" w:cs="Times New Roman"/>
        <w:bCs/>
        <w:sz w:val="24"/>
        <w:szCs w:val="24"/>
      </w:rPr>
      <w:t>dle § 43a 262/2006 Sb. Zákoník práce</w:t>
    </w:r>
    <w:r w:rsidR="00E676DF">
      <w:rPr>
        <w:rFonts w:ascii="Times New Roman" w:hAnsi="Times New Roman" w:cs="Times New Roman"/>
        <w:bCs/>
        <w:sz w:val="24"/>
        <w:szCs w:val="24"/>
      </w:rPr>
      <w:t xml:space="preserve"> a</w:t>
    </w:r>
    <w:r w:rsidR="00E676DF" w:rsidRPr="00C04C84">
      <w:rPr>
        <w:rFonts w:ascii="Times New Roman" w:hAnsi="Times New Roman" w:cs="Times New Roman"/>
        <w:bCs/>
        <w:sz w:val="24"/>
        <w:szCs w:val="24"/>
      </w:rPr>
      <w:t xml:space="preserve"> § 1746 odst. 2 zákona č. 89/2012 Sb., občanský zákoník</w:t>
    </w:r>
  </w:p>
  <w:p w14:paraId="6539F87B" w14:textId="77777777" w:rsidR="00E70DF0" w:rsidRPr="00E70DF0" w:rsidRDefault="00E70DF0" w:rsidP="00E70D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2C9"/>
    <w:multiLevelType w:val="hybridMultilevel"/>
    <w:tmpl w:val="C730F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7F2"/>
    <w:multiLevelType w:val="hybridMultilevel"/>
    <w:tmpl w:val="F8187276"/>
    <w:lvl w:ilvl="0" w:tplc="9FEA58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557A"/>
    <w:multiLevelType w:val="hybridMultilevel"/>
    <w:tmpl w:val="FAECCA3E"/>
    <w:lvl w:ilvl="0" w:tplc="2FE276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C0FAC"/>
    <w:multiLevelType w:val="hybridMultilevel"/>
    <w:tmpl w:val="E8629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038"/>
    <w:multiLevelType w:val="multilevel"/>
    <w:tmpl w:val="455E96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71DB"/>
    <w:multiLevelType w:val="hybridMultilevel"/>
    <w:tmpl w:val="4574C63C"/>
    <w:lvl w:ilvl="0" w:tplc="9FEA58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7D71"/>
    <w:multiLevelType w:val="hybridMultilevel"/>
    <w:tmpl w:val="A6EAF1B4"/>
    <w:lvl w:ilvl="0" w:tplc="9FEA58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8"/>
    <w:rsid w:val="00011480"/>
    <w:rsid w:val="0001197F"/>
    <w:rsid w:val="0002654B"/>
    <w:rsid w:val="00037336"/>
    <w:rsid w:val="00090D01"/>
    <w:rsid w:val="00090F2B"/>
    <w:rsid w:val="00094E23"/>
    <w:rsid w:val="000A1F3E"/>
    <w:rsid w:val="000B56EB"/>
    <w:rsid w:val="000B7F02"/>
    <w:rsid w:val="000C7460"/>
    <w:rsid w:val="000C7D10"/>
    <w:rsid w:val="000D322E"/>
    <w:rsid w:val="000E0267"/>
    <w:rsid w:val="000F1921"/>
    <w:rsid w:val="0010742B"/>
    <w:rsid w:val="00114184"/>
    <w:rsid w:val="00120C0E"/>
    <w:rsid w:val="00131609"/>
    <w:rsid w:val="001376C4"/>
    <w:rsid w:val="00157FFA"/>
    <w:rsid w:val="00174760"/>
    <w:rsid w:val="001766B1"/>
    <w:rsid w:val="00196768"/>
    <w:rsid w:val="001B10A3"/>
    <w:rsid w:val="001C5913"/>
    <w:rsid w:val="001E11DE"/>
    <w:rsid w:val="001E61A1"/>
    <w:rsid w:val="001F1A72"/>
    <w:rsid w:val="00202399"/>
    <w:rsid w:val="00250A41"/>
    <w:rsid w:val="00262846"/>
    <w:rsid w:val="002652CF"/>
    <w:rsid w:val="0026554D"/>
    <w:rsid w:val="00272DD1"/>
    <w:rsid w:val="00273951"/>
    <w:rsid w:val="00276576"/>
    <w:rsid w:val="00284D26"/>
    <w:rsid w:val="00286EBF"/>
    <w:rsid w:val="002B4126"/>
    <w:rsid w:val="002D005B"/>
    <w:rsid w:val="002D1835"/>
    <w:rsid w:val="002E4F9A"/>
    <w:rsid w:val="002E7433"/>
    <w:rsid w:val="002F58B4"/>
    <w:rsid w:val="003168F4"/>
    <w:rsid w:val="00347888"/>
    <w:rsid w:val="00360557"/>
    <w:rsid w:val="00396CF0"/>
    <w:rsid w:val="003E6E87"/>
    <w:rsid w:val="00402A8D"/>
    <w:rsid w:val="00434424"/>
    <w:rsid w:val="0048458C"/>
    <w:rsid w:val="004D6F7A"/>
    <w:rsid w:val="004E5441"/>
    <w:rsid w:val="005163D2"/>
    <w:rsid w:val="00547030"/>
    <w:rsid w:val="00586FEC"/>
    <w:rsid w:val="005B3C84"/>
    <w:rsid w:val="005C4C40"/>
    <w:rsid w:val="005D2B08"/>
    <w:rsid w:val="005E3A1D"/>
    <w:rsid w:val="006276F8"/>
    <w:rsid w:val="0064312C"/>
    <w:rsid w:val="00645A86"/>
    <w:rsid w:val="00665076"/>
    <w:rsid w:val="006901F3"/>
    <w:rsid w:val="006B6D0B"/>
    <w:rsid w:val="006F06A5"/>
    <w:rsid w:val="0072264F"/>
    <w:rsid w:val="007234C4"/>
    <w:rsid w:val="00725388"/>
    <w:rsid w:val="0074491B"/>
    <w:rsid w:val="007548F1"/>
    <w:rsid w:val="00764973"/>
    <w:rsid w:val="00781865"/>
    <w:rsid w:val="00787548"/>
    <w:rsid w:val="007909E1"/>
    <w:rsid w:val="007919E2"/>
    <w:rsid w:val="007A2CA7"/>
    <w:rsid w:val="007A6423"/>
    <w:rsid w:val="007B7F13"/>
    <w:rsid w:val="007D28A7"/>
    <w:rsid w:val="007E6967"/>
    <w:rsid w:val="007F3C55"/>
    <w:rsid w:val="00812F07"/>
    <w:rsid w:val="00815342"/>
    <w:rsid w:val="00840189"/>
    <w:rsid w:val="00857A4D"/>
    <w:rsid w:val="008651BB"/>
    <w:rsid w:val="00880D75"/>
    <w:rsid w:val="00882683"/>
    <w:rsid w:val="00896883"/>
    <w:rsid w:val="008C3057"/>
    <w:rsid w:val="008D3305"/>
    <w:rsid w:val="008D3F3A"/>
    <w:rsid w:val="008D6697"/>
    <w:rsid w:val="00902C07"/>
    <w:rsid w:val="00915A4B"/>
    <w:rsid w:val="00933BE6"/>
    <w:rsid w:val="00943CF6"/>
    <w:rsid w:val="009528FF"/>
    <w:rsid w:val="0096320F"/>
    <w:rsid w:val="0098302E"/>
    <w:rsid w:val="00983E4B"/>
    <w:rsid w:val="009D3834"/>
    <w:rsid w:val="009F22A2"/>
    <w:rsid w:val="009F234B"/>
    <w:rsid w:val="00A715B4"/>
    <w:rsid w:val="00AB1BEA"/>
    <w:rsid w:val="00AB4DD5"/>
    <w:rsid w:val="00AC56D6"/>
    <w:rsid w:val="00AD0252"/>
    <w:rsid w:val="00AD2C8A"/>
    <w:rsid w:val="00AF7B16"/>
    <w:rsid w:val="00B02E13"/>
    <w:rsid w:val="00B02F78"/>
    <w:rsid w:val="00B162BD"/>
    <w:rsid w:val="00B5102E"/>
    <w:rsid w:val="00B56A5F"/>
    <w:rsid w:val="00B6533A"/>
    <w:rsid w:val="00B72579"/>
    <w:rsid w:val="00B86B01"/>
    <w:rsid w:val="00B90AC3"/>
    <w:rsid w:val="00B94A53"/>
    <w:rsid w:val="00BB2E60"/>
    <w:rsid w:val="00BB4CE9"/>
    <w:rsid w:val="00BC71BD"/>
    <w:rsid w:val="00BD5FBE"/>
    <w:rsid w:val="00C04C84"/>
    <w:rsid w:val="00C36300"/>
    <w:rsid w:val="00C617C8"/>
    <w:rsid w:val="00C86EBA"/>
    <w:rsid w:val="00C9172E"/>
    <w:rsid w:val="00CC17CA"/>
    <w:rsid w:val="00CD24FD"/>
    <w:rsid w:val="00CD2DF5"/>
    <w:rsid w:val="00CE0D49"/>
    <w:rsid w:val="00CE28E8"/>
    <w:rsid w:val="00D041A6"/>
    <w:rsid w:val="00D21B8C"/>
    <w:rsid w:val="00D45727"/>
    <w:rsid w:val="00D4657D"/>
    <w:rsid w:val="00D57AD3"/>
    <w:rsid w:val="00D620CF"/>
    <w:rsid w:val="00DA7ED9"/>
    <w:rsid w:val="00DB0C73"/>
    <w:rsid w:val="00DF107D"/>
    <w:rsid w:val="00E26569"/>
    <w:rsid w:val="00E36F34"/>
    <w:rsid w:val="00E56A2C"/>
    <w:rsid w:val="00E6077A"/>
    <w:rsid w:val="00E676DF"/>
    <w:rsid w:val="00E70DF0"/>
    <w:rsid w:val="00E7425F"/>
    <w:rsid w:val="00EE5C07"/>
    <w:rsid w:val="00EF684A"/>
    <w:rsid w:val="00EF6A1E"/>
    <w:rsid w:val="00F07FE9"/>
    <w:rsid w:val="00F27189"/>
    <w:rsid w:val="00F44643"/>
    <w:rsid w:val="00F755A9"/>
    <w:rsid w:val="00F953B6"/>
    <w:rsid w:val="00F96048"/>
    <w:rsid w:val="00FB2A19"/>
    <w:rsid w:val="00FC4E5A"/>
    <w:rsid w:val="00FD6080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8EF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odsazen">
    <w:name w:val="Body Text Indent"/>
    <w:basedOn w:val="Normln"/>
    <w:link w:val="ZkladntextodsazenChar"/>
    <w:rsid w:val="00E6077A"/>
    <w:pPr>
      <w:spacing w:after="0" w:line="216" w:lineRule="auto"/>
      <w:ind w:left="284" w:hanging="284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6077A"/>
    <w:rPr>
      <w:rFonts w:ascii="Arial" w:eastAsia="Times New Roman" w:hAnsi="Arial" w:cs="Times New Roman"/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A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A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A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A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5A4B"/>
    <w:pPr>
      <w:ind w:left="720"/>
      <w:contextualSpacing/>
    </w:pPr>
  </w:style>
  <w:style w:type="character" w:customStyle="1" w:styleId="preformatted">
    <w:name w:val="preformatted"/>
    <w:basedOn w:val="Standardnpsmoodstavce"/>
    <w:rsid w:val="00645A86"/>
  </w:style>
  <w:style w:type="paragraph" w:styleId="Revize">
    <w:name w:val="Revision"/>
    <w:hidden/>
    <w:uiPriority w:val="99"/>
    <w:semiHidden/>
    <w:rsid w:val="00273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CAF86-E44B-42C4-B96B-1FFD746C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2022-09-13T05:55:00Z</dcterms:created>
  <dcterms:modified xsi:type="dcterms:W3CDTF">2022-09-13T05:55:00Z</dcterms:modified>
</cp:coreProperties>
</file>