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0729" w14:textId="0C9BE825" w:rsidR="00344B1A" w:rsidRPr="00344B1A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  <w:jc w:val="center"/>
        <w:rPr>
          <w:u w:val="single"/>
        </w:rPr>
      </w:pPr>
      <w:r>
        <w:rPr>
          <w:u w:val="single"/>
        </w:rPr>
        <w:t>P L N Á   M O C</w:t>
      </w:r>
    </w:p>
    <w:p w14:paraId="603A9758" w14:textId="77777777" w:rsidR="00344B1A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</w:p>
    <w:p w14:paraId="4C49EA27" w14:textId="77777777" w:rsidR="00344B1A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</w:p>
    <w:p w14:paraId="43F7AEF1" w14:textId="77777777" w:rsidR="00344B1A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</w:p>
    <w:p w14:paraId="6C11D54D" w14:textId="2177D4D8" w:rsidR="0030029E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  <w:r>
        <w:t xml:space="preserve">Já, Bc. Egon Kulhánek, r.č. </w:t>
      </w:r>
      <w:r w:rsidR="0026044A">
        <w:t>xxxxxxx</w:t>
      </w:r>
      <w:r>
        <w:t xml:space="preserve">, ředitel Hudebního divadla v Karlíně, bytem </w:t>
      </w:r>
      <w:r w:rsidR="0026044A">
        <w:t>xxxxxxxxxxx</w:t>
      </w:r>
    </w:p>
    <w:p w14:paraId="6C11D54E" w14:textId="77777777" w:rsidR="0030029E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  <w:r>
        <w:t>jmenovaný do funkce ředitele dne 9.9.2004 na základě jmenovací listiny dle usnesení č. 1533 Rady hlavního města Prahy ze dne 7.9.2004,</w:t>
      </w:r>
    </w:p>
    <w:p w14:paraId="6C11D54F" w14:textId="78028248" w:rsidR="0030029E" w:rsidRDefault="00344B1A" w:rsidP="00344B1A">
      <w:pPr>
        <w:pStyle w:val="Bodytext20"/>
        <w:framePr w:w="6955" w:h="2551" w:hRule="exact" w:wrap="none" w:vAnchor="page" w:hAnchor="page" w:x="1747" w:y="1689"/>
        <w:shd w:val="clear" w:color="auto" w:fill="auto"/>
      </w:pPr>
      <w:r>
        <w:t>(zmocnitel)</w:t>
      </w:r>
    </w:p>
    <w:p w14:paraId="6C11D550" w14:textId="26FA70AC" w:rsidR="0030029E" w:rsidRDefault="00344B1A">
      <w:pPr>
        <w:pStyle w:val="Bodytext30"/>
        <w:framePr w:w="6955" w:h="1468" w:hRule="exact" w:wrap="none" w:vAnchor="page" w:hAnchor="page" w:x="1747" w:y="4458"/>
        <w:shd w:val="clear" w:color="auto" w:fill="auto"/>
        <w:spacing w:before="0" w:after="188"/>
        <w:ind w:left="100"/>
      </w:pPr>
      <w:r>
        <w:rPr>
          <w:rStyle w:val="Bodytext3Spacing3pt"/>
        </w:rPr>
        <w:t xml:space="preserve">Zmocňuji s </w:t>
      </w:r>
      <w:r>
        <w:t>účinností od 1.11.2018</w:t>
      </w:r>
    </w:p>
    <w:p w14:paraId="15F49523" w14:textId="10996218" w:rsidR="00344B1A" w:rsidRDefault="00344B1A">
      <w:pPr>
        <w:pStyle w:val="Bodytext20"/>
        <w:framePr w:w="6955" w:h="1468" w:hRule="exact" w:wrap="none" w:vAnchor="page" w:hAnchor="page" w:x="1747" w:y="4458"/>
        <w:shd w:val="clear" w:color="auto" w:fill="auto"/>
        <w:spacing w:line="312" w:lineRule="exact"/>
      </w:pPr>
      <w:r>
        <w:t xml:space="preserve">pana Jana Lepšu, bytem </w:t>
      </w:r>
      <w:r w:rsidR="0026044A">
        <w:t>xxxxxxxxxxxx</w:t>
      </w:r>
      <w:r>
        <w:t xml:space="preserve"> </w:t>
      </w:r>
    </w:p>
    <w:p w14:paraId="6C11D551" w14:textId="35C09583" w:rsidR="0030029E" w:rsidRDefault="00344B1A">
      <w:pPr>
        <w:pStyle w:val="Bodytext20"/>
        <w:framePr w:w="6955" w:h="1468" w:hRule="exact" w:wrap="none" w:vAnchor="page" w:hAnchor="page" w:x="1747" w:y="4458"/>
        <w:shd w:val="clear" w:color="auto" w:fill="auto"/>
        <w:spacing w:line="312" w:lineRule="exact"/>
      </w:pPr>
      <w:r>
        <w:t xml:space="preserve">rodné číslo </w:t>
      </w:r>
      <w:r w:rsidR="0026044A">
        <w:t>xxxxxxxx</w:t>
      </w:r>
      <w:r>
        <w:t>, technického ředitele HDK, (zmocněnec)</w:t>
      </w:r>
    </w:p>
    <w:p w14:paraId="6C11D552" w14:textId="38FD16C5" w:rsidR="0030029E" w:rsidRDefault="00344B1A">
      <w:pPr>
        <w:pStyle w:val="Bodytext20"/>
        <w:framePr w:w="6955" w:h="2226" w:hRule="exact" w:wrap="none" w:vAnchor="page" w:hAnchor="page" w:x="1747" w:y="6157"/>
        <w:shd w:val="clear" w:color="auto" w:fill="auto"/>
        <w:spacing w:after="266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Karlíně ze Zřizovací listiny ze dne 19.6.2014,</w:t>
      </w:r>
    </w:p>
    <w:p w14:paraId="6C11D553" w14:textId="77777777" w:rsidR="0030029E" w:rsidRDefault="00344B1A">
      <w:pPr>
        <w:pStyle w:val="Bodytext20"/>
        <w:framePr w:w="6955" w:h="2226" w:hRule="exact" w:wrap="none" w:vAnchor="page" w:hAnchor="page" w:x="1747" w:y="6157"/>
        <w:shd w:val="clear" w:color="auto" w:fill="auto"/>
        <w:spacing w:after="260" w:line="232" w:lineRule="exact"/>
      </w:pPr>
      <w:r>
        <w:t>Tato plná moc je udělena do odvolání.</w:t>
      </w:r>
    </w:p>
    <w:p w14:paraId="6C11D555" w14:textId="73D72001" w:rsidR="0030029E" w:rsidRDefault="00344B1A">
      <w:pPr>
        <w:pStyle w:val="Bodytext20"/>
        <w:framePr w:w="6955" w:h="2226" w:hRule="exact" w:wrap="none" w:vAnchor="page" w:hAnchor="page" w:x="1747" w:y="6157"/>
        <w:shd w:val="clear" w:color="auto" w:fill="auto"/>
        <w:tabs>
          <w:tab w:val="left" w:leader="dot" w:pos="1327"/>
          <w:tab w:val="left" w:leader="dot" w:pos="2062"/>
          <w:tab w:val="left" w:leader="dot" w:pos="2239"/>
        </w:tabs>
        <w:spacing w:line="232" w:lineRule="exact"/>
        <w:jc w:val="both"/>
      </w:pPr>
      <w:r>
        <w:t xml:space="preserve">V Praze dne </w:t>
      </w:r>
      <w:r>
        <w:tab/>
      </w:r>
      <w:r>
        <w:rPr>
          <w:color w:val="0070C0"/>
        </w:rPr>
        <w:t>25.9.2018</w:t>
      </w:r>
      <w:r>
        <w:tab/>
      </w:r>
      <w:r>
        <w:tab/>
      </w:r>
    </w:p>
    <w:p w14:paraId="6C11D556" w14:textId="77777777" w:rsidR="0030029E" w:rsidRDefault="00344B1A">
      <w:pPr>
        <w:pStyle w:val="Bodytext20"/>
        <w:framePr w:w="6955" w:h="777" w:hRule="exact" w:wrap="none" w:vAnchor="page" w:hAnchor="page" w:x="1747" w:y="9302"/>
        <w:shd w:val="clear" w:color="auto" w:fill="auto"/>
        <w:ind w:left="4320" w:right="980"/>
      </w:pPr>
      <w:r>
        <w:t>Bc. Egon Kulhánek ředitel divadla zmocnitel</w:t>
      </w:r>
    </w:p>
    <w:p w14:paraId="6C11D557" w14:textId="77777777" w:rsidR="0030029E" w:rsidRDefault="00344B1A">
      <w:pPr>
        <w:pStyle w:val="Picturecaption0"/>
        <w:framePr w:wrap="none" w:vAnchor="page" w:hAnchor="page" w:x="1737" w:y="10033"/>
        <w:shd w:val="clear" w:color="auto" w:fill="auto"/>
      </w:pPr>
      <w:r>
        <w:t>přijímám zmocnění:</w:t>
      </w:r>
    </w:p>
    <w:p w14:paraId="6C11D559" w14:textId="77777777" w:rsidR="0030029E" w:rsidRDefault="00344B1A">
      <w:pPr>
        <w:pStyle w:val="Picturecaption0"/>
        <w:framePr w:w="5458" w:h="261" w:hRule="exact" w:wrap="none" w:vAnchor="page" w:hAnchor="page" w:x="2265" w:y="11238"/>
        <w:shd w:val="clear" w:color="auto" w:fill="auto"/>
      </w:pPr>
      <w:r>
        <w:t>Bc. Lepša Jan</w:t>
      </w:r>
    </w:p>
    <w:p w14:paraId="6C11D561" w14:textId="6B1CF5ED" w:rsidR="0030029E" w:rsidRDefault="00344B1A" w:rsidP="00344B1A">
      <w:pPr>
        <w:pStyle w:val="Bodytext40"/>
        <w:framePr w:w="6955" w:h="1727" w:hRule="exact" w:wrap="none" w:vAnchor="page" w:hAnchor="page" w:x="1747" w:y="11521"/>
        <w:shd w:val="clear" w:color="auto" w:fill="auto"/>
        <w:tabs>
          <w:tab w:val="left" w:pos="3406"/>
        </w:tabs>
        <w:ind w:left="540"/>
      </w:pPr>
      <w:r>
        <w:t>zmocněnce</w:t>
      </w:r>
      <w:r>
        <w:tab/>
      </w:r>
    </w:p>
    <w:p w14:paraId="6C11D562" w14:textId="77777777" w:rsidR="0030029E" w:rsidRDefault="0030029E">
      <w:pPr>
        <w:rPr>
          <w:sz w:val="2"/>
          <w:szCs w:val="2"/>
        </w:rPr>
      </w:pPr>
    </w:p>
    <w:sectPr w:rsidR="003002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9A45" w14:textId="77777777" w:rsidR="00D14C41" w:rsidRDefault="00D14C41">
      <w:r>
        <w:separator/>
      </w:r>
    </w:p>
  </w:endnote>
  <w:endnote w:type="continuationSeparator" w:id="0">
    <w:p w14:paraId="0FE778CF" w14:textId="77777777" w:rsidR="00D14C41" w:rsidRDefault="00D1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Gungsuh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4AB" w14:textId="77777777" w:rsidR="00D14C41" w:rsidRDefault="00D14C41"/>
  </w:footnote>
  <w:footnote w:type="continuationSeparator" w:id="0">
    <w:p w14:paraId="4BEE0100" w14:textId="77777777" w:rsidR="00D14C41" w:rsidRDefault="00D14C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29E"/>
    <w:rsid w:val="0026044A"/>
    <w:rsid w:val="0030029E"/>
    <w:rsid w:val="00344B1A"/>
    <w:rsid w:val="008B62BB"/>
    <w:rsid w:val="00D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D54D"/>
  <w15:docId w15:val="{738E9846-1FD5-4E30-A273-2BC6752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6ptBoldScaling40">
    <w:name w:val="Body text (2) + 16 pt;Bold;Scaling 4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2"/>
      <w:szCs w:val="3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DaunPenh8ptItalicSmallCaps">
    <w:name w:val="Body text (4) + DaunPenh;8 pt;Italic;Small Caps"/>
    <w:basedOn w:val="Bodytext4"/>
    <w:rPr>
      <w:rFonts w:ascii="DaunPenh" w:eastAsia="DaunPenh" w:hAnsi="DaunPenh" w:cs="DaunPenh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GungsuhChe45ptNotBoldItalic">
    <w:name w:val="Body text (5) + GungsuhChe;4.5 pt;Not Bold;Italic"/>
    <w:basedOn w:val="Bodytext5"/>
    <w:rPr>
      <w:rFonts w:ascii="GungsuhChe" w:eastAsia="GungsuhChe" w:hAnsi="GungsuhChe" w:cs="GungsuhCh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5NotBoldItalic">
    <w:name w:val="Body text (5) + 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6ptNotBold">
    <w:name w:val="Body text (5) + 6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GungsuhChe45ptItalic">
    <w:name w:val="Body text (6) + GungsuhChe;4.5 pt;Italic"/>
    <w:basedOn w:val="Bodytext6"/>
    <w:rPr>
      <w:rFonts w:ascii="GungsuhChe" w:eastAsia="GungsuhChe" w:hAnsi="GungsuhChe" w:cs="GungsuhCh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</w:pPr>
    <w:rPr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after="260" w:line="222" w:lineRule="exact"/>
      <w:jc w:val="center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6" w:lineRule="exact"/>
      <w:jc w:val="both"/>
    </w:pPr>
    <w:rPr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30" w:lineRule="exact"/>
    </w:pPr>
    <w:rPr>
      <w:b/>
      <w:bCs/>
      <w:sz w:val="11"/>
      <w:szCs w:val="1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30" w:lineRule="exact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661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2022-09-12T13:26:00Z</dcterms:created>
  <dcterms:modified xsi:type="dcterms:W3CDTF">2022-09-12T20:02:00Z</dcterms:modified>
</cp:coreProperties>
</file>