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F1E31" w14:textId="77777777" w:rsidR="008316BE" w:rsidRDefault="005F6ACF" w:rsidP="005F6AC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bookmarkStart w:id="0" w:name="_GoBack"/>
      <w:bookmarkEnd w:id="0"/>
      <w:r w:rsidRPr="005F6ACF">
        <w:rPr>
          <w:rFonts w:ascii="Times New Roman" w:hAnsi="Times New Roman"/>
          <w:b/>
          <w:bCs/>
          <w:color w:val="000000"/>
          <w:sz w:val="26"/>
          <w:szCs w:val="26"/>
        </w:rPr>
        <w:t xml:space="preserve">SMLOUVA O NÁJMU </w:t>
      </w:r>
    </w:p>
    <w:p w14:paraId="1756359D" w14:textId="77777777" w:rsidR="005F6ACF" w:rsidRDefault="00600AFE" w:rsidP="008316B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dle § 2201 Obča</w:t>
      </w:r>
      <w:r w:rsidR="008316BE">
        <w:rPr>
          <w:rFonts w:ascii="Times New Roman" w:hAnsi="Times New Roman"/>
          <w:b/>
          <w:bCs/>
          <w:color w:val="000000"/>
        </w:rPr>
        <w:t>nského zákoníku č. 89/2012 Sb.</w:t>
      </w:r>
    </w:p>
    <w:p w14:paraId="06BF71A7" w14:textId="77777777" w:rsidR="00CE17F1" w:rsidRDefault="00CE17F1" w:rsidP="008316BE">
      <w:pPr>
        <w:autoSpaceDE w:val="0"/>
        <w:autoSpaceDN w:val="0"/>
        <w:adjustRightInd w:val="0"/>
        <w:jc w:val="center"/>
      </w:pPr>
    </w:p>
    <w:p w14:paraId="61538C98" w14:textId="61D67603" w:rsidR="00A315C7" w:rsidRDefault="0045756B" w:rsidP="008316B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  <w:r>
        <w:t>UPM/</w:t>
      </w:r>
      <w:r w:rsidR="007D3642">
        <w:t>/2022</w:t>
      </w:r>
      <w:r w:rsidR="00D11A4D">
        <w:t xml:space="preserve"> </w:t>
      </w:r>
    </w:p>
    <w:p w14:paraId="05672DDD" w14:textId="77777777" w:rsidR="00CE17F1" w:rsidRDefault="00CE17F1" w:rsidP="005F6ACF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</w:rPr>
      </w:pPr>
    </w:p>
    <w:p w14:paraId="5D4584C6" w14:textId="7977D65A" w:rsidR="008316BE" w:rsidRPr="00F82868" w:rsidRDefault="00F82868" w:rsidP="005F6ACF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</w:rPr>
      </w:pPr>
      <w:r w:rsidRPr="00F82868">
        <w:rPr>
          <w:rFonts w:ascii="Times New Roman" w:hAnsi="Times New Roman"/>
          <w:b/>
          <w:bCs/>
          <w:color w:val="000000"/>
        </w:rPr>
        <w:t>Pronajímatel:</w:t>
      </w:r>
    </w:p>
    <w:p w14:paraId="4F038CCD" w14:textId="77777777" w:rsidR="008316BE" w:rsidRPr="00F82868" w:rsidRDefault="008316BE" w:rsidP="008316BE">
      <w:pPr>
        <w:shd w:val="clear" w:color="auto" w:fill="FFFFFF"/>
        <w:spacing w:line="240" w:lineRule="atLeast"/>
        <w:rPr>
          <w:rFonts w:ascii="Times New Roman" w:hAnsi="Times New Roman"/>
        </w:rPr>
      </w:pPr>
    </w:p>
    <w:p w14:paraId="563D6B63" w14:textId="77777777" w:rsidR="008316BE" w:rsidRPr="00F82868" w:rsidRDefault="008316BE" w:rsidP="008316BE">
      <w:pPr>
        <w:spacing w:line="240" w:lineRule="atLeast"/>
        <w:jc w:val="both"/>
        <w:rPr>
          <w:rFonts w:ascii="Times New Roman" w:hAnsi="Times New Roman"/>
          <w:b/>
        </w:rPr>
      </w:pPr>
      <w:r w:rsidRPr="00F82868">
        <w:rPr>
          <w:rFonts w:ascii="Times New Roman" w:hAnsi="Times New Roman"/>
          <w:b/>
        </w:rPr>
        <w:t>Uměleckoprůmyslové museum v Praze</w:t>
      </w:r>
    </w:p>
    <w:p w14:paraId="0D4DA9C8" w14:textId="77777777" w:rsidR="008316BE" w:rsidRPr="00F82868" w:rsidRDefault="008316BE" w:rsidP="00F82868">
      <w:pPr>
        <w:spacing w:line="240" w:lineRule="atLeast"/>
        <w:jc w:val="both"/>
        <w:rPr>
          <w:rFonts w:ascii="Times New Roman" w:hAnsi="Times New Roman"/>
          <w:color w:val="000000"/>
        </w:rPr>
      </w:pPr>
      <w:r w:rsidRPr="00F82868">
        <w:rPr>
          <w:rFonts w:ascii="Times New Roman" w:hAnsi="Times New Roman"/>
        </w:rPr>
        <w:t>se sídlem v</w:t>
      </w:r>
      <w:r w:rsidR="00F82868" w:rsidRPr="00F82868">
        <w:rPr>
          <w:rFonts w:ascii="Times New Roman" w:hAnsi="Times New Roman"/>
        </w:rPr>
        <w:t xml:space="preserve"> Praze 1, </w:t>
      </w:r>
      <w:r w:rsidRPr="00F82868">
        <w:rPr>
          <w:rFonts w:ascii="Times New Roman" w:hAnsi="Times New Roman"/>
        </w:rPr>
        <w:t xml:space="preserve">17. listopadu </w:t>
      </w:r>
      <w:r w:rsidR="00F82868" w:rsidRPr="00F82868">
        <w:rPr>
          <w:rFonts w:ascii="Times New Roman" w:hAnsi="Times New Roman"/>
        </w:rPr>
        <w:t>2/</w:t>
      </w:r>
      <w:r w:rsidRPr="00F82868">
        <w:rPr>
          <w:rFonts w:ascii="Times New Roman" w:hAnsi="Times New Roman"/>
        </w:rPr>
        <w:t xml:space="preserve">2, </w:t>
      </w:r>
      <w:r w:rsidR="00F82868" w:rsidRPr="00F82868">
        <w:rPr>
          <w:rFonts w:ascii="Times New Roman" w:hAnsi="Times New Roman"/>
        </w:rPr>
        <w:t xml:space="preserve">PSČ </w:t>
      </w:r>
      <w:r w:rsidRPr="00F82868">
        <w:rPr>
          <w:rFonts w:ascii="Times New Roman" w:hAnsi="Times New Roman"/>
        </w:rPr>
        <w:t xml:space="preserve">110 00 </w:t>
      </w:r>
    </w:p>
    <w:p w14:paraId="777717F3" w14:textId="31C244AF" w:rsidR="008316BE" w:rsidRDefault="008316BE" w:rsidP="008316BE">
      <w:pPr>
        <w:jc w:val="both"/>
        <w:rPr>
          <w:rFonts w:ascii="Times New Roman" w:hAnsi="Times New Roman"/>
          <w:color w:val="000000"/>
        </w:rPr>
      </w:pPr>
      <w:r w:rsidRPr="00F82868">
        <w:rPr>
          <w:rFonts w:ascii="Times New Roman" w:hAnsi="Times New Roman"/>
          <w:color w:val="000000"/>
        </w:rPr>
        <w:t>IČO</w:t>
      </w:r>
      <w:r w:rsidR="00F82868" w:rsidRPr="00F82868">
        <w:rPr>
          <w:rFonts w:ascii="Times New Roman" w:hAnsi="Times New Roman"/>
          <w:color w:val="000000"/>
        </w:rPr>
        <w:t>:</w:t>
      </w:r>
      <w:r w:rsidRPr="00F82868">
        <w:rPr>
          <w:rFonts w:ascii="Times New Roman" w:hAnsi="Times New Roman"/>
          <w:color w:val="000000"/>
        </w:rPr>
        <w:t xml:space="preserve"> 00023442</w:t>
      </w:r>
    </w:p>
    <w:p w14:paraId="04D1B6DC" w14:textId="02115931" w:rsidR="008523AD" w:rsidRPr="00F82868" w:rsidRDefault="008523AD" w:rsidP="008316BE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neplátce DPH</w:t>
      </w:r>
    </w:p>
    <w:p w14:paraId="2EDEAB42" w14:textId="107BD7DE" w:rsidR="008316BE" w:rsidRPr="00F82868" w:rsidRDefault="00196BDB" w:rsidP="008316BE">
      <w:pPr>
        <w:rPr>
          <w:rFonts w:ascii="Times New Roman" w:hAnsi="Times New Roman"/>
        </w:rPr>
      </w:pPr>
      <w:r w:rsidRPr="00F82868">
        <w:rPr>
          <w:rFonts w:ascii="Times New Roman" w:hAnsi="Times New Roman"/>
        </w:rPr>
        <w:t>č</w:t>
      </w:r>
      <w:r w:rsidR="008316BE" w:rsidRPr="00F82868">
        <w:rPr>
          <w:rFonts w:ascii="Times New Roman" w:hAnsi="Times New Roman"/>
        </w:rPr>
        <w:t>.</w:t>
      </w:r>
      <w:r w:rsidR="008C6C58">
        <w:rPr>
          <w:rFonts w:ascii="Times New Roman" w:hAnsi="Times New Roman"/>
        </w:rPr>
        <w:t xml:space="preserve"> </w:t>
      </w:r>
      <w:proofErr w:type="spellStart"/>
      <w:r w:rsidR="008316BE" w:rsidRPr="00F82868">
        <w:rPr>
          <w:rFonts w:ascii="Times New Roman" w:hAnsi="Times New Roman"/>
        </w:rPr>
        <w:t>ú.</w:t>
      </w:r>
      <w:proofErr w:type="spellEnd"/>
      <w:r w:rsidR="00F82868" w:rsidRPr="00F82868">
        <w:rPr>
          <w:rFonts w:ascii="Times New Roman" w:hAnsi="Times New Roman"/>
        </w:rPr>
        <w:t>:</w:t>
      </w:r>
      <w:r w:rsidR="008316BE" w:rsidRPr="00F82868">
        <w:rPr>
          <w:rFonts w:ascii="Times New Roman" w:hAnsi="Times New Roman"/>
        </w:rPr>
        <w:t xml:space="preserve"> 20001-16337011/0710</w:t>
      </w:r>
      <w:r w:rsidR="00492804">
        <w:rPr>
          <w:rFonts w:ascii="Times New Roman" w:hAnsi="Times New Roman"/>
        </w:rPr>
        <w:t xml:space="preserve"> (</w:t>
      </w:r>
      <w:r w:rsidR="00492804" w:rsidRPr="00492804">
        <w:rPr>
          <w:rFonts w:ascii="Times New Roman" w:hAnsi="Times New Roman"/>
        </w:rPr>
        <w:t>ČNB</w:t>
      </w:r>
      <w:r w:rsidR="00492804">
        <w:rPr>
          <w:rFonts w:ascii="Times New Roman" w:hAnsi="Times New Roman"/>
        </w:rPr>
        <w:t>)</w:t>
      </w:r>
    </w:p>
    <w:p w14:paraId="140C8397" w14:textId="7A152627" w:rsidR="00F82868" w:rsidRPr="00F82868" w:rsidRDefault="008316BE" w:rsidP="006F6B93">
      <w:pPr>
        <w:jc w:val="both"/>
        <w:rPr>
          <w:rFonts w:ascii="Times New Roman" w:hAnsi="Times New Roman"/>
          <w:color w:val="000000"/>
        </w:rPr>
      </w:pPr>
      <w:r w:rsidRPr="00F82868">
        <w:rPr>
          <w:rFonts w:ascii="Times New Roman" w:hAnsi="Times New Roman"/>
        </w:rPr>
        <w:t>zastoupené ředitelkou PhDr. Helenou Koenigsmarkovou,</w:t>
      </w:r>
      <w:r w:rsidRPr="00F82868">
        <w:rPr>
          <w:rFonts w:ascii="Times New Roman" w:hAnsi="Times New Roman"/>
          <w:color w:val="000000"/>
        </w:rPr>
        <w:t xml:space="preserve"> </w:t>
      </w:r>
    </w:p>
    <w:p w14:paraId="3F20F1ED" w14:textId="77777777" w:rsidR="005F6ACF" w:rsidRPr="00F82868" w:rsidRDefault="005F6ACF" w:rsidP="005F6ACF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F82868">
        <w:rPr>
          <w:rFonts w:ascii="Times New Roman" w:hAnsi="Times New Roman"/>
          <w:color w:val="000000"/>
        </w:rPr>
        <w:t>(dále jen „pronajímatel“)</w:t>
      </w:r>
    </w:p>
    <w:p w14:paraId="6DEDE22B" w14:textId="77777777" w:rsidR="005F6ACF" w:rsidRPr="00F82868" w:rsidRDefault="005F6ACF" w:rsidP="005F6ACF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14:paraId="5A0A79FD" w14:textId="77777777" w:rsidR="00E156A9" w:rsidRPr="00F82868" w:rsidRDefault="00E156A9" w:rsidP="00E156A9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F82868">
        <w:rPr>
          <w:rFonts w:ascii="Times New Roman" w:hAnsi="Times New Roman"/>
          <w:color w:val="000000"/>
        </w:rPr>
        <w:t>a</w:t>
      </w:r>
      <w:r w:rsidR="00E92885" w:rsidRPr="00F82868">
        <w:rPr>
          <w:rFonts w:ascii="Times New Roman" w:hAnsi="Times New Roman"/>
          <w:sz w:val="22"/>
          <w:szCs w:val="22"/>
        </w:rPr>
        <w:t xml:space="preserve"> </w:t>
      </w:r>
    </w:p>
    <w:p w14:paraId="5EF6CE2D" w14:textId="77777777" w:rsidR="00E156A9" w:rsidRPr="00F82868" w:rsidRDefault="00E156A9" w:rsidP="005A035C">
      <w:pPr>
        <w:shd w:val="clear" w:color="auto" w:fill="FFFFFF"/>
        <w:spacing w:line="240" w:lineRule="atLeast"/>
        <w:rPr>
          <w:rFonts w:ascii="Times New Roman" w:hAnsi="Times New Roman"/>
        </w:rPr>
      </w:pPr>
    </w:p>
    <w:p w14:paraId="3D508A6F" w14:textId="77777777" w:rsidR="00F82868" w:rsidRPr="00F82868" w:rsidRDefault="00F82868" w:rsidP="005A035C">
      <w:pPr>
        <w:shd w:val="clear" w:color="auto" w:fill="FFFFFF"/>
        <w:spacing w:line="240" w:lineRule="atLeast"/>
        <w:rPr>
          <w:rFonts w:ascii="Times New Roman" w:hAnsi="Times New Roman"/>
          <w:b/>
          <w:bCs/>
        </w:rPr>
      </w:pPr>
      <w:r w:rsidRPr="00F82868">
        <w:rPr>
          <w:rFonts w:ascii="Times New Roman" w:hAnsi="Times New Roman"/>
          <w:b/>
          <w:bCs/>
        </w:rPr>
        <w:t>Nájemce</w:t>
      </w:r>
      <w:r>
        <w:rPr>
          <w:rFonts w:ascii="Times New Roman" w:hAnsi="Times New Roman"/>
          <w:b/>
          <w:bCs/>
        </w:rPr>
        <w:t>:</w:t>
      </w:r>
    </w:p>
    <w:p w14:paraId="55DBA85A" w14:textId="77777777" w:rsidR="00F82868" w:rsidRPr="005A035C" w:rsidRDefault="00F82868" w:rsidP="005A035C">
      <w:pPr>
        <w:shd w:val="clear" w:color="auto" w:fill="FFFFFF"/>
        <w:spacing w:line="240" w:lineRule="atLeast"/>
        <w:rPr>
          <w:rFonts w:ascii="Arial" w:hAnsi="Arial"/>
        </w:rPr>
      </w:pPr>
    </w:p>
    <w:p w14:paraId="2DF08B01" w14:textId="77777777" w:rsidR="006F6B93" w:rsidRPr="006F6B93" w:rsidRDefault="006F6B93" w:rsidP="005A035C">
      <w:pPr>
        <w:spacing w:line="240" w:lineRule="atLeast"/>
        <w:jc w:val="both"/>
        <w:rPr>
          <w:rFonts w:ascii="Times New Roman" w:hAnsi="Times New Roman"/>
          <w:b/>
          <w:color w:val="333333"/>
          <w:shd w:val="clear" w:color="auto" w:fill="FFFFFF"/>
        </w:rPr>
      </w:pPr>
      <w:r w:rsidRPr="006F6B93">
        <w:rPr>
          <w:rFonts w:ascii="Times New Roman" w:hAnsi="Times New Roman"/>
          <w:b/>
          <w:color w:val="333333"/>
          <w:shd w:val="clear" w:color="auto" w:fill="FFFFFF"/>
        </w:rPr>
        <w:t>Media Network s.r.o.</w:t>
      </w:r>
    </w:p>
    <w:p w14:paraId="4BC6FEFB" w14:textId="5638470E" w:rsidR="005A035C" w:rsidRPr="006F6B93" w:rsidRDefault="005A035C" w:rsidP="005A035C">
      <w:pPr>
        <w:spacing w:line="240" w:lineRule="atLeast"/>
        <w:jc w:val="both"/>
        <w:rPr>
          <w:rFonts w:ascii="Times New Roman" w:hAnsi="Times New Roman"/>
          <w:bCs/>
        </w:rPr>
      </w:pPr>
      <w:r w:rsidRPr="006F6B93">
        <w:rPr>
          <w:rFonts w:ascii="Times New Roman" w:hAnsi="Times New Roman"/>
          <w:bCs/>
        </w:rPr>
        <w:t xml:space="preserve">se sídlem </w:t>
      </w:r>
      <w:r w:rsidR="006F6B93" w:rsidRPr="006F6B93">
        <w:rPr>
          <w:rFonts w:ascii="Times New Roman" w:hAnsi="Times New Roman"/>
          <w:color w:val="333333"/>
          <w:shd w:val="clear" w:color="auto" w:fill="FFFFFF"/>
        </w:rPr>
        <w:t>Revoluční 1082/8, Nové Město, 110 00 Praha 1</w:t>
      </w:r>
    </w:p>
    <w:p w14:paraId="64F5BF2B" w14:textId="007BA004" w:rsidR="005A035C" w:rsidRPr="006F6B93" w:rsidRDefault="005A035C" w:rsidP="005A035C">
      <w:pPr>
        <w:spacing w:line="240" w:lineRule="atLeast"/>
        <w:jc w:val="both"/>
        <w:rPr>
          <w:rFonts w:ascii="Times New Roman" w:hAnsi="Times New Roman"/>
          <w:bCs/>
        </w:rPr>
      </w:pPr>
      <w:r w:rsidRPr="006F6B93">
        <w:rPr>
          <w:rFonts w:ascii="Times New Roman" w:hAnsi="Times New Roman"/>
          <w:bCs/>
        </w:rPr>
        <w:t xml:space="preserve">IČO: </w:t>
      </w:r>
      <w:r w:rsidR="006F6B93" w:rsidRPr="006F6B93">
        <w:rPr>
          <w:rFonts w:ascii="Times New Roman" w:hAnsi="Times New Roman"/>
          <w:color w:val="333333"/>
          <w:shd w:val="clear" w:color="auto" w:fill="FFFFFF"/>
        </w:rPr>
        <w:t>02186454</w:t>
      </w:r>
    </w:p>
    <w:p w14:paraId="3E90C158" w14:textId="6585827E" w:rsidR="005A035C" w:rsidRPr="006F6B93" w:rsidRDefault="005A035C" w:rsidP="006F6B93">
      <w:pPr>
        <w:spacing w:line="240" w:lineRule="atLeast"/>
        <w:jc w:val="both"/>
        <w:rPr>
          <w:rFonts w:ascii="Times New Roman" w:hAnsi="Times New Roman"/>
          <w:bCs/>
        </w:rPr>
      </w:pPr>
      <w:r w:rsidRPr="006F6B93">
        <w:rPr>
          <w:rFonts w:ascii="Times New Roman" w:hAnsi="Times New Roman"/>
          <w:bCs/>
        </w:rPr>
        <w:t xml:space="preserve">Zastoupená: </w:t>
      </w:r>
      <w:r w:rsidR="006F6B93">
        <w:rPr>
          <w:rFonts w:ascii="Times New Roman" w:hAnsi="Times New Roman"/>
          <w:color w:val="333333"/>
          <w:shd w:val="clear" w:color="auto" w:fill="FFFFFF"/>
        </w:rPr>
        <w:t>Ivo Hartmannem</w:t>
      </w:r>
    </w:p>
    <w:p w14:paraId="52561FD7" w14:textId="77777777" w:rsidR="005F6ACF" w:rsidRPr="00E156A9" w:rsidRDefault="005F6ACF" w:rsidP="00E156A9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5F6ACF">
        <w:rPr>
          <w:rFonts w:ascii="Times New Roman" w:hAnsi="Times New Roman"/>
          <w:color w:val="000000"/>
        </w:rPr>
        <w:t>(dále jen „nájemce“)</w:t>
      </w:r>
    </w:p>
    <w:p w14:paraId="4D1050E6" w14:textId="77777777" w:rsidR="005F6ACF" w:rsidRPr="005F6ACF" w:rsidRDefault="005F6ACF" w:rsidP="005F6ACF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5F6ACF">
        <w:rPr>
          <w:rFonts w:ascii="Times New Roman" w:hAnsi="Times New Roman"/>
          <w:color w:val="000000"/>
        </w:rPr>
        <w:t>uzavřeli níže uvedeného dne, měsíce a roku tuto</w:t>
      </w:r>
    </w:p>
    <w:p w14:paraId="05FC6093" w14:textId="77777777" w:rsidR="005F6ACF" w:rsidRDefault="005F6ACF" w:rsidP="005F6ACF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</w:rPr>
      </w:pPr>
    </w:p>
    <w:p w14:paraId="3E1192C9" w14:textId="77777777" w:rsidR="00286C89" w:rsidRDefault="00286C89" w:rsidP="005F6ACF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</w:rPr>
      </w:pPr>
    </w:p>
    <w:p w14:paraId="43390961" w14:textId="77777777" w:rsidR="005F6ACF" w:rsidRDefault="005F6ACF" w:rsidP="005F6AC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S</w:t>
      </w:r>
      <w:r w:rsidRPr="005F6ACF">
        <w:rPr>
          <w:rFonts w:ascii="Times New Roman" w:hAnsi="Times New Roman"/>
          <w:b/>
          <w:bCs/>
          <w:color w:val="000000"/>
        </w:rPr>
        <w:t xml:space="preserve">mlouvu o nájmu </w:t>
      </w:r>
    </w:p>
    <w:p w14:paraId="7E299857" w14:textId="77777777" w:rsidR="008316BE" w:rsidRDefault="008316BE" w:rsidP="005F6AC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</w:p>
    <w:p w14:paraId="1CC63419" w14:textId="77777777" w:rsidR="00286C89" w:rsidRPr="005F6ACF" w:rsidRDefault="00286C89" w:rsidP="005F6AC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</w:p>
    <w:p w14:paraId="7AC96B89" w14:textId="77777777" w:rsidR="005F6ACF" w:rsidRDefault="005F6ACF" w:rsidP="00037782">
      <w:pPr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C5783B">
        <w:rPr>
          <w:rFonts w:ascii="Times New Roman" w:hAnsi="Times New Roman"/>
          <w:b/>
          <w:bCs/>
          <w:color w:val="000000"/>
          <w:sz w:val="26"/>
          <w:szCs w:val="26"/>
        </w:rPr>
        <w:t>PROHLÁŠENÍ PRONAJÍMATELE</w:t>
      </w:r>
    </w:p>
    <w:p w14:paraId="1C2F596A" w14:textId="77777777" w:rsidR="00E6311D" w:rsidRDefault="00E6311D" w:rsidP="00E6311D">
      <w:pPr>
        <w:autoSpaceDE w:val="0"/>
        <w:autoSpaceDN w:val="0"/>
        <w:adjustRightInd w:val="0"/>
        <w:ind w:left="720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5F85E7AF" w14:textId="4DD07B8C" w:rsidR="00037782" w:rsidRPr="005C16C7" w:rsidRDefault="00037782" w:rsidP="00037782">
      <w:pPr>
        <w:autoSpaceDE w:val="0"/>
        <w:autoSpaceDN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5C16C7">
        <w:rPr>
          <w:rFonts w:ascii="Times New Roman" w:hAnsi="Times New Roman"/>
          <w:color w:val="000000"/>
        </w:rPr>
        <w:t>Pronajímatel prohlašuje, že jako příspěvková organizace Ministerstva kultury ČR má právo hospodaření s majetkem státu</w:t>
      </w:r>
      <w:r w:rsidR="00E6311D">
        <w:rPr>
          <w:rFonts w:ascii="Times New Roman" w:hAnsi="Times New Roman"/>
          <w:color w:val="000000"/>
        </w:rPr>
        <w:t>, a to s</w:t>
      </w:r>
      <w:r w:rsidRPr="005C16C7">
        <w:rPr>
          <w:rFonts w:ascii="Times New Roman" w:hAnsi="Times New Roman"/>
          <w:color w:val="000000"/>
        </w:rPr>
        <w:t xml:space="preserve"> </w:t>
      </w:r>
      <w:r w:rsidR="00E6311D" w:rsidRPr="005C16C7">
        <w:rPr>
          <w:rFonts w:ascii="Times New Roman" w:hAnsi="Times New Roman"/>
          <w:color w:val="000000"/>
        </w:rPr>
        <w:t>historick</w:t>
      </w:r>
      <w:r w:rsidR="00E6311D">
        <w:rPr>
          <w:rFonts w:ascii="Times New Roman" w:hAnsi="Times New Roman"/>
          <w:color w:val="000000"/>
        </w:rPr>
        <w:t>ou</w:t>
      </w:r>
      <w:r w:rsidR="00E6311D" w:rsidRPr="005C16C7">
        <w:rPr>
          <w:rFonts w:ascii="Times New Roman" w:hAnsi="Times New Roman"/>
          <w:color w:val="000000"/>
        </w:rPr>
        <w:t xml:space="preserve"> budov</w:t>
      </w:r>
      <w:r w:rsidR="00E6311D">
        <w:rPr>
          <w:rFonts w:ascii="Times New Roman" w:hAnsi="Times New Roman"/>
          <w:color w:val="000000"/>
        </w:rPr>
        <w:t>ou</w:t>
      </w:r>
      <w:r w:rsidR="00E6311D" w:rsidRPr="005C16C7">
        <w:rPr>
          <w:rFonts w:ascii="Times New Roman" w:hAnsi="Times New Roman"/>
          <w:color w:val="000000"/>
        </w:rPr>
        <w:t xml:space="preserve"> </w:t>
      </w:r>
      <w:r w:rsidRPr="005C16C7">
        <w:rPr>
          <w:rFonts w:ascii="Times New Roman" w:hAnsi="Times New Roman"/>
          <w:color w:val="000000"/>
        </w:rPr>
        <w:t xml:space="preserve">muzea </w:t>
      </w:r>
      <w:r w:rsidR="00E6311D">
        <w:rPr>
          <w:rFonts w:ascii="Times New Roman" w:hAnsi="Times New Roman"/>
          <w:color w:val="000000"/>
        </w:rPr>
        <w:t>nacházející se na adrese Praha 1, 17. listopadu 2/2, PSČ 110 00</w:t>
      </w:r>
      <w:r w:rsidRPr="005C16C7">
        <w:rPr>
          <w:rFonts w:ascii="Times New Roman" w:hAnsi="Times New Roman"/>
          <w:color w:val="000000"/>
        </w:rPr>
        <w:t xml:space="preserve"> (dále jako „</w:t>
      </w:r>
      <w:r w:rsidRPr="005C16C7">
        <w:rPr>
          <w:rFonts w:ascii="Times New Roman" w:hAnsi="Times New Roman"/>
          <w:b/>
          <w:bCs/>
          <w:color w:val="000000"/>
        </w:rPr>
        <w:t>budova</w:t>
      </w:r>
      <w:r w:rsidRPr="005C16C7">
        <w:rPr>
          <w:rFonts w:ascii="Times New Roman" w:hAnsi="Times New Roman"/>
          <w:color w:val="000000"/>
        </w:rPr>
        <w:t xml:space="preserve">“), která je součástí pozemku </w:t>
      </w:r>
      <w:proofErr w:type="spellStart"/>
      <w:r w:rsidRPr="005C16C7">
        <w:rPr>
          <w:rFonts w:ascii="Times New Roman" w:hAnsi="Times New Roman"/>
          <w:color w:val="000000"/>
        </w:rPr>
        <w:t>parc</w:t>
      </w:r>
      <w:proofErr w:type="spellEnd"/>
      <w:r w:rsidRPr="005C16C7">
        <w:rPr>
          <w:rFonts w:ascii="Times New Roman" w:hAnsi="Times New Roman"/>
          <w:color w:val="000000"/>
        </w:rPr>
        <w:t xml:space="preserve">. č. 35, zastavěná plocha a nádvoří, na adrese Praha 1, ul. 17. Listopadu 2, jak zapsáno na listu vlastnictví (LV) č. 12 pro </w:t>
      </w:r>
      <w:proofErr w:type="spellStart"/>
      <w:r w:rsidRPr="005C16C7">
        <w:rPr>
          <w:rFonts w:ascii="Times New Roman" w:hAnsi="Times New Roman"/>
          <w:color w:val="000000"/>
        </w:rPr>
        <w:t>k.ú</w:t>
      </w:r>
      <w:proofErr w:type="spellEnd"/>
      <w:r w:rsidRPr="005C16C7">
        <w:rPr>
          <w:rFonts w:ascii="Times New Roman" w:hAnsi="Times New Roman"/>
          <w:color w:val="000000"/>
        </w:rPr>
        <w:t>. Josefov, obec Praha, u Katastrálního úřadu pro hl. město Prahu, Katastrální pracoviště Praha a dále prohlašuje, že je oprávněn uzavřít tuto smlouvu a přenechat nájemci do nájmu nebytový prostor, specifikovaný v</w:t>
      </w:r>
      <w:r>
        <w:rPr>
          <w:rFonts w:ascii="Times New Roman" w:hAnsi="Times New Roman"/>
          <w:color w:val="000000"/>
        </w:rPr>
        <w:t> čl.</w:t>
      </w:r>
      <w:r w:rsidRPr="00BB4D44">
        <w:rPr>
          <w:rFonts w:ascii="Times New Roman" w:hAnsi="Times New Roman"/>
          <w:color w:val="000000"/>
        </w:rPr>
        <w:t xml:space="preserve"> 2. </w:t>
      </w:r>
      <w:r w:rsidRPr="005C16C7">
        <w:rPr>
          <w:rFonts w:ascii="Times New Roman" w:hAnsi="Times New Roman"/>
          <w:color w:val="000000"/>
        </w:rPr>
        <w:t>této smlouvy.</w:t>
      </w:r>
    </w:p>
    <w:p w14:paraId="2F161CE9" w14:textId="77777777" w:rsidR="005F6ACF" w:rsidRPr="005F6ACF" w:rsidRDefault="005F6ACF" w:rsidP="005F6ACF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14:paraId="461E805B" w14:textId="77777777" w:rsidR="00CE17F1" w:rsidRDefault="00CE17F1" w:rsidP="005F6ACF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7407DC77" w14:textId="77777777" w:rsidR="00CE17F1" w:rsidRDefault="00CE17F1" w:rsidP="005F6ACF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148C50D1" w14:textId="77777777" w:rsidR="00CE17F1" w:rsidRDefault="00CE17F1" w:rsidP="005F6ACF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7E5FE58A" w14:textId="6CA1C195" w:rsidR="005F6ACF" w:rsidRPr="00C5783B" w:rsidRDefault="005F6ACF" w:rsidP="005F6ACF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C5783B">
        <w:rPr>
          <w:rFonts w:ascii="Times New Roman" w:hAnsi="Times New Roman"/>
          <w:b/>
          <w:bCs/>
          <w:color w:val="000000"/>
          <w:sz w:val="26"/>
          <w:szCs w:val="26"/>
        </w:rPr>
        <w:t>2. PŘEDMĚT NÁJMU</w:t>
      </w:r>
    </w:p>
    <w:p w14:paraId="3FF5E99A" w14:textId="77777777" w:rsidR="00C5783B" w:rsidRPr="005F6ACF" w:rsidRDefault="00C5783B" w:rsidP="005F6ACF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</w:rPr>
      </w:pPr>
    </w:p>
    <w:p w14:paraId="580F8632" w14:textId="2DAEE539" w:rsidR="005F6ACF" w:rsidRDefault="005F6ACF" w:rsidP="009E01C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5F6ACF">
        <w:rPr>
          <w:rFonts w:ascii="Times New Roman" w:hAnsi="Times New Roman"/>
          <w:color w:val="000000"/>
        </w:rPr>
        <w:t>2.1. Pronajímatel přenechává touto smlouvou nájemci do užívání nebytový prostor,</w:t>
      </w:r>
      <w:r w:rsidR="00E27B35">
        <w:rPr>
          <w:rFonts w:ascii="Times New Roman" w:hAnsi="Times New Roman"/>
          <w:color w:val="000000"/>
        </w:rPr>
        <w:t xml:space="preserve"> a to</w:t>
      </w:r>
      <w:r w:rsidR="00C5783B">
        <w:rPr>
          <w:rFonts w:ascii="Times New Roman" w:hAnsi="Times New Roman"/>
          <w:color w:val="000000"/>
        </w:rPr>
        <w:t xml:space="preserve"> </w:t>
      </w:r>
      <w:r w:rsidR="006F6B93">
        <w:rPr>
          <w:rFonts w:ascii="Times New Roman" w:hAnsi="Times New Roman"/>
          <w:color w:val="000000"/>
        </w:rPr>
        <w:t>jeden sál</w:t>
      </w:r>
      <w:r w:rsidR="000E163D">
        <w:rPr>
          <w:rFonts w:ascii="Times New Roman" w:hAnsi="Times New Roman"/>
          <w:color w:val="000000"/>
        </w:rPr>
        <w:t xml:space="preserve"> </w:t>
      </w:r>
      <w:r w:rsidR="009F6D65">
        <w:rPr>
          <w:rFonts w:ascii="Times New Roman" w:hAnsi="Times New Roman"/>
          <w:color w:val="000000"/>
        </w:rPr>
        <w:t>(</w:t>
      </w:r>
      <w:r w:rsidR="00037782">
        <w:rPr>
          <w:rFonts w:ascii="Times New Roman" w:hAnsi="Times New Roman"/>
          <w:color w:val="000000"/>
        </w:rPr>
        <w:t>2.22) ve 2</w:t>
      </w:r>
      <w:r w:rsidR="008316BE">
        <w:rPr>
          <w:rFonts w:ascii="Times New Roman" w:hAnsi="Times New Roman"/>
          <w:color w:val="000000"/>
        </w:rPr>
        <w:t>. nadzemním podlaží histo</w:t>
      </w:r>
      <w:r w:rsidR="00600AFE">
        <w:rPr>
          <w:rFonts w:ascii="Times New Roman" w:hAnsi="Times New Roman"/>
          <w:color w:val="000000"/>
        </w:rPr>
        <w:t xml:space="preserve">rické budovy </w:t>
      </w:r>
      <w:r w:rsidR="00600AFE" w:rsidRPr="00196BDB">
        <w:rPr>
          <w:rFonts w:ascii="Times New Roman" w:hAnsi="Times New Roman"/>
          <w:color w:val="000000"/>
        </w:rPr>
        <w:t>muzea</w:t>
      </w:r>
      <w:r w:rsidR="00E156A9">
        <w:rPr>
          <w:rFonts w:ascii="Times New Roman" w:hAnsi="Times New Roman"/>
          <w:color w:val="000000"/>
        </w:rPr>
        <w:t xml:space="preserve">, </w:t>
      </w:r>
      <w:r w:rsidR="009E01C8" w:rsidRPr="00196BDB">
        <w:rPr>
          <w:rFonts w:ascii="Times New Roman" w:hAnsi="Times New Roman"/>
          <w:color w:val="000000"/>
        </w:rPr>
        <w:t xml:space="preserve">v celkové výměře </w:t>
      </w:r>
      <w:r w:rsidR="00037782">
        <w:rPr>
          <w:rFonts w:ascii="Times New Roman" w:hAnsi="Times New Roman"/>
          <w:color w:val="000000"/>
        </w:rPr>
        <w:t>201</w:t>
      </w:r>
      <w:r w:rsidR="009F6D65">
        <w:rPr>
          <w:rFonts w:ascii="Times New Roman" w:hAnsi="Times New Roman"/>
          <w:color w:val="000000"/>
        </w:rPr>
        <w:t xml:space="preserve"> m2 </w:t>
      </w:r>
      <w:r w:rsidRPr="005F6ACF">
        <w:rPr>
          <w:rFonts w:ascii="Times New Roman" w:hAnsi="Times New Roman"/>
          <w:color w:val="000000"/>
        </w:rPr>
        <w:t>(dále jen</w:t>
      </w:r>
      <w:r w:rsidR="00C5783B">
        <w:rPr>
          <w:rFonts w:ascii="Times New Roman" w:hAnsi="Times New Roman"/>
          <w:color w:val="000000"/>
        </w:rPr>
        <w:t xml:space="preserve"> </w:t>
      </w:r>
      <w:r w:rsidRPr="005F6ACF">
        <w:rPr>
          <w:rFonts w:ascii="Times New Roman" w:hAnsi="Times New Roman"/>
          <w:color w:val="000000"/>
        </w:rPr>
        <w:t>„prostory“).</w:t>
      </w:r>
    </w:p>
    <w:p w14:paraId="669C106B" w14:textId="77777777" w:rsidR="0094080B" w:rsidRDefault="0094080B" w:rsidP="009E01C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052CADCF" w14:textId="77777777" w:rsidR="00C5783B" w:rsidRDefault="00C5783B" w:rsidP="005F6ACF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</w:rPr>
      </w:pPr>
    </w:p>
    <w:p w14:paraId="1E148CE2" w14:textId="77777777" w:rsidR="005F6ACF" w:rsidRPr="00C5783B" w:rsidRDefault="005F6ACF" w:rsidP="005F6ACF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C5783B">
        <w:rPr>
          <w:rFonts w:ascii="Times New Roman" w:hAnsi="Times New Roman"/>
          <w:b/>
          <w:bCs/>
          <w:color w:val="000000"/>
          <w:sz w:val="26"/>
          <w:szCs w:val="26"/>
        </w:rPr>
        <w:t>3. ÚČEL SMLOUVY</w:t>
      </w:r>
    </w:p>
    <w:p w14:paraId="156D73CD" w14:textId="77777777" w:rsidR="00C5783B" w:rsidRDefault="00C5783B" w:rsidP="005F6ACF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14:paraId="23002DB5" w14:textId="1530B3E1" w:rsidR="00C5783B" w:rsidRPr="000E163D" w:rsidRDefault="005F6ACF" w:rsidP="00C5783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5F6ACF">
        <w:rPr>
          <w:rFonts w:ascii="Times New Roman" w:hAnsi="Times New Roman"/>
          <w:color w:val="000000"/>
        </w:rPr>
        <w:t>3.1. Nájemce je oprávněn užívat prostor</w:t>
      </w:r>
      <w:r w:rsidR="003F5EB7">
        <w:rPr>
          <w:rFonts w:ascii="Times New Roman" w:hAnsi="Times New Roman"/>
          <w:color w:val="000000"/>
        </w:rPr>
        <w:t>y</w:t>
      </w:r>
      <w:r w:rsidRPr="005F6ACF">
        <w:rPr>
          <w:rFonts w:ascii="Times New Roman" w:hAnsi="Times New Roman"/>
          <w:color w:val="000000"/>
        </w:rPr>
        <w:t xml:space="preserve"> dle podmínek uvedených v</w:t>
      </w:r>
      <w:r w:rsidR="00C5783B">
        <w:rPr>
          <w:rFonts w:ascii="Times New Roman" w:hAnsi="Times New Roman"/>
          <w:color w:val="000000"/>
        </w:rPr>
        <w:t> </w:t>
      </w:r>
      <w:r w:rsidRPr="005F6ACF">
        <w:rPr>
          <w:rFonts w:ascii="Times New Roman" w:hAnsi="Times New Roman"/>
          <w:color w:val="000000"/>
        </w:rPr>
        <w:t>této</w:t>
      </w:r>
      <w:r w:rsidR="00C5783B">
        <w:rPr>
          <w:rFonts w:ascii="Times New Roman" w:hAnsi="Times New Roman"/>
          <w:color w:val="000000"/>
        </w:rPr>
        <w:t xml:space="preserve"> </w:t>
      </w:r>
      <w:r w:rsidRPr="005F6ACF">
        <w:rPr>
          <w:rFonts w:ascii="Times New Roman" w:hAnsi="Times New Roman"/>
          <w:color w:val="000000"/>
        </w:rPr>
        <w:t>nájemní smlouvě výlučně</w:t>
      </w:r>
      <w:r w:rsidR="003F5EB7">
        <w:rPr>
          <w:rFonts w:ascii="Times New Roman" w:hAnsi="Times New Roman"/>
          <w:color w:val="000000"/>
        </w:rPr>
        <w:t xml:space="preserve"> pro </w:t>
      </w:r>
      <w:r w:rsidR="003F5EB7" w:rsidRPr="000E163D">
        <w:rPr>
          <w:rFonts w:ascii="Times New Roman" w:hAnsi="Times New Roman"/>
          <w:color w:val="000000"/>
        </w:rPr>
        <w:t>uspořádání</w:t>
      </w:r>
      <w:r w:rsidR="0045756B" w:rsidRPr="000E163D">
        <w:rPr>
          <w:rFonts w:ascii="Times New Roman" w:hAnsi="Times New Roman"/>
          <w:color w:val="000000"/>
        </w:rPr>
        <w:t xml:space="preserve"> </w:t>
      </w:r>
      <w:r w:rsidR="004F5D3D" w:rsidRPr="000E163D">
        <w:rPr>
          <w:rFonts w:ascii="Times New Roman" w:hAnsi="Times New Roman"/>
          <w:color w:val="000000"/>
          <w:sz w:val="22"/>
          <w:szCs w:val="22"/>
        </w:rPr>
        <w:t>konference</w:t>
      </w:r>
      <w:r w:rsidR="00DA01AC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F6B93">
        <w:rPr>
          <w:rFonts w:ascii="Times New Roman" w:hAnsi="Times New Roman"/>
        </w:rPr>
        <w:t>19</w:t>
      </w:r>
      <w:r w:rsidR="004F5D3D" w:rsidRPr="000E163D">
        <w:rPr>
          <w:rFonts w:ascii="Times New Roman" w:hAnsi="Times New Roman"/>
        </w:rPr>
        <w:t xml:space="preserve">. </w:t>
      </w:r>
      <w:r w:rsidR="006F6B93">
        <w:rPr>
          <w:rFonts w:ascii="Times New Roman" w:hAnsi="Times New Roman"/>
        </w:rPr>
        <w:t>10</w:t>
      </w:r>
      <w:r w:rsidR="000E163D">
        <w:rPr>
          <w:rFonts w:ascii="Times New Roman" w:hAnsi="Times New Roman"/>
        </w:rPr>
        <w:t xml:space="preserve">. </w:t>
      </w:r>
      <w:r w:rsidR="004F5D3D" w:rsidRPr="000E163D">
        <w:rPr>
          <w:rFonts w:ascii="Times New Roman" w:hAnsi="Times New Roman"/>
        </w:rPr>
        <w:t>2022 až</w:t>
      </w:r>
      <w:r w:rsidR="00FB6420" w:rsidRPr="000E163D">
        <w:rPr>
          <w:rFonts w:ascii="Times New Roman" w:hAnsi="Times New Roman"/>
        </w:rPr>
        <w:t xml:space="preserve"> </w:t>
      </w:r>
      <w:r w:rsidR="006F6B93">
        <w:rPr>
          <w:rFonts w:ascii="Times New Roman" w:hAnsi="Times New Roman"/>
        </w:rPr>
        <w:t>20. 10</w:t>
      </w:r>
      <w:r w:rsidR="004F5D3D" w:rsidRPr="000E163D">
        <w:rPr>
          <w:rFonts w:ascii="Times New Roman" w:hAnsi="Times New Roman"/>
        </w:rPr>
        <w:t>. 2022.</w:t>
      </w:r>
      <w:r w:rsidR="004F5D3D" w:rsidRPr="00834DBA">
        <w:rPr>
          <w:rFonts w:ascii="Times New Roman" w:hAnsi="Times New Roman"/>
        </w:rPr>
        <w:t xml:space="preserve"> </w:t>
      </w:r>
    </w:p>
    <w:p w14:paraId="58E62F00" w14:textId="77777777" w:rsidR="005F6ACF" w:rsidRDefault="005F6ACF" w:rsidP="00C5783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0E163D">
        <w:rPr>
          <w:rFonts w:ascii="Times New Roman" w:hAnsi="Times New Roman"/>
          <w:color w:val="000000"/>
        </w:rPr>
        <w:t>3.2. Nájemce prohlašuje, že se plně seznámil se stavem prostor před</w:t>
      </w:r>
      <w:r w:rsidRPr="005F6ACF">
        <w:rPr>
          <w:rFonts w:ascii="Times New Roman" w:hAnsi="Times New Roman"/>
          <w:color w:val="000000"/>
        </w:rPr>
        <w:t xml:space="preserve"> podpisem</w:t>
      </w:r>
      <w:r w:rsidR="00C5783B">
        <w:rPr>
          <w:rFonts w:ascii="Times New Roman" w:hAnsi="Times New Roman"/>
          <w:color w:val="000000"/>
        </w:rPr>
        <w:t xml:space="preserve"> </w:t>
      </w:r>
      <w:r w:rsidRPr="005F6ACF">
        <w:rPr>
          <w:rFonts w:ascii="Times New Roman" w:hAnsi="Times New Roman"/>
          <w:color w:val="000000"/>
        </w:rPr>
        <w:t>této smlouvy a prohlašuje, že předmětné prostory jsou vhodné pro sjednaný</w:t>
      </w:r>
      <w:r w:rsidR="00C5783B">
        <w:rPr>
          <w:rFonts w:ascii="Times New Roman" w:hAnsi="Times New Roman"/>
          <w:color w:val="000000"/>
        </w:rPr>
        <w:t xml:space="preserve"> </w:t>
      </w:r>
      <w:r w:rsidRPr="005F6ACF">
        <w:rPr>
          <w:rFonts w:ascii="Times New Roman" w:hAnsi="Times New Roman"/>
          <w:color w:val="000000"/>
        </w:rPr>
        <w:t>účel nájmu.</w:t>
      </w:r>
    </w:p>
    <w:p w14:paraId="17E2C842" w14:textId="77777777" w:rsidR="0045756B" w:rsidRDefault="0045756B" w:rsidP="005F6ACF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72294884" w14:textId="77777777" w:rsidR="0045756B" w:rsidRDefault="0045756B" w:rsidP="005F6ACF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34CFE72A" w14:textId="77777777" w:rsidR="005F6ACF" w:rsidRPr="00C5783B" w:rsidRDefault="005F6ACF" w:rsidP="005F6ACF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C5783B">
        <w:rPr>
          <w:rFonts w:ascii="Times New Roman" w:hAnsi="Times New Roman"/>
          <w:b/>
          <w:bCs/>
          <w:color w:val="000000"/>
          <w:sz w:val="26"/>
          <w:szCs w:val="26"/>
        </w:rPr>
        <w:t>4. DOBA NÁJMU</w:t>
      </w:r>
    </w:p>
    <w:p w14:paraId="26E40FCD" w14:textId="77777777" w:rsidR="00C5783B" w:rsidRDefault="00C5783B" w:rsidP="005F6ACF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14:paraId="163EE146" w14:textId="2D48EB78" w:rsidR="00C5783B" w:rsidRPr="00E156A9" w:rsidRDefault="005F6ACF" w:rsidP="003F5EB7">
      <w:pPr>
        <w:autoSpaceDE w:val="0"/>
        <w:autoSpaceDN w:val="0"/>
        <w:adjustRightInd w:val="0"/>
        <w:rPr>
          <w:rFonts w:ascii="Times New Roman" w:hAnsi="Times New Roman"/>
          <w:bCs/>
          <w:color w:val="000000"/>
        </w:rPr>
      </w:pPr>
      <w:r w:rsidRPr="005F6ACF">
        <w:rPr>
          <w:rFonts w:ascii="Times New Roman" w:hAnsi="Times New Roman"/>
          <w:color w:val="000000"/>
        </w:rPr>
        <w:t xml:space="preserve">4.1. </w:t>
      </w:r>
      <w:r w:rsidR="007919D7">
        <w:rPr>
          <w:rFonts w:ascii="Times New Roman" w:hAnsi="Times New Roman"/>
          <w:color w:val="000000"/>
        </w:rPr>
        <w:t xml:space="preserve">Nájem je sjednán na dobu </w:t>
      </w:r>
      <w:r w:rsidR="003F5EB7">
        <w:rPr>
          <w:rFonts w:ascii="Times New Roman" w:hAnsi="Times New Roman"/>
          <w:color w:val="000000"/>
        </w:rPr>
        <w:t xml:space="preserve">trvání </w:t>
      </w:r>
      <w:r w:rsidR="003F5EB7" w:rsidRPr="00286C89">
        <w:rPr>
          <w:rFonts w:ascii="Times New Roman" w:hAnsi="Times New Roman"/>
          <w:color w:val="000000"/>
        </w:rPr>
        <w:t xml:space="preserve">akce </w:t>
      </w:r>
      <w:r w:rsidR="006F6B93" w:rsidRPr="006F6B93">
        <w:rPr>
          <w:rFonts w:ascii="Times New Roman" w:hAnsi="Times New Roman"/>
          <w:b/>
        </w:rPr>
        <w:t>19. 10. 2022 až 20. 10. 2022.</w:t>
      </w:r>
    </w:p>
    <w:p w14:paraId="0554FDF2" w14:textId="77777777" w:rsidR="00E92885" w:rsidRDefault="00E92885" w:rsidP="005F6ACF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289ED347" w14:textId="77777777" w:rsidR="00286C89" w:rsidRDefault="00286C89" w:rsidP="005F6ACF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701C24A1" w14:textId="77777777" w:rsidR="005F6ACF" w:rsidRPr="000E163D" w:rsidRDefault="00E879B8" w:rsidP="005F6ACF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0E163D">
        <w:rPr>
          <w:rFonts w:ascii="Times New Roman" w:hAnsi="Times New Roman"/>
          <w:b/>
          <w:bCs/>
          <w:color w:val="000000"/>
          <w:sz w:val="26"/>
          <w:szCs w:val="26"/>
        </w:rPr>
        <w:t>5. NÁJEMNÉ, SPLATNOST, ZPŮSOB PLATBY</w:t>
      </w:r>
    </w:p>
    <w:p w14:paraId="02B62C87" w14:textId="77777777" w:rsidR="00C5783B" w:rsidRPr="000E163D" w:rsidRDefault="00C5783B" w:rsidP="005F6ACF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14:paraId="21D6EA39" w14:textId="77777777" w:rsidR="00C5783B" w:rsidRPr="000E163D" w:rsidRDefault="005F6ACF" w:rsidP="00E3482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0E163D">
        <w:rPr>
          <w:rFonts w:ascii="Times New Roman" w:hAnsi="Times New Roman"/>
          <w:color w:val="000000"/>
        </w:rPr>
        <w:t xml:space="preserve">5.1. </w:t>
      </w:r>
      <w:r w:rsidR="00E879B8" w:rsidRPr="000E163D">
        <w:rPr>
          <w:rFonts w:ascii="Times New Roman" w:hAnsi="Times New Roman"/>
          <w:color w:val="000000"/>
        </w:rPr>
        <w:t>Nájemné za užívání pronajímaných prostor bylo smluvními stranami stanoveno d</w:t>
      </w:r>
      <w:r w:rsidR="00BF7F2E" w:rsidRPr="000E163D">
        <w:rPr>
          <w:rFonts w:ascii="Times New Roman" w:hAnsi="Times New Roman"/>
          <w:color w:val="000000"/>
        </w:rPr>
        <w:t>oho</w:t>
      </w:r>
      <w:r w:rsidR="007E3C83" w:rsidRPr="000E163D">
        <w:rPr>
          <w:rFonts w:ascii="Times New Roman" w:hAnsi="Times New Roman"/>
          <w:color w:val="000000"/>
        </w:rPr>
        <w:t>dou v </w:t>
      </w:r>
      <w:r w:rsidR="004F5D3D" w:rsidRPr="000E163D">
        <w:rPr>
          <w:rFonts w:ascii="Times New Roman" w:hAnsi="Times New Roman"/>
          <w:color w:val="000000"/>
          <w:sz w:val="22"/>
          <w:szCs w:val="22"/>
        </w:rPr>
        <w:t>platném znění takto:</w:t>
      </w:r>
    </w:p>
    <w:p w14:paraId="4CE44282" w14:textId="77777777" w:rsidR="000E163D" w:rsidRPr="00286C89" w:rsidRDefault="000E163D" w:rsidP="004F5D3D">
      <w:pPr>
        <w:pStyle w:val="xxmsonormal"/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14:paraId="6BD84FBD" w14:textId="678A445C" w:rsidR="004F5D3D" w:rsidRPr="00286C89" w:rsidRDefault="006F6B93" w:rsidP="004F5D3D">
      <w:pPr>
        <w:pStyle w:val="xxmsonormal"/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19. 10</w:t>
      </w:r>
      <w:r w:rsidR="004F5D3D" w:rsidRPr="00286C89">
        <w:rPr>
          <w:rFonts w:ascii="Times New Roman" w:hAnsi="Times New Roman" w:cs="Times New Roman"/>
          <w:b/>
          <w:sz w:val="24"/>
          <w:szCs w:val="24"/>
        </w:rPr>
        <w:t>.</w:t>
      </w:r>
      <w:r w:rsidR="005B19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5D3D" w:rsidRPr="00286C89">
        <w:rPr>
          <w:rFonts w:ascii="Times New Roman" w:hAnsi="Times New Roman" w:cs="Times New Roman"/>
          <w:b/>
          <w:sz w:val="24"/>
          <w:szCs w:val="24"/>
        </w:rPr>
        <w:t>2022</w:t>
      </w:r>
    </w:p>
    <w:p w14:paraId="03E0C0A2" w14:textId="000D93C0" w:rsidR="00834DBA" w:rsidRPr="006F6B93" w:rsidRDefault="004F5D3D" w:rsidP="006F6B93">
      <w:pPr>
        <w:pStyle w:val="xxmsonorma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286C89">
        <w:rPr>
          <w:rFonts w:ascii="Times New Roman" w:hAnsi="Times New Roman" w:cs="Times New Roman"/>
          <w:sz w:val="24"/>
          <w:szCs w:val="24"/>
        </w:rPr>
        <w:t>velký multifunkční sál pro vč. techniky</w:t>
      </w:r>
      <w:r w:rsidR="000E163D" w:rsidRPr="00286C89">
        <w:rPr>
          <w:rFonts w:ascii="Times New Roman" w:hAnsi="Times New Roman" w:cs="Times New Roman"/>
          <w:sz w:val="24"/>
          <w:szCs w:val="24"/>
        </w:rPr>
        <w:t xml:space="preserve"> </w:t>
      </w:r>
      <w:r w:rsidR="006F6B93">
        <w:rPr>
          <w:rFonts w:ascii="Times New Roman" w:hAnsi="Times New Roman" w:cs="Times New Roman"/>
          <w:sz w:val="24"/>
          <w:szCs w:val="24"/>
        </w:rPr>
        <w:t>46.558,- Kč</w:t>
      </w:r>
    </w:p>
    <w:p w14:paraId="604AAEC9" w14:textId="77777777" w:rsidR="004F5D3D" w:rsidRPr="00286C89" w:rsidRDefault="004F5D3D" w:rsidP="004F5D3D">
      <w:pPr>
        <w:pStyle w:val="xxmsonormal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14:paraId="2C204E1B" w14:textId="4864F4E1" w:rsidR="004F5D3D" w:rsidRPr="00286C89" w:rsidRDefault="006F6B93" w:rsidP="004F5D3D">
      <w:pPr>
        <w:pStyle w:val="xxmsonormal"/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20. 10</w:t>
      </w:r>
      <w:r w:rsidR="004F5D3D" w:rsidRPr="00286C89">
        <w:rPr>
          <w:rFonts w:ascii="Times New Roman" w:hAnsi="Times New Roman" w:cs="Times New Roman"/>
          <w:b/>
          <w:sz w:val="24"/>
          <w:szCs w:val="24"/>
        </w:rPr>
        <w:t>.</w:t>
      </w:r>
      <w:r w:rsidR="005B19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5D3D" w:rsidRPr="00286C89">
        <w:rPr>
          <w:rFonts w:ascii="Times New Roman" w:hAnsi="Times New Roman" w:cs="Times New Roman"/>
          <w:b/>
          <w:sz w:val="24"/>
          <w:szCs w:val="24"/>
        </w:rPr>
        <w:t>2022</w:t>
      </w:r>
    </w:p>
    <w:p w14:paraId="6E6129AA" w14:textId="53F6B25C" w:rsidR="004F5D3D" w:rsidRPr="00286C89" w:rsidRDefault="004F5D3D" w:rsidP="004F5D3D">
      <w:pPr>
        <w:pStyle w:val="xxmsonorma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286C89">
        <w:rPr>
          <w:rFonts w:ascii="Times New Roman" w:hAnsi="Times New Roman" w:cs="Times New Roman"/>
          <w:sz w:val="24"/>
          <w:szCs w:val="24"/>
        </w:rPr>
        <w:t xml:space="preserve">velký multifunkční sál vč. techniky </w:t>
      </w:r>
      <w:r w:rsidR="006F6B93">
        <w:rPr>
          <w:rFonts w:ascii="Times New Roman" w:hAnsi="Times New Roman" w:cs="Times New Roman"/>
          <w:sz w:val="24"/>
          <w:szCs w:val="24"/>
        </w:rPr>
        <w:t>46.558,- Kč</w:t>
      </w:r>
    </w:p>
    <w:p w14:paraId="594D68A7" w14:textId="2BD330F6" w:rsidR="004F5D3D" w:rsidRPr="006F6B93" w:rsidRDefault="004F5D3D" w:rsidP="006F6B93">
      <w:pPr>
        <w:pStyle w:val="xxmsonorma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286C89">
        <w:rPr>
          <w:rFonts w:ascii="Times New Roman" w:hAnsi="Times New Roman" w:cs="Times New Roman"/>
          <w:sz w:val="24"/>
          <w:szCs w:val="24"/>
        </w:rPr>
        <w:t> </w:t>
      </w:r>
    </w:p>
    <w:p w14:paraId="09B4AC7B" w14:textId="23A29F34" w:rsidR="004F5D3D" w:rsidRPr="000E163D" w:rsidRDefault="00834DBA" w:rsidP="00E34820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Celkem tedy: </w:t>
      </w:r>
      <w:r w:rsidR="006F6B93">
        <w:rPr>
          <w:rFonts w:ascii="Times New Roman" w:hAnsi="Times New Roman"/>
          <w:b/>
          <w:color w:val="000000"/>
        </w:rPr>
        <w:t>93.116,- Kč</w:t>
      </w:r>
    </w:p>
    <w:p w14:paraId="7349AE0B" w14:textId="77777777" w:rsidR="00E879B8" w:rsidRDefault="00E879B8" w:rsidP="005F6ACF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14:paraId="6CA6C126" w14:textId="5996D0D2" w:rsidR="005F6ACF" w:rsidRPr="005F6ACF" w:rsidRDefault="00E879B8" w:rsidP="0065207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5.2. V nájemném </w:t>
      </w:r>
      <w:r w:rsidR="005F6ACF" w:rsidRPr="005F6ACF">
        <w:rPr>
          <w:rFonts w:ascii="Times New Roman" w:hAnsi="Times New Roman"/>
          <w:color w:val="000000"/>
        </w:rPr>
        <w:t xml:space="preserve">jsou zahrnuty poplatky </w:t>
      </w:r>
      <w:r w:rsidR="003F5EB7">
        <w:rPr>
          <w:rFonts w:ascii="Times New Roman" w:hAnsi="Times New Roman"/>
          <w:color w:val="000000"/>
        </w:rPr>
        <w:t xml:space="preserve">a náklady </w:t>
      </w:r>
      <w:r w:rsidR="00834DBA">
        <w:rPr>
          <w:rFonts w:ascii="Times New Roman" w:hAnsi="Times New Roman"/>
          <w:color w:val="000000"/>
        </w:rPr>
        <w:t xml:space="preserve">za služby poskytované </w:t>
      </w:r>
      <w:r w:rsidR="005F6ACF" w:rsidRPr="005F6ACF">
        <w:rPr>
          <w:rFonts w:ascii="Times New Roman" w:hAnsi="Times New Roman"/>
          <w:color w:val="000000"/>
        </w:rPr>
        <w:t>pronajímatelem, jako</w:t>
      </w:r>
      <w:r w:rsidR="00C5783B">
        <w:rPr>
          <w:rFonts w:ascii="Times New Roman" w:hAnsi="Times New Roman"/>
          <w:color w:val="000000"/>
        </w:rPr>
        <w:t xml:space="preserve"> </w:t>
      </w:r>
      <w:r w:rsidR="005F6ACF" w:rsidRPr="005F6ACF">
        <w:rPr>
          <w:rFonts w:ascii="Times New Roman" w:hAnsi="Times New Roman"/>
          <w:color w:val="000000"/>
        </w:rPr>
        <w:t xml:space="preserve">jsou </w:t>
      </w:r>
      <w:r w:rsidR="003F5EB7">
        <w:rPr>
          <w:rFonts w:ascii="Times New Roman" w:hAnsi="Times New Roman"/>
          <w:color w:val="000000"/>
        </w:rPr>
        <w:t xml:space="preserve">platby </w:t>
      </w:r>
      <w:r w:rsidR="00BF7F2E">
        <w:rPr>
          <w:rFonts w:ascii="Times New Roman" w:hAnsi="Times New Roman"/>
          <w:color w:val="000000"/>
        </w:rPr>
        <w:t>za</w:t>
      </w:r>
      <w:r w:rsidR="005F6ACF" w:rsidRPr="005F6ACF">
        <w:rPr>
          <w:rFonts w:ascii="Times New Roman" w:hAnsi="Times New Roman"/>
          <w:color w:val="000000"/>
        </w:rPr>
        <w:t xml:space="preserve"> vodné a stočné, </w:t>
      </w:r>
      <w:r w:rsidR="003F5EB7">
        <w:rPr>
          <w:rFonts w:ascii="Times New Roman" w:hAnsi="Times New Roman"/>
          <w:color w:val="000000"/>
        </w:rPr>
        <w:t xml:space="preserve">osvětlení, </w:t>
      </w:r>
      <w:r w:rsidR="005F6ACF" w:rsidRPr="005F6ACF">
        <w:rPr>
          <w:rFonts w:ascii="Times New Roman" w:hAnsi="Times New Roman"/>
          <w:color w:val="000000"/>
        </w:rPr>
        <w:t>elektřinu</w:t>
      </w:r>
      <w:r w:rsidR="003706DB">
        <w:rPr>
          <w:rFonts w:ascii="Times New Roman" w:hAnsi="Times New Roman"/>
          <w:color w:val="000000"/>
        </w:rPr>
        <w:t xml:space="preserve">, </w:t>
      </w:r>
      <w:r w:rsidR="005F6ACF" w:rsidRPr="005F6ACF">
        <w:rPr>
          <w:rFonts w:ascii="Times New Roman" w:hAnsi="Times New Roman"/>
          <w:color w:val="000000"/>
        </w:rPr>
        <w:t>odvoz</w:t>
      </w:r>
      <w:r w:rsidR="00C5783B">
        <w:rPr>
          <w:rFonts w:ascii="Times New Roman" w:hAnsi="Times New Roman"/>
          <w:color w:val="000000"/>
        </w:rPr>
        <w:t xml:space="preserve"> </w:t>
      </w:r>
      <w:r w:rsidR="005F6ACF" w:rsidRPr="005F6ACF">
        <w:rPr>
          <w:rFonts w:ascii="Times New Roman" w:hAnsi="Times New Roman"/>
          <w:color w:val="000000"/>
        </w:rPr>
        <w:t>odpadů</w:t>
      </w:r>
      <w:r w:rsidR="00834DBA">
        <w:rPr>
          <w:rFonts w:ascii="Times New Roman" w:hAnsi="Times New Roman"/>
          <w:color w:val="000000"/>
        </w:rPr>
        <w:t xml:space="preserve">, </w:t>
      </w:r>
      <w:r w:rsidR="007E3C83">
        <w:rPr>
          <w:rFonts w:ascii="Times New Roman" w:hAnsi="Times New Roman"/>
          <w:color w:val="000000"/>
        </w:rPr>
        <w:t>úklid prostoru</w:t>
      </w:r>
      <w:r w:rsidR="005F6ACF" w:rsidRPr="005F6ACF">
        <w:rPr>
          <w:rFonts w:ascii="Times New Roman" w:hAnsi="Times New Roman"/>
          <w:color w:val="000000"/>
        </w:rPr>
        <w:t xml:space="preserve">, </w:t>
      </w:r>
      <w:r w:rsidR="00834DBA">
        <w:rPr>
          <w:rFonts w:ascii="Times New Roman" w:hAnsi="Times New Roman"/>
          <w:color w:val="000000"/>
        </w:rPr>
        <w:t xml:space="preserve">příprava sálů, </w:t>
      </w:r>
      <w:r w:rsidR="005F6ACF" w:rsidRPr="005F6ACF">
        <w:rPr>
          <w:rFonts w:ascii="Times New Roman" w:hAnsi="Times New Roman"/>
          <w:color w:val="000000"/>
        </w:rPr>
        <w:t>tj. náklady spojené s</w:t>
      </w:r>
      <w:r w:rsidR="003F5EB7">
        <w:rPr>
          <w:rFonts w:ascii="Times New Roman" w:hAnsi="Times New Roman"/>
          <w:color w:val="000000"/>
        </w:rPr>
        <w:t> konáním akce</w:t>
      </w:r>
      <w:r w:rsidR="005B198E">
        <w:rPr>
          <w:rFonts w:ascii="Times New Roman" w:hAnsi="Times New Roman"/>
          <w:color w:val="000000"/>
        </w:rPr>
        <w:t xml:space="preserve"> ve výši</w:t>
      </w:r>
      <w:r w:rsidR="000E163D">
        <w:rPr>
          <w:rFonts w:ascii="Times New Roman" w:hAnsi="Times New Roman"/>
          <w:color w:val="FF0000"/>
        </w:rPr>
        <w:t xml:space="preserve"> </w:t>
      </w:r>
      <w:r w:rsidR="00E264FD" w:rsidRPr="00E264FD">
        <w:rPr>
          <w:rFonts w:ascii="Times New Roman" w:hAnsi="Times New Roman"/>
          <w:sz w:val="22"/>
          <w:szCs w:val="22"/>
          <w:lang w:eastAsia="cs-CZ"/>
        </w:rPr>
        <w:t>23 279</w:t>
      </w:r>
      <w:r w:rsidR="00286C89" w:rsidRPr="00834DBA">
        <w:rPr>
          <w:rFonts w:ascii="Times New Roman" w:hAnsi="Times New Roman"/>
          <w:sz w:val="22"/>
          <w:szCs w:val="22"/>
          <w:lang w:eastAsia="cs-CZ"/>
        </w:rPr>
        <w:t>,- Kč.</w:t>
      </w:r>
    </w:p>
    <w:p w14:paraId="544CB109" w14:textId="77777777" w:rsidR="00C5783B" w:rsidRDefault="00C5783B" w:rsidP="005F6ACF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14:paraId="1D308535" w14:textId="77777777" w:rsidR="005E29EB" w:rsidRDefault="003F5EB7" w:rsidP="009E01C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5.3. </w:t>
      </w:r>
      <w:r w:rsidR="00E852E9">
        <w:rPr>
          <w:rFonts w:ascii="Times New Roman" w:hAnsi="Times New Roman"/>
          <w:color w:val="000000"/>
        </w:rPr>
        <w:t>Pronajímatel za</w:t>
      </w:r>
      <w:r w:rsidR="00FB6420">
        <w:rPr>
          <w:rFonts w:ascii="Times New Roman" w:hAnsi="Times New Roman"/>
          <w:color w:val="000000"/>
        </w:rPr>
        <w:t>půjčí</w:t>
      </w:r>
      <w:r w:rsidR="00E852E9">
        <w:rPr>
          <w:rFonts w:ascii="Times New Roman" w:hAnsi="Times New Roman"/>
          <w:color w:val="000000"/>
        </w:rPr>
        <w:t xml:space="preserve"> </w:t>
      </w:r>
      <w:r w:rsidR="004F5D3D">
        <w:rPr>
          <w:rFonts w:ascii="Times New Roman" w:hAnsi="Times New Roman"/>
          <w:color w:val="000000"/>
        </w:rPr>
        <w:t>stoly a židle dle dohody,</w:t>
      </w:r>
      <w:r w:rsidR="0045756B">
        <w:rPr>
          <w:rFonts w:ascii="Times New Roman" w:hAnsi="Times New Roman"/>
          <w:color w:val="000000"/>
        </w:rPr>
        <w:t xml:space="preserve"> </w:t>
      </w:r>
      <w:r w:rsidR="00E156A9">
        <w:rPr>
          <w:rFonts w:ascii="Times New Roman" w:hAnsi="Times New Roman"/>
          <w:color w:val="000000"/>
        </w:rPr>
        <w:t>audio techniku a projekci</w:t>
      </w:r>
      <w:r w:rsidR="00390955">
        <w:rPr>
          <w:rFonts w:ascii="Times New Roman" w:hAnsi="Times New Roman"/>
          <w:color w:val="000000"/>
        </w:rPr>
        <w:t xml:space="preserve"> dle požadavků</w:t>
      </w:r>
      <w:r w:rsidR="00E156A9">
        <w:rPr>
          <w:rFonts w:ascii="Times New Roman" w:hAnsi="Times New Roman"/>
          <w:color w:val="000000"/>
        </w:rPr>
        <w:t xml:space="preserve">, </w:t>
      </w:r>
      <w:r w:rsidR="0045756B">
        <w:rPr>
          <w:rFonts w:ascii="Times New Roman" w:hAnsi="Times New Roman"/>
          <w:color w:val="000000"/>
        </w:rPr>
        <w:t>2</w:t>
      </w:r>
      <w:r w:rsidR="005E29EB">
        <w:rPr>
          <w:rFonts w:ascii="Times New Roman" w:hAnsi="Times New Roman"/>
          <w:color w:val="000000"/>
        </w:rPr>
        <w:t xml:space="preserve"> věšáky na kabáty</w:t>
      </w:r>
      <w:r w:rsidR="00E879B8">
        <w:rPr>
          <w:rFonts w:ascii="Times New Roman" w:hAnsi="Times New Roman"/>
          <w:color w:val="000000"/>
        </w:rPr>
        <w:t xml:space="preserve"> </w:t>
      </w:r>
      <w:r w:rsidR="00E156A9">
        <w:rPr>
          <w:rFonts w:ascii="Times New Roman" w:hAnsi="Times New Roman"/>
          <w:color w:val="000000"/>
        </w:rPr>
        <w:t>(upřesnění dle dohody)</w:t>
      </w:r>
      <w:r w:rsidR="005E29EB">
        <w:rPr>
          <w:rFonts w:ascii="Times New Roman" w:hAnsi="Times New Roman"/>
          <w:color w:val="000000"/>
        </w:rPr>
        <w:t xml:space="preserve">. </w:t>
      </w:r>
    </w:p>
    <w:p w14:paraId="6972FB0C" w14:textId="77777777" w:rsidR="005E29EB" w:rsidRDefault="005E29EB" w:rsidP="00E3482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7B15EF6C" w14:textId="196BD8B6" w:rsidR="003F5EB7" w:rsidRDefault="00E92885" w:rsidP="00E3482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5.4</w:t>
      </w:r>
      <w:r w:rsidR="005E29EB">
        <w:rPr>
          <w:rFonts w:ascii="Times New Roman" w:hAnsi="Times New Roman"/>
          <w:color w:val="000000"/>
        </w:rPr>
        <w:t xml:space="preserve">. </w:t>
      </w:r>
      <w:r w:rsidR="00BF7F2E">
        <w:rPr>
          <w:rFonts w:ascii="Times New Roman" w:hAnsi="Times New Roman"/>
          <w:color w:val="000000"/>
        </w:rPr>
        <w:t>Pronajímatel</w:t>
      </w:r>
      <w:r w:rsidR="003F5EB7">
        <w:rPr>
          <w:rFonts w:ascii="Times New Roman" w:hAnsi="Times New Roman"/>
          <w:color w:val="000000"/>
        </w:rPr>
        <w:t xml:space="preserve"> zajistí </w:t>
      </w:r>
      <w:r w:rsidR="005B198E">
        <w:rPr>
          <w:rFonts w:ascii="Times New Roman" w:hAnsi="Times New Roman"/>
          <w:color w:val="000000"/>
        </w:rPr>
        <w:t xml:space="preserve">standardní </w:t>
      </w:r>
      <w:r>
        <w:rPr>
          <w:rFonts w:ascii="Times New Roman" w:hAnsi="Times New Roman"/>
          <w:color w:val="000000"/>
        </w:rPr>
        <w:t>ozvučení sálu.</w:t>
      </w:r>
    </w:p>
    <w:p w14:paraId="138EE9F0" w14:textId="77777777" w:rsidR="003F5EB7" w:rsidRDefault="003F5EB7" w:rsidP="00E3482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6CB15EA6" w14:textId="44523C1F" w:rsidR="005F6ACF" w:rsidRPr="0065207B" w:rsidRDefault="005F6ACF" w:rsidP="008B068B">
      <w:pPr>
        <w:autoSpaceDE w:val="0"/>
        <w:autoSpaceDN w:val="0"/>
        <w:adjustRightInd w:val="0"/>
        <w:jc w:val="both"/>
        <w:rPr>
          <w:rFonts w:ascii="Times New Roman" w:hAnsi="Times New Roman"/>
          <w:iCs/>
          <w:color w:val="000000"/>
        </w:rPr>
      </w:pPr>
      <w:r w:rsidRPr="005F6ACF">
        <w:rPr>
          <w:rFonts w:ascii="Times New Roman" w:hAnsi="Times New Roman"/>
          <w:color w:val="000000"/>
        </w:rPr>
        <w:t>5.</w:t>
      </w:r>
      <w:r w:rsidR="00E92885">
        <w:rPr>
          <w:rFonts w:ascii="Times New Roman" w:hAnsi="Times New Roman"/>
          <w:color w:val="000000"/>
        </w:rPr>
        <w:t>5</w:t>
      </w:r>
      <w:r w:rsidR="005E29EB">
        <w:rPr>
          <w:rFonts w:ascii="Times New Roman" w:hAnsi="Times New Roman"/>
          <w:color w:val="000000"/>
        </w:rPr>
        <w:t>. Nájemce je povinen uhradit nájemné převodem z</w:t>
      </w:r>
      <w:r w:rsidR="00A73233">
        <w:rPr>
          <w:rFonts w:ascii="Times New Roman" w:hAnsi="Times New Roman"/>
          <w:color w:val="000000"/>
        </w:rPr>
        <w:t>e</w:t>
      </w:r>
      <w:r w:rsidR="005E29EB">
        <w:rPr>
          <w:rFonts w:ascii="Times New Roman" w:hAnsi="Times New Roman"/>
          <w:color w:val="000000"/>
        </w:rPr>
        <w:t xml:space="preserve"> svého účtu na účet pronajímatele na základě faktury </w:t>
      </w:r>
      <w:r w:rsidR="00A73233">
        <w:rPr>
          <w:rFonts w:ascii="Times New Roman" w:hAnsi="Times New Roman"/>
          <w:color w:val="000000"/>
        </w:rPr>
        <w:t xml:space="preserve">vystavené po konání </w:t>
      </w:r>
      <w:r w:rsidR="00E852E9">
        <w:rPr>
          <w:rFonts w:ascii="Times New Roman" w:hAnsi="Times New Roman"/>
          <w:color w:val="000000"/>
        </w:rPr>
        <w:t>akce</w:t>
      </w:r>
      <w:r w:rsidR="00A73233">
        <w:rPr>
          <w:rFonts w:ascii="Times New Roman" w:hAnsi="Times New Roman"/>
          <w:color w:val="000000"/>
        </w:rPr>
        <w:t xml:space="preserve"> </w:t>
      </w:r>
      <w:r w:rsidR="005E29EB">
        <w:rPr>
          <w:rFonts w:ascii="Times New Roman" w:hAnsi="Times New Roman"/>
          <w:color w:val="000000"/>
        </w:rPr>
        <w:t xml:space="preserve">se splatností </w:t>
      </w:r>
      <w:r w:rsidR="005B198E">
        <w:rPr>
          <w:rFonts w:ascii="Times New Roman" w:hAnsi="Times New Roman"/>
          <w:color w:val="000000"/>
        </w:rPr>
        <w:t xml:space="preserve">21 </w:t>
      </w:r>
      <w:r w:rsidR="005E29EB">
        <w:rPr>
          <w:rFonts w:ascii="Times New Roman" w:hAnsi="Times New Roman"/>
          <w:color w:val="000000"/>
        </w:rPr>
        <w:t xml:space="preserve">dnů od jejího </w:t>
      </w:r>
      <w:r w:rsidR="005B198E">
        <w:rPr>
          <w:rFonts w:ascii="Times New Roman" w:hAnsi="Times New Roman"/>
          <w:color w:val="000000"/>
        </w:rPr>
        <w:t>doručení nájemci</w:t>
      </w:r>
      <w:r w:rsidR="005E29EB">
        <w:rPr>
          <w:rFonts w:ascii="Times New Roman" w:hAnsi="Times New Roman"/>
          <w:color w:val="000000"/>
        </w:rPr>
        <w:t xml:space="preserve">. </w:t>
      </w:r>
      <w:r w:rsidR="00A73233">
        <w:rPr>
          <w:rFonts w:ascii="Times New Roman" w:hAnsi="Times New Roman"/>
          <w:color w:val="000000"/>
        </w:rPr>
        <w:t xml:space="preserve">Na faktuře bude uveden následující </w:t>
      </w:r>
      <w:r w:rsidR="00A73233" w:rsidRPr="00A73233">
        <w:rPr>
          <w:rFonts w:ascii="Times New Roman" w:hAnsi="Times New Roman"/>
          <w:color w:val="000000"/>
        </w:rPr>
        <w:t xml:space="preserve">text: </w:t>
      </w:r>
      <w:r w:rsidR="00037782">
        <w:rPr>
          <w:rFonts w:ascii="Times New Roman" w:hAnsi="Times New Roman"/>
          <w:i/>
          <w:color w:val="000000"/>
        </w:rPr>
        <w:t>pronájem 2</w:t>
      </w:r>
      <w:r w:rsidR="00BF7F2E" w:rsidRPr="00BF7F2E">
        <w:rPr>
          <w:rFonts w:ascii="Times New Roman" w:hAnsi="Times New Roman"/>
          <w:i/>
          <w:color w:val="000000"/>
        </w:rPr>
        <w:t xml:space="preserve">NP </w:t>
      </w:r>
      <w:r w:rsidR="00E264FD">
        <w:rPr>
          <w:rFonts w:ascii="Times New Roman" w:hAnsi="Times New Roman"/>
          <w:i/>
          <w:color w:val="000000"/>
        </w:rPr>
        <w:t xml:space="preserve">Media Network. </w:t>
      </w:r>
      <w:r w:rsidR="0065207B" w:rsidRPr="006F6B93">
        <w:rPr>
          <w:rFonts w:ascii="Times New Roman" w:hAnsi="Times New Roman"/>
          <w:iCs/>
          <w:color w:val="000000"/>
        </w:rPr>
        <w:t>Pronajímatel není plátce DPH.</w:t>
      </w:r>
    </w:p>
    <w:p w14:paraId="6B88E490" w14:textId="77777777" w:rsidR="00C5783B" w:rsidRPr="005F6ACF" w:rsidRDefault="00C5783B" w:rsidP="00C5783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7DB555A1" w14:textId="4028C416" w:rsidR="005F6ACF" w:rsidRDefault="005F6ACF" w:rsidP="00C5783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5F6ACF">
        <w:rPr>
          <w:rFonts w:ascii="Times New Roman" w:hAnsi="Times New Roman"/>
          <w:color w:val="000000"/>
        </w:rPr>
        <w:t>5.</w:t>
      </w:r>
      <w:r w:rsidR="00E92885">
        <w:rPr>
          <w:rFonts w:ascii="Times New Roman" w:hAnsi="Times New Roman"/>
          <w:color w:val="000000"/>
        </w:rPr>
        <w:t>6</w:t>
      </w:r>
      <w:r w:rsidRPr="005F6ACF">
        <w:rPr>
          <w:rFonts w:ascii="Times New Roman" w:hAnsi="Times New Roman"/>
          <w:color w:val="000000"/>
        </w:rPr>
        <w:t>. V případě prodlení s platbou nájemného je pronajímatel</w:t>
      </w:r>
      <w:r w:rsidR="00C5783B">
        <w:rPr>
          <w:rFonts w:ascii="Times New Roman" w:hAnsi="Times New Roman"/>
          <w:color w:val="000000"/>
        </w:rPr>
        <w:t xml:space="preserve"> </w:t>
      </w:r>
      <w:r w:rsidRPr="005F6ACF">
        <w:rPr>
          <w:rFonts w:ascii="Times New Roman" w:hAnsi="Times New Roman"/>
          <w:color w:val="000000"/>
        </w:rPr>
        <w:t>oprávněn požadovat úrok z prodlení ve výši 0,</w:t>
      </w:r>
      <w:r w:rsidR="001F688E">
        <w:rPr>
          <w:rFonts w:ascii="Times New Roman" w:hAnsi="Times New Roman"/>
          <w:color w:val="000000"/>
        </w:rPr>
        <w:t>1</w:t>
      </w:r>
      <w:r w:rsidRPr="005F6ACF">
        <w:rPr>
          <w:rFonts w:ascii="Times New Roman" w:hAnsi="Times New Roman"/>
          <w:color w:val="000000"/>
        </w:rPr>
        <w:t xml:space="preserve"> % z neuhrazené částky za každý den</w:t>
      </w:r>
      <w:r w:rsidR="00C5783B">
        <w:rPr>
          <w:rFonts w:ascii="Times New Roman" w:hAnsi="Times New Roman"/>
          <w:color w:val="000000"/>
        </w:rPr>
        <w:t xml:space="preserve"> </w:t>
      </w:r>
      <w:r w:rsidRPr="005F6ACF">
        <w:rPr>
          <w:rFonts w:ascii="Times New Roman" w:hAnsi="Times New Roman"/>
          <w:color w:val="000000"/>
        </w:rPr>
        <w:t>prodlení.</w:t>
      </w:r>
    </w:p>
    <w:p w14:paraId="30A3024B" w14:textId="21D942F0" w:rsidR="00C5783B" w:rsidRDefault="00C5783B" w:rsidP="005F6ACF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14:paraId="26E9A437" w14:textId="6C4DA034" w:rsidR="00E264FD" w:rsidRDefault="00E264FD" w:rsidP="005F6ACF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14:paraId="7907DD01" w14:textId="3DB661C7" w:rsidR="00E264FD" w:rsidRDefault="00E264FD" w:rsidP="005F6ACF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14:paraId="18D1F739" w14:textId="77777777" w:rsidR="00E264FD" w:rsidRDefault="00E264FD" w:rsidP="005F6ACF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14:paraId="5C3A77B8" w14:textId="77777777" w:rsidR="00C5783B" w:rsidRPr="005F6ACF" w:rsidRDefault="00C5783B" w:rsidP="00C5783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4A0FB219" w14:textId="77777777" w:rsidR="005F6ACF" w:rsidRPr="00C5783B" w:rsidRDefault="005F6ACF" w:rsidP="005F6ACF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C5783B">
        <w:rPr>
          <w:rFonts w:ascii="Times New Roman" w:hAnsi="Times New Roman"/>
          <w:b/>
          <w:bCs/>
          <w:color w:val="000000"/>
          <w:sz w:val="26"/>
          <w:szCs w:val="26"/>
        </w:rPr>
        <w:lastRenderedPageBreak/>
        <w:t>6. PŘEDÁNÍ PROSTOR</w:t>
      </w:r>
    </w:p>
    <w:p w14:paraId="57304445" w14:textId="77777777" w:rsidR="00C5783B" w:rsidRDefault="00C5783B" w:rsidP="005F6ACF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14:paraId="71B7E713" w14:textId="77777777" w:rsidR="005F6ACF" w:rsidRDefault="005F6ACF" w:rsidP="00C5783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5F6ACF">
        <w:rPr>
          <w:rFonts w:ascii="Times New Roman" w:hAnsi="Times New Roman"/>
          <w:color w:val="000000"/>
        </w:rPr>
        <w:t>6.1. Nájemce se seznámil se stavem pronajímaných prostor a prohlašuje, že</w:t>
      </w:r>
      <w:r w:rsidR="00C5783B">
        <w:rPr>
          <w:rFonts w:ascii="Times New Roman" w:hAnsi="Times New Roman"/>
          <w:color w:val="000000"/>
        </w:rPr>
        <w:t xml:space="preserve"> </w:t>
      </w:r>
      <w:r w:rsidRPr="005F6ACF">
        <w:rPr>
          <w:rFonts w:ascii="Times New Roman" w:hAnsi="Times New Roman"/>
          <w:color w:val="000000"/>
        </w:rPr>
        <w:t>splňují jeho požadavky.</w:t>
      </w:r>
      <w:r w:rsidR="001F688E">
        <w:rPr>
          <w:rFonts w:ascii="Times New Roman" w:hAnsi="Times New Roman"/>
          <w:color w:val="000000"/>
        </w:rPr>
        <w:t xml:space="preserve"> Prostory budou převzaty protokolárně se zápisem stavu a stejným způsobem vráceny. </w:t>
      </w:r>
    </w:p>
    <w:p w14:paraId="3728C634" w14:textId="77777777" w:rsidR="00C5783B" w:rsidRPr="005F6ACF" w:rsidRDefault="00C5783B" w:rsidP="00C5783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32488DEF" w14:textId="77777777" w:rsidR="005F6ACF" w:rsidRDefault="005F6ACF" w:rsidP="00C5783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5F6ACF">
        <w:rPr>
          <w:rFonts w:ascii="Times New Roman" w:hAnsi="Times New Roman"/>
          <w:color w:val="000000"/>
        </w:rPr>
        <w:t>6.2. Nájemce se zavazuje po skončení nájmu předat prostory a vybavení ve stavu,</w:t>
      </w:r>
      <w:r w:rsidR="00C5783B">
        <w:rPr>
          <w:rFonts w:ascii="Times New Roman" w:hAnsi="Times New Roman"/>
          <w:color w:val="000000"/>
        </w:rPr>
        <w:t xml:space="preserve"> </w:t>
      </w:r>
      <w:r w:rsidRPr="005F6ACF">
        <w:rPr>
          <w:rFonts w:ascii="Times New Roman" w:hAnsi="Times New Roman"/>
          <w:color w:val="000000"/>
        </w:rPr>
        <w:t>v jakém je převzal.</w:t>
      </w:r>
    </w:p>
    <w:p w14:paraId="2479E9E2" w14:textId="77777777" w:rsidR="00D87B44" w:rsidRDefault="00D87B44" w:rsidP="00C5783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740E57B1" w14:textId="77777777" w:rsidR="00D87B44" w:rsidRDefault="00D87B44" w:rsidP="00C5783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6.3. </w:t>
      </w:r>
      <w:r w:rsidR="007F62A4">
        <w:rPr>
          <w:rFonts w:ascii="Times New Roman" w:hAnsi="Times New Roman"/>
          <w:color w:val="000000"/>
        </w:rPr>
        <w:t xml:space="preserve">Nájemce není oprávněn provádět v pronajatých prostorách jakékoli stavební úpravy, ani jakýmkoli způsobem zasahovat do zdiva a zařízení. V případě porušení této povinnosti je nájemce povinen nahradit pronajímateli vzniklou škodu. </w:t>
      </w:r>
    </w:p>
    <w:p w14:paraId="65472446" w14:textId="77777777" w:rsidR="007F62A4" w:rsidRDefault="007F62A4" w:rsidP="00C5783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75477EBF" w14:textId="77777777" w:rsidR="007F62A4" w:rsidRDefault="007F62A4" w:rsidP="00C5783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6.4. Nájemce bere na vědomí, že pronajímatel neodpovídá za majetek vnesený nájemcem do pronajatých prostor. Případné pojištění tohoto majetku je věcí nájemce.</w:t>
      </w:r>
    </w:p>
    <w:p w14:paraId="52D6661D" w14:textId="77777777" w:rsidR="00C5783B" w:rsidRPr="005F6ACF" w:rsidRDefault="00C5783B" w:rsidP="005F6ACF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14:paraId="061842C7" w14:textId="77777777" w:rsidR="0045756B" w:rsidRDefault="0045756B" w:rsidP="005F6ACF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6BC67068" w14:textId="77777777" w:rsidR="005F6ACF" w:rsidRPr="00C5783B" w:rsidRDefault="005F6ACF" w:rsidP="005F6ACF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C5783B">
        <w:rPr>
          <w:rFonts w:ascii="Times New Roman" w:hAnsi="Times New Roman"/>
          <w:b/>
          <w:bCs/>
          <w:color w:val="000000"/>
          <w:sz w:val="26"/>
          <w:szCs w:val="26"/>
        </w:rPr>
        <w:t>7. DALŠÍ PRÁVA A POVINNOSTI SMLUVNÍCH STRAN</w:t>
      </w:r>
    </w:p>
    <w:p w14:paraId="36D334C0" w14:textId="77777777" w:rsidR="00C5783B" w:rsidRDefault="00C5783B" w:rsidP="005F6ACF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14:paraId="5F9B8409" w14:textId="77777777" w:rsidR="001F688E" w:rsidRDefault="005F6ACF" w:rsidP="00C5783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5F6ACF">
        <w:rPr>
          <w:rFonts w:ascii="Times New Roman" w:hAnsi="Times New Roman"/>
          <w:color w:val="000000"/>
        </w:rPr>
        <w:t>7.</w:t>
      </w:r>
      <w:r w:rsidR="001F688E">
        <w:rPr>
          <w:rFonts w:ascii="Times New Roman" w:hAnsi="Times New Roman"/>
          <w:color w:val="000000"/>
        </w:rPr>
        <w:t>1. Nájemce učiní maximum pro to, aby nedošlo ke škodám na m</w:t>
      </w:r>
      <w:r w:rsidR="00E852E9">
        <w:rPr>
          <w:rFonts w:ascii="Times New Roman" w:hAnsi="Times New Roman"/>
          <w:color w:val="000000"/>
        </w:rPr>
        <w:t>obiliáři a budově pronajímatele.</w:t>
      </w:r>
      <w:r w:rsidR="00E92885">
        <w:rPr>
          <w:rFonts w:ascii="Times New Roman" w:hAnsi="Times New Roman"/>
          <w:color w:val="000000"/>
        </w:rPr>
        <w:t xml:space="preserve"> Po dobu konání akce musí být přítomen dohled z</w:t>
      </w:r>
      <w:r w:rsidR="00E156A9">
        <w:rPr>
          <w:rFonts w:ascii="Times New Roman" w:hAnsi="Times New Roman"/>
          <w:color w:val="000000"/>
        </w:rPr>
        <w:t>e</w:t>
      </w:r>
      <w:r w:rsidR="00E92885">
        <w:rPr>
          <w:rFonts w:ascii="Times New Roman" w:hAnsi="Times New Roman"/>
          <w:color w:val="000000"/>
        </w:rPr>
        <w:t> strany pronajímatele.</w:t>
      </w:r>
    </w:p>
    <w:p w14:paraId="6C2548C0" w14:textId="77777777" w:rsidR="00C5783B" w:rsidRDefault="00C5783B" w:rsidP="00C5783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6D64D4C6" w14:textId="77777777" w:rsidR="005F6ACF" w:rsidRDefault="005F6ACF" w:rsidP="006B4A9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5F6ACF">
        <w:rPr>
          <w:rFonts w:ascii="Times New Roman" w:hAnsi="Times New Roman"/>
          <w:color w:val="000000"/>
        </w:rPr>
        <w:t>7.</w:t>
      </w:r>
      <w:r w:rsidR="005E29EB">
        <w:rPr>
          <w:rFonts w:ascii="Times New Roman" w:hAnsi="Times New Roman"/>
          <w:color w:val="000000"/>
        </w:rPr>
        <w:t>2</w:t>
      </w:r>
      <w:r w:rsidRPr="005F6ACF">
        <w:rPr>
          <w:rFonts w:ascii="Times New Roman" w:hAnsi="Times New Roman"/>
          <w:color w:val="000000"/>
        </w:rPr>
        <w:t xml:space="preserve">. </w:t>
      </w:r>
      <w:r w:rsidR="005C4D10">
        <w:rPr>
          <w:rFonts w:ascii="Times New Roman" w:hAnsi="Times New Roman"/>
          <w:color w:val="000000"/>
        </w:rPr>
        <w:t>J</w:t>
      </w:r>
      <w:r w:rsidRPr="005F6ACF">
        <w:rPr>
          <w:rFonts w:ascii="Times New Roman" w:hAnsi="Times New Roman"/>
          <w:color w:val="000000"/>
        </w:rPr>
        <w:t>akékoli umístění reklamy na vnějším plášti budovy může nájemce provést pouze po</w:t>
      </w:r>
      <w:r w:rsidR="006B4A9C">
        <w:rPr>
          <w:rFonts w:ascii="Times New Roman" w:hAnsi="Times New Roman"/>
          <w:color w:val="000000"/>
        </w:rPr>
        <w:t xml:space="preserve"> </w:t>
      </w:r>
      <w:r w:rsidRPr="005F6ACF">
        <w:rPr>
          <w:rFonts w:ascii="Times New Roman" w:hAnsi="Times New Roman"/>
          <w:color w:val="000000"/>
        </w:rPr>
        <w:t>předchozím písemném odsouhlasení grafického návrhu pronajímatelem.</w:t>
      </w:r>
    </w:p>
    <w:p w14:paraId="5043A6D7" w14:textId="77777777" w:rsidR="006B4A9C" w:rsidRPr="005F6ACF" w:rsidRDefault="006B4A9C" w:rsidP="006B4A9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4E646A22" w14:textId="77777777" w:rsidR="005F6ACF" w:rsidRDefault="005F6ACF" w:rsidP="006B4A9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5F6ACF">
        <w:rPr>
          <w:rFonts w:ascii="Times New Roman" w:hAnsi="Times New Roman"/>
          <w:color w:val="000000"/>
        </w:rPr>
        <w:t>7.</w:t>
      </w:r>
      <w:r w:rsidR="00D87B44">
        <w:rPr>
          <w:rFonts w:ascii="Times New Roman" w:hAnsi="Times New Roman"/>
          <w:color w:val="000000"/>
        </w:rPr>
        <w:t>3</w:t>
      </w:r>
      <w:r w:rsidRPr="005F6ACF">
        <w:rPr>
          <w:rFonts w:ascii="Times New Roman" w:hAnsi="Times New Roman"/>
          <w:color w:val="000000"/>
        </w:rPr>
        <w:t>. Pronajímatel je povinen udržovat nemovitost a společné prostory v dobrém stavu</w:t>
      </w:r>
      <w:r w:rsidR="006B4A9C">
        <w:rPr>
          <w:rFonts w:ascii="Times New Roman" w:hAnsi="Times New Roman"/>
          <w:color w:val="000000"/>
        </w:rPr>
        <w:t xml:space="preserve"> </w:t>
      </w:r>
      <w:r w:rsidRPr="005F6ACF">
        <w:rPr>
          <w:rFonts w:ascii="Times New Roman" w:hAnsi="Times New Roman"/>
          <w:color w:val="000000"/>
        </w:rPr>
        <w:t>způsobilém k řádnému užívání v souladu s platnými právními předpisy.</w:t>
      </w:r>
    </w:p>
    <w:p w14:paraId="7D4886FF" w14:textId="77777777" w:rsidR="006B4A9C" w:rsidRPr="005F6ACF" w:rsidRDefault="006B4A9C" w:rsidP="006B4A9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626FCD03" w14:textId="77777777" w:rsidR="00E92885" w:rsidRDefault="00E92885" w:rsidP="005F6ACF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7618C6FA" w14:textId="77777777" w:rsidR="005F6ACF" w:rsidRPr="00C5783B" w:rsidRDefault="005F6ACF" w:rsidP="005F6ACF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C5783B">
        <w:rPr>
          <w:rFonts w:ascii="Times New Roman" w:hAnsi="Times New Roman"/>
          <w:b/>
          <w:bCs/>
          <w:color w:val="000000"/>
          <w:sz w:val="26"/>
          <w:szCs w:val="26"/>
        </w:rPr>
        <w:t>8. UKONČENÍ NÁJEMNÍ SMLOUVY</w:t>
      </w:r>
    </w:p>
    <w:p w14:paraId="2F964B53" w14:textId="77777777" w:rsidR="006B4A9C" w:rsidRDefault="006B4A9C" w:rsidP="005F6ACF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14:paraId="33D47536" w14:textId="77777777" w:rsidR="005F6ACF" w:rsidRDefault="00D87B44" w:rsidP="006B4A9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8.1</w:t>
      </w:r>
      <w:r w:rsidR="005F6ACF" w:rsidRPr="005F6ACF">
        <w:rPr>
          <w:rFonts w:ascii="Times New Roman" w:hAnsi="Times New Roman"/>
          <w:color w:val="000000"/>
        </w:rPr>
        <w:t xml:space="preserve">. Nájemce je povinen vyklidit nebytové prostory </w:t>
      </w:r>
      <w:r w:rsidR="005C4D10">
        <w:rPr>
          <w:rFonts w:ascii="Times New Roman" w:hAnsi="Times New Roman"/>
          <w:color w:val="000000"/>
        </w:rPr>
        <w:t>v dohodnutém termínu</w:t>
      </w:r>
      <w:r w:rsidR="005F6ACF" w:rsidRPr="005F6ACF">
        <w:rPr>
          <w:rFonts w:ascii="Times New Roman" w:hAnsi="Times New Roman"/>
          <w:color w:val="000000"/>
        </w:rPr>
        <w:t xml:space="preserve">. V </w:t>
      </w:r>
      <w:r w:rsidR="006B4A9C">
        <w:rPr>
          <w:rFonts w:ascii="Times New Roman" w:hAnsi="Times New Roman"/>
          <w:color w:val="000000"/>
        </w:rPr>
        <w:t>p</w:t>
      </w:r>
      <w:r w:rsidR="005F6ACF" w:rsidRPr="005F6ACF">
        <w:rPr>
          <w:rFonts w:ascii="Times New Roman" w:hAnsi="Times New Roman"/>
          <w:color w:val="000000"/>
        </w:rPr>
        <w:t>řípadě, že</w:t>
      </w:r>
      <w:r w:rsidR="006B4A9C">
        <w:rPr>
          <w:rFonts w:ascii="Times New Roman" w:hAnsi="Times New Roman"/>
          <w:color w:val="000000"/>
        </w:rPr>
        <w:t xml:space="preserve"> </w:t>
      </w:r>
      <w:r w:rsidR="005F6ACF" w:rsidRPr="005F6ACF">
        <w:rPr>
          <w:rFonts w:ascii="Times New Roman" w:hAnsi="Times New Roman"/>
          <w:color w:val="000000"/>
        </w:rPr>
        <w:t xml:space="preserve">nájemce pronajaté nebytové prostory </w:t>
      </w:r>
      <w:r w:rsidR="005C4D10">
        <w:rPr>
          <w:rFonts w:ascii="Times New Roman" w:hAnsi="Times New Roman"/>
          <w:color w:val="000000"/>
        </w:rPr>
        <w:t>vyklidí s více než 8 hod. zpožděním</w:t>
      </w:r>
      <w:r w:rsidR="005F6ACF" w:rsidRPr="005F6ACF">
        <w:rPr>
          <w:rFonts w:ascii="Times New Roman" w:hAnsi="Times New Roman"/>
          <w:color w:val="000000"/>
        </w:rPr>
        <w:t xml:space="preserve">, </w:t>
      </w:r>
      <w:r w:rsidR="005C4D10">
        <w:rPr>
          <w:rFonts w:ascii="Times New Roman" w:hAnsi="Times New Roman"/>
          <w:color w:val="000000"/>
        </w:rPr>
        <w:t>j</w:t>
      </w:r>
      <w:r w:rsidR="005F6ACF" w:rsidRPr="005F6ACF">
        <w:rPr>
          <w:rFonts w:ascii="Times New Roman" w:hAnsi="Times New Roman"/>
          <w:color w:val="000000"/>
        </w:rPr>
        <w:t xml:space="preserve">e </w:t>
      </w:r>
      <w:r w:rsidR="006B4A9C">
        <w:rPr>
          <w:rFonts w:ascii="Times New Roman" w:hAnsi="Times New Roman"/>
          <w:color w:val="000000"/>
        </w:rPr>
        <w:t>p</w:t>
      </w:r>
      <w:r w:rsidR="005F6ACF" w:rsidRPr="005F6ACF">
        <w:rPr>
          <w:rFonts w:ascii="Times New Roman" w:hAnsi="Times New Roman"/>
          <w:color w:val="000000"/>
        </w:rPr>
        <w:t>ronajímatel oprávněn</w:t>
      </w:r>
      <w:r w:rsidR="006B4A9C">
        <w:rPr>
          <w:rFonts w:ascii="Times New Roman" w:hAnsi="Times New Roman"/>
          <w:color w:val="000000"/>
        </w:rPr>
        <w:t xml:space="preserve"> </w:t>
      </w:r>
      <w:r w:rsidR="005F6ACF" w:rsidRPr="005F6ACF">
        <w:rPr>
          <w:rFonts w:ascii="Times New Roman" w:hAnsi="Times New Roman"/>
          <w:color w:val="000000"/>
        </w:rPr>
        <w:t xml:space="preserve">požadovat po nájemci zaplacení smluvní pokuty ve výši </w:t>
      </w:r>
      <w:proofErr w:type="gramStart"/>
      <w:r w:rsidR="005C4D10">
        <w:rPr>
          <w:rFonts w:ascii="Times New Roman" w:hAnsi="Times New Roman"/>
          <w:color w:val="000000"/>
        </w:rPr>
        <w:t>50%</w:t>
      </w:r>
      <w:proofErr w:type="gramEnd"/>
      <w:r w:rsidR="005C4D10">
        <w:rPr>
          <w:rFonts w:ascii="Times New Roman" w:hAnsi="Times New Roman"/>
          <w:color w:val="000000"/>
        </w:rPr>
        <w:t xml:space="preserve"> nájmu</w:t>
      </w:r>
      <w:r w:rsidR="005F6ACF" w:rsidRPr="005F6ACF">
        <w:rPr>
          <w:rFonts w:ascii="Times New Roman" w:hAnsi="Times New Roman"/>
          <w:color w:val="000000"/>
        </w:rPr>
        <w:t>.</w:t>
      </w:r>
    </w:p>
    <w:p w14:paraId="78A16C16" w14:textId="77777777" w:rsidR="00286C89" w:rsidRDefault="00286C89" w:rsidP="006B4A9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4F01A31B" w14:textId="77777777" w:rsidR="0094080B" w:rsidRDefault="0094080B" w:rsidP="006B4A9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0CDB1E86" w14:textId="77777777" w:rsidR="006B4A9C" w:rsidRPr="005F6ACF" w:rsidRDefault="006B4A9C" w:rsidP="006B4A9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4D2EBABE" w14:textId="77777777" w:rsidR="005F6ACF" w:rsidRPr="00C5783B" w:rsidRDefault="005F6ACF" w:rsidP="005F6ACF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C5783B">
        <w:rPr>
          <w:rFonts w:ascii="Times New Roman" w:hAnsi="Times New Roman"/>
          <w:b/>
          <w:bCs/>
          <w:color w:val="000000"/>
          <w:sz w:val="26"/>
          <w:szCs w:val="26"/>
        </w:rPr>
        <w:t>9. ZÁVĚREČNÁ USTANOVENÍ</w:t>
      </w:r>
    </w:p>
    <w:p w14:paraId="14BEF07B" w14:textId="77777777" w:rsidR="006B4A9C" w:rsidRDefault="006B4A9C" w:rsidP="005F6ACF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14:paraId="7C1C4FE8" w14:textId="76F7581B" w:rsidR="005F6ACF" w:rsidRPr="00C5783B" w:rsidRDefault="005F6ACF" w:rsidP="006B4A9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C5783B">
        <w:rPr>
          <w:rFonts w:ascii="Times New Roman" w:hAnsi="Times New Roman"/>
          <w:color w:val="000000"/>
        </w:rPr>
        <w:t>9.1. Tato smlouva nabývá platnosti dnem podpisu smluvních stran</w:t>
      </w:r>
      <w:r w:rsidR="009D6CF3">
        <w:rPr>
          <w:rFonts w:ascii="Times New Roman" w:hAnsi="Times New Roman"/>
          <w:color w:val="000000"/>
        </w:rPr>
        <w:t xml:space="preserve"> a účinnosti uveřejněním v registru smluv, podle zákona o registru smluv</w:t>
      </w:r>
      <w:r w:rsidRPr="00C5783B">
        <w:rPr>
          <w:rFonts w:ascii="Times New Roman" w:hAnsi="Times New Roman"/>
          <w:color w:val="000000"/>
        </w:rPr>
        <w:t>.</w:t>
      </w:r>
    </w:p>
    <w:p w14:paraId="65328472" w14:textId="77777777" w:rsidR="006B4A9C" w:rsidRDefault="006B4A9C" w:rsidP="006B4A9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5E0FEB58" w14:textId="77777777" w:rsidR="005F6ACF" w:rsidRPr="005F6ACF" w:rsidRDefault="005F6ACF" w:rsidP="006B4A9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5F6ACF">
        <w:rPr>
          <w:rFonts w:ascii="Times New Roman" w:hAnsi="Times New Roman"/>
          <w:color w:val="000000"/>
        </w:rPr>
        <w:t>9.2. Tato smlouva je vyhotovena ve dvou vyhotoveních, po jednom pro každou ze</w:t>
      </w:r>
      <w:r w:rsidR="006B4A9C">
        <w:rPr>
          <w:rFonts w:ascii="Times New Roman" w:hAnsi="Times New Roman"/>
          <w:color w:val="000000"/>
        </w:rPr>
        <w:t xml:space="preserve"> </w:t>
      </w:r>
      <w:r w:rsidRPr="005F6ACF">
        <w:rPr>
          <w:rFonts w:ascii="Times New Roman" w:hAnsi="Times New Roman"/>
          <w:color w:val="000000"/>
        </w:rPr>
        <w:t>smluvních stran.</w:t>
      </w:r>
      <w:r w:rsidR="00E34820">
        <w:rPr>
          <w:rFonts w:ascii="Times New Roman" w:hAnsi="Times New Roman"/>
          <w:color w:val="000000"/>
        </w:rPr>
        <w:t xml:space="preserve"> </w:t>
      </w:r>
    </w:p>
    <w:p w14:paraId="23C47852" w14:textId="77777777" w:rsidR="006B4A9C" w:rsidRPr="005567E8" w:rsidRDefault="006B4A9C" w:rsidP="005567E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4348A41A" w14:textId="77777777" w:rsidR="005F6ACF" w:rsidRPr="00794848" w:rsidRDefault="005F6ACF" w:rsidP="005567E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794848">
        <w:rPr>
          <w:rFonts w:ascii="Times New Roman" w:hAnsi="Times New Roman"/>
          <w:color w:val="000000"/>
        </w:rPr>
        <w:t>9.3. Smluvní strany na důkaz svého souhlasu s celým obsahem smlouvy připojují své</w:t>
      </w:r>
    </w:p>
    <w:p w14:paraId="54CC49C4" w14:textId="77777777" w:rsidR="005F6ACF" w:rsidRPr="00794848" w:rsidRDefault="005F6ACF" w:rsidP="00E3482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794848">
        <w:rPr>
          <w:rFonts w:ascii="Times New Roman" w:hAnsi="Times New Roman"/>
          <w:color w:val="000000"/>
        </w:rPr>
        <w:t>podpisy.</w:t>
      </w:r>
    </w:p>
    <w:p w14:paraId="3C36D99E" w14:textId="77777777" w:rsidR="005567E8" w:rsidRPr="00794848" w:rsidRDefault="005567E8" w:rsidP="00E3482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1F474E14" w14:textId="77777777" w:rsidR="005567E8" w:rsidRPr="00E34820" w:rsidRDefault="005567E8" w:rsidP="00E34820">
      <w:pPr>
        <w:pStyle w:val="Nadpis2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E34820">
        <w:rPr>
          <w:rFonts w:ascii="Times New Roman" w:hAnsi="Times New Roman"/>
          <w:b w:val="0"/>
          <w:i w:val="0"/>
          <w:color w:val="000000"/>
          <w:sz w:val="24"/>
          <w:szCs w:val="24"/>
        </w:rPr>
        <w:lastRenderedPageBreak/>
        <w:t xml:space="preserve">9.4. </w:t>
      </w:r>
      <w:r w:rsidRPr="00E34820">
        <w:rPr>
          <w:rFonts w:ascii="Times New Roman" w:hAnsi="Times New Roman"/>
          <w:b w:val="0"/>
          <w:i w:val="0"/>
          <w:sz w:val="24"/>
          <w:szCs w:val="24"/>
        </w:rPr>
        <w:t xml:space="preserve">Smluvní strany souhlasí s tím, že podepsaná 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smlouva </w:t>
      </w:r>
      <w:r w:rsidRPr="00E34820">
        <w:rPr>
          <w:rFonts w:ascii="Times New Roman" w:hAnsi="Times New Roman"/>
          <w:b w:val="0"/>
          <w:i w:val="0"/>
          <w:sz w:val="24"/>
          <w:szCs w:val="24"/>
        </w:rPr>
        <w:t>můž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e </w:t>
      </w:r>
      <w:r w:rsidRPr="00E34820">
        <w:rPr>
          <w:rFonts w:ascii="Times New Roman" w:hAnsi="Times New Roman"/>
          <w:b w:val="0"/>
          <w:i w:val="0"/>
          <w:sz w:val="24"/>
          <w:szCs w:val="24"/>
        </w:rPr>
        <w:t>být v elektronické podobě zveřejněn</w:t>
      </w:r>
      <w:r>
        <w:rPr>
          <w:rFonts w:ascii="Times New Roman" w:hAnsi="Times New Roman"/>
          <w:b w:val="0"/>
          <w:i w:val="0"/>
          <w:sz w:val="24"/>
          <w:szCs w:val="24"/>
        </w:rPr>
        <w:t>a</w:t>
      </w:r>
      <w:r w:rsidRPr="00E34820">
        <w:rPr>
          <w:rFonts w:ascii="Times New Roman" w:hAnsi="Times New Roman"/>
          <w:b w:val="0"/>
          <w:i w:val="0"/>
          <w:sz w:val="24"/>
          <w:szCs w:val="24"/>
        </w:rPr>
        <w:t xml:space="preserve"> v registru smluv, na internetových stránkách </w:t>
      </w:r>
      <w:r>
        <w:rPr>
          <w:rFonts w:ascii="Times New Roman" w:hAnsi="Times New Roman"/>
          <w:b w:val="0"/>
          <w:i w:val="0"/>
          <w:sz w:val="24"/>
          <w:szCs w:val="24"/>
        </w:rPr>
        <w:t>nájemce,</w:t>
      </w:r>
      <w:r w:rsidRPr="00E34820">
        <w:rPr>
          <w:rFonts w:ascii="Times New Roman" w:hAnsi="Times New Roman"/>
          <w:b w:val="0"/>
          <w:i w:val="0"/>
          <w:sz w:val="24"/>
          <w:szCs w:val="24"/>
        </w:rPr>
        <w:t xml:space="preserve"> na profilu 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nájemce </w:t>
      </w:r>
      <w:r w:rsidRPr="00E34820">
        <w:rPr>
          <w:rFonts w:ascii="Times New Roman" w:hAnsi="Times New Roman"/>
          <w:b w:val="0"/>
          <w:i w:val="0"/>
          <w:sz w:val="24"/>
          <w:szCs w:val="24"/>
        </w:rPr>
        <w:t xml:space="preserve">ve smyslu Zákona o zadávání veřejných zakázek, a dále v souladu s povinnostmi vyplývajícími z jiných právních předpisů, případně na jiném místě, bude-li k tomu </w:t>
      </w:r>
      <w:r>
        <w:rPr>
          <w:rFonts w:ascii="Times New Roman" w:hAnsi="Times New Roman"/>
          <w:b w:val="0"/>
          <w:i w:val="0"/>
          <w:sz w:val="24"/>
          <w:szCs w:val="24"/>
        </w:rPr>
        <w:t>nájemce</w:t>
      </w:r>
      <w:r w:rsidRPr="00E34820">
        <w:rPr>
          <w:rFonts w:ascii="Times New Roman" w:hAnsi="Times New Roman"/>
          <w:b w:val="0"/>
          <w:i w:val="0"/>
          <w:sz w:val="24"/>
          <w:szCs w:val="24"/>
        </w:rPr>
        <w:t xml:space="preserve"> povinen, a to bez časového omezení. </w:t>
      </w:r>
    </w:p>
    <w:p w14:paraId="0D8B1A47" w14:textId="77777777" w:rsidR="007F62A4" w:rsidRDefault="007F62A4" w:rsidP="005F6ACF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14:paraId="2C7BD46F" w14:textId="77777777" w:rsidR="007F62A4" w:rsidRDefault="007F62A4" w:rsidP="005F6ACF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9.</w:t>
      </w:r>
      <w:r w:rsidR="005567E8">
        <w:rPr>
          <w:rFonts w:ascii="Times New Roman" w:hAnsi="Times New Roman"/>
          <w:color w:val="000000"/>
        </w:rPr>
        <w:t>5</w:t>
      </w:r>
      <w:r>
        <w:rPr>
          <w:rFonts w:ascii="Times New Roman" w:hAnsi="Times New Roman"/>
          <w:color w:val="000000"/>
        </w:rPr>
        <w:t xml:space="preserve">. Ostatní práva a povinnosti smluvních stran, které vyplývají z nájemního vztahu podle této smlouvy </w:t>
      </w:r>
      <w:r w:rsidR="003A3832">
        <w:rPr>
          <w:rFonts w:ascii="Times New Roman" w:hAnsi="Times New Roman"/>
          <w:color w:val="000000"/>
        </w:rPr>
        <w:t>a nejsou v ní upraveny, se řídí příslušnými ustaveními zákona č. 89/2012 Sb., občanského zákoníku.</w:t>
      </w:r>
    </w:p>
    <w:p w14:paraId="25917A78" w14:textId="77777777" w:rsidR="006B4A9C" w:rsidRDefault="006B4A9C" w:rsidP="005F6ACF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14:paraId="591426C2" w14:textId="77777777" w:rsidR="006B4A9C" w:rsidRPr="005F6ACF" w:rsidRDefault="006B4A9C" w:rsidP="005F6ACF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14:paraId="751FC028" w14:textId="77777777" w:rsidR="00D87B44" w:rsidRDefault="00D87B44" w:rsidP="006B4A9C">
      <w:pPr>
        <w:tabs>
          <w:tab w:val="left" w:pos="4536"/>
        </w:tabs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14:paraId="5E1BBD02" w14:textId="77777777" w:rsidR="00D87B44" w:rsidRDefault="00D87B44" w:rsidP="006B4A9C">
      <w:pPr>
        <w:tabs>
          <w:tab w:val="left" w:pos="4536"/>
        </w:tabs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14:paraId="692EE6F1" w14:textId="77777777" w:rsidR="00D87B44" w:rsidRDefault="00D87B44" w:rsidP="006B4A9C">
      <w:pPr>
        <w:tabs>
          <w:tab w:val="left" w:pos="4536"/>
        </w:tabs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14:paraId="475E96FF" w14:textId="77777777" w:rsidR="005F6ACF" w:rsidRPr="005F6ACF" w:rsidRDefault="005C4D10" w:rsidP="006B4A9C">
      <w:pPr>
        <w:tabs>
          <w:tab w:val="left" w:pos="4536"/>
        </w:tabs>
        <w:autoSpaceDE w:val="0"/>
        <w:autoSpaceDN w:val="0"/>
        <w:adjustRightInd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</w:t>
      </w:r>
      <w:r w:rsidR="00D87B44">
        <w:rPr>
          <w:rFonts w:ascii="Times New Roman" w:hAnsi="Times New Roman"/>
          <w:color w:val="000000"/>
        </w:rPr>
        <w:t> </w:t>
      </w:r>
      <w:r>
        <w:rPr>
          <w:rFonts w:ascii="Times New Roman" w:hAnsi="Times New Roman"/>
          <w:color w:val="000000"/>
        </w:rPr>
        <w:t>Praze</w:t>
      </w:r>
      <w:r w:rsidR="00D87B44">
        <w:rPr>
          <w:rFonts w:ascii="Times New Roman" w:hAnsi="Times New Roman"/>
          <w:color w:val="000000"/>
        </w:rPr>
        <w:t xml:space="preserve"> dne</w:t>
      </w:r>
      <w:r w:rsidR="006B4A9C">
        <w:rPr>
          <w:rFonts w:ascii="Times New Roman" w:hAnsi="Times New Roman"/>
          <w:color w:val="000000"/>
        </w:rPr>
        <w:tab/>
      </w:r>
      <w:r w:rsidR="00D87B44">
        <w:rPr>
          <w:rFonts w:ascii="Times New Roman" w:hAnsi="Times New Roman"/>
          <w:color w:val="000000"/>
        </w:rPr>
        <w:t xml:space="preserve">V Praze dne </w:t>
      </w:r>
    </w:p>
    <w:p w14:paraId="12D3A09D" w14:textId="77777777" w:rsidR="006B4A9C" w:rsidRPr="005F6ACF" w:rsidRDefault="006B4A9C" w:rsidP="006B4A9C">
      <w:pPr>
        <w:tabs>
          <w:tab w:val="left" w:pos="4536"/>
        </w:tabs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5F6ACF">
        <w:rPr>
          <w:rFonts w:ascii="Times New Roman" w:hAnsi="Times New Roman"/>
          <w:color w:val="000000"/>
        </w:rPr>
        <w:t>Nájemce</w:t>
      </w:r>
      <w:r>
        <w:rPr>
          <w:rFonts w:ascii="Times New Roman" w:hAnsi="Times New Roman"/>
          <w:color w:val="000000"/>
        </w:rPr>
        <w:tab/>
      </w:r>
      <w:r w:rsidRPr="005F6ACF">
        <w:rPr>
          <w:rFonts w:ascii="Times New Roman" w:hAnsi="Times New Roman"/>
          <w:color w:val="000000"/>
        </w:rPr>
        <w:t>Pronajímatel</w:t>
      </w:r>
    </w:p>
    <w:sectPr w:rsidR="006B4A9C" w:rsidRPr="005F6ACF" w:rsidSect="005760C2">
      <w:pgSz w:w="11900" w:h="16840"/>
      <w:pgMar w:top="1440" w:right="1800" w:bottom="1440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6E9747" w14:textId="77777777" w:rsidR="00A0419E" w:rsidRDefault="00A0419E" w:rsidP="006B4A9C">
      <w:r>
        <w:separator/>
      </w:r>
    </w:p>
  </w:endnote>
  <w:endnote w:type="continuationSeparator" w:id="0">
    <w:p w14:paraId="3362D256" w14:textId="77777777" w:rsidR="00A0419E" w:rsidRDefault="00A0419E" w:rsidP="006B4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9153F2" w14:textId="77777777" w:rsidR="00A0419E" w:rsidRDefault="00A0419E" w:rsidP="006B4A9C">
      <w:r>
        <w:separator/>
      </w:r>
    </w:p>
  </w:footnote>
  <w:footnote w:type="continuationSeparator" w:id="0">
    <w:p w14:paraId="21B0C8CF" w14:textId="77777777" w:rsidR="00A0419E" w:rsidRDefault="00A0419E" w:rsidP="006B4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02AC7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0D365F"/>
    <w:multiLevelType w:val="hybridMultilevel"/>
    <w:tmpl w:val="1E0C35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67D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43C2457"/>
    <w:multiLevelType w:val="hybridMultilevel"/>
    <w:tmpl w:val="87D2FE9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4A3"/>
    <w:rsid w:val="00002B1F"/>
    <w:rsid w:val="00014292"/>
    <w:rsid w:val="00033ACB"/>
    <w:rsid w:val="00036AE7"/>
    <w:rsid w:val="00037782"/>
    <w:rsid w:val="00046E36"/>
    <w:rsid w:val="00064350"/>
    <w:rsid w:val="000873C0"/>
    <w:rsid w:val="00090ECC"/>
    <w:rsid w:val="000D4D75"/>
    <w:rsid w:val="000D5722"/>
    <w:rsid w:val="000E163D"/>
    <w:rsid w:val="000F7A74"/>
    <w:rsid w:val="00157441"/>
    <w:rsid w:val="00196BDB"/>
    <w:rsid w:val="001A45CA"/>
    <w:rsid w:val="001F3B3C"/>
    <w:rsid w:val="001F688E"/>
    <w:rsid w:val="002200C4"/>
    <w:rsid w:val="0024384A"/>
    <w:rsid w:val="0026540A"/>
    <w:rsid w:val="00286C89"/>
    <w:rsid w:val="00310772"/>
    <w:rsid w:val="003706DB"/>
    <w:rsid w:val="00390955"/>
    <w:rsid w:val="003A3832"/>
    <w:rsid w:val="003F14A3"/>
    <w:rsid w:val="003F5EB7"/>
    <w:rsid w:val="00407866"/>
    <w:rsid w:val="0045756B"/>
    <w:rsid w:val="00492804"/>
    <w:rsid w:val="004B04C3"/>
    <w:rsid w:val="004F5D3D"/>
    <w:rsid w:val="0051570E"/>
    <w:rsid w:val="005567E8"/>
    <w:rsid w:val="005760C2"/>
    <w:rsid w:val="005841E9"/>
    <w:rsid w:val="0058500D"/>
    <w:rsid w:val="005A035C"/>
    <w:rsid w:val="005B198E"/>
    <w:rsid w:val="005C4D10"/>
    <w:rsid w:val="005D7257"/>
    <w:rsid w:val="005E29EB"/>
    <w:rsid w:val="005F6ACF"/>
    <w:rsid w:val="00600AFE"/>
    <w:rsid w:val="00604BBD"/>
    <w:rsid w:val="00647E0C"/>
    <w:rsid w:val="0065207B"/>
    <w:rsid w:val="006622B4"/>
    <w:rsid w:val="006975F0"/>
    <w:rsid w:val="006B423F"/>
    <w:rsid w:val="006B4A9C"/>
    <w:rsid w:val="006E518B"/>
    <w:rsid w:val="006F6B93"/>
    <w:rsid w:val="00705A31"/>
    <w:rsid w:val="0071262C"/>
    <w:rsid w:val="00731C01"/>
    <w:rsid w:val="007344CD"/>
    <w:rsid w:val="007919D7"/>
    <w:rsid w:val="00794848"/>
    <w:rsid w:val="007D3642"/>
    <w:rsid w:val="007E3C83"/>
    <w:rsid w:val="007F3430"/>
    <w:rsid w:val="007F62A4"/>
    <w:rsid w:val="0080002D"/>
    <w:rsid w:val="0082351E"/>
    <w:rsid w:val="008316BE"/>
    <w:rsid w:val="00834DBA"/>
    <w:rsid w:val="008523AD"/>
    <w:rsid w:val="00874364"/>
    <w:rsid w:val="00881620"/>
    <w:rsid w:val="008A4B61"/>
    <w:rsid w:val="008B068B"/>
    <w:rsid w:val="008C6C58"/>
    <w:rsid w:val="008F3329"/>
    <w:rsid w:val="00902466"/>
    <w:rsid w:val="00906FBE"/>
    <w:rsid w:val="00935CCF"/>
    <w:rsid w:val="0094080B"/>
    <w:rsid w:val="009634AD"/>
    <w:rsid w:val="00990B10"/>
    <w:rsid w:val="009919DC"/>
    <w:rsid w:val="009A2C47"/>
    <w:rsid w:val="009B0C5A"/>
    <w:rsid w:val="009B79ED"/>
    <w:rsid w:val="009D6CF3"/>
    <w:rsid w:val="009E01C8"/>
    <w:rsid w:val="009F6D65"/>
    <w:rsid w:val="00A0419E"/>
    <w:rsid w:val="00A041BB"/>
    <w:rsid w:val="00A315C7"/>
    <w:rsid w:val="00A5484F"/>
    <w:rsid w:val="00A67446"/>
    <w:rsid w:val="00A73233"/>
    <w:rsid w:val="00A832B5"/>
    <w:rsid w:val="00A91DA2"/>
    <w:rsid w:val="00A92588"/>
    <w:rsid w:val="00AA5C24"/>
    <w:rsid w:val="00AA6D32"/>
    <w:rsid w:val="00AB7D46"/>
    <w:rsid w:val="00AC0764"/>
    <w:rsid w:val="00AD1F5F"/>
    <w:rsid w:val="00AD6732"/>
    <w:rsid w:val="00B50A05"/>
    <w:rsid w:val="00B63F90"/>
    <w:rsid w:val="00B712DB"/>
    <w:rsid w:val="00BA4C2A"/>
    <w:rsid w:val="00BA692C"/>
    <w:rsid w:val="00BB281C"/>
    <w:rsid w:val="00BF7F2E"/>
    <w:rsid w:val="00C03AD6"/>
    <w:rsid w:val="00C249D1"/>
    <w:rsid w:val="00C5783B"/>
    <w:rsid w:val="00C617C7"/>
    <w:rsid w:val="00C70305"/>
    <w:rsid w:val="00C73952"/>
    <w:rsid w:val="00C937C4"/>
    <w:rsid w:val="00CE1153"/>
    <w:rsid w:val="00CE17F1"/>
    <w:rsid w:val="00CE2D68"/>
    <w:rsid w:val="00CF0076"/>
    <w:rsid w:val="00D11A4D"/>
    <w:rsid w:val="00D279F2"/>
    <w:rsid w:val="00D46B31"/>
    <w:rsid w:val="00D526D5"/>
    <w:rsid w:val="00D8461C"/>
    <w:rsid w:val="00D87B44"/>
    <w:rsid w:val="00DA01AC"/>
    <w:rsid w:val="00DA0294"/>
    <w:rsid w:val="00DD0B5F"/>
    <w:rsid w:val="00DE3AF5"/>
    <w:rsid w:val="00E032F2"/>
    <w:rsid w:val="00E156A9"/>
    <w:rsid w:val="00E23919"/>
    <w:rsid w:val="00E264FD"/>
    <w:rsid w:val="00E27B35"/>
    <w:rsid w:val="00E34820"/>
    <w:rsid w:val="00E4400B"/>
    <w:rsid w:val="00E6311D"/>
    <w:rsid w:val="00E852E9"/>
    <w:rsid w:val="00E879B8"/>
    <w:rsid w:val="00E92885"/>
    <w:rsid w:val="00F11121"/>
    <w:rsid w:val="00F175D6"/>
    <w:rsid w:val="00F447D5"/>
    <w:rsid w:val="00F82868"/>
    <w:rsid w:val="00FB0144"/>
    <w:rsid w:val="00FB0A27"/>
    <w:rsid w:val="00FB6420"/>
    <w:rsid w:val="00FB6734"/>
    <w:rsid w:val="00FC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EB5022"/>
  <w15:chartTrackingRefBased/>
  <w15:docId w15:val="{1FBADCCE-6D62-4CDA-A5FA-4503BF906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5567E8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3F14A3"/>
    <w:pPr>
      <w:keepNext/>
      <w:keepLines/>
      <w:widowControl w:val="0"/>
      <w:suppressAutoHyphens/>
      <w:spacing w:before="200" w:line="288" w:lineRule="auto"/>
      <w:outlineLvl w:val="2"/>
    </w:pPr>
    <w:rPr>
      <w:rFonts w:eastAsia="Times New Roman"/>
      <w:b/>
      <w:bCs/>
      <w:color w:val="4F81BD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"/>
    <w:semiHidden/>
    <w:rsid w:val="003F14A3"/>
    <w:rPr>
      <w:rFonts w:ascii="Cambria" w:eastAsia="Times New Roman" w:hAnsi="Cambria" w:cs="Times New Roman"/>
      <w:b/>
      <w:bCs/>
      <w:color w:val="4F81BD"/>
      <w:lang w:val="cs-CZ" w:eastAsia="ar-SA"/>
    </w:rPr>
  </w:style>
  <w:style w:type="character" w:styleId="Hypertextovodkaz">
    <w:name w:val="Hyperlink"/>
    <w:uiPriority w:val="99"/>
    <w:unhideWhenUsed/>
    <w:rsid w:val="003F14A3"/>
    <w:rPr>
      <w:color w:val="0000FF"/>
      <w:u w:val="single"/>
    </w:rPr>
  </w:style>
  <w:style w:type="paragraph" w:customStyle="1" w:styleId="Stednmka1zvraznn21">
    <w:name w:val="Střední mřížka 1 – zvýraznění 21"/>
    <w:basedOn w:val="Normln"/>
    <w:uiPriority w:val="34"/>
    <w:qFormat/>
    <w:rsid w:val="00AD1F5F"/>
    <w:pPr>
      <w:ind w:left="720"/>
      <w:contextualSpacing/>
    </w:pPr>
  </w:style>
  <w:style w:type="table" w:styleId="Mkatabulky">
    <w:name w:val="Table Grid"/>
    <w:basedOn w:val="Normlntabulka"/>
    <w:uiPriority w:val="59"/>
    <w:rsid w:val="00087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4A9C"/>
    <w:pPr>
      <w:tabs>
        <w:tab w:val="center" w:pos="4536"/>
        <w:tab w:val="right" w:pos="9072"/>
      </w:tabs>
    </w:pPr>
    <w:rPr>
      <w:sz w:val="20"/>
      <w:szCs w:val="20"/>
      <w:lang w:eastAsia="x-none"/>
    </w:rPr>
  </w:style>
  <w:style w:type="character" w:customStyle="1" w:styleId="ZhlavChar">
    <w:name w:val="Záhlaví Char"/>
    <w:link w:val="Zhlav"/>
    <w:uiPriority w:val="99"/>
    <w:rsid w:val="006B4A9C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6B4A9C"/>
    <w:pPr>
      <w:tabs>
        <w:tab w:val="center" w:pos="4536"/>
        <w:tab w:val="right" w:pos="9072"/>
      </w:tabs>
    </w:pPr>
    <w:rPr>
      <w:sz w:val="20"/>
      <w:szCs w:val="20"/>
      <w:lang w:eastAsia="x-none"/>
    </w:rPr>
  </w:style>
  <w:style w:type="character" w:customStyle="1" w:styleId="ZpatChar">
    <w:name w:val="Zápatí Char"/>
    <w:link w:val="Zpat"/>
    <w:uiPriority w:val="99"/>
    <w:rsid w:val="006B4A9C"/>
    <w:rPr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A9C"/>
    <w:rPr>
      <w:rFonts w:ascii="Tahoma" w:hAnsi="Tahoma"/>
      <w:sz w:val="16"/>
      <w:szCs w:val="16"/>
      <w:lang w:eastAsia="x-none"/>
    </w:rPr>
  </w:style>
  <w:style w:type="character" w:customStyle="1" w:styleId="TextbublinyChar">
    <w:name w:val="Text bubliny Char"/>
    <w:link w:val="Textbubliny"/>
    <w:uiPriority w:val="99"/>
    <w:semiHidden/>
    <w:rsid w:val="006B4A9C"/>
    <w:rPr>
      <w:rFonts w:ascii="Tahoma" w:hAnsi="Tahoma" w:cs="Tahoma"/>
      <w:sz w:val="16"/>
      <w:szCs w:val="16"/>
      <w:lang w:val="cs-CZ"/>
    </w:rPr>
  </w:style>
  <w:style w:type="paragraph" w:customStyle="1" w:styleId="Zkladnodstavec">
    <w:name w:val="[Základní odstavec]"/>
    <w:basedOn w:val="Normln"/>
    <w:rsid w:val="001F3B3C"/>
    <w:pPr>
      <w:widowControl w:val="0"/>
      <w:suppressAutoHyphens/>
      <w:autoSpaceDE w:val="0"/>
      <w:spacing w:after="100" w:line="288" w:lineRule="auto"/>
      <w:jc w:val="both"/>
    </w:pPr>
    <w:rPr>
      <w:rFonts w:ascii="TimesNewRomanPSMT" w:eastAsia="Times New Roman" w:hAnsi="TimesNewRomanPSMT"/>
      <w:color w:val="000000"/>
      <w:kern w:val="2"/>
      <w:lang w:eastAsia="cs-CZ"/>
    </w:rPr>
  </w:style>
  <w:style w:type="character" w:customStyle="1" w:styleId="null">
    <w:name w:val="null"/>
    <w:rsid w:val="001F3B3C"/>
  </w:style>
  <w:style w:type="character" w:styleId="Odkaznakoment">
    <w:name w:val="annotation reference"/>
    <w:uiPriority w:val="99"/>
    <w:semiHidden/>
    <w:unhideWhenUsed/>
    <w:rsid w:val="00046E3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6E36"/>
    <w:pPr>
      <w:widowControl w:val="0"/>
      <w:suppressAutoHyphens/>
    </w:pPr>
    <w:rPr>
      <w:rFonts w:eastAsia="Arial Unicode MS"/>
      <w:kern w:val="2"/>
      <w:sz w:val="20"/>
      <w:szCs w:val="20"/>
      <w:lang w:val="en" w:eastAsia="cs-CZ"/>
    </w:rPr>
  </w:style>
  <w:style w:type="character" w:customStyle="1" w:styleId="TextkomenteChar">
    <w:name w:val="Text komentáře Char"/>
    <w:link w:val="Textkomente"/>
    <w:uiPriority w:val="99"/>
    <w:semiHidden/>
    <w:rsid w:val="00046E36"/>
    <w:rPr>
      <w:rFonts w:eastAsia="Arial Unicode MS"/>
      <w:kern w:val="2"/>
      <w:lang w:val="e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4B61"/>
    <w:pPr>
      <w:widowControl/>
      <w:suppressAutoHyphens w:val="0"/>
    </w:pPr>
    <w:rPr>
      <w:rFonts w:eastAsia="MS Mincho"/>
      <w:b/>
      <w:bCs/>
      <w:kern w:val="0"/>
      <w:lang w:val="cs-CZ"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8A4B61"/>
    <w:rPr>
      <w:rFonts w:eastAsia="Arial Unicode MS"/>
      <w:b/>
      <w:bCs/>
      <w:kern w:val="2"/>
      <w:lang w:val="en" w:eastAsia="en-US"/>
    </w:rPr>
  </w:style>
  <w:style w:type="character" w:customStyle="1" w:styleId="Nadpis2Char">
    <w:name w:val="Nadpis 2 Char"/>
    <w:link w:val="Nadpis2"/>
    <w:uiPriority w:val="9"/>
    <w:semiHidden/>
    <w:rsid w:val="005567E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E34820"/>
    <w:rPr>
      <w:rFonts w:ascii="Times New Roman" w:hAnsi="Times New Roman"/>
    </w:rPr>
  </w:style>
  <w:style w:type="character" w:customStyle="1" w:styleId="RozloendokumentuChar">
    <w:name w:val="Rozložení dokumentu Char"/>
    <w:link w:val="Rozloendokumentu"/>
    <w:uiPriority w:val="99"/>
    <w:semiHidden/>
    <w:rsid w:val="00E34820"/>
    <w:rPr>
      <w:rFonts w:ascii="Times New Roman" w:hAnsi="Times New Roman"/>
      <w:sz w:val="24"/>
      <w:szCs w:val="24"/>
      <w:lang w:val="cs-CZ"/>
    </w:rPr>
  </w:style>
  <w:style w:type="paragraph" w:customStyle="1" w:styleId="Barevnstnovnzvraznn11">
    <w:name w:val="Barevné stínování – zvýraznění 11"/>
    <w:hidden/>
    <w:uiPriority w:val="71"/>
    <w:rsid w:val="00E34820"/>
    <w:rPr>
      <w:sz w:val="24"/>
      <w:szCs w:val="24"/>
      <w:lang w:eastAsia="en-US"/>
    </w:rPr>
  </w:style>
  <w:style w:type="character" w:styleId="Siln">
    <w:name w:val="Strong"/>
    <w:uiPriority w:val="22"/>
    <w:qFormat/>
    <w:rsid w:val="00E852E9"/>
    <w:rPr>
      <w:b/>
      <w:bCs/>
    </w:rPr>
  </w:style>
  <w:style w:type="character" w:customStyle="1" w:styleId="ra">
    <w:name w:val="ra"/>
    <w:rsid w:val="0045756B"/>
  </w:style>
  <w:style w:type="paragraph" w:styleId="Normlnweb">
    <w:name w:val="Normal (Web)"/>
    <w:basedOn w:val="Normln"/>
    <w:uiPriority w:val="99"/>
    <w:semiHidden/>
    <w:unhideWhenUsed/>
    <w:rsid w:val="00FB6420"/>
    <w:pPr>
      <w:spacing w:before="100" w:beforeAutospacing="1" w:after="100" w:afterAutospacing="1"/>
    </w:pPr>
    <w:rPr>
      <w:rFonts w:ascii="Times New Roman" w:eastAsia="Calibri" w:hAnsi="Times New Roman"/>
      <w:lang w:eastAsia="cs-CZ"/>
    </w:rPr>
  </w:style>
  <w:style w:type="paragraph" w:customStyle="1" w:styleId="xxmsonormal">
    <w:name w:val="xxmsonormal"/>
    <w:basedOn w:val="Normln"/>
    <w:uiPriority w:val="99"/>
    <w:rsid w:val="004F5D3D"/>
    <w:rPr>
      <w:rFonts w:ascii="Calibri" w:eastAsia="Calibri" w:hAnsi="Calibri" w:cs="Calibri"/>
      <w:sz w:val="22"/>
      <w:szCs w:val="22"/>
      <w:lang w:eastAsia="cs-CZ"/>
    </w:rPr>
  </w:style>
  <w:style w:type="paragraph" w:customStyle="1" w:styleId="Normln0">
    <w:name w:val="Norm‡ln’"/>
    <w:rsid w:val="005A035C"/>
    <w:rPr>
      <w:rFonts w:ascii="Times New Roman" w:eastAsia="Times New Roman" w:hAnsi="Times New Roman"/>
    </w:rPr>
  </w:style>
  <w:style w:type="paragraph" w:styleId="Revize">
    <w:name w:val="Revision"/>
    <w:hidden/>
    <w:uiPriority w:val="99"/>
    <w:semiHidden/>
    <w:rsid w:val="00E6311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7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10B6119-9910-454A-B534-85C45C54C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797</Words>
  <Characters>4706</Characters>
  <Application>Microsoft Office Word</Application>
  <DocSecurity>0</DocSecurity>
  <Lines>39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Ministerstvo financí</Company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Premysl Libal</dc:creator>
  <cp:keywords/>
  <cp:lastModifiedBy>UPM Director</cp:lastModifiedBy>
  <cp:revision>2</cp:revision>
  <cp:lastPrinted>2021-08-11T07:51:00Z</cp:lastPrinted>
  <dcterms:created xsi:type="dcterms:W3CDTF">2022-09-12T12:35:00Z</dcterms:created>
  <dcterms:modified xsi:type="dcterms:W3CDTF">2022-09-12T12:35:00Z</dcterms:modified>
</cp:coreProperties>
</file>