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6248E219" w:rsidR="00081AF7" w:rsidRPr="00355A7B" w:rsidRDefault="00F15BE4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00643</w:t>
      </w:r>
      <w:r w:rsidR="00F25192">
        <w:rPr>
          <w:b/>
          <w:bCs/>
          <w:sz w:val="44"/>
          <w:szCs w:val="44"/>
        </w:rPr>
        <w:t>/</w:t>
      </w:r>
      <w:r w:rsidR="002E20EE">
        <w:rPr>
          <w:b/>
          <w:bCs/>
          <w:sz w:val="44"/>
          <w:szCs w:val="44"/>
        </w:rPr>
        <w:t>2022</w:t>
      </w:r>
      <w:r>
        <w:rPr>
          <w:b/>
          <w:bCs/>
          <w:sz w:val="44"/>
          <w:szCs w:val="44"/>
        </w:rPr>
        <w:t>/VZ23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 w:rsidRPr="00F15BE4">
        <w:rPr>
          <w:i/>
          <w:szCs w:val="22"/>
        </w:rPr>
        <w:t>uzavřené</w:t>
      </w:r>
      <w:r w:rsidR="00A1678F" w:rsidRPr="00F15BE4">
        <w:rPr>
          <w:i/>
          <w:szCs w:val="22"/>
        </w:rPr>
        <w:t xml:space="preserve"> podle § 2586 a násl. z</w:t>
      </w:r>
      <w:r w:rsidRPr="00F15BE4">
        <w:rPr>
          <w:i/>
          <w:szCs w:val="22"/>
        </w:rPr>
        <w:t>ákona č. 89/2012 Sb., občanský zákoník</w:t>
      </w:r>
      <w:r w:rsidR="00326F2D" w:rsidRPr="00F15BE4">
        <w:rPr>
          <w:i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226269E" w14:textId="7FBE154C" w:rsidR="00E3789C" w:rsidRPr="00A93EDF" w:rsidRDefault="00C32417" w:rsidP="00A93ED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37BA05F0" w14:textId="77777777" w:rsidR="00A1678F" w:rsidRPr="00A1678F" w:rsidRDefault="00A1678F" w:rsidP="00A93ED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24F6B79E" w14:textId="77777777" w:rsidR="00F15BE4" w:rsidRPr="00750455" w:rsidRDefault="00F15BE4" w:rsidP="00F15BE4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objednatel: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>ěstská část Praha 7</w:t>
      </w:r>
    </w:p>
    <w:p w14:paraId="27EF00D1" w14:textId="77777777" w:rsidR="00F15BE4" w:rsidRPr="00750455" w:rsidRDefault="00F15BE4" w:rsidP="00F15BE4">
      <w:pPr>
        <w:rPr>
          <w:szCs w:val="22"/>
        </w:rPr>
      </w:pPr>
      <w:r w:rsidRPr="00750455">
        <w:rPr>
          <w:szCs w:val="22"/>
        </w:rPr>
        <w:t>zastoupen</w:t>
      </w:r>
      <w:r>
        <w:rPr>
          <w:szCs w:val="22"/>
        </w:rPr>
        <w:t>á</w:t>
      </w:r>
      <w:r w:rsidRPr="00750455">
        <w:rPr>
          <w:szCs w:val="22"/>
        </w:rPr>
        <w:t xml:space="preserve">:              </w:t>
      </w:r>
      <w:r w:rsidRPr="00750455">
        <w:rPr>
          <w:szCs w:val="22"/>
        </w:rPr>
        <w:tab/>
      </w:r>
      <w:r>
        <w:rPr>
          <w:szCs w:val="22"/>
        </w:rPr>
        <w:tab/>
      </w:r>
      <w:r w:rsidRPr="00464A3B">
        <w:rPr>
          <w:szCs w:val="22"/>
        </w:rPr>
        <w:t>Mgr. Jiří Knitl, radní MČ Praha 7</w:t>
      </w:r>
    </w:p>
    <w:p w14:paraId="16FF124B" w14:textId="77777777" w:rsidR="00F15BE4" w:rsidRPr="00750455" w:rsidRDefault="00F15BE4" w:rsidP="00F15BE4">
      <w:pPr>
        <w:spacing w:line="240" w:lineRule="exact"/>
        <w:jc w:val="both"/>
        <w:rPr>
          <w:szCs w:val="22"/>
        </w:rPr>
      </w:pPr>
      <w:r w:rsidRPr="00464A3B">
        <w:rPr>
          <w:szCs w:val="22"/>
        </w:rPr>
        <w:t>sídlo: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szCs w:val="22"/>
        </w:rPr>
        <w:tab/>
        <w:t>U Průhonu 1338/38</w:t>
      </w:r>
      <w:r w:rsidRPr="00750455">
        <w:rPr>
          <w:szCs w:val="22"/>
        </w:rPr>
        <w:t>, 170 00</w:t>
      </w:r>
      <w:r>
        <w:rPr>
          <w:szCs w:val="22"/>
        </w:rPr>
        <w:t>,</w:t>
      </w:r>
      <w:r w:rsidRPr="00750455">
        <w:rPr>
          <w:szCs w:val="22"/>
        </w:rPr>
        <w:t xml:space="preserve"> Praha 7</w:t>
      </w:r>
      <w:r>
        <w:rPr>
          <w:szCs w:val="22"/>
        </w:rPr>
        <w:t xml:space="preserve"> - Holešovice</w:t>
      </w:r>
    </w:p>
    <w:p w14:paraId="526D7BD8" w14:textId="77777777" w:rsidR="00F15BE4" w:rsidRDefault="00F15BE4" w:rsidP="00F15BE4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 xml:space="preserve">IČO:                                     </w:t>
      </w:r>
      <w:r>
        <w:rPr>
          <w:szCs w:val="22"/>
        </w:rPr>
        <w:tab/>
      </w:r>
      <w:r w:rsidRPr="00750455">
        <w:rPr>
          <w:szCs w:val="22"/>
        </w:rPr>
        <w:t>00063754</w:t>
      </w:r>
    </w:p>
    <w:p w14:paraId="4D34FAF0" w14:textId="77777777" w:rsidR="00F15BE4" w:rsidRPr="00750455" w:rsidRDefault="00F15BE4" w:rsidP="00F15BE4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048BB17E" w14:textId="77777777" w:rsidR="00F15BE4" w:rsidRPr="00A96A1B" w:rsidRDefault="00F15BE4" w:rsidP="00F15BE4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7E24DC40" w14:textId="4EFE514C" w:rsidR="00F15BE4" w:rsidRPr="00A96A1B" w:rsidRDefault="00F15BE4" w:rsidP="00F15BE4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</w:t>
      </w:r>
      <w:r>
        <w:rPr>
          <w:szCs w:val="22"/>
        </w:rPr>
        <w:tab/>
      </w:r>
      <w:r>
        <w:rPr>
          <w:szCs w:val="22"/>
        </w:rPr>
        <w:tab/>
      </w:r>
      <w:r w:rsidRPr="00A96A1B">
        <w:rPr>
          <w:szCs w:val="22"/>
        </w:rPr>
        <w:t xml:space="preserve"> </w:t>
      </w:r>
    </w:p>
    <w:p w14:paraId="67228D44" w14:textId="0D81BEAF" w:rsidR="00F15BE4" w:rsidRPr="00415B35" w:rsidRDefault="00F15BE4" w:rsidP="00F15BE4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telefon:                      </w:t>
      </w:r>
      <w:r>
        <w:rPr>
          <w:szCs w:val="22"/>
        </w:rPr>
        <w:tab/>
      </w:r>
      <w:r>
        <w:rPr>
          <w:szCs w:val="22"/>
        </w:rPr>
        <w:tab/>
      </w:r>
    </w:p>
    <w:p w14:paraId="33925A06" w14:textId="457CEC88" w:rsidR="00F15BE4" w:rsidRPr="00A96A1B" w:rsidRDefault="00F15BE4" w:rsidP="00F15BE4">
      <w:pPr>
        <w:spacing w:line="240" w:lineRule="exact"/>
        <w:jc w:val="both"/>
        <w:rPr>
          <w:szCs w:val="22"/>
        </w:rPr>
      </w:pPr>
      <w:r w:rsidRPr="00415B35">
        <w:rPr>
          <w:szCs w:val="22"/>
        </w:rPr>
        <w:t xml:space="preserve">e-mail:                      </w:t>
      </w:r>
      <w:r w:rsidRPr="00415B35">
        <w:rPr>
          <w:szCs w:val="22"/>
        </w:rPr>
        <w:tab/>
      </w:r>
      <w:r>
        <w:rPr>
          <w:szCs w:val="22"/>
        </w:rPr>
        <w:tab/>
      </w:r>
    </w:p>
    <w:p w14:paraId="10945660" w14:textId="77777777" w:rsidR="00F15BE4" w:rsidRPr="00360E0B" w:rsidRDefault="00F15BE4" w:rsidP="00F15BE4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</w:t>
      </w:r>
      <w:r w:rsidRPr="00360E0B">
        <w:rPr>
          <w:i/>
          <w:szCs w:val="22"/>
        </w:rPr>
        <w:t>bjednatel“)</w:t>
      </w:r>
    </w:p>
    <w:p w14:paraId="25C24B36" w14:textId="77777777" w:rsidR="00F15BE4" w:rsidRDefault="00F15BE4" w:rsidP="00F15BE4">
      <w:pPr>
        <w:spacing w:line="240" w:lineRule="exact"/>
        <w:jc w:val="both"/>
        <w:rPr>
          <w:szCs w:val="22"/>
        </w:rPr>
      </w:pPr>
    </w:p>
    <w:p w14:paraId="29CC2226" w14:textId="77777777" w:rsidR="00F15BE4" w:rsidRPr="00461D5D" w:rsidRDefault="00F15BE4" w:rsidP="00F15BE4">
      <w:pPr>
        <w:spacing w:line="240" w:lineRule="exact"/>
        <w:jc w:val="both"/>
        <w:rPr>
          <w:b/>
          <w:szCs w:val="22"/>
        </w:rPr>
      </w:pPr>
      <w:r w:rsidRPr="00461D5D">
        <w:rPr>
          <w:b/>
          <w:szCs w:val="22"/>
        </w:rPr>
        <w:t>a</w:t>
      </w:r>
    </w:p>
    <w:p w14:paraId="1746C2E1" w14:textId="77777777" w:rsidR="00F15BE4" w:rsidRDefault="00F15BE4" w:rsidP="00F15BE4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14:paraId="10AEF8A0" w14:textId="77777777" w:rsidR="00F15BE4" w:rsidRPr="007A3FF7" w:rsidRDefault="00F15BE4" w:rsidP="00F15B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BEB, s.r.o.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2384BF29" w14:textId="77777777" w:rsidR="00F15BE4" w:rsidRPr="007A3FF7" w:rsidRDefault="00F15BE4" w:rsidP="00F15B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zastoupený: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Bžoch, jednatel</w:t>
      </w:r>
      <w:r w:rsidRPr="007A3FF7">
        <w:rPr>
          <w:rFonts w:ascii="Arial" w:hAnsi="Arial" w:cs="Arial"/>
          <w:sz w:val="22"/>
          <w:szCs w:val="22"/>
        </w:rPr>
        <w:tab/>
      </w:r>
    </w:p>
    <w:p w14:paraId="36A641BD" w14:textId="77777777" w:rsidR="00F15BE4" w:rsidRPr="00F30117" w:rsidRDefault="00F15BE4" w:rsidP="00F15B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sídlo/místo podnikání:</w:t>
      </w:r>
      <w:r w:rsidRPr="007A3FF7">
        <w:rPr>
          <w:rFonts w:ascii="Arial" w:hAnsi="Arial" w:cs="Arial"/>
          <w:sz w:val="22"/>
          <w:szCs w:val="22"/>
        </w:rPr>
        <w:tab/>
      </w:r>
      <w:r w:rsidRPr="00F30117">
        <w:rPr>
          <w:rFonts w:ascii="Arial" w:hAnsi="Arial" w:cs="Arial"/>
          <w:sz w:val="22"/>
          <w:szCs w:val="22"/>
        </w:rPr>
        <w:t>Malá Tyršovka 379/1, Modřany, 143 00 Praha 4</w:t>
      </w:r>
    </w:p>
    <w:p w14:paraId="2334D231" w14:textId="77777777" w:rsidR="00F15BE4" w:rsidRPr="00F30117" w:rsidRDefault="00F15BE4" w:rsidP="00F15B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F30117">
        <w:rPr>
          <w:rFonts w:ascii="Arial" w:hAnsi="Arial" w:cs="Arial"/>
          <w:sz w:val="22"/>
          <w:szCs w:val="22"/>
        </w:rPr>
        <w:t>IČO:</w:t>
      </w:r>
      <w:r w:rsidRPr="00F30117">
        <w:rPr>
          <w:rFonts w:ascii="Arial" w:hAnsi="Arial" w:cs="Arial"/>
          <w:sz w:val="22"/>
          <w:szCs w:val="22"/>
        </w:rPr>
        <w:tab/>
      </w:r>
      <w:r w:rsidRPr="00F30117">
        <w:rPr>
          <w:rFonts w:ascii="Arial" w:hAnsi="Arial" w:cs="Arial"/>
          <w:sz w:val="22"/>
          <w:szCs w:val="22"/>
        </w:rPr>
        <w:tab/>
      </w:r>
      <w:r w:rsidRPr="00F30117">
        <w:rPr>
          <w:rFonts w:ascii="Arial" w:hAnsi="Arial" w:cs="Arial"/>
          <w:sz w:val="22"/>
          <w:szCs w:val="22"/>
        </w:rPr>
        <w:tab/>
      </w:r>
      <w:r w:rsidRPr="00F30117">
        <w:rPr>
          <w:rFonts w:ascii="Arial" w:hAnsi="Arial" w:cs="Arial"/>
          <w:sz w:val="22"/>
          <w:szCs w:val="22"/>
        </w:rPr>
        <w:tab/>
        <w:t>45313814</w:t>
      </w:r>
    </w:p>
    <w:p w14:paraId="3C70762C" w14:textId="77777777" w:rsidR="00F15BE4" w:rsidRPr="00F30117" w:rsidRDefault="00F15BE4" w:rsidP="00F15B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F30117">
        <w:rPr>
          <w:rFonts w:ascii="Arial" w:hAnsi="Arial" w:cs="Arial"/>
          <w:sz w:val="22"/>
          <w:szCs w:val="22"/>
        </w:rPr>
        <w:t>DIČ:</w:t>
      </w:r>
      <w:r w:rsidRPr="00F30117">
        <w:rPr>
          <w:rFonts w:ascii="Arial" w:hAnsi="Arial" w:cs="Arial"/>
          <w:sz w:val="22"/>
          <w:szCs w:val="22"/>
        </w:rPr>
        <w:tab/>
      </w:r>
      <w:r w:rsidRPr="00F30117">
        <w:rPr>
          <w:rFonts w:ascii="Arial" w:hAnsi="Arial" w:cs="Arial"/>
          <w:sz w:val="22"/>
          <w:szCs w:val="22"/>
        </w:rPr>
        <w:tab/>
      </w:r>
      <w:r w:rsidRPr="00F30117">
        <w:rPr>
          <w:rFonts w:ascii="Arial" w:hAnsi="Arial" w:cs="Arial"/>
          <w:sz w:val="22"/>
          <w:szCs w:val="22"/>
        </w:rPr>
        <w:tab/>
      </w:r>
      <w:r w:rsidRPr="00F30117">
        <w:rPr>
          <w:rFonts w:ascii="Arial" w:hAnsi="Arial" w:cs="Arial"/>
          <w:sz w:val="22"/>
          <w:szCs w:val="22"/>
        </w:rPr>
        <w:tab/>
        <w:t>CZ45313814</w:t>
      </w:r>
    </w:p>
    <w:p w14:paraId="41723DB1" w14:textId="77777777" w:rsidR="00F15BE4" w:rsidRPr="00246DB3" w:rsidRDefault="00F15BE4" w:rsidP="00F15BE4">
      <w:pPr>
        <w:rPr>
          <w:szCs w:val="22"/>
        </w:rPr>
      </w:pPr>
      <w:r w:rsidRPr="00F30117">
        <w:rPr>
          <w:szCs w:val="22"/>
        </w:rPr>
        <w:t xml:space="preserve">zapsaný v Obchodním </w:t>
      </w:r>
      <w:r w:rsidRPr="00246DB3">
        <w:rPr>
          <w:szCs w:val="22"/>
        </w:rPr>
        <w:t>rejstříku vedeném Městským soudem v Praze oddíl C, vložka 7241</w:t>
      </w:r>
    </w:p>
    <w:p w14:paraId="56B5829F" w14:textId="77777777" w:rsidR="00F15BE4" w:rsidRPr="00246DB3" w:rsidRDefault="00F15BE4" w:rsidP="00F15B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46DB3">
        <w:rPr>
          <w:rFonts w:ascii="Arial" w:hAnsi="Arial" w:cs="Arial"/>
          <w:sz w:val="22"/>
          <w:szCs w:val="22"/>
        </w:rPr>
        <w:t>bankovní spojení:</w:t>
      </w:r>
      <w:r w:rsidRPr="00246DB3">
        <w:rPr>
          <w:rFonts w:ascii="Arial" w:hAnsi="Arial" w:cs="Arial"/>
          <w:sz w:val="22"/>
          <w:szCs w:val="22"/>
        </w:rPr>
        <w:tab/>
      </w:r>
      <w:r w:rsidRPr="00246DB3">
        <w:rPr>
          <w:rFonts w:ascii="Arial" w:hAnsi="Arial" w:cs="Arial"/>
          <w:sz w:val="22"/>
          <w:szCs w:val="22"/>
        </w:rPr>
        <w:tab/>
        <w:t>Raiffeisenbank a.s.</w:t>
      </w:r>
    </w:p>
    <w:p w14:paraId="0C60E701" w14:textId="648AF6A5" w:rsidR="00F15BE4" w:rsidRPr="00246DB3" w:rsidRDefault="00F15BE4" w:rsidP="00F15B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46DB3">
        <w:rPr>
          <w:rFonts w:ascii="Arial" w:hAnsi="Arial" w:cs="Arial"/>
          <w:sz w:val="22"/>
          <w:szCs w:val="22"/>
        </w:rPr>
        <w:t>číslo účtu:</w:t>
      </w:r>
      <w:r w:rsidRPr="00246DB3">
        <w:rPr>
          <w:rFonts w:ascii="Arial" w:hAnsi="Arial" w:cs="Arial"/>
          <w:sz w:val="22"/>
          <w:szCs w:val="22"/>
        </w:rPr>
        <w:tab/>
      </w:r>
      <w:r w:rsidRPr="00246DB3">
        <w:rPr>
          <w:rFonts w:ascii="Arial" w:hAnsi="Arial" w:cs="Arial"/>
          <w:sz w:val="22"/>
          <w:szCs w:val="22"/>
        </w:rPr>
        <w:tab/>
      </w:r>
      <w:r w:rsidRPr="00246DB3">
        <w:rPr>
          <w:rFonts w:ascii="Arial" w:hAnsi="Arial" w:cs="Arial"/>
          <w:sz w:val="22"/>
          <w:szCs w:val="22"/>
        </w:rPr>
        <w:tab/>
      </w:r>
    </w:p>
    <w:p w14:paraId="7C8AD1A6" w14:textId="4224FE98" w:rsidR="00F15BE4" w:rsidRPr="00F30117" w:rsidRDefault="00F15BE4" w:rsidP="00F15B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46DB3">
        <w:rPr>
          <w:rFonts w:ascii="Arial" w:hAnsi="Arial" w:cs="Arial"/>
          <w:sz w:val="22"/>
          <w:szCs w:val="22"/>
        </w:rPr>
        <w:t>telefon:</w:t>
      </w:r>
      <w:r w:rsidRPr="00246DB3">
        <w:rPr>
          <w:rFonts w:ascii="Arial" w:hAnsi="Arial" w:cs="Arial"/>
          <w:sz w:val="22"/>
          <w:szCs w:val="22"/>
        </w:rPr>
        <w:tab/>
      </w:r>
      <w:r w:rsidRPr="00246DB3">
        <w:rPr>
          <w:rFonts w:ascii="Arial" w:hAnsi="Arial" w:cs="Arial"/>
          <w:sz w:val="22"/>
          <w:szCs w:val="22"/>
        </w:rPr>
        <w:tab/>
      </w:r>
      <w:r w:rsidRPr="00246DB3">
        <w:rPr>
          <w:rFonts w:ascii="Arial" w:hAnsi="Arial" w:cs="Arial"/>
          <w:sz w:val="22"/>
          <w:szCs w:val="22"/>
        </w:rPr>
        <w:tab/>
      </w:r>
    </w:p>
    <w:p w14:paraId="7499C7A9" w14:textId="2047E137" w:rsidR="00F15BE4" w:rsidRPr="00415B35" w:rsidRDefault="00F15BE4" w:rsidP="00F15B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F30117">
        <w:rPr>
          <w:rFonts w:ascii="Arial" w:hAnsi="Arial" w:cs="Arial"/>
          <w:sz w:val="22"/>
          <w:szCs w:val="22"/>
        </w:rPr>
        <w:t>e-mail:</w:t>
      </w:r>
      <w:r w:rsidRPr="00F30117">
        <w:rPr>
          <w:rFonts w:ascii="Arial" w:hAnsi="Arial" w:cs="Arial"/>
          <w:sz w:val="22"/>
          <w:szCs w:val="22"/>
        </w:rPr>
        <w:tab/>
      </w:r>
      <w:r w:rsidRPr="00F30117">
        <w:rPr>
          <w:rFonts w:ascii="Arial" w:hAnsi="Arial" w:cs="Arial"/>
          <w:sz w:val="22"/>
          <w:szCs w:val="22"/>
        </w:rPr>
        <w:tab/>
      </w:r>
      <w:r w:rsidRPr="00F30117">
        <w:rPr>
          <w:rFonts w:ascii="Arial" w:hAnsi="Arial" w:cs="Arial"/>
          <w:sz w:val="22"/>
          <w:szCs w:val="22"/>
        </w:rPr>
        <w:tab/>
      </w:r>
      <w:r w:rsidRPr="00F30117">
        <w:rPr>
          <w:rFonts w:ascii="Arial" w:hAnsi="Arial" w:cs="Arial"/>
          <w:sz w:val="22"/>
          <w:szCs w:val="22"/>
        </w:rPr>
        <w:tab/>
      </w:r>
    </w:p>
    <w:p w14:paraId="59BCECE4" w14:textId="2EEBBE77" w:rsidR="002A29C1" w:rsidRPr="00360E0B" w:rsidRDefault="00F15BE4" w:rsidP="00326F2D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 xml:space="preserve"> </w:t>
      </w:r>
      <w:r w:rsidR="002A29C1" w:rsidRPr="00360E0B">
        <w:rPr>
          <w:i/>
          <w:szCs w:val="22"/>
        </w:rPr>
        <w:t>(dále jako „</w:t>
      </w:r>
      <w:r w:rsidR="002A29C1">
        <w:rPr>
          <w:i/>
          <w:szCs w:val="22"/>
        </w:rPr>
        <w:t>Z</w:t>
      </w:r>
      <w:r w:rsidR="002A29C1" w:rsidRPr="00360E0B">
        <w:rPr>
          <w:i/>
          <w:szCs w:val="22"/>
        </w:rPr>
        <w:t>hotovitel“)</w:t>
      </w:r>
    </w:p>
    <w:p w14:paraId="60CDE7D6" w14:textId="2E3A68E1" w:rsidR="00A1678F" w:rsidRDefault="00A1678F" w:rsidP="001617A9">
      <w:pPr>
        <w:spacing w:after="240" w:line="240" w:lineRule="exact"/>
        <w:ind w:firstLine="708"/>
        <w:jc w:val="both"/>
        <w:rPr>
          <w:i/>
          <w:szCs w:val="22"/>
        </w:rPr>
      </w:pPr>
    </w:p>
    <w:p w14:paraId="5643EF9B" w14:textId="40DE28CB" w:rsidR="00A1678F" w:rsidRDefault="008C4059" w:rsidP="00A74A53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F15BE4">
        <w:rPr>
          <w:szCs w:val="22"/>
        </w:rPr>
        <w:t>00643</w:t>
      </w:r>
      <w:r w:rsidR="00543534">
        <w:rPr>
          <w:szCs w:val="22"/>
        </w:rPr>
        <w:t>/2022/</w:t>
      </w:r>
      <w:r w:rsidR="002E20EE">
        <w:rPr>
          <w:szCs w:val="22"/>
        </w:rPr>
        <w:t>VZ</w:t>
      </w:r>
      <w:r w:rsidR="00F15BE4">
        <w:rPr>
          <w:szCs w:val="22"/>
        </w:rPr>
        <w:t>23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D0185F">
        <w:rPr>
          <w:szCs w:val="22"/>
        </w:rPr>
        <w:t>0585</w:t>
      </w:r>
      <w:r w:rsidR="002A29C1">
        <w:rPr>
          <w:szCs w:val="22"/>
        </w:rPr>
        <w:t>/22</w:t>
      </w:r>
      <w:r w:rsidR="00D0185F">
        <w:rPr>
          <w:szCs w:val="22"/>
        </w:rPr>
        <w:t xml:space="preserve">-R z jednání č. 42 </w:t>
      </w:r>
      <w:r w:rsidR="00D0185F">
        <w:rPr>
          <w:szCs w:val="22"/>
        </w:rPr>
        <w:br/>
        <w:t xml:space="preserve">ze dne 6. 9. </w:t>
      </w:r>
      <w:r w:rsidR="002A29C1">
        <w:rPr>
          <w:szCs w:val="22"/>
        </w:rPr>
        <w:t>2022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74BF89C" w14:textId="77777777" w:rsidR="0061745E" w:rsidRDefault="0061745E" w:rsidP="007208EA">
      <w:pPr>
        <w:pStyle w:val="Zkladntext2"/>
        <w:spacing w:line="240" w:lineRule="auto"/>
        <w:jc w:val="both"/>
        <w:rPr>
          <w:szCs w:val="22"/>
        </w:rPr>
      </w:pPr>
    </w:p>
    <w:p w14:paraId="088D3059" w14:textId="130B8904" w:rsidR="00B52C79" w:rsidRPr="00A8293C" w:rsidRDefault="00B52C79" w:rsidP="00E3789C">
      <w:pPr>
        <w:pStyle w:val="Zkladntext2"/>
        <w:spacing w:line="276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29607B">
        <w:rPr>
          <w:szCs w:val="22"/>
        </w:rPr>
        <w:t>souladu s čl. 14. odst. 14.</w:t>
      </w:r>
      <w:r w:rsidR="009404FE" w:rsidRPr="0029607B">
        <w:rPr>
          <w:szCs w:val="22"/>
        </w:rPr>
        <w:t>3</w:t>
      </w:r>
      <w:r w:rsidR="00272EE2" w:rsidRPr="0029607B">
        <w:rPr>
          <w:szCs w:val="22"/>
        </w:rPr>
        <w:t xml:space="preserve"> S</w:t>
      </w:r>
      <w:r w:rsidR="00272EE2" w:rsidRPr="0029607B">
        <w:rPr>
          <w:szCs w:val="22"/>
          <w:lang w:eastAsia="cs-CZ"/>
        </w:rPr>
        <w:t xml:space="preserve">mlouvy o dílo č. </w:t>
      </w:r>
      <w:r w:rsidR="00F15BE4">
        <w:rPr>
          <w:szCs w:val="22"/>
          <w:lang w:eastAsia="cs-CZ"/>
        </w:rPr>
        <w:t>00643</w:t>
      </w:r>
      <w:r w:rsidR="002E20EE" w:rsidRPr="0029607B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543534">
        <w:rPr>
          <w:szCs w:val="22"/>
        </w:rPr>
        <w:t>22/</w:t>
      </w:r>
      <w:r w:rsidR="00F15BE4">
        <w:rPr>
          <w:szCs w:val="22"/>
        </w:rPr>
        <w:t>VZ23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A8293C" w:rsidRPr="00A8293C">
        <w:rPr>
          <w:szCs w:val="22"/>
          <w:lang w:eastAsia="cs-CZ"/>
        </w:rPr>
        <w:t xml:space="preserve"> </w:t>
      </w:r>
      <w:r w:rsidR="00A8293C" w:rsidRPr="00A8293C">
        <w:rPr>
          <w:szCs w:val="22"/>
        </w:rPr>
        <w:t>veřejné zakázky</w:t>
      </w:r>
      <w:r w:rsidR="002E20EE">
        <w:rPr>
          <w:szCs w:val="22"/>
        </w:rPr>
        <w:t xml:space="preserve"> malého rozsahu</w:t>
      </w:r>
      <w:r w:rsidR="00A8293C" w:rsidRPr="00A8293C">
        <w:rPr>
          <w:szCs w:val="22"/>
        </w:rPr>
        <w:t xml:space="preserve"> na stavební práce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647135">
        <w:rPr>
          <w:szCs w:val="22"/>
        </w:rPr>
        <w:br/>
      </w:r>
      <w:r w:rsidR="00081AF7" w:rsidRPr="00A8293C">
        <w:rPr>
          <w:b/>
          <w:szCs w:val="22"/>
        </w:rPr>
        <w:t>„</w:t>
      </w:r>
      <w:r w:rsidR="00F15BE4" w:rsidRPr="00460977">
        <w:rPr>
          <w:b/>
          <w:szCs w:val="22"/>
        </w:rPr>
        <w:t>Zřízení rabátek a výsadba stromů v ul. Schnirchova</w:t>
      </w:r>
      <w:r w:rsidR="00081AF7" w:rsidRPr="00A8293C">
        <w:rPr>
          <w:b/>
          <w:szCs w:val="22"/>
        </w:rPr>
        <w:t>“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</w:t>
      </w:r>
      <w:r w:rsidR="00E3789C">
        <w:rPr>
          <w:szCs w:val="22"/>
        </w:rPr>
        <w:br/>
      </w:r>
      <w:r w:rsidR="00272EE2" w:rsidRPr="00A8293C">
        <w:rPr>
          <w:szCs w:val="22"/>
        </w:rPr>
        <w:t xml:space="preserve">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001EADAE" w:rsidR="00B131B4" w:rsidRPr="00A8293C" w:rsidRDefault="00B52C79" w:rsidP="00E3789C">
      <w:pPr>
        <w:pStyle w:val="Zkladntext2"/>
        <w:spacing w:after="0" w:line="276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F15BE4">
        <w:rPr>
          <w:szCs w:val="22"/>
        </w:rPr>
        <w:t>2</w:t>
      </w:r>
      <w:r w:rsidRPr="00A8293C">
        <w:rPr>
          <w:szCs w:val="22"/>
        </w:rPr>
        <w:t xml:space="preserve">. </w:t>
      </w:r>
      <w:r w:rsidR="00F15BE4">
        <w:rPr>
          <w:szCs w:val="22"/>
        </w:rPr>
        <w:t>8</w:t>
      </w:r>
      <w:r w:rsidR="002E20EE">
        <w:rPr>
          <w:szCs w:val="22"/>
        </w:rPr>
        <w:t>. 2022</w:t>
      </w:r>
      <w:r w:rsidRPr="00A8293C">
        <w:rPr>
          <w:szCs w:val="22"/>
        </w:rPr>
        <w:t xml:space="preserve"> v</w:t>
      </w:r>
      <w:r w:rsidR="00485F8A">
        <w:rPr>
          <w:szCs w:val="22"/>
        </w:rPr>
        <w:t xml:space="preserve"> souladu s U</w:t>
      </w:r>
      <w:r w:rsidRPr="00A8293C">
        <w:rPr>
          <w:szCs w:val="22"/>
        </w:rPr>
        <w:t>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0</w:t>
      </w:r>
      <w:r w:rsidR="00F15BE4">
        <w:rPr>
          <w:szCs w:val="22"/>
        </w:rPr>
        <w:t>490</w:t>
      </w:r>
      <w:r w:rsidRPr="00A8293C">
        <w:rPr>
          <w:szCs w:val="22"/>
        </w:rPr>
        <w:t>/</w:t>
      </w:r>
      <w:r w:rsidR="00F25192">
        <w:rPr>
          <w:szCs w:val="22"/>
        </w:rPr>
        <w:t>22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F15BE4">
        <w:rPr>
          <w:szCs w:val="22"/>
        </w:rPr>
        <w:t>33</w:t>
      </w:r>
      <w:r w:rsidR="00485F8A">
        <w:rPr>
          <w:szCs w:val="22"/>
        </w:rPr>
        <w:t>,</w:t>
      </w:r>
      <w:r w:rsidR="00F25192">
        <w:rPr>
          <w:szCs w:val="22"/>
        </w:rPr>
        <w:t xml:space="preserve"> ze </w:t>
      </w:r>
      <w:r w:rsidR="00F15BE4">
        <w:rPr>
          <w:szCs w:val="22"/>
        </w:rPr>
        <w:t>dne 26</w:t>
      </w:r>
      <w:r w:rsidRPr="00A8293C">
        <w:rPr>
          <w:szCs w:val="22"/>
        </w:rPr>
        <w:t xml:space="preserve">. </w:t>
      </w:r>
      <w:r w:rsidR="00F15BE4">
        <w:rPr>
          <w:szCs w:val="22"/>
        </w:rPr>
        <w:t>7</w:t>
      </w:r>
      <w:r w:rsidR="00F25192">
        <w:rPr>
          <w:szCs w:val="22"/>
        </w:rPr>
        <w:t>. 2022</w:t>
      </w:r>
      <w:r w:rsidRPr="00A8293C">
        <w:rPr>
          <w:szCs w:val="22"/>
        </w:rPr>
        <w:t xml:space="preserve">. </w:t>
      </w:r>
    </w:p>
    <w:p w14:paraId="1CDDFE42" w14:textId="77777777" w:rsidR="00647135" w:rsidRDefault="00647135" w:rsidP="00E3789C">
      <w:pPr>
        <w:pStyle w:val="Zkladntext2"/>
        <w:spacing w:after="0" w:line="276" w:lineRule="auto"/>
        <w:jc w:val="both"/>
        <w:rPr>
          <w:b/>
          <w:szCs w:val="22"/>
        </w:rPr>
      </w:pPr>
    </w:p>
    <w:p w14:paraId="32927139" w14:textId="378D563F" w:rsidR="00B131B4" w:rsidRDefault="00647135" w:rsidP="00E3789C">
      <w:pPr>
        <w:pStyle w:val="Zkladntext2"/>
        <w:spacing w:line="276" w:lineRule="auto"/>
        <w:jc w:val="both"/>
        <w:rPr>
          <w:b/>
          <w:color w:val="FF0000"/>
          <w:szCs w:val="22"/>
        </w:rPr>
      </w:pPr>
      <w:r w:rsidRPr="00381D84">
        <w:rPr>
          <w:b/>
          <w:szCs w:val="22"/>
        </w:rPr>
        <w:t>Tímto Dodatkem č. 1</w:t>
      </w:r>
      <w:r w:rsidR="00272EE2" w:rsidRPr="00381D84">
        <w:rPr>
          <w:b/>
          <w:szCs w:val="22"/>
        </w:rPr>
        <w:t xml:space="preserve"> se mění </w:t>
      </w:r>
      <w:r w:rsidR="00A74A53" w:rsidRPr="00381D84">
        <w:rPr>
          <w:b/>
          <w:szCs w:val="22"/>
        </w:rPr>
        <w:t xml:space="preserve">termín </w:t>
      </w:r>
      <w:r w:rsidR="00DA43F7">
        <w:rPr>
          <w:b/>
          <w:szCs w:val="22"/>
        </w:rPr>
        <w:t>zahájení stavebních prací.</w:t>
      </w:r>
    </w:p>
    <w:p w14:paraId="14A8B7FE" w14:textId="5C09DB48" w:rsidR="00DA43F7" w:rsidRPr="00DA43F7" w:rsidRDefault="00DA43F7" w:rsidP="00E3789C">
      <w:pPr>
        <w:numPr>
          <w:ilvl w:val="0"/>
          <w:numId w:val="16"/>
        </w:numPr>
        <w:spacing w:after="240" w:line="276" w:lineRule="auto"/>
        <w:jc w:val="both"/>
        <w:rPr>
          <w:b/>
          <w:szCs w:val="22"/>
        </w:rPr>
      </w:pPr>
      <w:r w:rsidRPr="00DA43F7">
        <w:t xml:space="preserve">Důvodem posunu termínu zahájení doby plnění </w:t>
      </w:r>
      <w:r>
        <w:t xml:space="preserve">- </w:t>
      </w:r>
      <w:r w:rsidRPr="00DA43F7">
        <w:t>realizace stavebních prací - je požadavek zadavatele zajistit administraci některých aktivit souvisejících s komunálními volbami</w:t>
      </w:r>
      <w:r w:rsidR="00FE61D3">
        <w:t xml:space="preserve"> v dané lokalitě,</w:t>
      </w:r>
      <w:r w:rsidRPr="00DA43F7">
        <w:t xml:space="preserve"> konanými ve dnech 23. 9. a 24. 9. 2022, které nelze při dobré vůli koordinovat s pracemi souvisejícími s</w:t>
      </w:r>
      <w:r>
        <w:t xml:space="preserve"> výše </w:t>
      </w:r>
      <w:r w:rsidRPr="00DA43F7">
        <w:t xml:space="preserve">uvedenou veřejnou zakázkou. </w:t>
      </w:r>
    </w:p>
    <w:p w14:paraId="7CA633C1" w14:textId="3F735E11" w:rsidR="006A53F1" w:rsidRPr="00AD0350" w:rsidRDefault="006A53F1" w:rsidP="00E3789C">
      <w:pPr>
        <w:numPr>
          <w:ilvl w:val="0"/>
          <w:numId w:val="16"/>
        </w:numPr>
        <w:spacing w:after="240" w:line="276" w:lineRule="auto"/>
        <w:jc w:val="both"/>
        <w:rPr>
          <w:szCs w:val="22"/>
        </w:rPr>
      </w:pPr>
      <w:r w:rsidRPr="00AD0350">
        <w:rPr>
          <w:b/>
          <w:szCs w:val="22"/>
        </w:rPr>
        <w:lastRenderedPageBreak/>
        <w:t xml:space="preserve">Ve Smlouvě v čl. 3. Doba plnění </w:t>
      </w:r>
      <w:r w:rsidR="00391356" w:rsidRPr="00AD0350">
        <w:rPr>
          <w:szCs w:val="22"/>
        </w:rPr>
        <w:t xml:space="preserve">se </w:t>
      </w:r>
      <w:r w:rsidRPr="00AD0350">
        <w:rPr>
          <w:b/>
          <w:szCs w:val="22"/>
        </w:rPr>
        <w:t xml:space="preserve">odst. 3.1 </w:t>
      </w:r>
      <w:r w:rsidRPr="00AD0350">
        <w:rPr>
          <w:szCs w:val="22"/>
        </w:rPr>
        <w:t xml:space="preserve">Smlouvy </w:t>
      </w:r>
      <w:r w:rsidR="00391356" w:rsidRPr="00AD0350">
        <w:rPr>
          <w:szCs w:val="22"/>
        </w:rPr>
        <w:t>nahrazuje</w:t>
      </w:r>
      <w:r w:rsidR="00543534">
        <w:rPr>
          <w:szCs w:val="22"/>
        </w:rPr>
        <w:t xml:space="preserve"> </w:t>
      </w:r>
      <w:r w:rsidRPr="00AD0350">
        <w:rPr>
          <w:szCs w:val="22"/>
        </w:rPr>
        <w:t>a nově zní:</w:t>
      </w:r>
    </w:p>
    <w:p w14:paraId="012E3EEA" w14:textId="1C78445F" w:rsidR="00FE61D3" w:rsidRPr="00FE61D3" w:rsidRDefault="00E3789C" w:rsidP="00E3789C">
      <w:pPr>
        <w:spacing w:line="276" w:lineRule="auto"/>
        <w:ind w:left="4945" w:hanging="4237"/>
        <w:jc w:val="both"/>
        <w:rPr>
          <w:szCs w:val="22"/>
        </w:rPr>
      </w:pPr>
      <w:r>
        <w:rPr>
          <w:b/>
          <w:szCs w:val="22"/>
        </w:rPr>
        <w:t>„</w:t>
      </w:r>
      <w:r w:rsidR="00FE61D3" w:rsidRPr="00FE61D3">
        <w:rPr>
          <w:b/>
          <w:szCs w:val="22"/>
        </w:rPr>
        <w:t>Doba na zajištění projednání záboru:</w:t>
      </w:r>
      <w:r w:rsidR="00FE61D3" w:rsidRPr="00FE61D3">
        <w:rPr>
          <w:b/>
          <w:szCs w:val="22"/>
        </w:rPr>
        <w:tab/>
      </w:r>
      <w:r w:rsidR="00FE61D3" w:rsidRPr="00FE61D3">
        <w:rPr>
          <w:b/>
          <w:szCs w:val="22"/>
        </w:rPr>
        <w:tab/>
      </w:r>
      <w:r w:rsidR="00FE61D3" w:rsidRPr="00FE61D3">
        <w:rPr>
          <w:b/>
          <w:szCs w:val="22"/>
        </w:rPr>
        <w:tab/>
        <w:t>30 dnů od účinnosti Smlouvy</w:t>
      </w:r>
    </w:p>
    <w:p w14:paraId="4D001786" w14:textId="538FE429" w:rsidR="00F15BE4" w:rsidRDefault="00FE61D3" w:rsidP="00FE61D3">
      <w:pPr>
        <w:spacing w:line="276" w:lineRule="auto"/>
        <w:ind w:left="4945" w:hanging="4237"/>
        <w:jc w:val="both"/>
        <w:rPr>
          <w:b/>
          <w:szCs w:val="22"/>
        </w:rPr>
      </w:pPr>
      <w:r>
        <w:rPr>
          <w:b/>
          <w:szCs w:val="22"/>
        </w:rPr>
        <w:t xml:space="preserve"> </w:t>
      </w:r>
      <w:r w:rsidR="006A53F1" w:rsidRPr="00AD0350">
        <w:rPr>
          <w:b/>
          <w:szCs w:val="22"/>
        </w:rPr>
        <w:t>T</w:t>
      </w:r>
      <w:r w:rsidR="00F15BE4">
        <w:rPr>
          <w:b/>
          <w:szCs w:val="22"/>
        </w:rPr>
        <w:t>ermín zahájení stavebních prací</w:t>
      </w:r>
      <w:r w:rsidR="00543534">
        <w:rPr>
          <w:b/>
          <w:szCs w:val="22"/>
        </w:rPr>
        <w:t>:</w:t>
      </w:r>
      <w:r w:rsidR="00F15BE4">
        <w:rPr>
          <w:b/>
          <w:szCs w:val="22"/>
        </w:rPr>
        <w:tab/>
      </w:r>
      <w:r w:rsidR="00F15BE4">
        <w:rPr>
          <w:b/>
          <w:szCs w:val="22"/>
        </w:rPr>
        <w:tab/>
      </w:r>
      <w:r w:rsidR="00F15BE4">
        <w:rPr>
          <w:b/>
          <w:szCs w:val="22"/>
        </w:rPr>
        <w:tab/>
      </w:r>
      <w:r w:rsidR="00543534">
        <w:rPr>
          <w:b/>
          <w:szCs w:val="22"/>
        </w:rPr>
        <w:t>nejdříve 25</w:t>
      </w:r>
      <w:r w:rsidR="00F15BE4">
        <w:rPr>
          <w:b/>
          <w:szCs w:val="22"/>
        </w:rPr>
        <w:t>. 9. 2022</w:t>
      </w:r>
      <w:r w:rsidR="00F15BE4">
        <w:rPr>
          <w:b/>
          <w:szCs w:val="22"/>
        </w:rPr>
        <w:tab/>
      </w:r>
      <w:r w:rsidR="00F15BE4">
        <w:rPr>
          <w:b/>
          <w:szCs w:val="22"/>
        </w:rPr>
        <w:tab/>
      </w:r>
    </w:p>
    <w:p w14:paraId="6A3CC622" w14:textId="14FE2DCF" w:rsidR="00E3789C" w:rsidRDefault="00FE61D3" w:rsidP="00FE61D3">
      <w:pPr>
        <w:spacing w:after="240" w:line="276" w:lineRule="auto"/>
        <w:ind w:left="4945" w:hanging="4237"/>
        <w:jc w:val="both"/>
        <w:rPr>
          <w:b/>
          <w:szCs w:val="22"/>
        </w:rPr>
      </w:pPr>
      <w:r>
        <w:rPr>
          <w:b/>
          <w:szCs w:val="22"/>
        </w:rPr>
        <w:t xml:space="preserve">  </w:t>
      </w:r>
      <w:r w:rsidR="00E3789C">
        <w:rPr>
          <w:b/>
          <w:szCs w:val="22"/>
        </w:rPr>
        <w:t>Doba plnění</w:t>
      </w:r>
      <w:r w:rsidR="006A53F1" w:rsidRPr="00AD0350">
        <w:rPr>
          <w:b/>
          <w:szCs w:val="22"/>
        </w:rPr>
        <w:t>:</w:t>
      </w:r>
      <w:r w:rsidR="00E3789C">
        <w:rPr>
          <w:b/>
          <w:szCs w:val="22"/>
        </w:rPr>
        <w:tab/>
      </w:r>
      <w:r w:rsidR="00E3789C">
        <w:rPr>
          <w:b/>
          <w:szCs w:val="22"/>
        </w:rPr>
        <w:tab/>
      </w:r>
      <w:r w:rsidR="00E3789C">
        <w:rPr>
          <w:b/>
          <w:szCs w:val="22"/>
        </w:rPr>
        <w:tab/>
        <w:t>45 dnů od zahájení</w:t>
      </w:r>
    </w:p>
    <w:p w14:paraId="24161759" w14:textId="2710DEC7" w:rsidR="00A93EDF" w:rsidRDefault="00A93EDF" w:rsidP="00A93EDF">
      <w:pPr>
        <w:spacing w:line="276" w:lineRule="auto"/>
        <w:ind w:left="340"/>
        <w:jc w:val="both"/>
        <w:rPr>
          <w:b/>
          <w:szCs w:val="22"/>
        </w:rPr>
      </w:pPr>
      <w:r>
        <w:rPr>
          <w:b/>
          <w:szCs w:val="22"/>
        </w:rPr>
        <w:t>Ob</w:t>
      </w:r>
      <w:r w:rsidR="00FE61D3">
        <w:rPr>
          <w:b/>
          <w:szCs w:val="22"/>
        </w:rPr>
        <w:t>jednatel se zavazuje zajistit</w:t>
      </w:r>
      <w:r>
        <w:rPr>
          <w:b/>
          <w:szCs w:val="22"/>
        </w:rPr>
        <w:t xml:space="preserve"> </w:t>
      </w:r>
      <w:r w:rsidR="00A62FBA">
        <w:rPr>
          <w:b/>
          <w:szCs w:val="22"/>
        </w:rPr>
        <w:t xml:space="preserve">prodloužení, případně </w:t>
      </w:r>
      <w:r w:rsidR="00FE61D3">
        <w:rPr>
          <w:b/>
          <w:szCs w:val="22"/>
        </w:rPr>
        <w:t xml:space="preserve">zajistit vydání nových </w:t>
      </w:r>
      <w:r>
        <w:rPr>
          <w:b/>
          <w:szCs w:val="22"/>
        </w:rPr>
        <w:t xml:space="preserve">vyjádření, stanovisek či rozhodnutí dotčených orgánů státní správy </w:t>
      </w:r>
      <w:r w:rsidR="00FE61D3">
        <w:rPr>
          <w:szCs w:val="22"/>
        </w:rPr>
        <w:t xml:space="preserve">(smlouvy o </w:t>
      </w:r>
      <w:r w:rsidRPr="00A62FBA">
        <w:rPr>
          <w:szCs w:val="22"/>
        </w:rPr>
        <w:t>výpůjčce, dohoda o vynucené překládce apod.).</w:t>
      </w:r>
      <w:r>
        <w:rPr>
          <w:b/>
          <w:szCs w:val="22"/>
        </w:rPr>
        <w:t xml:space="preserve"> Případné prodlení</w:t>
      </w:r>
      <w:r w:rsidR="00A62FBA">
        <w:rPr>
          <w:b/>
          <w:szCs w:val="22"/>
        </w:rPr>
        <w:t xml:space="preserve"> ze strany Objednatele</w:t>
      </w:r>
      <w:r>
        <w:rPr>
          <w:b/>
          <w:szCs w:val="22"/>
        </w:rPr>
        <w:t>, které by mělo vliv na zahájení stavebních prací, nepůjde k tíži Zhotovitele.</w:t>
      </w:r>
    </w:p>
    <w:p w14:paraId="3CDCE3CD" w14:textId="0075EF4C" w:rsidR="00E3789C" w:rsidRPr="00E3789C" w:rsidRDefault="00E3789C" w:rsidP="00E3789C">
      <w:pPr>
        <w:spacing w:line="276" w:lineRule="auto"/>
        <w:ind w:left="340"/>
        <w:jc w:val="both"/>
        <w:rPr>
          <w:b/>
          <w:color w:val="FF0000"/>
          <w:sz w:val="10"/>
          <w:szCs w:val="10"/>
          <w:u w:val="single"/>
        </w:rPr>
      </w:pPr>
      <w:r w:rsidRPr="00E3789C">
        <w:rPr>
          <w:b/>
          <w:szCs w:val="22"/>
        </w:rPr>
        <w:t xml:space="preserve">K posunu termínu dokončení </w:t>
      </w:r>
      <w:r w:rsidR="00156A41">
        <w:rPr>
          <w:b/>
          <w:szCs w:val="22"/>
        </w:rPr>
        <w:t xml:space="preserve">díla </w:t>
      </w:r>
      <w:r w:rsidRPr="00E3789C">
        <w:rPr>
          <w:b/>
          <w:szCs w:val="22"/>
        </w:rPr>
        <w:t xml:space="preserve">může dojít </w:t>
      </w:r>
      <w:r w:rsidR="00A93EDF">
        <w:rPr>
          <w:b/>
          <w:szCs w:val="22"/>
        </w:rPr>
        <w:t xml:space="preserve">i </w:t>
      </w:r>
      <w:r w:rsidRPr="00E3789C">
        <w:rPr>
          <w:b/>
          <w:szCs w:val="22"/>
        </w:rPr>
        <w:t xml:space="preserve">v případě nevhodných klimatických </w:t>
      </w:r>
      <w:r w:rsidR="00A93EDF">
        <w:rPr>
          <w:b/>
          <w:szCs w:val="22"/>
        </w:rPr>
        <w:t>podmínek, ale vždy po dohodě s O</w:t>
      </w:r>
      <w:r w:rsidRPr="00E3789C">
        <w:rPr>
          <w:b/>
          <w:szCs w:val="22"/>
        </w:rPr>
        <w:t>bjednatelem.“</w:t>
      </w:r>
    </w:p>
    <w:p w14:paraId="07B890D6" w14:textId="2FAFB100" w:rsidR="005723A8" w:rsidRPr="00E3789C" w:rsidRDefault="006A53F1" w:rsidP="00E3789C">
      <w:pPr>
        <w:spacing w:line="276" w:lineRule="auto"/>
        <w:ind w:left="4945" w:hanging="4237"/>
        <w:jc w:val="both"/>
        <w:rPr>
          <w:b/>
          <w:szCs w:val="22"/>
        </w:rPr>
      </w:pPr>
      <w:r w:rsidRPr="00AD0350">
        <w:rPr>
          <w:b/>
          <w:szCs w:val="22"/>
        </w:rPr>
        <w:tab/>
      </w:r>
    </w:p>
    <w:p w14:paraId="66D275B0" w14:textId="43F7261C" w:rsidR="001B7B8A" w:rsidRDefault="001B7B8A" w:rsidP="00E3789C">
      <w:pPr>
        <w:numPr>
          <w:ilvl w:val="0"/>
          <w:numId w:val="16"/>
        </w:numPr>
        <w:spacing w:after="240" w:line="276" w:lineRule="auto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E3789C">
      <w:pPr>
        <w:numPr>
          <w:ilvl w:val="0"/>
          <w:numId w:val="16"/>
        </w:numPr>
        <w:spacing w:after="240" w:line="276" w:lineRule="auto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E3789C">
      <w:pPr>
        <w:numPr>
          <w:ilvl w:val="0"/>
          <w:numId w:val="16"/>
        </w:numPr>
        <w:spacing w:after="240" w:line="276" w:lineRule="auto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E3789C">
      <w:pPr>
        <w:numPr>
          <w:ilvl w:val="0"/>
          <w:numId w:val="16"/>
        </w:numPr>
        <w:spacing w:after="240" w:line="276" w:lineRule="auto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E3789C">
      <w:pPr>
        <w:numPr>
          <w:ilvl w:val="0"/>
          <w:numId w:val="16"/>
        </w:numPr>
        <w:spacing w:after="240" w:line="276" w:lineRule="auto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Default="001B7B8A" w:rsidP="00E3789C">
      <w:pPr>
        <w:numPr>
          <w:ilvl w:val="0"/>
          <w:numId w:val="16"/>
        </w:numPr>
        <w:spacing w:after="240" w:line="276" w:lineRule="auto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5CE87A1" w14:textId="6A612AF8" w:rsidR="00543534" w:rsidRDefault="00543534" w:rsidP="00E3789C">
      <w:pPr>
        <w:spacing w:line="276" w:lineRule="auto"/>
        <w:rPr>
          <w:szCs w:val="22"/>
        </w:rPr>
      </w:pPr>
      <w:r w:rsidRPr="007A3FF7">
        <w:rPr>
          <w:szCs w:val="22"/>
        </w:rPr>
        <w:t>V Praze dne</w:t>
      </w:r>
      <w:r w:rsidR="00BD2E75">
        <w:rPr>
          <w:szCs w:val="22"/>
        </w:rPr>
        <w:t xml:space="preserve"> 12. 9. </w:t>
      </w:r>
      <w:r>
        <w:rPr>
          <w:szCs w:val="22"/>
        </w:rPr>
        <w:t>2022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V Praze </w:t>
      </w:r>
      <w:r w:rsidR="00BD2E75">
        <w:rPr>
          <w:szCs w:val="22"/>
        </w:rPr>
        <w:t xml:space="preserve">dne 7. 9. </w:t>
      </w:r>
      <w:r>
        <w:rPr>
          <w:szCs w:val="22"/>
        </w:rPr>
        <w:t>2022</w:t>
      </w:r>
    </w:p>
    <w:p w14:paraId="4F360840" w14:textId="77777777" w:rsidR="00543534" w:rsidRDefault="00543534" w:rsidP="00E3789C">
      <w:pPr>
        <w:spacing w:line="276" w:lineRule="auto"/>
        <w:rPr>
          <w:szCs w:val="22"/>
        </w:rPr>
      </w:pPr>
    </w:p>
    <w:p w14:paraId="66E75424" w14:textId="77777777" w:rsidR="00543534" w:rsidRDefault="00543534" w:rsidP="00E3789C">
      <w:pPr>
        <w:spacing w:line="276" w:lineRule="auto"/>
        <w:rPr>
          <w:szCs w:val="22"/>
        </w:rPr>
      </w:pPr>
      <w:r>
        <w:rPr>
          <w:szCs w:val="22"/>
        </w:rPr>
        <w:t>Objednatel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</w:t>
      </w:r>
      <w:r w:rsidRPr="007A3FF7">
        <w:rPr>
          <w:szCs w:val="22"/>
        </w:rPr>
        <w:t>hotovitel</w:t>
      </w:r>
    </w:p>
    <w:p w14:paraId="5393E190" w14:textId="77777777" w:rsidR="00543534" w:rsidRDefault="00543534" w:rsidP="00E3789C">
      <w:pPr>
        <w:spacing w:line="276" w:lineRule="auto"/>
        <w:rPr>
          <w:szCs w:val="22"/>
        </w:rPr>
      </w:pPr>
    </w:p>
    <w:p w14:paraId="6B412E25" w14:textId="77777777" w:rsidR="00543534" w:rsidRPr="007A3FF7" w:rsidRDefault="00543534" w:rsidP="00E3789C">
      <w:pPr>
        <w:spacing w:line="276" w:lineRule="auto"/>
        <w:rPr>
          <w:szCs w:val="22"/>
        </w:rPr>
      </w:pPr>
    </w:p>
    <w:p w14:paraId="3E9443AB" w14:textId="77777777" w:rsidR="00543534" w:rsidRPr="00F3736C" w:rsidRDefault="00543534" w:rsidP="00E3789C">
      <w:pPr>
        <w:tabs>
          <w:tab w:val="left" w:pos="0"/>
        </w:tabs>
        <w:spacing w:line="276" w:lineRule="auto"/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58F4C545" w14:textId="77777777" w:rsidR="00543534" w:rsidRPr="00750455" w:rsidRDefault="00543534" w:rsidP="00E3789C">
      <w:pPr>
        <w:tabs>
          <w:tab w:val="left" w:pos="0"/>
        </w:tabs>
        <w:spacing w:line="276" w:lineRule="auto"/>
        <w:rPr>
          <w:bCs/>
          <w:szCs w:val="22"/>
        </w:rPr>
      </w:pPr>
      <w:r>
        <w:rPr>
          <w:b/>
          <w:szCs w:val="22"/>
        </w:rPr>
        <w:t>M</w:t>
      </w:r>
      <w:r w:rsidRPr="00750455">
        <w:rPr>
          <w:b/>
          <w:szCs w:val="22"/>
        </w:rPr>
        <w:t>ěstská část Praha 7</w:t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DD33C2">
        <w:rPr>
          <w:b/>
          <w:szCs w:val="22"/>
        </w:rPr>
        <w:t>BEB, s.r.o.</w:t>
      </w:r>
    </w:p>
    <w:p w14:paraId="4140D337" w14:textId="77777777" w:rsidR="00543534" w:rsidRPr="00DD33C2" w:rsidRDefault="00543534" w:rsidP="00E3789C">
      <w:pPr>
        <w:tabs>
          <w:tab w:val="left" w:pos="0"/>
        </w:tabs>
        <w:spacing w:line="276" w:lineRule="auto"/>
        <w:rPr>
          <w:szCs w:val="22"/>
        </w:rPr>
      </w:pPr>
      <w:r>
        <w:rPr>
          <w:szCs w:val="22"/>
        </w:rPr>
        <w:t>Mgr. Jiří Knitl</w:t>
      </w:r>
      <w:r>
        <w:rPr>
          <w:szCs w:val="22"/>
        </w:rPr>
        <w:tab/>
      </w:r>
      <w:r w:rsidRPr="00AD0D5B">
        <w:rPr>
          <w:szCs w:val="22"/>
        </w:rPr>
        <w:tab/>
      </w:r>
      <w:r w:rsidRPr="00AD0D5B">
        <w:rPr>
          <w:szCs w:val="22"/>
        </w:rPr>
        <w:tab/>
      </w:r>
      <w:r w:rsidRPr="00AD0D5B">
        <w:rPr>
          <w:szCs w:val="22"/>
        </w:rPr>
        <w:tab/>
      </w:r>
      <w:r w:rsidRPr="00AD0D5B">
        <w:rPr>
          <w:szCs w:val="22"/>
        </w:rPr>
        <w:tab/>
      </w:r>
      <w:r w:rsidRPr="00AD0D5B">
        <w:rPr>
          <w:szCs w:val="22"/>
        </w:rPr>
        <w:tab/>
      </w:r>
      <w:r>
        <w:rPr>
          <w:szCs w:val="22"/>
        </w:rPr>
        <w:tab/>
      </w:r>
      <w:r w:rsidRPr="00DD33C2">
        <w:rPr>
          <w:szCs w:val="22"/>
        </w:rPr>
        <w:t>Pavel Bžoch</w:t>
      </w:r>
    </w:p>
    <w:p w14:paraId="6EF3B514" w14:textId="77777777" w:rsidR="00543534" w:rsidRPr="00AD0D5B" w:rsidRDefault="00543534" w:rsidP="00E3789C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radní</w:t>
      </w:r>
      <w:r w:rsidRPr="00DD33C2">
        <w:rPr>
          <w:rFonts w:ascii="Arial" w:hAnsi="Arial" w:cs="Arial"/>
          <w:sz w:val="22"/>
          <w:szCs w:val="22"/>
          <w:lang w:val="cs-CZ"/>
        </w:rPr>
        <w:tab/>
      </w:r>
      <w:r w:rsidRPr="00DD33C2">
        <w:rPr>
          <w:rFonts w:ascii="Arial" w:hAnsi="Arial" w:cs="Arial"/>
          <w:sz w:val="22"/>
          <w:szCs w:val="22"/>
          <w:lang w:val="cs-CZ"/>
        </w:rPr>
        <w:tab/>
      </w:r>
      <w:r w:rsidRPr="00DD33C2">
        <w:rPr>
          <w:rFonts w:ascii="Arial" w:hAnsi="Arial" w:cs="Arial"/>
          <w:sz w:val="22"/>
          <w:szCs w:val="22"/>
          <w:lang w:val="cs-CZ"/>
        </w:rPr>
        <w:tab/>
      </w:r>
      <w:r w:rsidRPr="00DD33C2">
        <w:rPr>
          <w:rFonts w:ascii="Arial" w:hAnsi="Arial" w:cs="Arial"/>
          <w:sz w:val="22"/>
          <w:szCs w:val="22"/>
          <w:lang w:val="cs-CZ"/>
        </w:rPr>
        <w:tab/>
      </w:r>
      <w:r w:rsidRPr="00DD33C2">
        <w:rPr>
          <w:rFonts w:ascii="Arial" w:hAnsi="Arial" w:cs="Arial"/>
          <w:sz w:val="22"/>
          <w:szCs w:val="22"/>
          <w:lang w:val="cs-CZ"/>
        </w:rPr>
        <w:tab/>
      </w:r>
      <w:r w:rsidRPr="00DD33C2">
        <w:rPr>
          <w:rFonts w:ascii="Arial" w:hAnsi="Arial" w:cs="Arial"/>
          <w:sz w:val="22"/>
          <w:szCs w:val="22"/>
          <w:lang w:val="cs-CZ"/>
        </w:rPr>
        <w:tab/>
      </w:r>
      <w:r w:rsidRPr="00DD33C2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Pr="00DD33C2">
        <w:rPr>
          <w:rFonts w:ascii="Arial" w:hAnsi="Arial" w:cs="Arial"/>
          <w:sz w:val="22"/>
          <w:szCs w:val="22"/>
          <w:lang w:val="cs-CZ"/>
        </w:rPr>
        <w:t>jednatel</w:t>
      </w:r>
    </w:p>
    <w:sectPr w:rsidR="00543534" w:rsidRPr="00AD0D5B" w:rsidSect="00A93EDF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431055"/>
      <w:docPartObj>
        <w:docPartGallery w:val="Page Numbers (Bottom of Page)"/>
        <w:docPartUnique/>
      </w:docPartObj>
    </w:sdtPr>
    <w:sdtEndPr/>
    <w:sdtContent>
      <w:sdt>
        <w:sdtPr>
          <w:id w:val="138548261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4A549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4A549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4A549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9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5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7"/>
  </w:num>
  <w:num w:numId="5">
    <w:abstractNumId w:val="8"/>
  </w:num>
  <w:num w:numId="6">
    <w:abstractNumId w:val="0"/>
  </w:num>
  <w:num w:numId="7">
    <w:abstractNumId w:val="1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4"/>
  </w:num>
  <w:num w:numId="14">
    <w:abstractNumId w:val="3"/>
  </w:num>
  <w:num w:numId="15">
    <w:abstractNumId w:val="9"/>
  </w:num>
  <w:num w:numId="16">
    <w:abstractNumId w:val="1"/>
    <w:lvlOverride w:ilvl="0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71BB"/>
    <w:rsid w:val="000803F8"/>
    <w:rsid w:val="00081AF7"/>
    <w:rsid w:val="00090C4D"/>
    <w:rsid w:val="0009452B"/>
    <w:rsid w:val="000A2D6E"/>
    <w:rsid w:val="000B7E42"/>
    <w:rsid w:val="000C156F"/>
    <w:rsid w:val="000C3741"/>
    <w:rsid w:val="000C52D4"/>
    <w:rsid w:val="000D374D"/>
    <w:rsid w:val="000D487B"/>
    <w:rsid w:val="000F599E"/>
    <w:rsid w:val="00112271"/>
    <w:rsid w:val="0011300B"/>
    <w:rsid w:val="001150E2"/>
    <w:rsid w:val="00121848"/>
    <w:rsid w:val="001413A4"/>
    <w:rsid w:val="00147B35"/>
    <w:rsid w:val="00156A41"/>
    <w:rsid w:val="001617A9"/>
    <w:rsid w:val="00161F21"/>
    <w:rsid w:val="00170FAB"/>
    <w:rsid w:val="00171DB9"/>
    <w:rsid w:val="00176117"/>
    <w:rsid w:val="00185736"/>
    <w:rsid w:val="0018794F"/>
    <w:rsid w:val="00191B70"/>
    <w:rsid w:val="001A727E"/>
    <w:rsid w:val="001B61F0"/>
    <w:rsid w:val="001B7B8A"/>
    <w:rsid w:val="002044D6"/>
    <w:rsid w:val="00213FDA"/>
    <w:rsid w:val="00221D71"/>
    <w:rsid w:val="00236572"/>
    <w:rsid w:val="002369F0"/>
    <w:rsid w:val="00236E4A"/>
    <w:rsid w:val="002457D5"/>
    <w:rsid w:val="00250D35"/>
    <w:rsid w:val="00262FDA"/>
    <w:rsid w:val="002651D2"/>
    <w:rsid w:val="00270A0A"/>
    <w:rsid w:val="00272EE2"/>
    <w:rsid w:val="00273447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54079"/>
    <w:rsid w:val="00356EB6"/>
    <w:rsid w:val="00381D84"/>
    <w:rsid w:val="00381F0B"/>
    <w:rsid w:val="00391356"/>
    <w:rsid w:val="0039215C"/>
    <w:rsid w:val="003973A9"/>
    <w:rsid w:val="003B1A02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A2863"/>
    <w:rsid w:val="004A549F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23AFD"/>
    <w:rsid w:val="00533C9E"/>
    <w:rsid w:val="00534FA9"/>
    <w:rsid w:val="0054049E"/>
    <w:rsid w:val="00543534"/>
    <w:rsid w:val="0055238D"/>
    <w:rsid w:val="00554284"/>
    <w:rsid w:val="00560EF2"/>
    <w:rsid w:val="00563736"/>
    <w:rsid w:val="00564330"/>
    <w:rsid w:val="00567006"/>
    <w:rsid w:val="005723A8"/>
    <w:rsid w:val="005728B1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7135"/>
    <w:rsid w:val="00650ED1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161D"/>
    <w:rsid w:val="0072330E"/>
    <w:rsid w:val="00725F24"/>
    <w:rsid w:val="00731FA7"/>
    <w:rsid w:val="00740563"/>
    <w:rsid w:val="007446F0"/>
    <w:rsid w:val="00757DAE"/>
    <w:rsid w:val="007646EA"/>
    <w:rsid w:val="007A0F53"/>
    <w:rsid w:val="007B222C"/>
    <w:rsid w:val="007B34C7"/>
    <w:rsid w:val="007B5163"/>
    <w:rsid w:val="007D216B"/>
    <w:rsid w:val="007D4DA3"/>
    <w:rsid w:val="007E29C8"/>
    <w:rsid w:val="00803CCF"/>
    <w:rsid w:val="008130C5"/>
    <w:rsid w:val="00820F47"/>
    <w:rsid w:val="00830B4D"/>
    <w:rsid w:val="00832EED"/>
    <w:rsid w:val="0083757D"/>
    <w:rsid w:val="00846792"/>
    <w:rsid w:val="00872EA1"/>
    <w:rsid w:val="00884084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7198C"/>
    <w:rsid w:val="009845C5"/>
    <w:rsid w:val="00995A12"/>
    <w:rsid w:val="00995D0F"/>
    <w:rsid w:val="009A2366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5275A"/>
    <w:rsid w:val="00A54002"/>
    <w:rsid w:val="00A605A6"/>
    <w:rsid w:val="00A62FBA"/>
    <w:rsid w:val="00A649F4"/>
    <w:rsid w:val="00A74A53"/>
    <w:rsid w:val="00A770A9"/>
    <w:rsid w:val="00A8293C"/>
    <w:rsid w:val="00A84E7E"/>
    <w:rsid w:val="00A920D5"/>
    <w:rsid w:val="00A93EDF"/>
    <w:rsid w:val="00AA1B50"/>
    <w:rsid w:val="00AA561B"/>
    <w:rsid w:val="00AB4CE4"/>
    <w:rsid w:val="00AC06D6"/>
    <w:rsid w:val="00AC6666"/>
    <w:rsid w:val="00AD0350"/>
    <w:rsid w:val="00AD0E0C"/>
    <w:rsid w:val="00AE45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74498"/>
    <w:rsid w:val="00B75A2C"/>
    <w:rsid w:val="00B806BB"/>
    <w:rsid w:val="00B8406D"/>
    <w:rsid w:val="00B85A4F"/>
    <w:rsid w:val="00B913A1"/>
    <w:rsid w:val="00BB4751"/>
    <w:rsid w:val="00BD125F"/>
    <w:rsid w:val="00BD2E75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B1E73"/>
    <w:rsid w:val="00CB297B"/>
    <w:rsid w:val="00CB6CDC"/>
    <w:rsid w:val="00CD6BBF"/>
    <w:rsid w:val="00CD6FDD"/>
    <w:rsid w:val="00CE14B4"/>
    <w:rsid w:val="00CE3ABF"/>
    <w:rsid w:val="00CE5836"/>
    <w:rsid w:val="00CE645A"/>
    <w:rsid w:val="00CF0310"/>
    <w:rsid w:val="00CF711F"/>
    <w:rsid w:val="00D006C1"/>
    <w:rsid w:val="00D0185F"/>
    <w:rsid w:val="00D04F56"/>
    <w:rsid w:val="00D1390A"/>
    <w:rsid w:val="00D207D7"/>
    <w:rsid w:val="00D2262C"/>
    <w:rsid w:val="00D24151"/>
    <w:rsid w:val="00D37D2B"/>
    <w:rsid w:val="00D410D3"/>
    <w:rsid w:val="00D64FCD"/>
    <w:rsid w:val="00D81B4E"/>
    <w:rsid w:val="00D8475D"/>
    <w:rsid w:val="00DA3C15"/>
    <w:rsid w:val="00DA43F7"/>
    <w:rsid w:val="00DA6A0F"/>
    <w:rsid w:val="00DC1FAF"/>
    <w:rsid w:val="00DE2AA1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233"/>
    <w:rsid w:val="00E3789C"/>
    <w:rsid w:val="00E408A9"/>
    <w:rsid w:val="00E5230F"/>
    <w:rsid w:val="00E64501"/>
    <w:rsid w:val="00E83865"/>
    <w:rsid w:val="00EA246C"/>
    <w:rsid w:val="00EA35B5"/>
    <w:rsid w:val="00EB2E1F"/>
    <w:rsid w:val="00EB5DBF"/>
    <w:rsid w:val="00EC3F3B"/>
    <w:rsid w:val="00ED3BAE"/>
    <w:rsid w:val="00EF6C8C"/>
    <w:rsid w:val="00F002A3"/>
    <w:rsid w:val="00F155E1"/>
    <w:rsid w:val="00F15BE4"/>
    <w:rsid w:val="00F2160B"/>
    <w:rsid w:val="00F25192"/>
    <w:rsid w:val="00F462F1"/>
    <w:rsid w:val="00F53A38"/>
    <w:rsid w:val="00F6243A"/>
    <w:rsid w:val="00F76A48"/>
    <w:rsid w:val="00F77C77"/>
    <w:rsid w:val="00F929F3"/>
    <w:rsid w:val="00FA3563"/>
    <w:rsid w:val="00FA5DAE"/>
    <w:rsid w:val="00FA7F06"/>
    <w:rsid w:val="00FB5A40"/>
    <w:rsid w:val="00FC548D"/>
    <w:rsid w:val="00FE61D3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1F2BE-451C-4A16-9617-30A25733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3663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2022-09-12T09:43:00Z</cp:lastPrinted>
  <dcterms:created xsi:type="dcterms:W3CDTF">2022-09-12T11:48:00Z</dcterms:created>
  <dcterms:modified xsi:type="dcterms:W3CDTF">2022-09-12T11:48:00Z</dcterms:modified>
</cp:coreProperties>
</file>