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10" w:rsidRDefault="00374410" w:rsidP="00C76A12">
      <w:pPr>
        <w:rPr>
          <w:b/>
          <w:sz w:val="24"/>
          <w:szCs w:val="24"/>
        </w:rPr>
      </w:pPr>
      <w:r w:rsidRPr="00374410">
        <w:rPr>
          <w:b/>
          <w:sz w:val="24"/>
          <w:szCs w:val="24"/>
        </w:rPr>
        <w:t>Dol-Kre-4you s. r. o.</w:t>
      </w:r>
    </w:p>
    <w:p w:rsidR="00374410" w:rsidRDefault="00374410" w:rsidP="00C76A12">
      <w:pPr>
        <w:rPr>
          <w:b/>
          <w:sz w:val="24"/>
          <w:szCs w:val="24"/>
        </w:rPr>
      </w:pPr>
      <w:r w:rsidRPr="00374410">
        <w:rPr>
          <w:b/>
          <w:sz w:val="24"/>
          <w:szCs w:val="24"/>
        </w:rPr>
        <w:t>Heinemannova 2695/6</w:t>
      </w:r>
    </w:p>
    <w:p w:rsidR="00374410" w:rsidRDefault="00374410" w:rsidP="00C76A12">
      <w:pPr>
        <w:rPr>
          <w:b/>
          <w:sz w:val="24"/>
          <w:szCs w:val="24"/>
        </w:rPr>
      </w:pPr>
      <w:r w:rsidRPr="00374410">
        <w:rPr>
          <w:b/>
          <w:sz w:val="24"/>
          <w:szCs w:val="24"/>
        </w:rPr>
        <w:t>160 00 Praha</w:t>
      </w:r>
    </w:p>
    <w:p w:rsidR="00065E2F" w:rsidRDefault="009D43E8" w:rsidP="00C76A12">
      <w:pPr>
        <w:rPr>
          <w:b/>
          <w:sz w:val="24"/>
          <w:szCs w:val="24"/>
        </w:rPr>
      </w:pPr>
      <w:hyperlink r:id="rId9" w:history="1">
        <w:r w:rsidR="00374410" w:rsidRPr="003F4E99">
          <w:rPr>
            <w:rStyle w:val="Hypertextovodkaz"/>
            <w:b/>
            <w:sz w:val="24"/>
            <w:szCs w:val="24"/>
          </w:rPr>
          <w:t>www.elektroshock.cz</w:t>
        </w:r>
      </w:hyperlink>
    </w:p>
    <w:p w:rsidR="00374410" w:rsidRPr="00D924B9" w:rsidRDefault="00374410" w:rsidP="00C76A12">
      <w:pPr>
        <w:rPr>
          <w:rStyle w:val="Siln"/>
          <w:rFonts w:ascii="Arial" w:hAnsi="Arial" w:cs="Arial"/>
          <w:color w:val="000000"/>
          <w:sz w:val="24"/>
          <w:szCs w:val="24"/>
        </w:rPr>
      </w:pPr>
    </w:p>
    <w:p w:rsidR="00D924B9" w:rsidRPr="00D924B9" w:rsidRDefault="00D924B9" w:rsidP="00D924B9">
      <w:pPr>
        <w:rPr>
          <w:sz w:val="24"/>
          <w:szCs w:val="24"/>
          <w:lang w:val="de-DE"/>
        </w:rPr>
      </w:pPr>
      <w:r w:rsidRPr="00D924B9">
        <w:rPr>
          <w:b/>
          <w:sz w:val="24"/>
          <w:szCs w:val="24"/>
        </w:rPr>
        <w:t>vyřizuje</w:t>
      </w:r>
      <w:r w:rsidRPr="00D924B9">
        <w:rPr>
          <w:b/>
          <w:sz w:val="24"/>
          <w:szCs w:val="24"/>
        </w:rPr>
        <w:tab/>
      </w:r>
      <w:r w:rsidRPr="00D924B9">
        <w:rPr>
          <w:sz w:val="24"/>
          <w:szCs w:val="24"/>
          <w:lang w:val="de-DE"/>
        </w:rPr>
        <w:t xml:space="preserve">                        </w:t>
      </w:r>
    </w:p>
    <w:p w:rsidR="00D924B9" w:rsidRPr="00D924B9" w:rsidRDefault="00D924B9" w:rsidP="00D924B9">
      <w:pPr>
        <w:rPr>
          <w:sz w:val="24"/>
          <w:szCs w:val="24"/>
        </w:rPr>
      </w:pPr>
      <w:r w:rsidRPr="00D924B9">
        <w:rPr>
          <w:b/>
          <w:sz w:val="24"/>
          <w:szCs w:val="24"/>
        </w:rPr>
        <w:t>e-mail</w:t>
      </w:r>
      <w:r w:rsidRPr="00D924B9">
        <w:rPr>
          <w:b/>
          <w:sz w:val="24"/>
          <w:szCs w:val="24"/>
        </w:rPr>
        <w:tab/>
      </w:r>
      <w:r w:rsidRPr="00D924B9">
        <w:rPr>
          <w:b/>
          <w:sz w:val="24"/>
          <w:szCs w:val="24"/>
        </w:rPr>
        <w:tab/>
      </w:r>
      <w:r w:rsidRPr="00D924B9">
        <w:rPr>
          <w:sz w:val="24"/>
          <w:szCs w:val="24"/>
        </w:rPr>
        <w:t xml:space="preserve"> </w:t>
      </w:r>
    </w:p>
    <w:p w:rsidR="00D924B9" w:rsidRPr="00D924B9" w:rsidRDefault="00D924B9" w:rsidP="00D924B9">
      <w:pPr>
        <w:rPr>
          <w:sz w:val="24"/>
          <w:szCs w:val="24"/>
        </w:rPr>
      </w:pPr>
      <w:r w:rsidRPr="00D924B9">
        <w:rPr>
          <w:b/>
          <w:sz w:val="24"/>
          <w:szCs w:val="24"/>
        </w:rPr>
        <w:t>datum</w:t>
      </w:r>
      <w:r w:rsidRPr="00D924B9">
        <w:rPr>
          <w:b/>
          <w:sz w:val="24"/>
          <w:szCs w:val="24"/>
        </w:rPr>
        <w:tab/>
      </w:r>
      <w:r w:rsidRPr="00D924B9">
        <w:rPr>
          <w:b/>
          <w:sz w:val="24"/>
          <w:szCs w:val="24"/>
        </w:rPr>
        <w:tab/>
      </w:r>
      <w:r w:rsidR="00374410">
        <w:rPr>
          <w:sz w:val="24"/>
          <w:szCs w:val="24"/>
        </w:rPr>
        <w:t>9</w:t>
      </w:r>
      <w:r w:rsidRPr="002C0550">
        <w:rPr>
          <w:sz w:val="24"/>
          <w:szCs w:val="24"/>
        </w:rPr>
        <w:t>.</w:t>
      </w:r>
      <w:r w:rsidRPr="00D924B9">
        <w:rPr>
          <w:sz w:val="24"/>
          <w:szCs w:val="24"/>
        </w:rPr>
        <w:t xml:space="preserve"> </w:t>
      </w:r>
      <w:r w:rsidR="00374410">
        <w:rPr>
          <w:sz w:val="24"/>
          <w:szCs w:val="24"/>
        </w:rPr>
        <w:t>9</w:t>
      </w:r>
      <w:r w:rsidRPr="00D924B9">
        <w:rPr>
          <w:sz w:val="24"/>
          <w:szCs w:val="24"/>
        </w:rPr>
        <w:t>. 2022</w:t>
      </w:r>
    </w:p>
    <w:p w:rsidR="00D924B9" w:rsidRPr="00D924B9" w:rsidRDefault="00D924B9" w:rsidP="00D924B9">
      <w:pPr>
        <w:rPr>
          <w:sz w:val="24"/>
          <w:szCs w:val="24"/>
        </w:rPr>
      </w:pPr>
    </w:p>
    <w:p w:rsidR="00D924B9" w:rsidRPr="00D924B9" w:rsidRDefault="00D924B9" w:rsidP="00D924B9">
      <w:pPr>
        <w:rPr>
          <w:b/>
          <w:bCs/>
          <w:sz w:val="24"/>
          <w:szCs w:val="24"/>
          <w:u w:val="single"/>
        </w:rPr>
      </w:pPr>
      <w:proofErr w:type="gramStart"/>
      <w:r w:rsidRPr="00D924B9">
        <w:rPr>
          <w:b/>
          <w:bCs/>
          <w:sz w:val="24"/>
          <w:szCs w:val="24"/>
          <w:u w:val="single"/>
        </w:rPr>
        <w:t>O B J E D N Á V K A    č.</w:t>
      </w:r>
      <w:proofErr w:type="gramEnd"/>
      <w:r w:rsidRPr="00D924B9">
        <w:rPr>
          <w:b/>
          <w:bCs/>
          <w:sz w:val="24"/>
          <w:szCs w:val="24"/>
          <w:u w:val="single"/>
        </w:rPr>
        <w:t xml:space="preserve"> </w:t>
      </w:r>
      <w:r w:rsidR="003B7E4C">
        <w:rPr>
          <w:b/>
          <w:bCs/>
          <w:sz w:val="24"/>
          <w:szCs w:val="24"/>
          <w:u w:val="single"/>
        </w:rPr>
        <w:t>20</w:t>
      </w:r>
      <w:r w:rsidR="00065E2F">
        <w:rPr>
          <w:b/>
          <w:bCs/>
          <w:sz w:val="24"/>
          <w:szCs w:val="24"/>
          <w:u w:val="single"/>
        </w:rPr>
        <w:t>4</w:t>
      </w:r>
      <w:r w:rsidRPr="00D924B9">
        <w:rPr>
          <w:b/>
          <w:bCs/>
          <w:sz w:val="24"/>
          <w:szCs w:val="24"/>
          <w:u w:val="single"/>
        </w:rPr>
        <w:t>2022</w:t>
      </w:r>
    </w:p>
    <w:p w:rsidR="00D924B9" w:rsidRPr="00D924B9" w:rsidRDefault="00D924B9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3B7E4C" w:rsidRPr="003B7E4C" w:rsidRDefault="00D924B9" w:rsidP="008B13C1">
      <w:pPr>
        <w:tabs>
          <w:tab w:val="left" w:pos="6840"/>
        </w:tabs>
        <w:jc w:val="both"/>
        <w:rPr>
          <w:sz w:val="24"/>
          <w:szCs w:val="24"/>
        </w:rPr>
      </w:pPr>
      <w:r w:rsidRPr="00D924B9">
        <w:rPr>
          <w:sz w:val="24"/>
          <w:szCs w:val="24"/>
        </w:rPr>
        <w:t xml:space="preserve">Objednáváme </w:t>
      </w:r>
      <w:r w:rsidR="00374410">
        <w:rPr>
          <w:sz w:val="24"/>
          <w:szCs w:val="24"/>
        </w:rPr>
        <w:t xml:space="preserve">tyto </w:t>
      </w:r>
      <w:r w:rsidR="001C20B2">
        <w:rPr>
          <w:sz w:val="24"/>
          <w:szCs w:val="24"/>
        </w:rPr>
        <w:t>učebn</w:t>
      </w:r>
      <w:r w:rsidR="002C0550">
        <w:rPr>
          <w:sz w:val="24"/>
          <w:szCs w:val="24"/>
        </w:rPr>
        <w:t>í pomůcky</w:t>
      </w:r>
      <w:r w:rsidR="00374410">
        <w:rPr>
          <w:sz w:val="24"/>
          <w:szCs w:val="24"/>
        </w:rPr>
        <w:t xml:space="preserve"> v celkové částce 75 300,- Kč vč. DPH</w:t>
      </w:r>
      <w:r w:rsidR="008B13C1">
        <w:rPr>
          <w:sz w:val="24"/>
          <w:szCs w:val="24"/>
        </w:rPr>
        <w:t xml:space="preserve">: </w:t>
      </w:r>
    </w:p>
    <w:p w:rsidR="00065E2F" w:rsidRDefault="00374410" w:rsidP="00374410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374410">
        <w:rPr>
          <w:sz w:val="24"/>
          <w:szCs w:val="24"/>
        </w:rPr>
        <w:t>Oculus</w:t>
      </w:r>
      <w:proofErr w:type="spellEnd"/>
      <w:r w:rsidRPr="00374410">
        <w:rPr>
          <w:sz w:val="24"/>
          <w:szCs w:val="24"/>
        </w:rPr>
        <w:t xml:space="preserve"> </w:t>
      </w:r>
      <w:proofErr w:type="spellStart"/>
      <w:r w:rsidRPr="00374410">
        <w:rPr>
          <w:sz w:val="24"/>
          <w:szCs w:val="24"/>
        </w:rPr>
        <w:t>Quest</w:t>
      </w:r>
      <w:proofErr w:type="spellEnd"/>
      <w:r w:rsidRPr="00374410">
        <w:rPr>
          <w:sz w:val="24"/>
          <w:szCs w:val="24"/>
        </w:rPr>
        <w:t xml:space="preserve"> 2 (2021)</w:t>
      </w:r>
      <w:r>
        <w:rPr>
          <w:sz w:val="24"/>
          <w:szCs w:val="24"/>
        </w:rPr>
        <w:t xml:space="preserve"> CZ verze</w:t>
      </w:r>
      <w:r w:rsidRPr="00374410">
        <w:rPr>
          <w:sz w:val="24"/>
          <w:szCs w:val="24"/>
        </w:rPr>
        <w:t>, 128GB</w:t>
      </w:r>
      <w:r>
        <w:rPr>
          <w:sz w:val="24"/>
          <w:szCs w:val="24"/>
        </w:rPr>
        <w:t>, 6</w:t>
      </w:r>
      <w:r w:rsidR="00065E2F">
        <w:rPr>
          <w:sz w:val="24"/>
          <w:szCs w:val="24"/>
        </w:rPr>
        <w:t xml:space="preserve"> ks, cena 12</w:t>
      </w:r>
      <w:r>
        <w:rPr>
          <w:sz w:val="24"/>
          <w:szCs w:val="24"/>
        </w:rPr>
        <w:t xml:space="preserve"> 550</w:t>
      </w:r>
      <w:r w:rsidR="00065E2F">
        <w:rPr>
          <w:sz w:val="24"/>
          <w:szCs w:val="24"/>
        </w:rPr>
        <w:t>,-</w:t>
      </w:r>
      <w:r>
        <w:rPr>
          <w:sz w:val="24"/>
          <w:szCs w:val="24"/>
        </w:rPr>
        <w:t xml:space="preserve"> Kč vč. DPH</w:t>
      </w:r>
      <w:r w:rsidR="00065E2F">
        <w:rPr>
          <w:sz w:val="24"/>
          <w:szCs w:val="24"/>
        </w:rPr>
        <w:t>/ks.</w:t>
      </w:r>
    </w:p>
    <w:p w:rsidR="008B13C1" w:rsidRPr="008B13C1" w:rsidRDefault="008B13C1" w:rsidP="008B13C1">
      <w:pPr>
        <w:ind w:left="720"/>
        <w:rPr>
          <w:sz w:val="24"/>
          <w:szCs w:val="24"/>
        </w:rPr>
      </w:pPr>
    </w:p>
    <w:p w:rsidR="00D924B9" w:rsidRPr="00D924B9" w:rsidRDefault="00D924B9" w:rsidP="00D924B9">
      <w:pPr>
        <w:tabs>
          <w:tab w:val="left" w:pos="6840"/>
        </w:tabs>
        <w:jc w:val="both"/>
        <w:rPr>
          <w:sz w:val="24"/>
          <w:szCs w:val="24"/>
        </w:rPr>
      </w:pPr>
      <w:r w:rsidRPr="00D924B9">
        <w:rPr>
          <w:sz w:val="24"/>
          <w:szCs w:val="24"/>
        </w:rPr>
        <w:t>Prosíme o vystavení faktury na níže uvedenou fakturační adresu.</w:t>
      </w:r>
    </w:p>
    <w:p w:rsidR="00D924B9" w:rsidRPr="00D924B9" w:rsidRDefault="00D924B9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1C20B2" w:rsidRPr="001C20B2" w:rsidRDefault="001C20B2" w:rsidP="001C20B2">
      <w:pPr>
        <w:tabs>
          <w:tab w:val="left" w:pos="6840"/>
        </w:tabs>
        <w:jc w:val="both"/>
        <w:rPr>
          <w:sz w:val="24"/>
          <w:szCs w:val="24"/>
        </w:rPr>
      </w:pPr>
      <w:r w:rsidRPr="001C20B2">
        <w:rPr>
          <w:sz w:val="24"/>
          <w:szCs w:val="24"/>
        </w:rPr>
        <w:t>Základní škola, Kroměříž, U Sýpek 1462, příspěvková organizace</w:t>
      </w:r>
    </w:p>
    <w:p w:rsidR="001C20B2" w:rsidRPr="001C20B2" w:rsidRDefault="001C20B2" w:rsidP="001C20B2">
      <w:pPr>
        <w:tabs>
          <w:tab w:val="left" w:pos="6840"/>
        </w:tabs>
        <w:jc w:val="both"/>
        <w:rPr>
          <w:sz w:val="24"/>
          <w:szCs w:val="24"/>
        </w:rPr>
      </w:pPr>
      <w:r w:rsidRPr="001C20B2">
        <w:rPr>
          <w:sz w:val="24"/>
          <w:szCs w:val="24"/>
        </w:rPr>
        <w:t>U Sýpek 1462</w:t>
      </w:r>
    </w:p>
    <w:p w:rsidR="001C20B2" w:rsidRPr="001C20B2" w:rsidRDefault="001C20B2" w:rsidP="001C20B2">
      <w:pPr>
        <w:tabs>
          <w:tab w:val="left" w:pos="6840"/>
        </w:tabs>
        <w:jc w:val="both"/>
        <w:rPr>
          <w:sz w:val="24"/>
          <w:szCs w:val="24"/>
        </w:rPr>
      </w:pPr>
      <w:r w:rsidRPr="001C20B2">
        <w:rPr>
          <w:sz w:val="24"/>
          <w:szCs w:val="24"/>
        </w:rPr>
        <w:t>767 01 Kroměříž</w:t>
      </w:r>
    </w:p>
    <w:p w:rsidR="00D924B9" w:rsidRDefault="001C20B2" w:rsidP="001C20B2">
      <w:pPr>
        <w:tabs>
          <w:tab w:val="left" w:pos="6840"/>
        </w:tabs>
        <w:jc w:val="both"/>
        <w:rPr>
          <w:sz w:val="24"/>
          <w:szCs w:val="24"/>
        </w:rPr>
      </w:pPr>
      <w:r w:rsidRPr="001C20B2">
        <w:rPr>
          <w:sz w:val="24"/>
          <w:szCs w:val="24"/>
        </w:rPr>
        <w:t>IČO: 70877017</w:t>
      </w:r>
    </w:p>
    <w:p w:rsidR="001C20B2" w:rsidRPr="00D924B9" w:rsidRDefault="001C20B2" w:rsidP="001C20B2">
      <w:pPr>
        <w:tabs>
          <w:tab w:val="left" w:pos="6840"/>
        </w:tabs>
        <w:jc w:val="both"/>
        <w:rPr>
          <w:sz w:val="24"/>
          <w:szCs w:val="24"/>
        </w:rPr>
      </w:pPr>
    </w:p>
    <w:p w:rsidR="00D924B9" w:rsidRDefault="00D924B9" w:rsidP="00D924B9">
      <w:pPr>
        <w:tabs>
          <w:tab w:val="left" w:pos="6840"/>
        </w:tabs>
        <w:jc w:val="both"/>
        <w:rPr>
          <w:sz w:val="24"/>
          <w:szCs w:val="24"/>
        </w:rPr>
      </w:pPr>
      <w:r w:rsidRPr="00D924B9">
        <w:rPr>
          <w:sz w:val="24"/>
          <w:szCs w:val="24"/>
        </w:rPr>
        <w:t xml:space="preserve">Platbu provedeme na základě vystavené faktury – prosíme o uvedení správné fakturační adresy. </w:t>
      </w:r>
    </w:p>
    <w:p w:rsidR="001C20B2" w:rsidRPr="00D924B9" w:rsidRDefault="001C20B2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D924B9" w:rsidRPr="00D924B9" w:rsidRDefault="00D924B9" w:rsidP="00D924B9">
      <w:pPr>
        <w:tabs>
          <w:tab w:val="left" w:pos="6840"/>
        </w:tabs>
        <w:jc w:val="both"/>
        <w:rPr>
          <w:sz w:val="24"/>
          <w:szCs w:val="24"/>
        </w:rPr>
      </w:pPr>
      <w:r w:rsidRPr="00D924B9">
        <w:rPr>
          <w:sz w:val="24"/>
          <w:szCs w:val="24"/>
        </w:rPr>
        <w:t>Děkujeme za vyřízení.</w:t>
      </w:r>
    </w:p>
    <w:p w:rsidR="00E7287D" w:rsidRPr="00D924B9" w:rsidRDefault="00D924B9" w:rsidP="00D924B9">
      <w:pPr>
        <w:tabs>
          <w:tab w:val="left" w:pos="6840"/>
        </w:tabs>
        <w:jc w:val="both"/>
        <w:rPr>
          <w:sz w:val="24"/>
          <w:szCs w:val="24"/>
        </w:rPr>
      </w:pPr>
      <w:r w:rsidRPr="00D924B9">
        <w:rPr>
          <w:sz w:val="24"/>
          <w:szCs w:val="24"/>
        </w:rPr>
        <w:t xml:space="preserve">                            </w:t>
      </w:r>
    </w:p>
    <w:p w:rsidR="00FB1C10" w:rsidRDefault="00FB1C10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1C20B2" w:rsidRDefault="001C20B2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1C20B2" w:rsidRDefault="001C20B2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1C20B2" w:rsidRDefault="001C20B2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1C20B2" w:rsidRDefault="001C20B2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065E2F" w:rsidRDefault="00065E2F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374410" w:rsidRDefault="00374410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1C20B2" w:rsidRDefault="001C20B2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1C20B2" w:rsidRDefault="001C20B2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1C20B2" w:rsidRPr="00D924B9" w:rsidRDefault="001C20B2" w:rsidP="00D924B9">
      <w:pPr>
        <w:tabs>
          <w:tab w:val="left" w:pos="6840"/>
        </w:tabs>
        <w:jc w:val="both"/>
        <w:rPr>
          <w:sz w:val="24"/>
          <w:szCs w:val="24"/>
        </w:rPr>
      </w:pPr>
    </w:p>
    <w:p w:rsidR="00D924B9" w:rsidRPr="00D924B9" w:rsidRDefault="00D924B9" w:rsidP="00D924B9">
      <w:pPr>
        <w:tabs>
          <w:tab w:val="left" w:pos="6840"/>
        </w:tabs>
        <w:rPr>
          <w:sz w:val="24"/>
          <w:szCs w:val="24"/>
        </w:rPr>
      </w:pPr>
    </w:p>
    <w:p w:rsidR="00D924B9" w:rsidRPr="00D924B9" w:rsidRDefault="00D924B9" w:rsidP="00D924B9">
      <w:pPr>
        <w:tabs>
          <w:tab w:val="left" w:pos="6840"/>
        </w:tabs>
        <w:rPr>
          <w:sz w:val="24"/>
          <w:szCs w:val="24"/>
        </w:rPr>
      </w:pPr>
      <w:r w:rsidRPr="00D924B9">
        <w:rPr>
          <w:sz w:val="24"/>
          <w:szCs w:val="24"/>
        </w:rPr>
        <w:tab/>
      </w:r>
    </w:p>
    <w:p w:rsidR="00D924B9" w:rsidRDefault="00D924B9" w:rsidP="00D924B9">
      <w:pPr>
        <w:tabs>
          <w:tab w:val="left" w:pos="6840"/>
        </w:tabs>
        <w:rPr>
          <w:sz w:val="24"/>
          <w:szCs w:val="24"/>
        </w:rPr>
      </w:pPr>
      <w:r w:rsidRPr="00D924B9">
        <w:rPr>
          <w:sz w:val="24"/>
          <w:szCs w:val="24"/>
        </w:rPr>
        <w:tab/>
        <w:t xml:space="preserve">      ředitelka školy</w:t>
      </w:r>
    </w:p>
    <w:p w:rsidR="001C20B2" w:rsidRDefault="001C20B2" w:rsidP="00D924B9">
      <w:pPr>
        <w:tabs>
          <w:tab w:val="left" w:pos="6840"/>
        </w:tabs>
        <w:rPr>
          <w:sz w:val="24"/>
          <w:szCs w:val="24"/>
        </w:rPr>
      </w:pPr>
      <w:bookmarkStart w:id="0" w:name="_GoBack"/>
      <w:bookmarkEnd w:id="0"/>
    </w:p>
    <w:sectPr w:rsidR="001C20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E8" w:rsidRDefault="009D43E8" w:rsidP="001475B9">
      <w:r>
        <w:separator/>
      </w:r>
    </w:p>
  </w:endnote>
  <w:endnote w:type="continuationSeparator" w:id="0">
    <w:p w:rsidR="009D43E8" w:rsidRDefault="009D43E8" w:rsidP="001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E8" w:rsidRDefault="009D43E8" w:rsidP="001475B9">
      <w:r>
        <w:separator/>
      </w:r>
    </w:p>
  </w:footnote>
  <w:footnote w:type="continuationSeparator" w:id="0">
    <w:p w:rsidR="009D43E8" w:rsidRDefault="009D43E8" w:rsidP="0014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B9" w:rsidRDefault="00FF54B5" w:rsidP="001475B9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CC6E5BA" wp14:editId="1567D342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1475B9">
      <w:rPr>
        <w:b/>
        <w:sz w:val="28"/>
      </w:rPr>
      <w:t xml:space="preserve">Základní škola, Kroměříž, U Sýpek 1462, </w:t>
    </w:r>
  </w:p>
  <w:p w:rsidR="001475B9" w:rsidRDefault="001475B9" w:rsidP="001475B9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1475B9" w:rsidRDefault="001475B9" w:rsidP="001475B9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1475B9" w:rsidRPr="001475B9" w:rsidRDefault="001475B9" w:rsidP="001475B9">
    <w:pPr>
      <w:pBdr>
        <w:bottom w:val="single" w:sz="4" w:space="0" w:color="auto"/>
      </w:pBdr>
      <w:spacing w:after="120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242"/>
    <w:multiLevelType w:val="hybridMultilevel"/>
    <w:tmpl w:val="3504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D7D35"/>
    <w:multiLevelType w:val="hybridMultilevel"/>
    <w:tmpl w:val="8A021964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99"/>
    <w:rsid w:val="000631F4"/>
    <w:rsid w:val="00065E2F"/>
    <w:rsid w:val="000775FB"/>
    <w:rsid w:val="00092D83"/>
    <w:rsid w:val="000A2CF3"/>
    <w:rsid w:val="000C3CDD"/>
    <w:rsid w:val="000E79E8"/>
    <w:rsid w:val="00103F95"/>
    <w:rsid w:val="00106CFC"/>
    <w:rsid w:val="00121220"/>
    <w:rsid w:val="001475B9"/>
    <w:rsid w:val="00165F25"/>
    <w:rsid w:val="00166F05"/>
    <w:rsid w:val="00172D3A"/>
    <w:rsid w:val="0018220B"/>
    <w:rsid w:val="00187E99"/>
    <w:rsid w:val="001A366F"/>
    <w:rsid w:val="001C20B2"/>
    <w:rsid w:val="001E14B1"/>
    <w:rsid w:val="001E3A53"/>
    <w:rsid w:val="001F7FA4"/>
    <w:rsid w:val="00200DAF"/>
    <w:rsid w:val="002126C3"/>
    <w:rsid w:val="00230CFB"/>
    <w:rsid w:val="00234ED5"/>
    <w:rsid w:val="00257791"/>
    <w:rsid w:val="00266818"/>
    <w:rsid w:val="00280F4C"/>
    <w:rsid w:val="002A4429"/>
    <w:rsid w:val="002C0550"/>
    <w:rsid w:val="00332D71"/>
    <w:rsid w:val="0035031C"/>
    <w:rsid w:val="003706ED"/>
    <w:rsid w:val="00374410"/>
    <w:rsid w:val="00377135"/>
    <w:rsid w:val="00382703"/>
    <w:rsid w:val="0038620B"/>
    <w:rsid w:val="003B7E4C"/>
    <w:rsid w:val="003D04EC"/>
    <w:rsid w:val="003D4DAC"/>
    <w:rsid w:val="003D71A3"/>
    <w:rsid w:val="003E09C6"/>
    <w:rsid w:val="003E4BDE"/>
    <w:rsid w:val="003E51AC"/>
    <w:rsid w:val="003F7CE2"/>
    <w:rsid w:val="00425EDC"/>
    <w:rsid w:val="004346AA"/>
    <w:rsid w:val="00436E4B"/>
    <w:rsid w:val="004434E4"/>
    <w:rsid w:val="0049167B"/>
    <w:rsid w:val="004B2D80"/>
    <w:rsid w:val="004B6B6C"/>
    <w:rsid w:val="004C750A"/>
    <w:rsid w:val="004D227C"/>
    <w:rsid w:val="004E2525"/>
    <w:rsid w:val="004F7FC1"/>
    <w:rsid w:val="005039CA"/>
    <w:rsid w:val="0051263B"/>
    <w:rsid w:val="00534EE5"/>
    <w:rsid w:val="005462DE"/>
    <w:rsid w:val="00550359"/>
    <w:rsid w:val="00557B46"/>
    <w:rsid w:val="00560310"/>
    <w:rsid w:val="00573491"/>
    <w:rsid w:val="00596D03"/>
    <w:rsid w:val="005A1176"/>
    <w:rsid w:val="005B3B7A"/>
    <w:rsid w:val="005D552B"/>
    <w:rsid w:val="005D6668"/>
    <w:rsid w:val="0062519D"/>
    <w:rsid w:val="00635412"/>
    <w:rsid w:val="00636B40"/>
    <w:rsid w:val="00664601"/>
    <w:rsid w:val="006863C7"/>
    <w:rsid w:val="00687E53"/>
    <w:rsid w:val="006971D5"/>
    <w:rsid w:val="006D0833"/>
    <w:rsid w:val="006E3286"/>
    <w:rsid w:val="006F1D46"/>
    <w:rsid w:val="006F2388"/>
    <w:rsid w:val="006F3161"/>
    <w:rsid w:val="00701143"/>
    <w:rsid w:val="00743D63"/>
    <w:rsid w:val="00745795"/>
    <w:rsid w:val="007629AD"/>
    <w:rsid w:val="00780812"/>
    <w:rsid w:val="007A0A81"/>
    <w:rsid w:val="007A21AE"/>
    <w:rsid w:val="007C1BA6"/>
    <w:rsid w:val="007D2326"/>
    <w:rsid w:val="007E40C8"/>
    <w:rsid w:val="007F68A8"/>
    <w:rsid w:val="007F7475"/>
    <w:rsid w:val="00800C7B"/>
    <w:rsid w:val="008121FF"/>
    <w:rsid w:val="00822DFE"/>
    <w:rsid w:val="008551FC"/>
    <w:rsid w:val="008600E9"/>
    <w:rsid w:val="008822E8"/>
    <w:rsid w:val="008A25CA"/>
    <w:rsid w:val="008A365F"/>
    <w:rsid w:val="008A3BBA"/>
    <w:rsid w:val="008B13C1"/>
    <w:rsid w:val="008B1AE7"/>
    <w:rsid w:val="008B2266"/>
    <w:rsid w:val="008C08F0"/>
    <w:rsid w:val="008D4DFB"/>
    <w:rsid w:val="009068CD"/>
    <w:rsid w:val="00910930"/>
    <w:rsid w:val="00915314"/>
    <w:rsid w:val="0096701C"/>
    <w:rsid w:val="00971FFB"/>
    <w:rsid w:val="00987443"/>
    <w:rsid w:val="009977F7"/>
    <w:rsid w:val="009C7DC7"/>
    <w:rsid w:val="009D43E8"/>
    <w:rsid w:val="009E6F75"/>
    <w:rsid w:val="00A2067D"/>
    <w:rsid w:val="00A22FE7"/>
    <w:rsid w:val="00A819BD"/>
    <w:rsid w:val="00A90FC3"/>
    <w:rsid w:val="00A9322C"/>
    <w:rsid w:val="00A9370D"/>
    <w:rsid w:val="00AD1325"/>
    <w:rsid w:val="00AD692A"/>
    <w:rsid w:val="00AD7EC2"/>
    <w:rsid w:val="00AE274B"/>
    <w:rsid w:val="00AF081B"/>
    <w:rsid w:val="00B04EC3"/>
    <w:rsid w:val="00B073A6"/>
    <w:rsid w:val="00B178B6"/>
    <w:rsid w:val="00B21EA2"/>
    <w:rsid w:val="00B34D0B"/>
    <w:rsid w:val="00B41300"/>
    <w:rsid w:val="00B47F96"/>
    <w:rsid w:val="00B543A2"/>
    <w:rsid w:val="00B552DB"/>
    <w:rsid w:val="00B736E5"/>
    <w:rsid w:val="00B75BCC"/>
    <w:rsid w:val="00B97077"/>
    <w:rsid w:val="00BB411E"/>
    <w:rsid w:val="00BB7009"/>
    <w:rsid w:val="00BC3452"/>
    <w:rsid w:val="00BF1184"/>
    <w:rsid w:val="00C0187C"/>
    <w:rsid w:val="00C01A00"/>
    <w:rsid w:val="00C02F28"/>
    <w:rsid w:val="00C2030E"/>
    <w:rsid w:val="00C239B7"/>
    <w:rsid w:val="00C76A12"/>
    <w:rsid w:val="00C84E06"/>
    <w:rsid w:val="00CD65EE"/>
    <w:rsid w:val="00CE12A0"/>
    <w:rsid w:val="00CF3CF5"/>
    <w:rsid w:val="00CF68CA"/>
    <w:rsid w:val="00D23CD3"/>
    <w:rsid w:val="00D4030C"/>
    <w:rsid w:val="00D6143F"/>
    <w:rsid w:val="00D62A51"/>
    <w:rsid w:val="00D63AB1"/>
    <w:rsid w:val="00D81C36"/>
    <w:rsid w:val="00D823D9"/>
    <w:rsid w:val="00D924B9"/>
    <w:rsid w:val="00D958B0"/>
    <w:rsid w:val="00DA3DA7"/>
    <w:rsid w:val="00DC5299"/>
    <w:rsid w:val="00DD5EC8"/>
    <w:rsid w:val="00DD67C3"/>
    <w:rsid w:val="00DE2111"/>
    <w:rsid w:val="00E10AC9"/>
    <w:rsid w:val="00E50D43"/>
    <w:rsid w:val="00E62C38"/>
    <w:rsid w:val="00E7287D"/>
    <w:rsid w:val="00EB5B66"/>
    <w:rsid w:val="00EE0294"/>
    <w:rsid w:val="00EE08B2"/>
    <w:rsid w:val="00EE70A9"/>
    <w:rsid w:val="00F04C0F"/>
    <w:rsid w:val="00F12520"/>
    <w:rsid w:val="00F412BD"/>
    <w:rsid w:val="00F50577"/>
    <w:rsid w:val="00FA3869"/>
    <w:rsid w:val="00FB0CA0"/>
    <w:rsid w:val="00FB17C6"/>
    <w:rsid w:val="00FB1C10"/>
    <w:rsid w:val="00FC2233"/>
    <w:rsid w:val="00FC4C21"/>
    <w:rsid w:val="00FD2E1E"/>
    <w:rsid w:val="00FE50F9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7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7E99"/>
    <w:rPr>
      <w:color w:val="0000FF"/>
      <w:u w:val="single"/>
    </w:rPr>
  </w:style>
  <w:style w:type="paragraph" w:styleId="Nzev">
    <w:name w:val="Title"/>
    <w:basedOn w:val="Normln"/>
    <w:qFormat/>
    <w:rsid w:val="00187E99"/>
    <w:pPr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A90F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475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75B9"/>
  </w:style>
  <w:style w:type="paragraph" w:styleId="Zpat">
    <w:name w:val="footer"/>
    <w:basedOn w:val="Normln"/>
    <w:link w:val="ZpatChar"/>
    <w:rsid w:val="001475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75B9"/>
  </w:style>
  <w:style w:type="character" w:styleId="Siln">
    <w:name w:val="Strong"/>
    <w:qFormat/>
    <w:rsid w:val="00D924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7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7E99"/>
    <w:rPr>
      <w:color w:val="0000FF"/>
      <w:u w:val="single"/>
    </w:rPr>
  </w:style>
  <w:style w:type="paragraph" w:styleId="Nzev">
    <w:name w:val="Title"/>
    <w:basedOn w:val="Normln"/>
    <w:qFormat/>
    <w:rsid w:val="00187E99"/>
    <w:pPr>
      <w:jc w:val="center"/>
    </w:pPr>
    <w:rPr>
      <w:b/>
      <w:sz w:val="32"/>
    </w:rPr>
  </w:style>
  <w:style w:type="paragraph" w:styleId="Textbubliny">
    <w:name w:val="Balloon Text"/>
    <w:basedOn w:val="Normln"/>
    <w:semiHidden/>
    <w:rsid w:val="00A90FC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475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75B9"/>
  </w:style>
  <w:style w:type="paragraph" w:styleId="Zpat">
    <w:name w:val="footer"/>
    <w:basedOn w:val="Normln"/>
    <w:link w:val="ZpatChar"/>
    <w:rsid w:val="001475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75B9"/>
  </w:style>
  <w:style w:type="character" w:styleId="Siln">
    <w:name w:val="Strong"/>
    <w:qFormat/>
    <w:rsid w:val="00D92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ektroshock.cz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81D6-083B-49E4-80E6-AE11D03F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Kroměříž, U Sýpek 1462,</vt:lpstr>
    </vt:vector>
  </TitlesOfParts>
  <Company>HP</Company>
  <LinksUpToDate>false</LinksUpToDate>
  <CharactersWithSpaces>717</CharactersWithSpaces>
  <SharedDoc>false</SharedDoc>
  <HLinks>
    <vt:vector size="6" baseType="variant"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http://www.elektroshock.cz/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Kroměříž, U Sýpek 1462,</dc:title>
  <dc:creator>Budin</dc:creator>
  <cp:lastModifiedBy>Marcela Hlaváčová</cp:lastModifiedBy>
  <cp:revision>3</cp:revision>
  <cp:lastPrinted>2022-08-10T09:47:00Z</cp:lastPrinted>
  <dcterms:created xsi:type="dcterms:W3CDTF">2022-09-12T10:30:00Z</dcterms:created>
  <dcterms:modified xsi:type="dcterms:W3CDTF">2022-09-12T10:32:00Z</dcterms:modified>
</cp:coreProperties>
</file>