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7EC6C85F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B965DE">
        <w:rPr>
          <w:rFonts w:cstheme="minorHAnsi"/>
          <w:b/>
          <w:sz w:val="28"/>
          <w:szCs w:val="28"/>
        </w:rPr>
        <w:t>1</w:t>
      </w:r>
    </w:p>
    <w:p w14:paraId="09BB91BE" w14:textId="61BF787B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492798">
        <w:rPr>
          <w:rFonts w:cstheme="minorHAnsi"/>
          <w:b/>
          <w:sz w:val="28"/>
          <w:szCs w:val="28"/>
        </w:rPr>
        <w:t xml:space="preserve"> </w:t>
      </w:r>
      <w:r w:rsidR="00B068EA">
        <w:rPr>
          <w:rFonts w:cstheme="minorHAnsi"/>
          <w:b/>
          <w:sz w:val="28"/>
          <w:szCs w:val="28"/>
        </w:rPr>
        <w:t xml:space="preserve">ze dne </w:t>
      </w:r>
      <w:r w:rsidR="000426B9">
        <w:rPr>
          <w:rFonts w:cstheme="minorHAnsi"/>
          <w:b/>
          <w:sz w:val="28"/>
          <w:szCs w:val="28"/>
        </w:rPr>
        <w:t>15</w:t>
      </w:r>
      <w:r w:rsidR="00B965DE">
        <w:rPr>
          <w:rFonts w:cstheme="minorHAnsi"/>
          <w:b/>
          <w:sz w:val="28"/>
          <w:szCs w:val="28"/>
        </w:rPr>
        <w:t>.</w:t>
      </w:r>
      <w:r w:rsidR="000426B9">
        <w:rPr>
          <w:rFonts w:cstheme="minorHAnsi"/>
          <w:b/>
          <w:sz w:val="28"/>
          <w:szCs w:val="28"/>
        </w:rPr>
        <w:t>9</w:t>
      </w:r>
      <w:r w:rsidR="00492798">
        <w:rPr>
          <w:rFonts w:cstheme="minorHAnsi"/>
          <w:b/>
          <w:sz w:val="28"/>
          <w:szCs w:val="28"/>
        </w:rPr>
        <w:t>.20</w:t>
      </w:r>
      <w:r w:rsidR="00B965DE">
        <w:rPr>
          <w:rFonts w:cstheme="minorHAnsi"/>
          <w:b/>
          <w:sz w:val="28"/>
          <w:szCs w:val="28"/>
        </w:rPr>
        <w:t>21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2F344CA3" w14:textId="77777777" w:rsidR="00B068EA" w:rsidRDefault="00B068EA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</w:p>
    <w:p w14:paraId="613CC8B3" w14:textId="1960BCB6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7B8AE7F2" w:rsidR="007A0F2D" w:rsidRPr="0063557A" w:rsidRDefault="007045C3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50E05AC9" w14:textId="77777777" w:rsidR="000426B9" w:rsidRDefault="000426B9" w:rsidP="000426B9">
      <w:pPr>
        <w:tabs>
          <w:tab w:val="left" w:pos="3969"/>
        </w:tabs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spellStart"/>
      <w:r w:rsidRPr="008A0B00">
        <w:rPr>
          <w:rFonts w:cstheme="minorHAnsi"/>
          <w:b/>
          <w:sz w:val="22"/>
          <w:szCs w:val="22"/>
        </w:rPr>
        <w:t>ATEsystem</w:t>
      </w:r>
      <w:proofErr w:type="spellEnd"/>
      <w:r w:rsidRPr="008A0B00">
        <w:rPr>
          <w:rFonts w:cstheme="minorHAnsi"/>
          <w:b/>
          <w:sz w:val="22"/>
          <w:szCs w:val="22"/>
        </w:rPr>
        <w:t xml:space="preserve"> s.r.o.</w:t>
      </w:r>
    </w:p>
    <w:p w14:paraId="4A07C156" w14:textId="77777777" w:rsidR="000426B9" w:rsidRDefault="000426B9" w:rsidP="000426B9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sídlo: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Studentská 6202/17, Poruba, 708 00 Ostrava</w:t>
      </w:r>
    </w:p>
    <w:p w14:paraId="2690E4CC" w14:textId="77777777" w:rsidR="000426B9" w:rsidRPr="002E14B9" w:rsidRDefault="000426B9" w:rsidP="000426B9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01392042</w:t>
      </w:r>
    </w:p>
    <w:p w14:paraId="1FA636CF" w14:textId="77777777" w:rsidR="000426B9" w:rsidRPr="002E14B9" w:rsidRDefault="000426B9" w:rsidP="000426B9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Pr="008F20CC">
        <w:rPr>
          <w:rFonts w:ascii="Verdana" w:hAnsi="Verdana"/>
          <w:color w:val="333333"/>
          <w:sz w:val="18"/>
          <w:szCs w:val="18"/>
          <w:shd w:val="clear" w:color="auto" w:fill="FFFFFF"/>
        </w:rPr>
        <w:t>CZ01392042</w:t>
      </w:r>
    </w:p>
    <w:p w14:paraId="46916EBA" w14:textId="77777777" w:rsidR="000426B9" w:rsidRPr="002E14B9" w:rsidRDefault="000426B9" w:rsidP="000426B9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zapsána v obchodním rejstříku Krajského soudu v Ostravě, oddíle C, vložce </w:t>
      </w:r>
      <w:r w:rsidRPr="008F20CC">
        <w:rPr>
          <w:rFonts w:cstheme="minorHAnsi"/>
          <w:sz w:val="22"/>
          <w:szCs w:val="22"/>
        </w:rPr>
        <w:t>55698</w:t>
      </w:r>
    </w:p>
    <w:p w14:paraId="5451B301" w14:textId="77777777" w:rsidR="000426B9" w:rsidRDefault="000426B9" w:rsidP="000426B9">
      <w:pPr>
        <w:tabs>
          <w:tab w:val="left" w:pos="720"/>
        </w:tabs>
        <w:rPr>
          <w:rFonts w:cstheme="minorHAnsi"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Petr Bilík, jednatel společnosti</w:t>
      </w:r>
    </w:p>
    <w:p w14:paraId="5BA00D2E" w14:textId="52E0D577" w:rsidR="00B068EA" w:rsidRDefault="00B068EA" w:rsidP="00B068EA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B20C336" w14:textId="3B830114" w:rsidR="00CE3DBE" w:rsidRDefault="007A0F2D" w:rsidP="00CE3DBE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B965DE">
        <w:rPr>
          <w:rFonts w:cstheme="minorHAnsi"/>
          <w:sz w:val="22"/>
          <w:szCs w:val="22"/>
        </w:rPr>
        <w:t xml:space="preserve">1 </w:t>
      </w:r>
      <w:r w:rsidRPr="0063557A">
        <w:rPr>
          <w:rFonts w:cstheme="minorHAnsi"/>
          <w:sz w:val="22"/>
          <w:szCs w:val="22"/>
        </w:rPr>
        <w:t>ke Smlouvě o podnájmu prostor</w:t>
      </w:r>
      <w:r w:rsidR="00492798">
        <w:rPr>
          <w:rFonts w:cstheme="minorHAnsi"/>
          <w:sz w:val="22"/>
          <w:szCs w:val="22"/>
        </w:rPr>
        <w:t xml:space="preserve"> </w:t>
      </w:r>
      <w:r w:rsidR="00B068EA">
        <w:rPr>
          <w:rFonts w:cstheme="minorHAnsi"/>
          <w:sz w:val="22"/>
          <w:szCs w:val="22"/>
        </w:rPr>
        <w:t xml:space="preserve">ze dne </w:t>
      </w:r>
      <w:r w:rsidR="000426B9">
        <w:rPr>
          <w:rFonts w:cstheme="minorHAnsi"/>
          <w:sz w:val="22"/>
          <w:szCs w:val="22"/>
        </w:rPr>
        <w:t>15</w:t>
      </w:r>
      <w:r w:rsidR="00B965DE">
        <w:rPr>
          <w:rFonts w:cstheme="minorHAnsi"/>
          <w:sz w:val="22"/>
          <w:szCs w:val="22"/>
        </w:rPr>
        <w:t>.</w:t>
      </w:r>
      <w:r w:rsidR="000426B9">
        <w:rPr>
          <w:rFonts w:cstheme="minorHAnsi"/>
          <w:sz w:val="22"/>
          <w:szCs w:val="22"/>
        </w:rPr>
        <w:t>9</w:t>
      </w:r>
      <w:r w:rsidR="00B965DE">
        <w:rPr>
          <w:rFonts w:cstheme="minorHAnsi"/>
          <w:sz w:val="22"/>
          <w:szCs w:val="22"/>
        </w:rPr>
        <w:t>.2021</w:t>
      </w:r>
    </w:p>
    <w:p w14:paraId="2AA89D46" w14:textId="578C2168" w:rsidR="007A0F2D" w:rsidRDefault="00CE3DBE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63557A">
        <w:rPr>
          <w:rFonts w:cstheme="minorHAnsi"/>
          <w:b/>
          <w:sz w:val="22"/>
          <w:szCs w:val="22"/>
          <w:u w:val="single"/>
        </w:rPr>
        <w:t xml:space="preserve"> </w:t>
      </w:r>
    </w:p>
    <w:p w14:paraId="35EA69D9" w14:textId="77777777" w:rsidR="00115F60" w:rsidRPr="0063557A" w:rsidRDefault="00115F60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2DBFE340" w14:textId="37DC1128" w:rsidR="002B538F" w:rsidRPr="00B068EA" w:rsidRDefault="002B538F" w:rsidP="002B538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  <w:r w:rsidRPr="002E3855">
        <w:rPr>
          <w:rFonts w:asciiTheme="minorHAnsi" w:hAnsiTheme="minorHAnsi" w:cstheme="minorHAnsi"/>
          <w:sz w:val="22"/>
          <w:szCs w:val="22"/>
        </w:rPr>
        <w:t>Smluvní strany se dohodly,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3855">
        <w:rPr>
          <w:rFonts w:asciiTheme="minorHAnsi" w:hAnsiTheme="minorHAnsi" w:cstheme="minorHAnsi"/>
          <w:sz w:val="22"/>
          <w:szCs w:val="22"/>
        </w:rPr>
        <w:t xml:space="preserve">že mění </w:t>
      </w:r>
      <w:r w:rsidR="000426B9">
        <w:rPr>
          <w:rFonts w:asciiTheme="minorHAnsi" w:hAnsiTheme="minorHAnsi" w:cstheme="minorHAnsi"/>
          <w:sz w:val="22"/>
          <w:szCs w:val="22"/>
        </w:rPr>
        <w:t>S</w:t>
      </w:r>
      <w:r w:rsidRPr="002E3855">
        <w:rPr>
          <w:rFonts w:asciiTheme="minorHAnsi" w:hAnsiTheme="minorHAnsi" w:cstheme="minorHAnsi"/>
          <w:sz w:val="22"/>
          <w:szCs w:val="22"/>
        </w:rPr>
        <w:t xml:space="preserve">mlouvy o podnájmu </w:t>
      </w:r>
      <w:r w:rsidR="00B965DE">
        <w:rPr>
          <w:rFonts w:asciiTheme="minorHAnsi" w:hAnsiTheme="minorHAnsi" w:cstheme="minorHAnsi"/>
          <w:sz w:val="22"/>
          <w:szCs w:val="22"/>
        </w:rPr>
        <w:t xml:space="preserve">prostor </w:t>
      </w:r>
      <w:r w:rsidR="007A057D">
        <w:rPr>
          <w:rFonts w:asciiTheme="minorHAnsi" w:hAnsiTheme="minorHAnsi" w:cstheme="minorHAnsi"/>
          <w:sz w:val="22"/>
          <w:szCs w:val="22"/>
        </w:rPr>
        <w:t xml:space="preserve">ze dne </w:t>
      </w:r>
      <w:r w:rsidR="008B44D3">
        <w:rPr>
          <w:rFonts w:asciiTheme="minorHAnsi" w:hAnsiTheme="minorHAnsi" w:cstheme="minorHAnsi"/>
          <w:sz w:val="22"/>
          <w:szCs w:val="22"/>
        </w:rPr>
        <w:t>15.9.2021</w:t>
      </w:r>
      <w:r w:rsidR="00B76129">
        <w:rPr>
          <w:rFonts w:asciiTheme="minorHAnsi" w:hAnsiTheme="minorHAnsi" w:cstheme="minorHAnsi"/>
          <w:sz w:val="22"/>
          <w:szCs w:val="22"/>
        </w:rPr>
        <w:t xml:space="preserve"> </w:t>
      </w:r>
      <w:r w:rsidRPr="002E3855">
        <w:rPr>
          <w:rFonts w:asciiTheme="minorHAnsi" w:hAnsiTheme="minorHAnsi" w:cstheme="minorHAnsi"/>
          <w:sz w:val="22"/>
          <w:szCs w:val="22"/>
        </w:rPr>
        <w:t>takto:</w:t>
      </w:r>
    </w:p>
    <w:p w14:paraId="26A9A551" w14:textId="5537D0AB" w:rsidR="00B068EA" w:rsidRDefault="00B068EA" w:rsidP="00B068EA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1BCB8E4B" w14:textId="77777777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246745" w14:textId="290AE201" w:rsidR="003C4271" w:rsidRDefault="0046002D" w:rsidP="003C427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1.8.2022 </w:t>
      </w:r>
      <w:r w:rsidR="003C4271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3C4271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DF1968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3C4271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 w:rsidR="003C427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C4271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CEFBA8B" w14:textId="33D41FD1" w:rsidR="00DF1968" w:rsidRDefault="00DF1968" w:rsidP="003C427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17B55B" w14:textId="11BABD30" w:rsidR="00DF1968" w:rsidRPr="00DF1968" w:rsidRDefault="00DF1968" w:rsidP="00DF1968">
      <w:pPr>
        <w:numPr>
          <w:ilvl w:val="0"/>
          <w:numId w:val="15"/>
        </w:numPr>
        <w:tabs>
          <w:tab w:val="clear" w:pos="735"/>
          <w:tab w:val="num" w:pos="602"/>
        </w:tabs>
        <w:spacing w:before="120"/>
        <w:ind w:left="993" w:hanging="369"/>
        <w:jc w:val="both"/>
        <w:rPr>
          <w:rFonts w:cstheme="minorHAnsi"/>
          <w:i/>
          <w:iCs/>
          <w:sz w:val="22"/>
          <w:szCs w:val="22"/>
        </w:rPr>
      </w:pPr>
      <w:r w:rsidRPr="00DF1968">
        <w:rPr>
          <w:rFonts w:cstheme="minorHAnsi"/>
          <w:i/>
          <w:iCs/>
          <w:sz w:val="22"/>
          <w:szCs w:val="22"/>
        </w:rPr>
        <w:t xml:space="preserve">Nájemce přenechává Podnájemci do užívání část prostor nacházejících se v budově PIANO, a to místnosti s číselným označením </w:t>
      </w:r>
      <w:r w:rsidRPr="00DF1968">
        <w:rPr>
          <w:rFonts w:cstheme="minorHAnsi"/>
          <w:b/>
          <w:i/>
          <w:iCs/>
          <w:sz w:val="22"/>
          <w:szCs w:val="22"/>
        </w:rPr>
        <w:t>B1.17</w:t>
      </w:r>
      <w:r>
        <w:rPr>
          <w:rFonts w:cstheme="minorHAnsi"/>
          <w:b/>
          <w:i/>
          <w:iCs/>
          <w:sz w:val="22"/>
          <w:szCs w:val="22"/>
        </w:rPr>
        <w:t xml:space="preserve"> a B1.16</w:t>
      </w:r>
      <w:r w:rsidRPr="00DF1968">
        <w:rPr>
          <w:rFonts w:cstheme="minorHAnsi"/>
          <w:b/>
          <w:i/>
          <w:iCs/>
          <w:sz w:val="22"/>
          <w:szCs w:val="22"/>
        </w:rPr>
        <w:t xml:space="preserve"> </w:t>
      </w:r>
      <w:r w:rsidRPr="00DF1968">
        <w:rPr>
          <w:rFonts w:cstheme="minorHAnsi"/>
          <w:i/>
          <w:iCs/>
          <w:sz w:val="22"/>
          <w:szCs w:val="22"/>
        </w:rPr>
        <w:t xml:space="preserve">o celkové výměře </w:t>
      </w:r>
      <w:r>
        <w:rPr>
          <w:rFonts w:cstheme="minorHAnsi"/>
          <w:b/>
          <w:bCs/>
          <w:i/>
          <w:iCs/>
          <w:sz w:val="22"/>
          <w:szCs w:val="22"/>
        </w:rPr>
        <w:t>63,3</w:t>
      </w:r>
      <w:r w:rsidRPr="00DF1968">
        <w:rPr>
          <w:rFonts w:cstheme="minorHAnsi"/>
          <w:b/>
          <w:bCs/>
          <w:i/>
          <w:iCs/>
          <w:sz w:val="22"/>
          <w:szCs w:val="22"/>
        </w:rPr>
        <w:t xml:space="preserve"> m</w:t>
      </w:r>
      <w:r w:rsidRPr="00DF1968">
        <w:rPr>
          <w:rFonts w:cstheme="minorHAnsi"/>
          <w:b/>
          <w:bCs/>
          <w:i/>
          <w:iCs/>
          <w:sz w:val="22"/>
          <w:szCs w:val="22"/>
          <w:vertAlign w:val="superscript"/>
        </w:rPr>
        <w:t>2</w:t>
      </w:r>
      <w:r w:rsidRPr="00DF1968">
        <w:rPr>
          <w:rFonts w:cstheme="minorHAnsi"/>
          <w:b/>
          <w:i/>
          <w:iCs/>
          <w:sz w:val="22"/>
          <w:szCs w:val="22"/>
          <w:vertAlign w:val="superscript"/>
        </w:rPr>
        <w:t xml:space="preserve"> </w:t>
      </w:r>
      <w:r w:rsidRPr="00DF1968">
        <w:rPr>
          <w:rFonts w:cstheme="minorHAnsi"/>
          <w:i/>
          <w:iCs/>
          <w:sz w:val="22"/>
          <w:szCs w:val="22"/>
        </w:rPr>
        <w:t>v 1.nadzemním podlaží, přičemž přesná specifikace těchto prostor vyplývá z přiloženého půdorysného plánku, který je přílohou č. 1 a nedílnou součástí této Smlouvy (vše dále označováno jako „Předmět smlouvy“). Smluvní strany se dále dohodly, že nájemce umožní podnájemci přesun zařízení a materiálu přes místnosti B1.20 a B1.21 v 1. nadzemním podlaží budovy PIANO.</w:t>
      </w:r>
    </w:p>
    <w:p w14:paraId="6BD56D0A" w14:textId="77777777" w:rsidR="00DF1968" w:rsidRDefault="00DF1968" w:rsidP="003C427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3989CF" w14:textId="579AB77A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7DB55C" w14:textId="22A375CC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EAD1BF" w14:textId="77777777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092EC3" w14:textId="77777777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4C4C9F" w14:textId="77777777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C56E53" w14:textId="4B455F89" w:rsidR="000F3540" w:rsidRDefault="0046002D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S účinností od 1.8.2022 </w:t>
      </w:r>
      <w:r w:rsidR="00B068EA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B068EA"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B068EA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 w:rsidR="00B068E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B068EA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0827A844" w14:textId="746EF6E4" w:rsidR="00002991" w:rsidRDefault="0000299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027FE3" w14:textId="77777777" w:rsidR="00002991" w:rsidRPr="00002991" w:rsidRDefault="0000299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FAD4BB" w14:textId="62F72765" w:rsidR="002B538F" w:rsidRDefault="000F3540" w:rsidP="00285E8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3F0873">
        <w:rPr>
          <w:rFonts w:asciiTheme="minorHAnsi" w:hAnsiTheme="minorHAnsi" w:cstheme="minorHAnsi"/>
          <w:i/>
          <w:iCs/>
          <w:sz w:val="22"/>
          <w:szCs w:val="22"/>
        </w:rPr>
        <w:t xml:space="preserve">Podnájem se </w:t>
      </w:r>
      <w:r w:rsidR="003A2843" w:rsidRPr="003F0873">
        <w:rPr>
          <w:rFonts w:asciiTheme="minorHAnsi" w:hAnsiTheme="minorHAnsi" w:cstheme="minorHAnsi"/>
          <w:i/>
          <w:iCs/>
          <w:sz w:val="22"/>
          <w:szCs w:val="22"/>
        </w:rPr>
        <w:t>prodlužuje na dobu určitou,</w:t>
      </w:r>
      <w:r w:rsidR="00B068E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125C8" w:rsidRPr="003F0873">
        <w:rPr>
          <w:rFonts w:asciiTheme="minorHAnsi" w:hAnsiTheme="minorHAnsi" w:cstheme="minorHAnsi"/>
          <w:i/>
          <w:iCs/>
          <w:sz w:val="22"/>
          <w:szCs w:val="22"/>
        </w:rPr>
        <w:t xml:space="preserve">do </w:t>
      </w:r>
      <w:r w:rsidR="003C4271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8B44D3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3C4271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8B44D3">
        <w:rPr>
          <w:rFonts w:asciiTheme="minorHAnsi" w:hAnsiTheme="minorHAnsi" w:cstheme="minorHAnsi"/>
          <w:i/>
          <w:iCs/>
          <w:sz w:val="22"/>
          <w:szCs w:val="22"/>
        </w:rPr>
        <w:t>12</w:t>
      </w:r>
      <w:r w:rsidR="00CB4D2E">
        <w:rPr>
          <w:rFonts w:asciiTheme="minorHAnsi" w:hAnsiTheme="minorHAnsi" w:cstheme="minorHAnsi"/>
          <w:i/>
          <w:iCs/>
          <w:sz w:val="22"/>
          <w:szCs w:val="22"/>
        </w:rPr>
        <w:t>.202</w:t>
      </w:r>
      <w:r w:rsidR="008B44D3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492798">
        <w:rPr>
          <w:rFonts w:asciiTheme="minorHAnsi" w:hAnsiTheme="minorHAnsi" w:cstheme="minorHAnsi"/>
          <w:i/>
          <w:iCs/>
          <w:sz w:val="22"/>
          <w:szCs w:val="22"/>
        </w:rPr>
        <w:t xml:space="preserve"> (dále jen</w:t>
      </w:r>
      <w:r w:rsidR="0000299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92798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002991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="00492798">
        <w:rPr>
          <w:rFonts w:asciiTheme="minorHAnsi" w:hAnsiTheme="minorHAnsi" w:cstheme="minorHAnsi"/>
          <w:i/>
          <w:iCs/>
          <w:sz w:val="22"/>
          <w:szCs w:val="22"/>
        </w:rPr>
        <w:t xml:space="preserve">oba </w:t>
      </w:r>
      <w:r w:rsidR="003C4271">
        <w:rPr>
          <w:rFonts w:asciiTheme="minorHAnsi" w:hAnsiTheme="minorHAnsi" w:cstheme="minorHAnsi"/>
          <w:i/>
          <w:iCs/>
          <w:sz w:val="22"/>
          <w:szCs w:val="22"/>
        </w:rPr>
        <w:t>pod</w:t>
      </w:r>
      <w:r w:rsidR="00492798">
        <w:rPr>
          <w:rFonts w:asciiTheme="minorHAnsi" w:hAnsiTheme="minorHAnsi" w:cstheme="minorHAnsi"/>
          <w:i/>
          <w:iCs/>
          <w:sz w:val="22"/>
          <w:szCs w:val="22"/>
        </w:rPr>
        <w:t>nájmu“)</w:t>
      </w:r>
      <w:r w:rsidR="00002991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1A47C26" w14:textId="77777777" w:rsidR="00285E82" w:rsidRPr="00285E82" w:rsidRDefault="00285E82" w:rsidP="00285E82">
      <w:pPr>
        <w:pStyle w:val="Odstavecseseznamem"/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</w:p>
    <w:p w14:paraId="3B0AB374" w14:textId="33042930" w:rsidR="00115F60" w:rsidRDefault="00115F60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20659E2B" w14:textId="05D3F1AE" w:rsidR="00DF1968" w:rsidRDefault="0046002D" w:rsidP="00DF1968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1.8.2022 </w:t>
      </w:r>
      <w:r w:rsidR="00DF196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DF1968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DF196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 w:rsidR="00DF1E20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DF196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DF196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B9E3B92" w14:textId="77777777" w:rsidR="00DF1968" w:rsidRDefault="00DF1968" w:rsidP="00DF1968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ACE1F7" w14:textId="6C2B02CF" w:rsidR="00DF1968" w:rsidRDefault="00DF1E20" w:rsidP="00DF1E20">
      <w:pPr>
        <w:spacing w:before="120" w:line="276" w:lineRule="auto"/>
        <w:ind w:left="1134" w:hanging="426"/>
        <w:rPr>
          <w:rFonts w:cstheme="minorHAnsi"/>
          <w:b/>
          <w:i/>
          <w:iCs/>
          <w:sz w:val="22"/>
          <w:szCs w:val="22"/>
        </w:rPr>
      </w:pPr>
      <w:proofErr w:type="gramStart"/>
      <w:r w:rsidRPr="00DF1E20">
        <w:rPr>
          <w:rFonts w:cstheme="minorHAnsi"/>
          <w:i/>
          <w:iCs/>
          <w:sz w:val="22"/>
          <w:szCs w:val="22"/>
        </w:rPr>
        <w:t>5.2.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DF1E20">
        <w:rPr>
          <w:rFonts w:cstheme="minorHAnsi"/>
          <w:i/>
          <w:iCs/>
          <w:sz w:val="22"/>
          <w:szCs w:val="22"/>
        </w:rPr>
        <w:t xml:space="preserve"> </w:t>
      </w:r>
      <w:r w:rsidRPr="00DF1E20">
        <w:rPr>
          <w:rFonts w:cstheme="minorHAnsi"/>
          <w:i/>
          <w:iCs/>
          <w:sz w:val="22"/>
          <w:szCs w:val="22"/>
        </w:rPr>
        <w:t>Náklady</w:t>
      </w:r>
      <w:proofErr w:type="gramEnd"/>
      <w:r w:rsidRPr="00DF1E20">
        <w:rPr>
          <w:rFonts w:cstheme="minorHAnsi"/>
          <w:i/>
          <w:iCs/>
          <w:sz w:val="22"/>
          <w:szCs w:val="22"/>
        </w:rPr>
        <w:t xml:space="preserve"> za energie (rozumí se elektrická energie, plyn a vodné a stočné) budou hrazeny zálohově a čtvrtletně vyúčtovány dle skutečných nákladů. Záloha za energie se stanoví dohodou smluvních stran ve výši </w:t>
      </w:r>
      <w:r>
        <w:rPr>
          <w:rFonts w:cstheme="minorHAnsi"/>
          <w:b/>
          <w:i/>
          <w:iCs/>
          <w:sz w:val="22"/>
          <w:szCs w:val="22"/>
        </w:rPr>
        <w:t xml:space="preserve">2 </w:t>
      </w:r>
      <w:r w:rsidRPr="00DF1E20">
        <w:rPr>
          <w:rFonts w:cstheme="minorHAnsi"/>
          <w:b/>
          <w:i/>
          <w:iCs/>
          <w:sz w:val="22"/>
          <w:szCs w:val="22"/>
        </w:rPr>
        <w:t>500,- Kč/měsíčně.</w:t>
      </w:r>
    </w:p>
    <w:p w14:paraId="6A680498" w14:textId="33853906" w:rsidR="00DF1E20" w:rsidRDefault="00DF1E20" w:rsidP="00DF1E20">
      <w:pPr>
        <w:spacing w:before="120" w:line="276" w:lineRule="auto"/>
        <w:ind w:left="1134" w:hanging="426"/>
        <w:rPr>
          <w:rFonts w:cstheme="minorHAnsi"/>
          <w:b/>
          <w:i/>
          <w:iCs/>
          <w:sz w:val="22"/>
          <w:szCs w:val="22"/>
          <w:u w:val="single"/>
        </w:rPr>
      </w:pPr>
    </w:p>
    <w:p w14:paraId="4D320895" w14:textId="14A48CD8" w:rsidR="00DF1E20" w:rsidRDefault="0046002D" w:rsidP="00DF1E20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1.8.2022 </w:t>
      </w:r>
      <w:r w:rsidR="00DF1E20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DF1E20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DF1E20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 w:rsidR="00DF1E20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DF1E20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DF1E20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8E9740C" w14:textId="037E97D0" w:rsidR="00DF1E20" w:rsidRDefault="00DF1E20" w:rsidP="00DF1E20">
      <w:pPr>
        <w:spacing w:before="120" w:line="276" w:lineRule="auto"/>
        <w:ind w:left="1134" w:hanging="426"/>
        <w:rPr>
          <w:rFonts w:cstheme="minorHAnsi"/>
          <w:b/>
          <w:i/>
          <w:iCs/>
          <w:sz w:val="22"/>
          <w:szCs w:val="22"/>
          <w:u w:val="single"/>
        </w:rPr>
      </w:pPr>
    </w:p>
    <w:p w14:paraId="2A92BC10" w14:textId="288AB413" w:rsidR="00DF1E20" w:rsidRPr="00DF1E20" w:rsidRDefault="00DF1E20" w:rsidP="00DF1E20">
      <w:pPr>
        <w:spacing w:before="120" w:line="276" w:lineRule="auto"/>
        <w:ind w:left="1134" w:hanging="426"/>
        <w:rPr>
          <w:rFonts w:cstheme="minorHAnsi"/>
          <w:b/>
          <w:i/>
          <w:iCs/>
          <w:sz w:val="22"/>
          <w:szCs w:val="22"/>
          <w:u w:val="single"/>
        </w:rPr>
      </w:pPr>
      <w:proofErr w:type="gramStart"/>
      <w:r w:rsidRPr="00DF1E20">
        <w:rPr>
          <w:rFonts w:cstheme="minorHAnsi"/>
          <w:i/>
          <w:iCs/>
          <w:sz w:val="22"/>
          <w:szCs w:val="22"/>
        </w:rPr>
        <w:t>5.</w:t>
      </w:r>
      <w:r w:rsidRPr="00DF1E20">
        <w:rPr>
          <w:rFonts w:cstheme="minorHAnsi"/>
          <w:i/>
          <w:iCs/>
          <w:sz w:val="22"/>
          <w:szCs w:val="22"/>
        </w:rPr>
        <w:t>3</w:t>
      </w:r>
      <w:r w:rsidRPr="00DF1E20">
        <w:rPr>
          <w:rFonts w:cstheme="minorHAnsi"/>
          <w:i/>
          <w:iCs/>
          <w:sz w:val="22"/>
          <w:szCs w:val="22"/>
        </w:rPr>
        <w:t xml:space="preserve">. 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DF1E20">
        <w:rPr>
          <w:rFonts w:cstheme="minorHAnsi"/>
          <w:i/>
          <w:iCs/>
          <w:sz w:val="22"/>
          <w:szCs w:val="22"/>
        </w:rPr>
        <w:t>Náklady</w:t>
      </w:r>
      <w:proofErr w:type="gramEnd"/>
      <w:r w:rsidRPr="00DF1E20">
        <w:rPr>
          <w:rFonts w:cstheme="minorHAnsi"/>
          <w:i/>
          <w:iCs/>
          <w:sz w:val="22"/>
          <w:szCs w:val="22"/>
        </w:rPr>
        <w:t xml:space="preserve"> za služby (rozumí se odvoz odpadů, umývání oken v předmětu nájmu, náklady na provoz a údržbu výtahů, náklady na provoz a údržbu kotelny, úklid chodeb a sociálních zařízení, administrativní náklady a další) budou hrazeny spolu s nájemným. Náklady za služby se stanoví dohodou smluvních stran ve výši </w:t>
      </w:r>
      <w:r w:rsidRPr="00DF1E20">
        <w:rPr>
          <w:rFonts w:cstheme="minorHAnsi"/>
          <w:b/>
          <w:i/>
          <w:iCs/>
          <w:sz w:val="22"/>
          <w:szCs w:val="22"/>
        </w:rPr>
        <w:t>12</w:t>
      </w:r>
      <w:r w:rsidRPr="00DF1E20">
        <w:rPr>
          <w:rFonts w:cstheme="minorHAnsi"/>
          <w:b/>
          <w:i/>
          <w:iCs/>
          <w:sz w:val="22"/>
          <w:szCs w:val="22"/>
        </w:rPr>
        <w:t>00,- Kč/měsíčně.</w:t>
      </w:r>
    </w:p>
    <w:p w14:paraId="463F8D40" w14:textId="77777777" w:rsidR="0046002D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</w:t>
      </w:r>
    </w:p>
    <w:p w14:paraId="143F1F97" w14:textId="77777777" w:rsidR="0046002D" w:rsidRDefault="0046002D" w:rsidP="0046002D">
      <w:pPr>
        <w:pStyle w:val="Bezmezer"/>
        <w:jc w:val="center"/>
        <w:rPr>
          <w:rFonts w:cstheme="minorHAnsi"/>
          <w:b/>
          <w:sz w:val="22"/>
          <w:szCs w:val="22"/>
        </w:rPr>
      </w:pPr>
    </w:p>
    <w:p w14:paraId="3AC5348E" w14:textId="0C32CF15" w:rsidR="0023497C" w:rsidRDefault="00D65400" w:rsidP="0046002D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2FE80EF1" w:rsidR="00B06158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E69755D" w14:textId="2838DD42" w:rsidR="00002991" w:rsidRDefault="00002991" w:rsidP="00DF1E20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002991">
        <w:rPr>
          <w:rFonts w:asciiTheme="minorHAnsi" w:hAnsiTheme="minorHAnsi" w:cstheme="minorHAnsi"/>
          <w:sz w:val="22"/>
          <w:szCs w:val="22"/>
        </w:rPr>
        <w:t>Tento dodatek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8D0565" w14:textId="77777777" w:rsidR="00DF1E20" w:rsidRPr="00DF1E20" w:rsidRDefault="00DF1E20" w:rsidP="00DF1E20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96BAB24" w14:textId="5AF1196E" w:rsidR="00B06158" w:rsidRPr="00F52F1D" w:rsidRDefault="00B06158" w:rsidP="00F52F1D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43391E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3391E">
        <w:rPr>
          <w:rFonts w:asciiTheme="minorHAnsi" w:hAnsiTheme="minorHAnsi" w:cstheme="minorHAnsi"/>
          <w:sz w:val="22"/>
          <w:szCs w:val="22"/>
        </w:rPr>
        <w:t xml:space="preserve">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1B23C75B" w14:textId="46A3BF6E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2F3C2D8" w14:textId="2C8690D1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5B2EFDFA" w14:textId="3AF1C176" w:rsidR="0046002D" w:rsidRPr="00977EE2" w:rsidRDefault="0046002D" w:rsidP="0046002D">
      <w:pPr>
        <w:tabs>
          <w:tab w:val="left" w:pos="4962"/>
        </w:tabs>
        <w:jc w:val="center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Ostravě dne</w:t>
      </w:r>
      <w:r>
        <w:rPr>
          <w:rFonts w:cstheme="minorHAnsi"/>
          <w:sz w:val="22"/>
          <w:szCs w:val="22"/>
        </w:rPr>
        <w:t xml:space="preserve"> 29.7.2022</w:t>
      </w:r>
    </w:p>
    <w:p w14:paraId="34D24C18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02BDFA42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4D3658AB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38F475C9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15576C73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55E835BE" w14:textId="77777777" w:rsidR="0046002D" w:rsidRPr="000A28CA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…………………………..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 ……………………………</w:t>
      </w:r>
      <w:r w:rsidRPr="00977EE2">
        <w:rPr>
          <w:rFonts w:cstheme="minorHAnsi"/>
          <w:sz w:val="22"/>
          <w:szCs w:val="22"/>
        </w:rPr>
        <w:tab/>
      </w:r>
    </w:p>
    <w:p w14:paraId="48629C2E" w14:textId="77777777" w:rsidR="0046002D" w:rsidRDefault="0046002D" w:rsidP="0046002D">
      <w:pPr>
        <w:tabs>
          <w:tab w:val="left" w:pos="3969"/>
        </w:tabs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</w:t>
      </w:r>
    </w:p>
    <w:p w14:paraId="0A0E689B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</w:t>
      </w:r>
      <w:proofErr w:type="gramStart"/>
      <w:r>
        <w:rPr>
          <w:rFonts w:cstheme="minorHAnsi"/>
          <w:sz w:val="22"/>
          <w:szCs w:val="22"/>
        </w:rPr>
        <w:t xml:space="preserve">Nájemce, 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         za Podnájemce,</w:t>
      </w:r>
    </w:p>
    <w:p w14:paraId="65CFB841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Pr="000A28CA">
        <w:rPr>
          <w:rFonts w:cstheme="minorHAnsi"/>
          <w:sz w:val="22"/>
          <w:szCs w:val="22"/>
        </w:rPr>
        <w:t>Mgr. Pavel Csank, předseda představenstv</w:t>
      </w:r>
      <w:r>
        <w:rPr>
          <w:rFonts w:cstheme="minorHAnsi"/>
          <w:sz w:val="22"/>
          <w:szCs w:val="22"/>
        </w:rPr>
        <w:t xml:space="preserve">a                                   Petr Bilík, jednatel společnosti </w:t>
      </w:r>
    </w:p>
    <w:p w14:paraId="6CDC8D6C" w14:textId="77777777" w:rsidR="0046002D" w:rsidRPr="000A28CA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55ED88A5" w14:textId="77777777" w:rsidR="0046002D" w:rsidRDefault="0046002D" w:rsidP="0046002D">
      <w:pPr>
        <w:jc w:val="both"/>
        <w:rPr>
          <w:rFonts w:cstheme="minorHAnsi"/>
          <w:sz w:val="22"/>
          <w:szCs w:val="22"/>
        </w:rPr>
      </w:pPr>
    </w:p>
    <w:p w14:paraId="642A5315" w14:textId="54AB97DB" w:rsidR="0046002D" w:rsidRDefault="0046002D" w:rsidP="0046002D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1</w:t>
      </w:r>
      <w:r w:rsidRPr="000A28CA">
        <w:rPr>
          <w:rFonts w:cstheme="minorHAnsi"/>
          <w:sz w:val="22"/>
          <w:szCs w:val="22"/>
        </w:rPr>
        <w:t xml:space="preserve"> - Půdorysný plánek</w:t>
      </w:r>
    </w:p>
    <w:p w14:paraId="38834F54" w14:textId="7BEF8280" w:rsidR="00B06158" w:rsidRPr="001C1B7F" w:rsidRDefault="00B06158" w:rsidP="0046002D">
      <w:pPr>
        <w:jc w:val="center"/>
        <w:rPr>
          <w:rFonts w:cstheme="minorHAnsi"/>
          <w:sz w:val="22"/>
          <w:szCs w:val="22"/>
        </w:rPr>
      </w:pPr>
    </w:p>
    <w:sectPr w:rsidR="00B06158" w:rsidRPr="001C1B7F" w:rsidSect="004F2B9A">
      <w:headerReference w:type="default" r:id="rId10"/>
      <w:footerReference w:type="default" r:id="rId11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86E5" w14:textId="77777777" w:rsidR="00AC39BD" w:rsidRDefault="00AC39BD" w:rsidP="00DC12B0">
      <w:r>
        <w:separator/>
      </w:r>
    </w:p>
  </w:endnote>
  <w:endnote w:type="continuationSeparator" w:id="0">
    <w:p w14:paraId="02DB8EEC" w14:textId="77777777" w:rsidR="00AC39BD" w:rsidRDefault="00AC39BD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B4BE" w14:textId="77777777" w:rsidR="00AC39BD" w:rsidRDefault="00AC39BD" w:rsidP="00DC12B0">
      <w:r>
        <w:separator/>
      </w:r>
    </w:p>
  </w:footnote>
  <w:footnote w:type="continuationSeparator" w:id="0">
    <w:p w14:paraId="3AF041BF" w14:textId="77777777" w:rsidR="00AC39BD" w:rsidRDefault="00AC39BD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0C86D9BE"/>
    <w:lvl w:ilvl="0" w:tplc="EEA4ACF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1A4869"/>
    <w:multiLevelType w:val="hybridMultilevel"/>
    <w:tmpl w:val="6422E520"/>
    <w:lvl w:ilvl="0" w:tplc="3DE02CBA">
      <w:start w:val="1"/>
      <w:numFmt w:val="ordinal"/>
      <w:lvlText w:val="5.2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95023"/>
    <w:multiLevelType w:val="hybridMultilevel"/>
    <w:tmpl w:val="31DC1E86"/>
    <w:lvl w:ilvl="0" w:tplc="3A0084E0">
      <w:numFmt w:val="ordinal"/>
      <w:lvlText w:val="5.2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60FB4"/>
    <w:multiLevelType w:val="hybridMultilevel"/>
    <w:tmpl w:val="56B82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99513">
    <w:abstractNumId w:val="4"/>
  </w:num>
  <w:num w:numId="2" w16cid:durableId="474881595">
    <w:abstractNumId w:val="2"/>
  </w:num>
  <w:num w:numId="3" w16cid:durableId="146675954">
    <w:abstractNumId w:val="12"/>
  </w:num>
  <w:num w:numId="4" w16cid:durableId="1664966516">
    <w:abstractNumId w:val="11"/>
  </w:num>
  <w:num w:numId="5" w16cid:durableId="888226809">
    <w:abstractNumId w:val="1"/>
  </w:num>
  <w:num w:numId="6" w16cid:durableId="1439720462">
    <w:abstractNumId w:val="7"/>
  </w:num>
  <w:num w:numId="7" w16cid:durableId="31615683">
    <w:abstractNumId w:val="16"/>
  </w:num>
  <w:num w:numId="8" w16cid:durableId="236209032">
    <w:abstractNumId w:val="5"/>
  </w:num>
  <w:num w:numId="9" w16cid:durableId="136344050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0105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754981">
    <w:abstractNumId w:val="8"/>
  </w:num>
  <w:num w:numId="12" w16cid:durableId="1451893140">
    <w:abstractNumId w:val="0"/>
  </w:num>
  <w:num w:numId="13" w16cid:durableId="1709840964">
    <w:abstractNumId w:val="10"/>
  </w:num>
  <w:num w:numId="14" w16cid:durableId="1025791569">
    <w:abstractNumId w:val="15"/>
  </w:num>
  <w:num w:numId="15" w16cid:durableId="625357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83903">
    <w:abstractNumId w:val="14"/>
  </w:num>
  <w:num w:numId="17" w16cid:durableId="785465555">
    <w:abstractNumId w:val="6"/>
  </w:num>
  <w:num w:numId="18" w16cid:durableId="314451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2991"/>
    <w:rsid w:val="00027F4E"/>
    <w:rsid w:val="00032C3A"/>
    <w:rsid w:val="000426B9"/>
    <w:rsid w:val="000520A5"/>
    <w:rsid w:val="00056D6C"/>
    <w:rsid w:val="00064C72"/>
    <w:rsid w:val="000674D1"/>
    <w:rsid w:val="00071AEC"/>
    <w:rsid w:val="00090BB6"/>
    <w:rsid w:val="000C2E09"/>
    <w:rsid w:val="000D0F02"/>
    <w:rsid w:val="000D711A"/>
    <w:rsid w:val="000E019C"/>
    <w:rsid w:val="000F1832"/>
    <w:rsid w:val="000F3540"/>
    <w:rsid w:val="00111BD9"/>
    <w:rsid w:val="00113B05"/>
    <w:rsid w:val="00115F60"/>
    <w:rsid w:val="00151CB9"/>
    <w:rsid w:val="00151F4A"/>
    <w:rsid w:val="001544DA"/>
    <w:rsid w:val="00156445"/>
    <w:rsid w:val="0015661F"/>
    <w:rsid w:val="00157637"/>
    <w:rsid w:val="00171FE5"/>
    <w:rsid w:val="001B06C2"/>
    <w:rsid w:val="001B741B"/>
    <w:rsid w:val="001C1B7F"/>
    <w:rsid w:val="001C3B5D"/>
    <w:rsid w:val="001C7E2B"/>
    <w:rsid w:val="00207585"/>
    <w:rsid w:val="002078CF"/>
    <w:rsid w:val="00225EE3"/>
    <w:rsid w:val="002263C3"/>
    <w:rsid w:val="0023497C"/>
    <w:rsid w:val="00235E07"/>
    <w:rsid w:val="002366F6"/>
    <w:rsid w:val="00241F3A"/>
    <w:rsid w:val="00267142"/>
    <w:rsid w:val="00274F4F"/>
    <w:rsid w:val="00285E82"/>
    <w:rsid w:val="002A0ECA"/>
    <w:rsid w:val="002A16F2"/>
    <w:rsid w:val="002B538F"/>
    <w:rsid w:val="002B7003"/>
    <w:rsid w:val="002B7437"/>
    <w:rsid w:val="002D0628"/>
    <w:rsid w:val="002E3855"/>
    <w:rsid w:val="003103BB"/>
    <w:rsid w:val="0035519E"/>
    <w:rsid w:val="00362C27"/>
    <w:rsid w:val="003721D7"/>
    <w:rsid w:val="00390364"/>
    <w:rsid w:val="00393CE0"/>
    <w:rsid w:val="003A2843"/>
    <w:rsid w:val="003B30F2"/>
    <w:rsid w:val="003C4271"/>
    <w:rsid w:val="003C62A4"/>
    <w:rsid w:val="003C6544"/>
    <w:rsid w:val="003D2535"/>
    <w:rsid w:val="003D4350"/>
    <w:rsid w:val="003F0873"/>
    <w:rsid w:val="004125C8"/>
    <w:rsid w:val="00427F90"/>
    <w:rsid w:val="00431EA0"/>
    <w:rsid w:val="0043391E"/>
    <w:rsid w:val="0046002D"/>
    <w:rsid w:val="004703D6"/>
    <w:rsid w:val="00475280"/>
    <w:rsid w:val="00476579"/>
    <w:rsid w:val="00492798"/>
    <w:rsid w:val="004A6B28"/>
    <w:rsid w:val="004B698F"/>
    <w:rsid w:val="004B6E0D"/>
    <w:rsid w:val="004C2204"/>
    <w:rsid w:val="004C5EA5"/>
    <w:rsid w:val="004C64E9"/>
    <w:rsid w:val="004D0FAD"/>
    <w:rsid w:val="004D4485"/>
    <w:rsid w:val="004F2B9A"/>
    <w:rsid w:val="00507933"/>
    <w:rsid w:val="005103D1"/>
    <w:rsid w:val="00516738"/>
    <w:rsid w:val="005176D1"/>
    <w:rsid w:val="00544E69"/>
    <w:rsid w:val="00556890"/>
    <w:rsid w:val="00561B67"/>
    <w:rsid w:val="00567E42"/>
    <w:rsid w:val="00573362"/>
    <w:rsid w:val="0059122A"/>
    <w:rsid w:val="005A47C2"/>
    <w:rsid w:val="005B486D"/>
    <w:rsid w:val="005B6914"/>
    <w:rsid w:val="005D2047"/>
    <w:rsid w:val="005D7619"/>
    <w:rsid w:val="005F45F2"/>
    <w:rsid w:val="00607B5B"/>
    <w:rsid w:val="00613E73"/>
    <w:rsid w:val="0061407D"/>
    <w:rsid w:val="00625904"/>
    <w:rsid w:val="00626F44"/>
    <w:rsid w:val="0063557A"/>
    <w:rsid w:val="0064625C"/>
    <w:rsid w:val="0064705E"/>
    <w:rsid w:val="006601A9"/>
    <w:rsid w:val="00660FC3"/>
    <w:rsid w:val="00663867"/>
    <w:rsid w:val="006669B4"/>
    <w:rsid w:val="00666F38"/>
    <w:rsid w:val="0068059D"/>
    <w:rsid w:val="00690249"/>
    <w:rsid w:val="006A367F"/>
    <w:rsid w:val="006B206B"/>
    <w:rsid w:val="006C58EB"/>
    <w:rsid w:val="006D7F80"/>
    <w:rsid w:val="006E75F9"/>
    <w:rsid w:val="006F327C"/>
    <w:rsid w:val="006F336E"/>
    <w:rsid w:val="006F4408"/>
    <w:rsid w:val="00700F3A"/>
    <w:rsid w:val="007045C3"/>
    <w:rsid w:val="0071345D"/>
    <w:rsid w:val="007303EA"/>
    <w:rsid w:val="007358E2"/>
    <w:rsid w:val="007406CD"/>
    <w:rsid w:val="007626F7"/>
    <w:rsid w:val="007677E6"/>
    <w:rsid w:val="00770ED6"/>
    <w:rsid w:val="007A057D"/>
    <w:rsid w:val="007A0F2D"/>
    <w:rsid w:val="007A64F9"/>
    <w:rsid w:val="007A761A"/>
    <w:rsid w:val="007B457B"/>
    <w:rsid w:val="007C0BF6"/>
    <w:rsid w:val="007D04A8"/>
    <w:rsid w:val="007D2ED2"/>
    <w:rsid w:val="007D6012"/>
    <w:rsid w:val="007E1D9B"/>
    <w:rsid w:val="00806C4E"/>
    <w:rsid w:val="008103E5"/>
    <w:rsid w:val="00841B6B"/>
    <w:rsid w:val="008562A4"/>
    <w:rsid w:val="008629EC"/>
    <w:rsid w:val="00864BA5"/>
    <w:rsid w:val="00881CA2"/>
    <w:rsid w:val="00885595"/>
    <w:rsid w:val="0089789C"/>
    <w:rsid w:val="008A4EFF"/>
    <w:rsid w:val="008B44D3"/>
    <w:rsid w:val="008B5CDA"/>
    <w:rsid w:val="008D3750"/>
    <w:rsid w:val="008D7D92"/>
    <w:rsid w:val="008E18E0"/>
    <w:rsid w:val="008F7834"/>
    <w:rsid w:val="009047A0"/>
    <w:rsid w:val="00923177"/>
    <w:rsid w:val="00926503"/>
    <w:rsid w:val="0094561F"/>
    <w:rsid w:val="009707DA"/>
    <w:rsid w:val="00973F83"/>
    <w:rsid w:val="00991590"/>
    <w:rsid w:val="009A368D"/>
    <w:rsid w:val="009D1BBE"/>
    <w:rsid w:val="00A0293B"/>
    <w:rsid w:val="00A13716"/>
    <w:rsid w:val="00A14AB9"/>
    <w:rsid w:val="00A166F2"/>
    <w:rsid w:val="00A2633F"/>
    <w:rsid w:val="00A31DCF"/>
    <w:rsid w:val="00A351AB"/>
    <w:rsid w:val="00A53FB8"/>
    <w:rsid w:val="00A6264D"/>
    <w:rsid w:val="00A6666E"/>
    <w:rsid w:val="00A7607A"/>
    <w:rsid w:val="00A87079"/>
    <w:rsid w:val="00AC39BD"/>
    <w:rsid w:val="00AC4CFE"/>
    <w:rsid w:val="00AD460F"/>
    <w:rsid w:val="00AD619A"/>
    <w:rsid w:val="00AD7677"/>
    <w:rsid w:val="00AE183A"/>
    <w:rsid w:val="00B02904"/>
    <w:rsid w:val="00B03468"/>
    <w:rsid w:val="00B06158"/>
    <w:rsid w:val="00B068EA"/>
    <w:rsid w:val="00B23A53"/>
    <w:rsid w:val="00B25463"/>
    <w:rsid w:val="00B333E2"/>
    <w:rsid w:val="00B44EA5"/>
    <w:rsid w:val="00B458C9"/>
    <w:rsid w:val="00B653DA"/>
    <w:rsid w:val="00B7100E"/>
    <w:rsid w:val="00B76129"/>
    <w:rsid w:val="00B850AE"/>
    <w:rsid w:val="00B91974"/>
    <w:rsid w:val="00B965DE"/>
    <w:rsid w:val="00BA725C"/>
    <w:rsid w:val="00BC0F0E"/>
    <w:rsid w:val="00BC45C3"/>
    <w:rsid w:val="00BE066A"/>
    <w:rsid w:val="00C015C1"/>
    <w:rsid w:val="00C23C52"/>
    <w:rsid w:val="00C4222D"/>
    <w:rsid w:val="00C537CD"/>
    <w:rsid w:val="00C674E0"/>
    <w:rsid w:val="00C82C39"/>
    <w:rsid w:val="00C94B4F"/>
    <w:rsid w:val="00CB4D2E"/>
    <w:rsid w:val="00CB7434"/>
    <w:rsid w:val="00CD60CE"/>
    <w:rsid w:val="00CE3DBE"/>
    <w:rsid w:val="00CE5ED4"/>
    <w:rsid w:val="00CF11BE"/>
    <w:rsid w:val="00D060F2"/>
    <w:rsid w:val="00D12862"/>
    <w:rsid w:val="00D44128"/>
    <w:rsid w:val="00D47AAB"/>
    <w:rsid w:val="00D65400"/>
    <w:rsid w:val="00D80021"/>
    <w:rsid w:val="00D92346"/>
    <w:rsid w:val="00D930D7"/>
    <w:rsid w:val="00DA47E0"/>
    <w:rsid w:val="00DC12B0"/>
    <w:rsid w:val="00DC3FAB"/>
    <w:rsid w:val="00DE00AD"/>
    <w:rsid w:val="00DE12A8"/>
    <w:rsid w:val="00DF1968"/>
    <w:rsid w:val="00DF1E20"/>
    <w:rsid w:val="00E16119"/>
    <w:rsid w:val="00E34880"/>
    <w:rsid w:val="00E43A07"/>
    <w:rsid w:val="00E53C59"/>
    <w:rsid w:val="00E82D2D"/>
    <w:rsid w:val="00EB3BFF"/>
    <w:rsid w:val="00EC505F"/>
    <w:rsid w:val="00EC7EDB"/>
    <w:rsid w:val="00ED5249"/>
    <w:rsid w:val="00ED5D7B"/>
    <w:rsid w:val="00F04184"/>
    <w:rsid w:val="00F04771"/>
    <w:rsid w:val="00F15E3A"/>
    <w:rsid w:val="00F164F9"/>
    <w:rsid w:val="00F31037"/>
    <w:rsid w:val="00F41273"/>
    <w:rsid w:val="00F4168C"/>
    <w:rsid w:val="00F5159F"/>
    <w:rsid w:val="00F52F1D"/>
    <w:rsid w:val="00F550B7"/>
    <w:rsid w:val="00F77248"/>
    <w:rsid w:val="00F825A5"/>
    <w:rsid w:val="00F92CDF"/>
    <w:rsid w:val="00F96841"/>
    <w:rsid w:val="00FA6F31"/>
    <w:rsid w:val="00FA7928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D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c525e86-8927-4333-a3eb-489ba06f53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6698A-E19B-4A7D-8C22-170929E8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83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28</cp:revision>
  <cp:lastPrinted>2020-12-16T22:27:00Z</cp:lastPrinted>
  <dcterms:created xsi:type="dcterms:W3CDTF">2019-09-23T12:17:00Z</dcterms:created>
  <dcterms:modified xsi:type="dcterms:W3CDTF">2022-07-28T09:24:00Z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