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61CB2" w14:textId="77777777" w:rsidR="00EA2061" w:rsidRDefault="00EA2061" w:rsidP="00997078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Dodatek č. 1</w:t>
      </w:r>
    </w:p>
    <w:p w14:paraId="2DBF77E8" w14:textId="69470C65" w:rsidR="00665A4D" w:rsidRPr="00665A4D" w:rsidRDefault="0062147A" w:rsidP="00997078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Smlouv</w:t>
      </w:r>
      <w:r w:rsidR="00EA2061">
        <w:rPr>
          <w:b/>
          <w:bCs/>
          <w:sz w:val="28"/>
        </w:rPr>
        <w:t>y</w:t>
      </w:r>
      <w:r>
        <w:rPr>
          <w:b/>
          <w:bCs/>
          <w:sz w:val="28"/>
        </w:rPr>
        <w:t xml:space="preserve"> o spolupráci a k</w:t>
      </w:r>
      <w:r w:rsidR="00665A4D" w:rsidRPr="00665A4D">
        <w:rPr>
          <w:b/>
          <w:bCs/>
          <w:sz w:val="28"/>
        </w:rPr>
        <w:t>upní smlouv</w:t>
      </w:r>
      <w:r w:rsidR="00EA2061">
        <w:rPr>
          <w:b/>
          <w:bCs/>
          <w:sz w:val="28"/>
        </w:rPr>
        <w:t>y</w:t>
      </w:r>
      <w:r w:rsidR="00665A4D" w:rsidRPr="00665A4D">
        <w:rPr>
          <w:b/>
          <w:bCs/>
          <w:sz w:val="28"/>
        </w:rPr>
        <w:t xml:space="preserve"> </w:t>
      </w:r>
    </w:p>
    <w:p w14:paraId="2CEDA45B" w14:textId="77777777" w:rsidR="00EA2061" w:rsidRDefault="00EA2061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BBC4F0A" w14:textId="65B35C6D" w:rsidR="00665A4D" w:rsidRPr="00665A4D" w:rsidRDefault="00665A4D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665A4D">
        <w:rPr>
          <w:rFonts w:cstheme="minorHAnsi"/>
          <w:b/>
          <w:bCs/>
          <w:sz w:val="24"/>
          <w:szCs w:val="24"/>
        </w:rPr>
        <w:t>1. Smluvní strany</w:t>
      </w:r>
      <w:bookmarkStart w:id="0" w:name="_GoBack"/>
      <w:bookmarkEnd w:id="0"/>
    </w:p>
    <w:p w14:paraId="2230FBD7" w14:textId="77777777" w:rsidR="00665A4D" w:rsidRPr="00665A4D" w:rsidRDefault="00665A4D" w:rsidP="00997078">
      <w:pPr>
        <w:spacing w:line="240" w:lineRule="auto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1.1    </w:t>
      </w:r>
      <w:r w:rsidRPr="00665A4D">
        <w:rPr>
          <w:rFonts w:cstheme="minorHAnsi"/>
          <w:b/>
          <w:sz w:val="24"/>
          <w:szCs w:val="24"/>
        </w:rPr>
        <w:t xml:space="preserve">Knihovna Václava Havla, o.p.s. </w:t>
      </w:r>
      <w:r w:rsidRPr="00665A4D">
        <w:rPr>
          <w:rFonts w:cstheme="minorHAnsi"/>
          <w:sz w:val="24"/>
          <w:szCs w:val="24"/>
        </w:rPr>
        <w:br/>
        <w:t>se sídlem: Ostrovní 129/13, Nové Město (Praha 1), 110 00 Praha</w:t>
      </w:r>
      <w:r w:rsidRPr="00665A4D">
        <w:rPr>
          <w:rFonts w:cstheme="minorHAnsi"/>
          <w:sz w:val="24"/>
          <w:szCs w:val="24"/>
        </w:rPr>
        <w:br/>
        <w:t>IČO: 27169413</w:t>
      </w:r>
      <w:r w:rsidRPr="00665A4D">
        <w:rPr>
          <w:rFonts w:cstheme="minorHAnsi"/>
          <w:sz w:val="24"/>
          <w:szCs w:val="24"/>
        </w:rPr>
        <w:br/>
      </w:r>
      <w:r w:rsidR="006541D1">
        <w:rPr>
          <w:rFonts w:cstheme="minorHAnsi"/>
          <w:sz w:val="24"/>
          <w:szCs w:val="24"/>
        </w:rPr>
        <w:t>zastoupená: Mg</w:t>
      </w:r>
      <w:r w:rsidR="004630A8">
        <w:rPr>
          <w:rFonts w:cstheme="minorHAnsi"/>
          <w:sz w:val="24"/>
          <w:szCs w:val="24"/>
        </w:rPr>
        <w:t xml:space="preserve">r. Michaelem Žantovským, </w:t>
      </w:r>
      <w:r w:rsidR="006541D1">
        <w:rPr>
          <w:rFonts w:cstheme="minorHAnsi"/>
          <w:sz w:val="24"/>
          <w:szCs w:val="24"/>
        </w:rPr>
        <w:t>výkonným ředitelem</w:t>
      </w:r>
      <w:r w:rsidRPr="00665A4D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(dále jen „</w:t>
      </w:r>
      <w:r w:rsidR="0062147A">
        <w:rPr>
          <w:rFonts w:cstheme="minorHAnsi"/>
          <w:b/>
          <w:bCs/>
          <w:sz w:val="24"/>
          <w:szCs w:val="24"/>
        </w:rPr>
        <w:t>KVH</w:t>
      </w:r>
      <w:r w:rsidRPr="00665A4D">
        <w:rPr>
          <w:rFonts w:cstheme="minorHAnsi"/>
          <w:sz w:val="24"/>
          <w:szCs w:val="24"/>
        </w:rPr>
        <w:t>“)</w:t>
      </w:r>
    </w:p>
    <w:p w14:paraId="4C3A2C57" w14:textId="77777777" w:rsidR="00665A4D" w:rsidRPr="00665A4D" w:rsidRDefault="00665A4D" w:rsidP="00997078">
      <w:pPr>
        <w:spacing w:line="240" w:lineRule="auto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a</w:t>
      </w:r>
    </w:p>
    <w:p w14:paraId="6EC3D926" w14:textId="77777777"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65A4D">
        <w:rPr>
          <w:rFonts w:eastAsia="Times New Roman" w:cstheme="minorHAnsi"/>
          <w:sz w:val="24"/>
          <w:szCs w:val="24"/>
          <w:lang w:eastAsia="cs-CZ"/>
        </w:rPr>
        <w:t>1.2</w:t>
      </w:r>
      <w:r w:rsidRPr="00665A4D">
        <w:rPr>
          <w:rFonts w:eastAsia="Times New Roman" w:cstheme="minorHAnsi"/>
          <w:b/>
          <w:sz w:val="24"/>
          <w:szCs w:val="24"/>
          <w:lang w:eastAsia="cs-CZ"/>
        </w:rPr>
        <w:t xml:space="preserve">  Česká centra</w:t>
      </w:r>
    </w:p>
    <w:p w14:paraId="6A6E74F2" w14:textId="77777777"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5A4D">
        <w:rPr>
          <w:rFonts w:eastAsia="Times New Roman" w:cstheme="minorHAnsi"/>
          <w:bCs/>
          <w:sz w:val="24"/>
          <w:szCs w:val="24"/>
          <w:lang w:eastAsia="cs-CZ"/>
        </w:rPr>
        <w:t xml:space="preserve">se sídlem: Václavské náměstí 816/49, Nové Město (Praha 1) 11000 Praha </w:t>
      </w:r>
    </w:p>
    <w:p w14:paraId="2A8968B8" w14:textId="77777777"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5A4D">
        <w:rPr>
          <w:rFonts w:eastAsia="Times New Roman" w:cstheme="minorHAnsi"/>
          <w:bCs/>
          <w:sz w:val="24"/>
          <w:szCs w:val="24"/>
          <w:lang w:eastAsia="cs-CZ"/>
        </w:rPr>
        <w:t>IČO: 48546038</w:t>
      </w:r>
    </w:p>
    <w:p w14:paraId="74831788" w14:textId="77777777" w:rsidR="00665A4D" w:rsidRPr="00665A4D" w:rsidRDefault="00665A4D" w:rsidP="0099707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665A4D">
        <w:rPr>
          <w:rFonts w:eastAsia="Times New Roman" w:cstheme="minorHAnsi"/>
          <w:bCs/>
          <w:sz w:val="24"/>
          <w:szCs w:val="24"/>
          <w:lang w:eastAsia="cs-CZ"/>
        </w:rPr>
        <w:t xml:space="preserve">zastoupená: PhDr. Ondřejem Černým, generálním ředitelem </w:t>
      </w:r>
    </w:p>
    <w:p w14:paraId="642AC18D" w14:textId="77777777" w:rsidR="00665A4D" w:rsidRPr="00665A4D" w:rsidRDefault="00665A4D" w:rsidP="0099707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65A4D">
        <w:rPr>
          <w:rFonts w:eastAsia="Times New Roman" w:cstheme="minorHAnsi"/>
          <w:sz w:val="24"/>
          <w:szCs w:val="24"/>
          <w:lang w:eastAsia="cs-CZ"/>
        </w:rPr>
        <w:t xml:space="preserve">(dále jen </w:t>
      </w:r>
      <w:r w:rsidR="0062147A">
        <w:rPr>
          <w:rFonts w:eastAsia="Times New Roman" w:cstheme="minorHAnsi"/>
          <w:b/>
          <w:sz w:val="24"/>
          <w:szCs w:val="24"/>
          <w:lang w:eastAsia="cs-CZ"/>
        </w:rPr>
        <w:t>„ČC</w:t>
      </w:r>
      <w:r w:rsidRPr="00DD2032">
        <w:rPr>
          <w:rFonts w:eastAsia="Times New Roman" w:cstheme="minorHAnsi"/>
          <w:b/>
          <w:sz w:val="24"/>
          <w:szCs w:val="24"/>
          <w:lang w:eastAsia="cs-CZ"/>
        </w:rPr>
        <w:t>“</w:t>
      </w:r>
      <w:r w:rsidRPr="00665A4D">
        <w:rPr>
          <w:rFonts w:eastAsia="Times New Roman" w:cstheme="minorHAnsi"/>
          <w:sz w:val="24"/>
          <w:szCs w:val="24"/>
          <w:lang w:eastAsia="cs-CZ"/>
        </w:rPr>
        <w:t>)</w:t>
      </w:r>
    </w:p>
    <w:p w14:paraId="575035E2" w14:textId="77777777" w:rsidR="00665A4D" w:rsidRPr="00665A4D" w:rsidRDefault="00665A4D" w:rsidP="00997078">
      <w:pPr>
        <w:spacing w:line="240" w:lineRule="auto"/>
        <w:rPr>
          <w:rFonts w:cstheme="minorHAnsi"/>
          <w:sz w:val="24"/>
          <w:szCs w:val="24"/>
        </w:rPr>
      </w:pPr>
    </w:p>
    <w:p w14:paraId="384190FF" w14:textId="71430ADB" w:rsidR="00EA2061" w:rsidRDefault="0062147A" w:rsidP="009970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KVH a ČC</w:t>
      </w:r>
      <w:r w:rsidR="00E11AD5">
        <w:rPr>
          <w:rFonts w:cstheme="minorHAnsi"/>
          <w:sz w:val="24"/>
          <w:szCs w:val="24"/>
        </w:rPr>
        <w:t>,</w:t>
      </w:r>
      <w:r w:rsidR="00665A4D" w:rsidRPr="00665A4D">
        <w:rPr>
          <w:rFonts w:cstheme="minorHAnsi"/>
          <w:sz w:val="24"/>
          <w:szCs w:val="24"/>
        </w:rPr>
        <w:t xml:space="preserve"> společně dále téže jako „</w:t>
      </w:r>
      <w:r w:rsidR="00665A4D" w:rsidRPr="00665A4D">
        <w:rPr>
          <w:rFonts w:cstheme="minorHAnsi"/>
          <w:b/>
          <w:bCs/>
          <w:sz w:val="24"/>
          <w:szCs w:val="24"/>
        </w:rPr>
        <w:t>smluvní strany</w:t>
      </w:r>
      <w:r w:rsidR="00665A4D" w:rsidRPr="00665A4D">
        <w:rPr>
          <w:rFonts w:cstheme="minorHAnsi"/>
          <w:sz w:val="24"/>
          <w:szCs w:val="24"/>
        </w:rPr>
        <w:t>“ a každá samostatně jako „</w:t>
      </w:r>
      <w:r w:rsidR="00665A4D" w:rsidRPr="00665A4D">
        <w:rPr>
          <w:rFonts w:cstheme="minorHAnsi"/>
          <w:b/>
          <w:bCs/>
          <w:sz w:val="24"/>
          <w:szCs w:val="24"/>
        </w:rPr>
        <w:t>smluvní strana</w:t>
      </w:r>
      <w:r w:rsidR="00665A4D" w:rsidRPr="00665A4D">
        <w:rPr>
          <w:rFonts w:cstheme="minorHAnsi"/>
          <w:sz w:val="24"/>
          <w:szCs w:val="24"/>
        </w:rPr>
        <w:t>“</w:t>
      </w:r>
      <w:r w:rsidR="00E11AD5">
        <w:rPr>
          <w:rFonts w:cstheme="minorHAnsi"/>
          <w:sz w:val="24"/>
          <w:szCs w:val="24"/>
        </w:rPr>
        <w:t>,</w:t>
      </w:r>
      <w:r w:rsidR="00665A4D" w:rsidRPr="00665A4D">
        <w:rPr>
          <w:rFonts w:cstheme="minorHAnsi"/>
          <w:sz w:val="24"/>
          <w:szCs w:val="24"/>
        </w:rPr>
        <w:t xml:space="preserve"> uzavírají níže uvedeného dne, měsíce a roku t</w:t>
      </w:r>
      <w:r w:rsidR="00EA2061">
        <w:rPr>
          <w:rFonts w:cstheme="minorHAnsi"/>
          <w:sz w:val="24"/>
          <w:szCs w:val="24"/>
        </w:rPr>
        <w:t xml:space="preserve">ento </w:t>
      </w:r>
    </w:p>
    <w:p w14:paraId="65747EF5" w14:textId="77777777" w:rsidR="00EA2061" w:rsidRDefault="00EA2061" w:rsidP="00997078">
      <w:pPr>
        <w:spacing w:line="240" w:lineRule="auto"/>
        <w:rPr>
          <w:rFonts w:cstheme="minorHAnsi"/>
          <w:sz w:val="24"/>
          <w:szCs w:val="24"/>
        </w:rPr>
      </w:pPr>
    </w:p>
    <w:p w14:paraId="3AE3E1EC" w14:textId="121E2DC8" w:rsidR="00665A4D" w:rsidRDefault="00EA2061" w:rsidP="00EA2061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Dodatek č. 1 </w:t>
      </w:r>
      <w:r w:rsidR="0062147A">
        <w:rPr>
          <w:rFonts w:cstheme="minorHAnsi"/>
          <w:sz w:val="24"/>
          <w:szCs w:val="24"/>
        </w:rPr>
        <w:t>Smlouv</w:t>
      </w:r>
      <w:r>
        <w:rPr>
          <w:rFonts w:cstheme="minorHAnsi"/>
          <w:sz w:val="24"/>
          <w:szCs w:val="24"/>
        </w:rPr>
        <w:t>y</w:t>
      </w:r>
      <w:r w:rsidR="0062147A">
        <w:rPr>
          <w:rFonts w:cstheme="minorHAnsi"/>
          <w:sz w:val="24"/>
          <w:szCs w:val="24"/>
        </w:rPr>
        <w:t xml:space="preserve"> o spolupráci a </w:t>
      </w:r>
      <w:r w:rsidR="00665A4D" w:rsidRPr="00665A4D">
        <w:rPr>
          <w:rFonts w:cstheme="minorHAnsi"/>
          <w:sz w:val="24"/>
          <w:szCs w:val="24"/>
        </w:rPr>
        <w:t>kupní smlouv</w:t>
      </w:r>
      <w:r>
        <w:rPr>
          <w:rFonts w:cstheme="minorHAnsi"/>
          <w:sz w:val="24"/>
          <w:szCs w:val="24"/>
        </w:rPr>
        <w:t>y</w:t>
      </w:r>
      <w:r w:rsidR="00DD2032">
        <w:rPr>
          <w:rFonts w:cstheme="minorHAnsi"/>
          <w:sz w:val="24"/>
          <w:szCs w:val="24"/>
        </w:rPr>
        <w:t xml:space="preserve"> (dále jen „</w:t>
      </w:r>
      <w:r>
        <w:rPr>
          <w:rFonts w:cstheme="minorHAnsi"/>
          <w:sz w:val="24"/>
          <w:szCs w:val="24"/>
        </w:rPr>
        <w:t>Dodatek č. 1</w:t>
      </w:r>
      <w:r w:rsidR="00DD2032">
        <w:rPr>
          <w:rFonts w:cstheme="minorHAnsi"/>
          <w:sz w:val="24"/>
          <w:szCs w:val="24"/>
        </w:rPr>
        <w:t>“)</w:t>
      </w:r>
    </w:p>
    <w:p w14:paraId="535EE49D" w14:textId="77777777" w:rsidR="0062147A" w:rsidRPr="00665A4D" w:rsidRDefault="0062147A" w:rsidP="00DD2032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A75389E" w14:textId="06F0E145" w:rsidR="00665A4D" w:rsidRPr="00665A4D" w:rsidRDefault="00EA2061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</w:t>
      </w:r>
      <w:r w:rsidR="00665A4D" w:rsidRPr="00665A4D">
        <w:rPr>
          <w:rFonts w:cstheme="minorHAnsi"/>
          <w:b/>
          <w:bCs/>
          <w:sz w:val="24"/>
          <w:szCs w:val="24"/>
        </w:rPr>
        <w:t>. Úvodní ustanovení</w:t>
      </w:r>
    </w:p>
    <w:p w14:paraId="0493642F" w14:textId="268F978E" w:rsidR="00EA2061" w:rsidRDefault="00EA2061" w:rsidP="008E2587">
      <w:pPr>
        <w:spacing w:line="240" w:lineRule="auto"/>
        <w:rPr>
          <w:rFonts w:cstheme="minorHAnsi"/>
          <w:sz w:val="24"/>
          <w:szCs w:val="24"/>
        </w:rPr>
      </w:pPr>
      <w:r w:rsidRPr="00EA2061">
        <w:rPr>
          <w:rFonts w:cstheme="minorHAnsi"/>
          <w:sz w:val="24"/>
          <w:szCs w:val="24"/>
        </w:rPr>
        <w:t>Smluvní strany opravují ve smlouvě nesprávně uvedenou částku kupní ceny, včetně DPH</w:t>
      </w:r>
      <w:r>
        <w:rPr>
          <w:rFonts w:cstheme="minorHAnsi"/>
          <w:sz w:val="24"/>
          <w:szCs w:val="24"/>
        </w:rPr>
        <w:t xml:space="preserve">. Jedná se </w:t>
      </w:r>
      <w:r w:rsidR="00E11AD5">
        <w:rPr>
          <w:rFonts w:cstheme="minorHAnsi"/>
          <w:sz w:val="24"/>
          <w:szCs w:val="24"/>
        </w:rPr>
        <w:t xml:space="preserve">o </w:t>
      </w:r>
      <w:r>
        <w:rPr>
          <w:rFonts w:cstheme="minorHAnsi"/>
          <w:sz w:val="24"/>
          <w:szCs w:val="24"/>
        </w:rPr>
        <w:t>administrativn</w:t>
      </w:r>
      <w:r w:rsidR="008E2587">
        <w:rPr>
          <w:rFonts w:cstheme="minorHAnsi"/>
          <w:sz w:val="24"/>
          <w:szCs w:val="24"/>
        </w:rPr>
        <w:t>í pochybení.</w:t>
      </w:r>
      <w:r w:rsidRPr="00EA2061">
        <w:rPr>
          <w:rFonts w:cstheme="minorHAnsi"/>
          <w:sz w:val="24"/>
          <w:szCs w:val="24"/>
        </w:rPr>
        <w:t xml:space="preserve">  </w:t>
      </w:r>
    </w:p>
    <w:p w14:paraId="440C2FD6" w14:textId="570A58E0" w:rsidR="008E2587" w:rsidRPr="008E2587" w:rsidRDefault="008E2587" w:rsidP="008E258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8E2587">
        <w:rPr>
          <w:rFonts w:cstheme="minorHAnsi"/>
          <w:b/>
          <w:bCs/>
          <w:sz w:val="24"/>
          <w:szCs w:val="24"/>
        </w:rPr>
        <w:t>2. Změna čl. 4 Kupní cena</w:t>
      </w:r>
    </w:p>
    <w:p w14:paraId="3131E398" w14:textId="1B8DD00B" w:rsidR="0062147A" w:rsidRPr="00665A4D" w:rsidRDefault="008E2587" w:rsidP="008E258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čl. IV. Kupní cen</w:t>
      </w:r>
      <w:r w:rsidR="00A927BB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se mění znění odst. 4.1. Do čl. IV. se doplňuje další odst. 4.2 následujícího znění:</w:t>
      </w:r>
    </w:p>
    <w:p w14:paraId="61F50A0B" w14:textId="7BE66EF2" w:rsidR="00665A4D" w:rsidRPr="00665A4D" w:rsidRDefault="008E2587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665A4D" w:rsidRPr="00665A4D">
        <w:rPr>
          <w:rFonts w:cstheme="minorHAnsi"/>
          <w:b/>
          <w:bCs/>
          <w:sz w:val="24"/>
          <w:szCs w:val="24"/>
        </w:rPr>
        <w:t>4. Kupní cena</w:t>
      </w:r>
    </w:p>
    <w:p w14:paraId="108F414F" w14:textId="57463CF1" w:rsidR="0062147A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 xml:space="preserve">4.1 Smluvní strany sjednávají za </w:t>
      </w:r>
      <w:r>
        <w:rPr>
          <w:rFonts w:cstheme="minorHAnsi"/>
          <w:sz w:val="24"/>
          <w:szCs w:val="24"/>
        </w:rPr>
        <w:t xml:space="preserve">publikaci kupní cenu ve výši </w:t>
      </w:r>
      <w:r w:rsidR="008E2587" w:rsidRPr="008E2587">
        <w:rPr>
          <w:rFonts w:cstheme="minorHAnsi"/>
          <w:b/>
          <w:bCs/>
          <w:sz w:val="24"/>
          <w:szCs w:val="24"/>
        </w:rPr>
        <w:t>28</w:t>
      </w:r>
      <w:r w:rsidRPr="008E2587">
        <w:rPr>
          <w:rFonts w:cstheme="minorHAnsi"/>
          <w:b/>
          <w:bCs/>
          <w:sz w:val="24"/>
          <w:szCs w:val="24"/>
        </w:rPr>
        <w:t>,</w:t>
      </w:r>
      <w:r w:rsidR="008E2587" w:rsidRPr="008E2587">
        <w:rPr>
          <w:rFonts w:cstheme="minorHAnsi"/>
          <w:b/>
          <w:bCs/>
          <w:sz w:val="24"/>
          <w:szCs w:val="24"/>
        </w:rPr>
        <w:t>17</w:t>
      </w:r>
      <w:r w:rsidR="008E2587">
        <w:rPr>
          <w:rFonts w:cstheme="minorHAnsi"/>
          <w:b/>
          <w:bCs/>
          <w:sz w:val="24"/>
          <w:szCs w:val="24"/>
        </w:rPr>
        <w:t>,</w:t>
      </w:r>
      <w:r w:rsidRPr="008E2587">
        <w:rPr>
          <w:rFonts w:cstheme="minorHAnsi"/>
          <w:b/>
          <w:bCs/>
          <w:sz w:val="24"/>
          <w:szCs w:val="24"/>
        </w:rPr>
        <w:t>-</w:t>
      </w:r>
      <w:r w:rsidR="008E2587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Kč za 1 kus</w:t>
      </w:r>
      <w:r w:rsidR="008E2587">
        <w:rPr>
          <w:rFonts w:cstheme="minorHAnsi"/>
          <w:sz w:val="24"/>
          <w:szCs w:val="24"/>
        </w:rPr>
        <w:t xml:space="preserve"> bez DPH</w:t>
      </w:r>
      <w:r>
        <w:rPr>
          <w:rFonts w:cstheme="minorHAnsi"/>
          <w:sz w:val="24"/>
          <w:szCs w:val="24"/>
        </w:rPr>
        <w:t xml:space="preserve">, tj. celkem za 5.000 ks v celkové výši </w:t>
      </w:r>
      <w:r w:rsidRPr="008E2587">
        <w:rPr>
          <w:rFonts w:cstheme="minorHAnsi"/>
          <w:b/>
          <w:bCs/>
          <w:sz w:val="24"/>
          <w:szCs w:val="24"/>
        </w:rPr>
        <w:t>170.4</w:t>
      </w:r>
      <w:r w:rsidR="008E2587" w:rsidRPr="008E2587">
        <w:rPr>
          <w:rFonts w:cstheme="minorHAnsi"/>
          <w:b/>
          <w:bCs/>
          <w:sz w:val="24"/>
          <w:szCs w:val="24"/>
        </w:rPr>
        <w:t>28,50</w:t>
      </w:r>
      <w:r w:rsidRPr="008E2587">
        <w:rPr>
          <w:rFonts w:cstheme="minorHAnsi"/>
          <w:b/>
          <w:bCs/>
          <w:sz w:val="24"/>
          <w:szCs w:val="24"/>
        </w:rPr>
        <w:t xml:space="preserve"> Kč (slovy: jedno sto sedmdesát tisíc čtyři sta</w:t>
      </w:r>
      <w:r w:rsidR="00E11AD5">
        <w:rPr>
          <w:rFonts w:cstheme="minorHAnsi"/>
          <w:b/>
          <w:bCs/>
          <w:sz w:val="24"/>
          <w:szCs w:val="24"/>
        </w:rPr>
        <w:t xml:space="preserve"> dvacet osm a 0,50 </w:t>
      </w:r>
      <w:r w:rsidRPr="00665A4D">
        <w:rPr>
          <w:rFonts w:cstheme="minorHAnsi"/>
          <w:sz w:val="24"/>
          <w:szCs w:val="24"/>
        </w:rPr>
        <w:t>korun českých</w:t>
      </w:r>
      <w:r>
        <w:rPr>
          <w:rFonts w:cstheme="minorHAnsi"/>
          <w:sz w:val="24"/>
          <w:szCs w:val="24"/>
        </w:rPr>
        <w:t>), včetně DPH.</w:t>
      </w:r>
      <w:r w:rsidRPr="00665A4D">
        <w:rPr>
          <w:rFonts w:cstheme="minorHAnsi"/>
          <w:sz w:val="24"/>
          <w:szCs w:val="24"/>
        </w:rPr>
        <w:t xml:space="preserve"> Kupní cena je takto konečná.</w:t>
      </w:r>
    </w:p>
    <w:p w14:paraId="1B829C43" w14:textId="5D2ACB7C" w:rsidR="008E2587" w:rsidRPr="008E2587" w:rsidRDefault="008E2587" w:rsidP="00DD2032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E2587">
        <w:rPr>
          <w:rFonts w:cstheme="minorHAnsi"/>
          <w:b/>
          <w:bCs/>
          <w:sz w:val="24"/>
          <w:szCs w:val="24"/>
        </w:rPr>
        <w:t xml:space="preserve">4.2 KVH vystavil ČC dne </w:t>
      </w:r>
      <w:proofErr w:type="gramStart"/>
      <w:r w:rsidRPr="008E2587">
        <w:rPr>
          <w:rFonts w:cstheme="minorHAnsi"/>
          <w:b/>
          <w:bCs/>
          <w:sz w:val="24"/>
          <w:szCs w:val="24"/>
        </w:rPr>
        <w:t>26.7.2022</w:t>
      </w:r>
      <w:proofErr w:type="gramEnd"/>
      <w:r w:rsidRPr="008E2587">
        <w:rPr>
          <w:rFonts w:cstheme="minorHAnsi"/>
          <w:b/>
          <w:bCs/>
          <w:sz w:val="24"/>
          <w:szCs w:val="24"/>
        </w:rPr>
        <w:t xml:space="preserve"> fakturu č. 20220351 na částku 170.005,--Kč včetně DPH. Tuto částku ČC uhradila. Následně KVH vystavil opravenou fakturu na částku uvedenou v odst. 4.1 této smlouvy (ve znění dle Dodatku č.1). Rozdíl mezi fakturovanými částkami činí       423,50,-- Kč). Tuto částku uhradí ČC po nabytí účinnosti tohoto Dodatku č. 1.</w:t>
      </w:r>
      <w:r>
        <w:rPr>
          <w:rFonts w:cstheme="minorHAnsi"/>
          <w:b/>
          <w:bCs/>
          <w:sz w:val="24"/>
          <w:szCs w:val="24"/>
        </w:rPr>
        <w:t>“</w:t>
      </w:r>
      <w:r w:rsidRPr="008E2587">
        <w:rPr>
          <w:rFonts w:cstheme="minorHAnsi"/>
          <w:b/>
          <w:bCs/>
          <w:sz w:val="24"/>
          <w:szCs w:val="24"/>
        </w:rPr>
        <w:t xml:space="preserve">    </w:t>
      </w:r>
    </w:p>
    <w:p w14:paraId="784FD7F7" w14:textId="77777777" w:rsidR="008E2587" w:rsidRDefault="008E2587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2C92A18" w14:textId="77777777"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A3F516D" w14:textId="77777777" w:rsidR="0062147A" w:rsidRPr="00665A4D" w:rsidRDefault="0062147A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4A23A308" w14:textId="2E12D2D0" w:rsidR="00665A4D" w:rsidRPr="00665A4D" w:rsidRDefault="00A927BB" w:rsidP="0099707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  <w:r w:rsidR="00665A4D" w:rsidRPr="00665A4D">
        <w:rPr>
          <w:rFonts w:cstheme="minorHAnsi"/>
          <w:b/>
          <w:bCs/>
          <w:sz w:val="24"/>
          <w:szCs w:val="24"/>
        </w:rPr>
        <w:t xml:space="preserve"> Závěrečná ustanovení</w:t>
      </w:r>
    </w:p>
    <w:p w14:paraId="6DA25BA1" w14:textId="41CBF693" w:rsidR="00665A4D" w:rsidRPr="00665A4D" w:rsidRDefault="00665A4D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 w:rsidRPr="00665A4D">
        <w:rPr>
          <w:rFonts w:cstheme="minorHAnsi"/>
          <w:sz w:val="24"/>
          <w:szCs w:val="24"/>
        </w:rPr>
        <w:t>3</w:t>
      </w:r>
      <w:r w:rsidR="00A927BB">
        <w:rPr>
          <w:rFonts w:cstheme="minorHAnsi"/>
          <w:sz w:val="24"/>
          <w:szCs w:val="24"/>
        </w:rPr>
        <w:t>.1</w:t>
      </w:r>
      <w:r w:rsidRPr="00665A4D">
        <w:rPr>
          <w:rFonts w:cstheme="minorHAnsi"/>
          <w:sz w:val="24"/>
          <w:szCs w:val="24"/>
        </w:rPr>
        <w:t xml:space="preserve"> T</w:t>
      </w:r>
      <w:r w:rsidR="00A927BB">
        <w:rPr>
          <w:rFonts w:cstheme="minorHAnsi"/>
          <w:sz w:val="24"/>
          <w:szCs w:val="24"/>
        </w:rPr>
        <w:t>ento Dodatek č. 1</w:t>
      </w:r>
      <w:r w:rsidR="00DD2032">
        <w:rPr>
          <w:rFonts w:cstheme="minorHAnsi"/>
          <w:sz w:val="24"/>
          <w:szCs w:val="24"/>
        </w:rPr>
        <w:t xml:space="preserve"> nabývá platnosti </w:t>
      </w:r>
      <w:r w:rsidRPr="00665A4D">
        <w:rPr>
          <w:rFonts w:cstheme="minorHAnsi"/>
          <w:sz w:val="24"/>
          <w:szCs w:val="24"/>
        </w:rPr>
        <w:t>dnem p</w:t>
      </w:r>
      <w:r w:rsidR="00DD2032">
        <w:rPr>
          <w:rFonts w:cstheme="minorHAnsi"/>
          <w:sz w:val="24"/>
          <w:szCs w:val="24"/>
        </w:rPr>
        <w:t>odpisu oběma smluvními stranami a účinnosti dnem zveřejnění v registru smluv dle zákona č. 340/2015 Sb., ve znění pozdějších předpisů</w:t>
      </w:r>
      <w:r w:rsidR="00DD2032" w:rsidRPr="00665A4D">
        <w:rPr>
          <w:rFonts w:cstheme="minorHAnsi"/>
          <w:sz w:val="24"/>
          <w:szCs w:val="24"/>
        </w:rPr>
        <w:t>.</w:t>
      </w:r>
      <w:r w:rsidR="00DD2032">
        <w:rPr>
          <w:rFonts w:cstheme="minorHAnsi"/>
          <w:sz w:val="24"/>
          <w:szCs w:val="24"/>
        </w:rPr>
        <w:t xml:space="preserve"> Zveřejnění v</w:t>
      </w:r>
      <w:r w:rsidR="0062147A">
        <w:rPr>
          <w:rFonts w:cstheme="minorHAnsi"/>
          <w:sz w:val="24"/>
          <w:szCs w:val="24"/>
        </w:rPr>
        <w:t> registru smluv zajistí ČC</w:t>
      </w:r>
      <w:r w:rsidR="00DD2032">
        <w:rPr>
          <w:rFonts w:cstheme="minorHAnsi"/>
          <w:sz w:val="24"/>
          <w:szCs w:val="24"/>
        </w:rPr>
        <w:t>.</w:t>
      </w:r>
    </w:p>
    <w:p w14:paraId="08A21E9C" w14:textId="48BF4024" w:rsidR="00665A4D" w:rsidRPr="00665A4D" w:rsidRDefault="00A927BB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3.2</w:t>
      </w:r>
      <w:r w:rsidR="00665A4D" w:rsidRPr="00665A4D">
        <w:rPr>
          <w:rFonts w:cstheme="minorHAnsi"/>
          <w:sz w:val="24"/>
          <w:szCs w:val="24"/>
        </w:rPr>
        <w:t> T</w:t>
      </w:r>
      <w:r>
        <w:rPr>
          <w:rFonts w:cstheme="minorHAnsi"/>
          <w:sz w:val="24"/>
          <w:szCs w:val="24"/>
        </w:rPr>
        <w:t>ento Dodatek č.1</w:t>
      </w:r>
      <w:r w:rsidR="00665A4D" w:rsidRPr="00665A4D">
        <w:rPr>
          <w:rFonts w:cstheme="minorHAnsi"/>
          <w:sz w:val="24"/>
          <w:szCs w:val="24"/>
        </w:rPr>
        <w:t xml:space="preserve"> smlouva je sepsán ve dvou vyhotoveních, přičemž po jednom z nich obdrží každá smluvní strana.</w:t>
      </w:r>
    </w:p>
    <w:p w14:paraId="4E7D0889" w14:textId="69F63876" w:rsidR="00665A4D" w:rsidRDefault="00A927BB" w:rsidP="00DD203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3.3 </w:t>
      </w:r>
      <w:r w:rsidR="00665A4D" w:rsidRPr="00665A4D">
        <w:rPr>
          <w:rFonts w:cstheme="minorHAnsi"/>
          <w:sz w:val="24"/>
          <w:szCs w:val="24"/>
        </w:rPr>
        <w:t>Obě smluvní strany shodně prohlašují, že si t</w:t>
      </w:r>
      <w:r>
        <w:rPr>
          <w:rFonts w:cstheme="minorHAnsi"/>
          <w:sz w:val="24"/>
          <w:szCs w:val="24"/>
        </w:rPr>
        <w:t>ento Dodatek č. 1</w:t>
      </w:r>
      <w:r w:rsidR="00665A4D" w:rsidRPr="00665A4D">
        <w:rPr>
          <w:rFonts w:cstheme="minorHAnsi"/>
          <w:sz w:val="24"/>
          <w:szCs w:val="24"/>
        </w:rPr>
        <w:t xml:space="preserve"> před je</w:t>
      </w:r>
      <w:r>
        <w:rPr>
          <w:rFonts w:cstheme="minorHAnsi"/>
          <w:sz w:val="24"/>
          <w:szCs w:val="24"/>
        </w:rPr>
        <w:t xml:space="preserve">ho </w:t>
      </w:r>
      <w:r w:rsidR="00665A4D" w:rsidRPr="00665A4D">
        <w:rPr>
          <w:rFonts w:cstheme="minorHAnsi"/>
          <w:sz w:val="24"/>
          <w:szCs w:val="24"/>
        </w:rPr>
        <w:t>podpisem přečetly, že byl uzavřen po vzájemném projednání podle jejich pravé a svobodné vůle, vážně a srozumitelně, nikoli v tísni a za nápadně nevýhodných podmínek.</w:t>
      </w:r>
    </w:p>
    <w:p w14:paraId="121782A0" w14:textId="77777777" w:rsidR="00A927BB" w:rsidRPr="00665A4D" w:rsidRDefault="00A927BB" w:rsidP="00DD203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DBD3CA6" w14:textId="2AFAFC95" w:rsidR="00665A4D" w:rsidRDefault="0062147A" w:rsidP="009970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665A4D" w:rsidRPr="00665A4D">
        <w:rPr>
          <w:rFonts w:cstheme="minorHAnsi"/>
          <w:sz w:val="24"/>
          <w:szCs w:val="24"/>
        </w:rPr>
        <w:t>V ……………….. dne……………                                     V ……………….. dne……………</w:t>
      </w:r>
    </w:p>
    <w:p w14:paraId="79B8AC67" w14:textId="3CBAE82D" w:rsidR="00A927BB" w:rsidRDefault="00A927BB" w:rsidP="00997078">
      <w:pPr>
        <w:spacing w:line="240" w:lineRule="auto"/>
        <w:rPr>
          <w:rFonts w:cstheme="minorHAnsi"/>
          <w:sz w:val="24"/>
          <w:szCs w:val="24"/>
        </w:rPr>
      </w:pPr>
    </w:p>
    <w:p w14:paraId="6969CA75" w14:textId="77777777" w:rsidR="00A927BB" w:rsidRPr="00665A4D" w:rsidRDefault="00A927BB" w:rsidP="00997078">
      <w:pPr>
        <w:spacing w:line="240" w:lineRule="auto"/>
        <w:rPr>
          <w:rFonts w:cstheme="minorHAnsi"/>
          <w:sz w:val="24"/>
          <w:szCs w:val="24"/>
        </w:rPr>
      </w:pPr>
    </w:p>
    <w:p w14:paraId="4FCC6DB7" w14:textId="77777777" w:rsidR="00665A4D" w:rsidRPr="00665A4D" w:rsidRDefault="0062147A" w:rsidP="00997078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65A4D" w:rsidRPr="00665A4D">
        <w:rPr>
          <w:rFonts w:cstheme="minorHAnsi"/>
          <w:sz w:val="24"/>
          <w:szCs w:val="24"/>
        </w:rPr>
        <w:t>____________________________      </w:t>
      </w:r>
      <w:r>
        <w:rPr>
          <w:rFonts w:cstheme="minorHAnsi"/>
          <w:sz w:val="24"/>
          <w:szCs w:val="24"/>
        </w:rPr>
        <w:t>                     </w:t>
      </w:r>
      <w:r w:rsidR="00665A4D" w:rsidRPr="00665A4D">
        <w:rPr>
          <w:rFonts w:cstheme="minorHAnsi"/>
          <w:sz w:val="24"/>
          <w:szCs w:val="24"/>
        </w:rPr>
        <w:t>____________________________</w:t>
      </w:r>
    </w:p>
    <w:p w14:paraId="7099F545" w14:textId="77777777" w:rsidR="00920019" w:rsidRPr="0062147A" w:rsidRDefault="0062147A" w:rsidP="0062147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za KVH</w:t>
      </w:r>
      <w:r w:rsidR="00665A4D" w:rsidRPr="00665A4D">
        <w:rPr>
          <w:rFonts w:cstheme="minorHAnsi"/>
          <w:sz w:val="24"/>
          <w:szCs w:val="24"/>
        </w:rPr>
        <w:t>                                                          </w:t>
      </w:r>
      <w:r>
        <w:rPr>
          <w:rFonts w:cstheme="minorHAnsi"/>
          <w:sz w:val="24"/>
          <w:szCs w:val="24"/>
        </w:rPr>
        <w:t xml:space="preserve">                           za ČC</w:t>
      </w:r>
    </w:p>
    <w:sectPr w:rsidR="00920019" w:rsidRPr="006214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CF9B9" w14:textId="77777777" w:rsidR="00083372" w:rsidRDefault="00083372" w:rsidP="008D74F0">
      <w:pPr>
        <w:spacing w:after="0" w:line="240" w:lineRule="auto"/>
      </w:pPr>
      <w:r>
        <w:separator/>
      </w:r>
    </w:p>
  </w:endnote>
  <w:endnote w:type="continuationSeparator" w:id="0">
    <w:p w14:paraId="16A363D6" w14:textId="77777777" w:rsidR="00083372" w:rsidRDefault="00083372" w:rsidP="008D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F12E" w14:textId="77777777" w:rsidR="00083372" w:rsidRDefault="00083372" w:rsidP="008D74F0">
      <w:pPr>
        <w:spacing w:after="0" w:line="240" w:lineRule="auto"/>
      </w:pPr>
      <w:r>
        <w:separator/>
      </w:r>
    </w:p>
  </w:footnote>
  <w:footnote w:type="continuationSeparator" w:id="0">
    <w:p w14:paraId="22C08A02" w14:textId="77777777" w:rsidR="00083372" w:rsidRDefault="00083372" w:rsidP="008D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7DECC" w14:textId="73C0FEF9" w:rsidR="008D74F0" w:rsidRDefault="008D74F0">
    <w:pPr>
      <w:pStyle w:val="Zhlav"/>
    </w:pPr>
    <w:r>
      <w:tab/>
    </w:r>
    <w:r>
      <w:tab/>
      <w:t>Č. smlouvy 2022/0000/6032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C4173"/>
    <w:multiLevelType w:val="multilevel"/>
    <w:tmpl w:val="3C4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D"/>
    <w:rsid w:val="00034D0A"/>
    <w:rsid w:val="00083372"/>
    <w:rsid w:val="002773B0"/>
    <w:rsid w:val="00285591"/>
    <w:rsid w:val="003B1DC2"/>
    <w:rsid w:val="003C158B"/>
    <w:rsid w:val="004630A8"/>
    <w:rsid w:val="0062147A"/>
    <w:rsid w:val="006541D1"/>
    <w:rsid w:val="00665A4D"/>
    <w:rsid w:val="008D74F0"/>
    <w:rsid w:val="008E2587"/>
    <w:rsid w:val="00920019"/>
    <w:rsid w:val="0098258D"/>
    <w:rsid w:val="00997078"/>
    <w:rsid w:val="00A1796C"/>
    <w:rsid w:val="00A36860"/>
    <w:rsid w:val="00A927BB"/>
    <w:rsid w:val="00C34E23"/>
    <w:rsid w:val="00D65B17"/>
    <w:rsid w:val="00D85986"/>
    <w:rsid w:val="00DD2032"/>
    <w:rsid w:val="00E11AD5"/>
    <w:rsid w:val="00EA2061"/>
    <w:rsid w:val="00FB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9A04C"/>
  <w15:chartTrackingRefBased/>
  <w15:docId w15:val="{CC57FFB5-F587-41A6-94B5-CEA6F1E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9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D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4F0"/>
  </w:style>
  <w:style w:type="paragraph" w:styleId="Zpat">
    <w:name w:val="footer"/>
    <w:basedOn w:val="Normln"/>
    <w:link w:val="ZpatChar"/>
    <w:uiPriority w:val="99"/>
    <w:unhideWhenUsed/>
    <w:rsid w:val="008D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Bílková Monika</dc:creator>
  <cp:keywords/>
  <dc:description/>
  <cp:lastModifiedBy>Pištorová Hana</cp:lastModifiedBy>
  <cp:revision>3</cp:revision>
  <cp:lastPrinted>2022-09-06T07:22:00Z</cp:lastPrinted>
  <dcterms:created xsi:type="dcterms:W3CDTF">2022-09-01T07:35:00Z</dcterms:created>
  <dcterms:modified xsi:type="dcterms:W3CDTF">2022-09-06T07:25:00Z</dcterms:modified>
</cp:coreProperties>
</file>