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447F17F3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EB19E6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92D0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105D38E0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EB19E6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7F8A958" w14:textId="77777777" w:rsidR="00EB19E6" w:rsidRPr="00033410" w:rsidRDefault="00EB19E6" w:rsidP="00EB19E6">
      <w:pPr>
        <w:suppressAutoHyphens/>
        <w:spacing w:after="0" w:line="360" w:lineRule="auto"/>
        <w:rPr>
          <w:sz w:val="24"/>
          <w:szCs w:val="24"/>
        </w:rPr>
      </w:pPr>
      <w:r w:rsidRPr="56A6863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Hranice, Tř. 1. máje, příspěvková organizace</w:t>
      </w:r>
      <w:r>
        <w:br/>
      </w:r>
      <w:r w:rsidRPr="56A68639">
        <w:rPr>
          <w:sz w:val="24"/>
          <w:szCs w:val="24"/>
        </w:rPr>
        <w:t>Se sídlem:</w:t>
      </w:r>
      <w:r w:rsidRPr="56A68639">
        <w:rPr>
          <w:color w:val="000000" w:themeColor="text1"/>
          <w:sz w:val="24"/>
          <w:szCs w:val="24"/>
        </w:rPr>
        <w:t xml:space="preserve"> </w:t>
      </w:r>
      <w:r w:rsidRPr="56A68639">
        <w:rPr>
          <w:rFonts w:ascii="Calibri" w:eastAsia="Calibri" w:hAnsi="Calibri" w:cs="Calibri"/>
          <w:color w:val="000000" w:themeColor="text1"/>
          <w:sz w:val="24"/>
          <w:szCs w:val="24"/>
        </w:rPr>
        <w:t>Tř. 1. máje 357, Hranice I-Město, 753 01 Hranice</w:t>
      </w:r>
      <w:r>
        <w:br/>
      </w:r>
      <w:r w:rsidRPr="56A68639">
        <w:rPr>
          <w:color w:val="000000" w:themeColor="text1"/>
          <w:sz w:val="24"/>
          <w:szCs w:val="24"/>
        </w:rPr>
        <w:t xml:space="preserve">IČ: </w:t>
      </w:r>
      <w:r w:rsidRPr="56A68639">
        <w:rPr>
          <w:rFonts w:ascii="Calibri" w:eastAsia="Calibri" w:hAnsi="Calibri" w:cs="Calibri"/>
          <w:color w:val="000000" w:themeColor="text1"/>
          <w:sz w:val="24"/>
          <w:szCs w:val="24"/>
        </w:rPr>
        <w:t>49558609</w:t>
      </w:r>
      <w:r>
        <w:br/>
      </w:r>
      <w:r w:rsidRPr="00EB19E6">
        <w:rPr>
          <w:b/>
          <w:bCs/>
          <w:sz w:val="24"/>
          <w:szCs w:val="24"/>
        </w:rPr>
        <w:t>Zastoupen:</w:t>
      </w:r>
      <w:r w:rsidRPr="56A68639">
        <w:rPr>
          <w:sz w:val="24"/>
          <w:szCs w:val="24"/>
        </w:rPr>
        <w:t xml:space="preserve"> Mgr. Ivanem Strakou,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48143EA2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990FE5">
        <w:rPr>
          <w:rFonts w:cstheme="minorHAnsi"/>
          <w:b/>
          <w:sz w:val="24"/>
          <w:szCs w:val="24"/>
        </w:rPr>
        <w:t>1</w:t>
      </w:r>
      <w:r w:rsidR="00514BF7">
        <w:rPr>
          <w:rFonts w:cstheme="minorHAnsi"/>
          <w:b/>
          <w:sz w:val="24"/>
          <w:szCs w:val="24"/>
        </w:rPr>
        <w:t>0</w:t>
      </w:r>
      <w:r w:rsidR="00EB19E6">
        <w:rPr>
          <w:rFonts w:cstheme="minorHAnsi"/>
          <w:b/>
          <w:sz w:val="24"/>
          <w:szCs w:val="24"/>
        </w:rPr>
        <w:t>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28C483A9" w:rsidR="00E300D0" w:rsidRPr="00A45B29" w:rsidRDefault="00854B5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4B50">
              <w:rPr>
                <w:rFonts w:ascii="Calibri" w:eastAsia="Times New Roman" w:hAnsi="Calibri" w:cs="Calibri"/>
                <w:color w:val="000000"/>
                <w:lang w:eastAsia="cs-CZ"/>
              </w:rPr>
              <w:t>SN5CD137CJ00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08332171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854B50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1979598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4</cp:revision>
  <cp:lastPrinted>2022-04-08T06:28:00Z</cp:lastPrinted>
  <dcterms:created xsi:type="dcterms:W3CDTF">2022-04-20T15:05:00Z</dcterms:created>
  <dcterms:modified xsi:type="dcterms:W3CDTF">2022-04-20T15:06:00Z</dcterms:modified>
</cp:coreProperties>
</file>