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FEA9" w14:textId="77777777" w:rsidR="00606153" w:rsidRDefault="00B664B1">
      <w:pPr>
        <w:pStyle w:val="Nadpis20"/>
        <w:keepNext/>
        <w:keepLines/>
        <w:shd w:val="clear" w:color="auto" w:fill="auto"/>
        <w:spacing w:line="360" w:lineRule="exact"/>
        <w:sectPr w:rsidR="00606153">
          <w:pgSz w:w="11900" w:h="16840"/>
          <w:pgMar w:top="375" w:right="615" w:bottom="1623" w:left="7795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Nadpis218ptKurzva"/>
        </w:rPr>
        <w:t>TRL</w:t>
      </w:r>
      <w:r>
        <w:rPr>
          <w:rStyle w:val="Nadpis21"/>
        </w:rPr>
        <w:t xml:space="preserve"> S°</w:t>
      </w:r>
      <w:proofErr w:type="gramStart"/>
      <w:r>
        <w:rPr>
          <w:rStyle w:val="Nadpis21"/>
        </w:rPr>
        <w:t>J&gt;_</w:t>
      </w:r>
      <w:proofErr w:type="gramEnd"/>
      <w:r>
        <w:rPr>
          <w:rStyle w:val="Nadpis21"/>
        </w:rPr>
        <w:t xml:space="preserve"> </w:t>
      </w:r>
      <w:r>
        <w:rPr>
          <w:rStyle w:val="Nadpis218ptKurzva"/>
        </w:rPr>
        <w:t>i</w:t>
      </w:r>
      <w:r>
        <w:rPr>
          <w:rStyle w:val="Nadpis21"/>
        </w:rPr>
        <w:t xml:space="preserve"> _ </w:t>
      </w:r>
      <w:proofErr w:type="spellStart"/>
      <w:r>
        <w:rPr>
          <w:rStyle w:val="Nadpis218ptKurzva"/>
        </w:rPr>
        <w:t>VOli</w:t>
      </w:r>
      <w:bookmarkEnd w:id="0"/>
      <w:proofErr w:type="spellEnd"/>
    </w:p>
    <w:p w14:paraId="274F7B07" w14:textId="77777777" w:rsidR="00606153" w:rsidRDefault="00606153">
      <w:pPr>
        <w:spacing w:before="63" w:after="63" w:line="240" w:lineRule="exact"/>
        <w:rPr>
          <w:sz w:val="19"/>
          <w:szCs w:val="19"/>
        </w:rPr>
      </w:pPr>
    </w:p>
    <w:p w14:paraId="2F2F8905" w14:textId="77777777" w:rsidR="00606153" w:rsidRDefault="00606153">
      <w:pPr>
        <w:rPr>
          <w:sz w:val="2"/>
          <w:szCs w:val="2"/>
        </w:rPr>
        <w:sectPr w:rsidR="00606153">
          <w:type w:val="continuous"/>
          <w:pgSz w:w="11900" w:h="16840"/>
          <w:pgMar w:top="353" w:right="0" w:bottom="1614" w:left="0" w:header="0" w:footer="3" w:gutter="0"/>
          <w:cols w:space="720"/>
          <w:noEndnote/>
          <w:docGrid w:linePitch="360"/>
        </w:sectPr>
      </w:pPr>
    </w:p>
    <w:p w14:paraId="4DA8579D" w14:textId="77777777" w:rsidR="00606153" w:rsidRDefault="00B664B1">
      <w:pPr>
        <w:pStyle w:val="Nadpis30"/>
        <w:keepNext/>
        <w:keepLines/>
        <w:shd w:val="clear" w:color="auto" w:fill="auto"/>
        <w:spacing w:after="72" w:line="240" w:lineRule="exact"/>
        <w:ind w:left="20"/>
      </w:pPr>
      <w:bookmarkStart w:id="1" w:name="bookmark1"/>
      <w:r>
        <w:t>DODATEK Č. 3</w:t>
      </w:r>
      <w:bookmarkEnd w:id="1"/>
      <w:r>
        <w:br/>
      </w:r>
      <w:r>
        <w:rPr>
          <w:rStyle w:val="Zkladntext2"/>
          <w:b w:val="0"/>
          <w:bCs w:val="0"/>
        </w:rPr>
        <w:t>ke Smlouvě o dílo uzavřené dne 17. 3. 2022 mezi uvedenými účastníky podle ustanovení</w:t>
      </w:r>
      <w:r>
        <w:rPr>
          <w:rStyle w:val="Zkladntext2"/>
          <w:b w:val="0"/>
          <w:bCs w:val="0"/>
        </w:rPr>
        <w:br/>
        <w:t xml:space="preserve">§ 2586 a násl. zákona č. 89/2012 sb., občanský zákoník, ve znění pozdějších </w:t>
      </w:r>
      <w:r>
        <w:rPr>
          <w:rStyle w:val="Zkladntext2"/>
          <w:b w:val="0"/>
          <w:bCs w:val="0"/>
        </w:rPr>
        <w:t>předpisů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8"/>
        <w:gridCol w:w="1267"/>
        <w:gridCol w:w="1334"/>
      </w:tblGrid>
      <w:tr w:rsidR="00606153" w14:paraId="12DCE1D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vMerge w:val="restart"/>
            <w:shd w:val="clear" w:color="auto" w:fill="FFFFFF"/>
            <w:vAlign w:val="bottom"/>
          </w:tcPr>
          <w:p w14:paraId="4E35F0DC" w14:textId="77777777" w:rsidR="00606153" w:rsidRDefault="00B664B1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240" w:lineRule="exact"/>
              <w:ind w:left="4160" w:firstLine="0"/>
              <w:jc w:val="left"/>
            </w:pPr>
            <w:r>
              <w:rPr>
                <w:rStyle w:val="Zkladntext2Tun"/>
              </w:rPr>
              <w:t>I.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60510" w14:textId="77777777" w:rsidR="00606153" w:rsidRDefault="00B664B1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Zkladntext2Tun"/>
              </w:rPr>
              <w:t xml:space="preserve">Rozesláno </w:t>
            </w:r>
            <w:proofErr w:type="spellStart"/>
            <w:proofErr w:type="gramStart"/>
            <w:r>
              <w:rPr>
                <w:rStyle w:val="Zkladntext2Tun"/>
              </w:rPr>
              <w:t>ekofi.útv</w:t>
            </w:r>
            <w:proofErr w:type="gramEnd"/>
            <w:r>
              <w:rPr>
                <w:rStyle w:val="Zkladntext2Tun"/>
              </w:rPr>
              <w:t>.clne</w:t>
            </w:r>
            <w:proofErr w:type="spellEnd"/>
            <w:r>
              <w:rPr>
                <w:rStyle w:val="Zkladntext2Tun"/>
              </w:rPr>
              <w:t xml:space="preserve">: </w:t>
            </w:r>
            <w:r>
              <w:rPr>
                <w:rStyle w:val="Zkladntext2ConsolasTunKurzvadkovn-1ptMtko30"/>
              </w:rPr>
              <w:t>¡f.</w:t>
            </w:r>
            <w:r>
              <w:rPr>
                <w:rStyle w:val="Zkladntext2Tun0"/>
              </w:rPr>
              <w:t xml:space="preserve"> &lt;7 </w:t>
            </w:r>
            <w:r>
              <w:rPr>
                <w:rStyle w:val="Zkladntext2ConsolasTunKurzvadkovn-1ptMtko300"/>
              </w:rPr>
              <w:t>ÍA</w:t>
            </w:r>
          </w:p>
        </w:tc>
      </w:tr>
      <w:tr w:rsidR="00606153" w14:paraId="5A344A6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898" w:type="dxa"/>
            <w:vMerge/>
            <w:shd w:val="clear" w:color="auto" w:fill="FFFFFF"/>
            <w:vAlign w:val="bottom"/>
          </w:tcPr>
          <w:p w14:paraId="3ED0192B" w14:textId="77777777" w:rsidR="00606153" w:rsidRDefault="00606153">
            <w:pPr>
              <w:framePr w:w="9499" w:wrap="notBeside" w:vAnchor="text" w:hAnchor="text" w:xAlign="center" w:y="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26554" w14:textId="77777777" w:rsidR="00606153" w:rsidRDefault="00606153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63821" w14:textId="77777777" w:rsidR="00606153" w:rsidRDefault="00B664B1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Zkladntext2ConsolasTunKurzvadkovn-1ptMtko30"/>
              </w:rPr>
              <w:t xml:space="preserve">/! </w:t>
            </w:r>
            <w:r>
              <w:rPr>
                <w:rStyle w:val="Zkladntext2ConsolasTunKurzvadkovn-1ptMtko300"/>
              </w:rPr>
              <w:t>i</w:t>
            </w:r>
          </w:p>
        </w:tc>
      </w:tr>
      <w:tr w:rsidR="00606153" w14:paraId="7DC1693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898" w:type="dxa"/>
            <w:shd w:val="clear" w:color="auto" w:fill="FFFFFF"/>
          </w:tcPr>
          <w:p w14:paraId="2317AB16" w14:textId="77777777" w:rsidR="00606153" w:rsidRDefault="00B664B1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240" w:lineRule="exact"/>
              <w:ind w:left="3460" w:firstLine="0"/>
              <w:jc w:val="left"/>
            </w:pPr>
            <w:r>
              <w:rPr>
                <w:rStyle w:val="Zkladntext2Tun"/>
              </w:rPr>
              <w:t>Smluvní strany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B3804" w14:textId="77777777" w:rsidR="00606153" w:rsidRDefault="00B664B1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440" w:lineRule="exact"/>
              <w:ind w:left="500" w:firstLine="0"/>
              <w:jc w:val="left"/>
            </w:pPr>
            <w:proofErr w:type="spellStart"/>
            <w:r>
              <w:rPr>
                <w:rStyle w:val="Zkladntext222ptKurzvadkovn-1pt"/>
                <w:b w:val="0"/>
                <w:bCs w:val="0"/>
              </w:rPr>
              <w:t>éw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0E72A" w14:textId="77777777" w:rsidR="00606153" w:rsidRDefault="00B664B1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Zkladntext2Tun"/>
              </w:rPr>
              <w:t>!</w:t>
            </w:r>
          </w:p>
          <w:p w14:paraId="59611DCF" w14:textId="77777777" w:rsidR="00606153" w:rsidRDefault="00B664B1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Zkladntext2Tun"/>
              </w:rPr>
              <w:t>!</w:t>
            </w:r>
          </w:p>
        </w:tc>
      </w:tr>
      <w:tr w:rsidR="00606153" w14:paraId="58F36E6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898" w:type="dxa"/>
            <w:shd w:val="clear" w:color="auto" w:fill="FFFFFF"/>
          </w:tcPr>
          <w:p w14:paraId="7FEF173B" w14:textId="77777777" w:rsidR="00606153" w:rsidRDefault="00606153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B3D21" w14:textId="77777777" w:rsidR="00606153" w:rsidRDefault="00B664B1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440" w:lineRule="exact"/>
              <w:ind w:left="500" w:firstLine="0"/>
              <w:jc w:val="left"/>
            </w:pPr>
            <w:proofErr w:type="spellStart"/>
            <w:r>
              <w:rPr>
                <w:rStyle w:val="Zkladntext222ptKurzvadkovn-1pt"/>
                <w:b w:val="0"/>
                <w:bCs w:val="0"/>
              </w:rPr>
              <w:t>cmr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4D6DB" w14:textId="77777777" w:rsidR="00606153" w:rsidRDefault="00606153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153" w14:paraId="5A4DC2B1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898" w:type="dxa"/>
            <w:shd w:val="clear" w:color="auto" w:fill="FFFFFF"/>
            <w:vAlign w:val="bottom"/>
          </w:tcPr>
          <w:p w14:paraId="0DDFD711" w14:textId="77777777" w:rsidR="00606153" w:rsidRDefault="00B664B1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Zkladntext2Tun"/>
              </w:rPr>
              <w:t>Nemocnice Třinec, příspěvková organizace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A52A2" w14:textId="77777777" w:rsidR="00606153" w:rsidRDefault="00B664B1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300" w:lineRule="exact"/>
              <w:ind w:right="300" w:firstLine="0"/>
              <w:jc w:val="right"/>
            </w:pPr>
            <w:r>
              <w:rPr>
                <w:rStyle w:val="Zkladntext2CourierNew15ptTundkovn-2pt"/>
              </w:rPr>
              <w:t>7Ž7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0F82E" w14:textId="77777777" w:rsidR="00606153" w:rsidRDefault="00B664B1">
            <w:pPr>
              <w:pStyle w:val="Zkladntext20"/>
              <w:framePr w:w="949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Zkladntext2Tun"/>
              </w:rPr>
              <w:t>“1</w:t>
            </w:r>
          </w:p>
        </w:tc>
      </w:tr>
    </w:tbl>
    <w:p w14:paraId="7432F32A" w14:textId="77777777" w:rsidR="00606153" w:rsidRDefault="00606153">
      <w:pPr>
        <w:framePr w:w="9499" w:wrap="notBeside" w:vAnchor="text" w:hAnchor="text" w:xAlign="center" w:y="1"/>
        <w:rPr>
          <w:sz w:val="2"/>
          <w:szCs w:val="2"/>
        </w:rPr>
      </w:pPr>
    </w:p>
    <w:p w14:paraId="61A77D8E" w14:textId="77777777" w:rsidR="00606153" w:rsidRDefault="00606153">
      <w:pPr>
        <w:rPr>
          <w:sz w:val="2"/>
          <w:szCs w:val="2"/>
        </w:rPr>
      </w:pPr>
    </w:p>
    <w:p w14:paraId="71888E9E" w14:textId="77777777" w:rsidR="00606153" w:rsidRDefault="00B664B1">
      <w:pPr>
        <w:pStyle w:val="Zkladntext20"/>
        <w:shd w:val="clear" w:color="auto" w:fill="auto"/>
        <w:spacing w:before="74" w:line="274" w:lineRule="exact"/>
        <w:ind w:firstLine="0"/>
        <w:jc w:val="left"/>
      </w:pPr>
      <w:r>
        <w:pict w14:anchorId="1435B81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65pt;margin-top:-2.5pt;width:90pt;height:85.9pt;z-index:-251653632;mso-wrap-distance-left:5pt;mso-wrap-distance-top:4.2pt;mso-wrap-distance-right:39.35pt;mso-position-horizontal-relative:margin" filled="f" stroked="f">
            <v:textbox style="mso-fit-shape-to-text:t" inset="0,0,0,0">
              <w:txbxContent>
                <w:p w14:paraId="2441F9FB" w14:textId="77777777" w:rsidR="00606153" w:rsidRDefault="00B664B1">
                  <w:pPr>
                    <w:pStyle w:val="Zkladntext20"/>
                    <w:shd w:val="clear" w:color="auto" w:fill="auto"/>
                    <w:spacing w:before="0" w:line="27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121FCD28" w14:textId="77777777" w:rsidR="00606153" w:rsidRDefault="00B664B1">
                  <w:pPr>
                    <w:pStyle w:val="Zkladntext4"/>
                    <w:shd w:val="clear" w:color="auto" w:fill="auto"/>
                  </w:pPr>
                  <w:r>
                    <w:t>IČ:</w:t>
                  </w:r>
                </w:p>
                <w:p w14:paraId="690E2922" w14:textId="77777777" w:rsidR="00606153" w:rsidRDefault="00B664B1">
                  <w:pPr>
                    <w:pStyle w:val="Zkladntext20"/>
                    <w:shd w:val="clear" w:color="auto" w:fill="auto"/>
                    <w:spacing w:before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5F4CE0A1" w14:textId="77777777" w:rsidR="00606153" w:rsidRDefault="00B664B1">
                  <w:pPr>
                    <w:pStyle w:val="Zkladntext20"/>
                    <w:shd w:val="clear" w:color="auto" w:fill="auto"/>
                    <w:spacing w:before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14:paraId="1ED44208" w14:textId="77777777" w:rsidR="00606153" w:rsidRDefault="00B664B1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 xml:space="preserve">Ing. </w:t>
      </w:r>
      <w:r>
        <w:t>Jiří Veverka</w:t>
      </w:r>
    </w:p>
    <w:p w14:paraId="4FF5DF7B" w14:textId="77777777" w:rsidR="00606153" w:rsidRDefault="00B664B1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>00534242</w:t>
      </w:r>
    </w:p>
    <w:p w14:paraId="268B62D4" w14:textId="77777777" w:rsidR="00606153" w:rsidRDefault="00B664B1">
      <w:pPr>
        <w:pStyle w:val="Zkladntext20"/>
        <w:shd w:val="clear" w:color="auto" w:fill="auto"/>
        <w:spacing w:before="0" w:line="274" w:lineRule="exact"/>
        <w:ind w:firstLine="0"/>
        <w:jc w:val="left"/>
      </w:pPr>
      <w:r>
        <w:t>CZ00534242</w:t>
      </w:r>
    </w:p>
    <w:p w14:paraId="4C5B1D21" w14:textId="77777777" w:rsidR="00606153" w:rsidRDefault="00B664B1">
      <w:pPr>
        <w:pStyle w:val="Zkladntext20"/>
        <w:shd w:val="clear" w:color="auto" w:fill="auto"/>
        <w:spacing w:before="0" w:after="144" w:line="274" w:lineRule="exact"/>
        <w:ind w:right="2740" w:firstLine="0"/>
        <w:jc w:val="left"/>
      </w:pPr>
      <w:r>
        <w:t>Komerční banka Třinec, a. s. 29034-781/0100</w:t>
      </w:r>
    </w:p>
    <w:p w14:paraId="5E796B14" w14:textId="77777777" w:rsidR="00606153" w:rsidRDefault="00B664B1">
      <w:pPr>
        <w:pStyle w:val="Zkladntext20"/>
        <w:shd w:val="clear" w:color="auto" w:fill="auto"/>
        <w:spacing w:before="0" w:line="394" w:lineRule="exact"/>
        <w:ind w:left="400" w:right="1620" w:firstLine="0"/>
        <w:jc w:val="left"/>
      </w:pPr>
      <w:r>
        <w:t xml:space="preserve">Zapsána v obchodním rejstříku u Krajského soudu v Ostravě, oddíl </w:t>
      </w:r>
      <w:proofErr w:type="spellStart"/>
      <w:r>
        <w:t>Pr</w:t>
      </w:r>
      <w:proofErr w:type="spellEnd"/>
      <w:r>
        <w:t>, vložka 908 Osoba oprávněná jednat ve věcech technických a realizace stavby:</w:t>
      </w:r>
    </w:p>
    <w:p w14:paraId="730DD446" w14:textId="77777777" w:rsidR="00606153" w:rsidRDefault="00B664B1">
      <w:pPr>
        <w:pStyle w:val="Zkladntext20"/>
        <w:shd w:val="clear" w:color="auto" w:fill="auto"/>
        <w:spacing w:before="0" w:after="58" w:line="240" w:lineRule="exact"/>
        <w:ind w:left="760" w:hanging="360"/>
        <w:jc w:val="both"/>
      </w:pPr>
      <w:r>
        <w:t xml:space="preserve">Bc. Jaroslav </w:t>
      </w:r>
      <w:proofErr w:type="spellStart"/>
      <w:r>
        <w:t>Brzyszkowski</w:t>
      </w:r>
      <w:proofErr w:type="spellEnd"/>
      <w:r>
        <w:t>, technic</w:t>
      </w:r>
      <w:r>
        <w:t>ký náměstek tel.: 558 309 751</w:t>
      </w:r>
    </w:p>
    <w:p w14:paraId="749584DA" w14:textId="77777777" w:rsidR="00606153" w:rsidRDefault="00B664B1">
      <w:pPr>
        <w:pStyle w:val="Zkladntext30"/>
        <w:shd w:val="clear" w:color="auto" w:fill="auto"/>
        <w:spacing w:before="0" w:after="446" w:line="240" w:lineRule="exact"/>
        <w:ind w:left="760"/>
      </w:pPr>
      <w:r>
        <w:rPr>
          <w:rStyle w:val="Zkladntext3Netun"/>
        </w:rPr>
        <w:t xml:space="preserve">(dále jen </w:t>
      </w:r>
      <w:r>
        <w:t>„objednatel“)</w:t>
      </w:r>
    </w:p>
    <w:p w14:paraId="2716901D" w14:textId="77777777" w:rsidR="00606153" w:rsidRDefault="00B664B1">
      <w:pPr>
        <w:pStyle w:val="Zkladntext20"/>
        <w:shd w:val="clear" w:color="auto" w:fill="auto"/>
        <w:spacing w:before="0" w:line="274" w:lineRule="exact"/>
        <w:ind w:right="2740" w:firstLine="0"/>
        <w:jc w:val="left"/>
      </w:pPr>
      <w:r>
        <w:pict w14:anchorId="6BE53C59">
          <v:shape id="_x0000_s1027" type="#_x0000_t202" style="position:absolute;margin-left:3pt;margin-top:-17.2pt;width:105.85pt;height:99.4pt;z-index:-251652608;mso-wrap-distance-left:5pt;mso-wrap-distance-right:37.45pt;mso-position-horizontal-relative:margin" filled="f" stroked="f">
            <v:textbox style="mso-fit-shape-to-text:t" inset="0,0,0,0">
              <w:txbxContent>
                <w:p w14:paraId="2D3FCD92" w14:textId="77777777" w:rsidR="00606153" w:rsidRDefault="00B664B1">
                  <w:pPr>
                    <w:pStyle w:val="Zkladntext3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3NetunExact"/>
                    </w:rPr>
                    <w:t xml:space="preserve">2. </w:t>
                  </w:r>
                  <w:r>
                    <w:rPr>
                      <w:rStyle w:val="Zkladntext3Exact"/>
                      <w:b/>
                      <w:bCs/>
                    </w:rPr>
                    <w:t>OSBAU s.r.o.</w:t>
                  </w:r>
                </w:p>
                <w:p w14:paraId="03BE311C" w14:textId="77777777" w:rsidR="00606153" w:rsidRDefault="00B664B1">
                  <w:pPr>
                    <w:pStyle w:val="Zkladntext20"/>
                    <w:shd w:val="clear" w:color="auto" w:fill="auto"/>
                    <w:spacing w:before="0" w:line="274" w:lineRule="exact"/>
                    <w:ind w:left="380" w:firstLine="0"/>
                    <w:jc w:val="left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326EB532" w14:textId="77777777" w:rsidR="00606153" w:rsidRDefault="00B664B1">
                  <w:pPr>
                    <w:pStyle w:val="Zkladntext20"/>
                    <w:shd w:val="clear" w:color="auto" w:fill="auto"/>
                    <w:spacing w:before="0" w:line="274" w:lineRule="exact"/>
                    <w:ind w:left="380" w:firstLine="0"/>
                    <w:jc w:val="left"/>
                  </w:pPr>
                  <w:r>
                    <w:rPr>
                      <w:rStyle w:val="Zkladntext2Exact"/>
                    </w:rPr>
                    <w:t>IČ:</w:t>
                  </w:r>
                </w:p>
                <w:p w14:paraId="5C2A1794" w14:textId="77777777" w:rsidR="00606153" w:rsidRDefault="00B664B1">
                  <w:pPr>
                    <w:pStyle w:val="Zkladntext20"/>
                    <w:shd w:val="clear" w:color="auto" w:fill="auto"/>
                    <w:spacing w:before="0" w:line="274" w:lineRule="exact"/>
                    <w:ind w:left="380"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55D76F7E" w14:textId="77777777" w:rsidR="00606153" w:rsidRDefault="00B664B1">
                  <w:pPr>
                    <w:pStyle w:val="Zkladntext20"/>
                    <w:shd w:val="clear" w:color="auto" w:fill="auto"/>
                    <w:spacing w:before="0" w:line="274" w:lineRule="exact"/>
                    <w:ind w:left="380" w:firstLine="0"/>
                    <w:jc w:val="left"/>
                  </w:pPr>
                  <w:r>
                    <w:rPr>
                      <w:rStyle w:val="Zkladntext2Exact"/>
                    </w:rPr>
                    <w:t>bankovní spojem: číslo účtu:</w:t>
                  </w:r>
                </w:p>
              </w:txbxContent>
            </v:textbox>
            <w10:wrap type="square" side="right" anchorx="margin"/>
          </v:shape>
        </w:pict>
      </w:r>
      <w:r>
        <w:t xml:space="preserve">Radvanická 2269, 735 41 Petřvald Tomášem </w:t>
      </w:r>
      <w:proofErr w:type="spellStart"/>
      <w:proofErr w:type="gramStart"/>
      <w:r>
        <w:t>Hrtánkem</w:t>
      </w:r>
      <w:proofErr w:type="spellEnd"/>
      <w:r>
        <w:t xml:space="preserve"> - jednatelem</w:t>
      </w:r>
      <w:proofErr w:type="gramEnd"/>
      <w:r>
        <w:t xml:space="preserve"> 02117436 CZ02117436 KB a.s.</w:t>
      </w:r>
    </w:p>
    <w:p w14:paraId="27A37830" w14:textId="77777777" w:rsidR="00606153" w:rsidRDefault="00B664B1">
      <w:pPr>
        <w:pStyle w:val="Zkladntext20"/>
        <w:shd w:val="clear" w:color="auto" w:fill="auto"/>
        <w:spacing w:before="0" w:after="147" w:line="274" w:lineRule="exact"/>
        <w:ind w:firstLine="0"/>
        <w:jc w:val="left"/>
      </w:pPr>
      <w:r>
        <w:t>107-5569120237/0100</w:t>
      </w:r>
    </w:p>
    <w:p w14:paraId="45468023" w14:textId="77777777" w:rsidR="00606153" w:rsidRDefault="00B664B1">
      <w:pPr>
        <w:pStyle w:val="Zkladntext20"/>
        <w:shd w:val="clear" w:color="auto" w:fill="auto"/>
        <w:spacing w:before="0" w:after="58" w:line="240" w:lineRule="exact"/>
        <w:ind w:left="400" w:firstLine="0"/>
      </w:pPr>
      <w:r>
        <w:t xml:space="preserve">Zapsána v obchodním rejstříku vedeném Krajským soudem v Ostravě, </w:t>
      </w:r>
      <w:proofErr w:type="spellStart"/>
      <w:r>
        <w:t>sp</w:t>
      </w:r>
      <w:proofErr w:type="spellEnd"/>
      <w:r>
        <w:t>. zn. C 57221</w:t>
      </w:r>
    </w:p>
    <w:p w14:paraId="3CAE891F" w14:textId="77777777" w:rsidR="00606153" w:rsidRDefault="00B664B1">
      <w:pPr>
        <w:pStyle w:val="Zkladntext20"/>
        <w:shd w:val="clear" w:color="auto" w:fill="auto"/>
        <w:spacing w:before="0" w:line="240" w:lineRule="exact"/>
        <w:ind w:left="760" w:hanging="360"/>
        <w:jc w:val="both"/>
      </w:pPr>
      <w:r>
        <w:t>Osoba oprávněná jednat ve věcech technických a realizace stavby:</w:t>
      </w:r>
    </w:p>
    <w:p w14:paraId="0ECF2BE7" w14:textId="77777777" w:rsidR="00606153" w:rsidRDefault="00B664B1">
      <w:pPr>
        <w:pStyle w:val="Zkladntext20"/>
        <w:shd w:val="clear" w:color="auto" w:fill="auto"/>
        <w:spacing w:before="0" w:after="224" w:line="370" w:lineRule="exact"/>
        <w:ind w:left="400" w:right="4240" w:firstLine="0"/>
        <w:jc w:val="both"/>
      </w:pPr>
      <w:r>
        <w:t xml:space="preserve">Ing. Michal </w:t>
      </w:r>
      <w:proofErr w:type="gramStart"/>
      <w:r>
        <w:t>Osička - výrobní</w:t>
      </w:r>
      <w:proofErr w:type="gramEnd"/>
      <w:r>
        <w:t xml:space="preserve"> ředitel, tel.: 739 521 108 Miroslav Zahradník - stavbyvedoucí</w:t>
      </w:r>
      <w:r>
        <w:t xml:space="preserve">, tel: 721 557 576 (dále jen </w:t>
      </w:r>
      <w:r>
        <w:rPr>
          <w:rStyle w:val="Zkladntext2Tun1"/>
        </w:rPr>
        <w:t>„zhotovitel“)</w:t>
      </w:r>
    </w:p>
    <w:p w14:paraId="3CD3F4E4" w14:textId="77777777" w:rsidR="00606153" w:rsidRDefault="00B664B1">
      <w:pPr>
        <w:pStyle w:val="Nadpis30"/>
        <w:keepNext/>
        <w:keepLines/>
        <w:shd w:val="clear" w:color="auto" w:fill="auto"/>
        <w:spacing w:after="242" w:line="240" w:lineRule="exact"/>
        <w:ind w:left="400"/>
      </w:pPr>
      <w:bookmarkStart w:id="2" w:name="bookmark2"/>
      <w:r>
        <w:t>II.</w:t>
      </w:r>
      <w:bookmarkEnd w:id="2"/>
    </w:p>
    <w:p w14:paraId="2A669C9B" w14:textId="77777777" w:rsidR="00606153" w:rsidRDefault="00B664B1">
      <w:pPr>
        <w:pStyle w:val="Zkladntext20"/>
        <w:shd w:val="clear" w:color="auto" w:fill="auto"/>
        <w:spacing w:before="0" w:line="240" w:lineRule="exact"/>
        <w:ind w:left="20" w:firstLine="0"/>
      </w:pPr>
      <w:r>
        <w:t>Na základě dohody obou smluvních stran se v souladu s ujednáním č. III. odst. 8 a čl. V. odst.</w:t>
      </w:r>
    </w:p>
    <w:p w14:paraId="3D92AE9D" w14:textId="77777777" w:rsidR="00606153" w:rsidRDefault="00B664B1">
      <w:pPr>
        <w:pStyle w:val="Zkladntext20"/>
        <w:shd w:val="clear" w:color="auto" w:fill="auto"/>
        <w:spacing w:before="0" w:after="211" w:line="240" w:lineRule="exact"/>
        <w:ind w:firstLine="0"/>
        <w:jc w:val="left"/>
      </w:pPr>
      <w:r>
        <w:t>3 výše uvedené smlouvy o dílo tato smlouva mění a doplňuje takto:</w:t>
      </w:r>
    </w:p>
    <w:p w14:paraId="3F41A1BD" w14:textId="77777777" w:rsidR="00606153" w:rsidRDefault="00B664B1">
      <w:pPr>
        <w:pStyle w:val="Zkladntext20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74" w:lineRule="exact"/>
        <w:ind w:left="760" w:right="760" w:hanging="360"/>
        <w:jc w:val="both"/>
      </w:pPr>
      <w:r>
        <w:t xml:space="preserve">V článku III. Předmět </w:t>
      </w:r>
      <w:proofErr w:type="gramStart"/>
      <w:r>
        <w:t>smlouvy - odstavci</w:t>
      </w:r>
      <w:proofErr w:type="gramEnd"/>
      <w:r>
        <w:t xml:space="preserve"> 1 se </w:t>
      </w:r>
      <w:r>
        <w:t>mění rozsah plnění zhotovitele, a to z důvodu dodatečných více prací a méněprací specifikovaných ve změnových listech ze dne 15.8.2022, které jsou nedílnou přílohou ě. 1 tohoto Dodatku č. 3 Smlouvy o dílo. V důsledku uvedeného se tedy rozsah plnění zhotovi</w:t>
      </w:r>
      <w:r>
        <w:t>tele zužuje o takto specifikované méněpráce a rozšiřuje o takto specifikované vícepráce.</w:t>
      </w:r>
    </w:p>
    <w:p w14:paraId="53E6AE4B" w14:textId="77777777" w:rsidR="00606153" w:rsidRDefault="00B664B1">
      <w:pPr>
        <w:pStyle w:val="Zkladntext20"/>
        <w:numPr>
          <w:ilvl w:val="0"/>
          <w:numId w:val="2"/>
        </w:numPr>
        <w:shd w:val="clear" w:color="auto" w:fill="auto"/>
        <w:tabs>
          <w:tab w:val="left" w:pos="763"/>
        </w:tabs>
        <w:spacing w:before="0" w:line="274" w:lineRule="exact"/>
        <w:ind w:left="760" w:right="760" w:hanging="360"/>
        <w:jc w:val="both"/>
        <w:sectPr w:rsidR="00606153">
          <w:type w:val="continuous"/>
          <w:pgSz w:w="11900" w:h="16840"/>
          <w:pgMar w:top="353" w:right="690" w:bottom="1614" w:left="1298" w:header="0" w:footer="3" w:gutter="0"/>
          <w:cols w:space="720"/>
          <w:noEndnote/>
          <w:docGrid w:linePitch="360"/>
        </w:sectPr>
      </w:pPr>
      <w:r>
        <w:t>V článku V. Cena za dílo v odstavci 1. se z důvodu výše uvedených změn mění cena díla takto:</w:t>
      </w:r>
    </w:p>
    <w:p w14:paraId="53B95CE5" w14:textId="77777777" w:rsidR="00606153" w:rsidRDefault="00B664B1">
      <w:pPr>
        <w:pStyle w:val="Nadpis30"/>
        <w:keepNext/>
        <w:keepLines/>
        <w:shd w:val="clear" w:color="auto" w:fill="auto"/>
        <w:spacing w:after="238" w:line="240" w:lineRule="exact"/>
        <w:ind w:right="140"/>
      </w:pPr>
      <w:bookmarkStart w:id="3" w:name="bookmark3"/>
      <w:r>
        <w:lastRenderedPageBreak/>
        <w:t>Cena za dílo</w:t>
      </w:r>
      <w:bookmarkEnd w:id="3"/>
    </w:p>
    <w:p w14:paraId="092D9B61" w14:textId="77777777" w:rsidR="00606153" w:rsidRDefault="00B664B1">
      <w:pPr>
        <w:pStyle w:val="Zkladntext20"/>
        <w:shd w:val="clear" w:color="auto" w:fill="auto"/>
        <w:spacing w:before="0" w:line="240" w:lineRule="exact"/>
        <w:ind w:left="820" w:hanging="360"/>
        <w:jc w:val="both"/>
      </w:pPr>
      <w:r>
        <w:t>1. Cena za provedené dílo je stanoven</w:t>
      </w:r>
      <w:r>
        <w:t>a dohodou smluvních stran a činí:</w:t>
      </w:r>
    </w:p>
    <w:p w14:paraId="35AE9814" w14:textId="77777777" w:rsidR="00606153" w:rsidRDefault="00B664B1">
      <w:pPr>
        <w:pStyle w:val="Zkladntext20"/>
        <w:shd w:val="clear" w:color="auto" w:fill="auto"/>
        <w:spacing w:before="0" w:line="547" w:lineRule="exact"/>
        <w:ind w:left="1220" w:firstLine="0"/>
        <w:jc w:val="left"/>
      </w:pPr>
      <w:r>
        <w:pict w14:anchorId="54492049">
          <v:shape id="_x0000_s1028" type="#_x0000_t202" style="position:absolute;left:0;text-align:left;margin-left:357.35pt;margin-top:-16.1pt;width:96.95pt;height:279.15pt;z-index:-251651584;mso-wrap-distance-left:42.25pt;mso-wrap-distance-right:5pt;mso-position-horizontal-relative:margin" filled="f" stroked="f">
            <v:textbox style="mso-fit-shape-to-text:t" inset="0,0,0,0">
              <w:txbxContent>
                <w:p w14:paraId="6FB18CC4" w14:textId="77777777" w:rsidR="00606153" w:rsidRDefault="00B664B1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83"/>
                    </w:tabs>
                    <w:spacing w:before="0" w:line="552" w:lineRule="exact"/>
                    <w:ind w:left="380"/>
                    <w:jc w:val="both"/>
                  </w:pPr>
                  <w:r>
                    <w:rPr>
                      <w:rStyle w:val="Zkladntext2Exact"/>
                    </w:rPr>
                    <w:t>911 557,31 Kč 496 550,91 Kč - 92 906,90 Kč</w:t>
                  </w:r>
                </w:p>
                <w:p w14:paraId="09722382" w14:textId="77777777" w:rsidR="00606153" w:rsidRDefault="00B664B1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83"/>
                    </w:tabs>
                    <w:spacing w:before="0" w:line="552" w:lineRule="exact"/>
                    <w:ind w:left="380"/>
                    <w:jc w:val="both"/>
                  </w:pPr>
                  <w:r>
                    <w:rPr>
                      <w:rStyle w:val="Zkladntext2TunExact"/>
                    </w:rPr>
                    <w:t xml:space="preserve">315 201,32 Kč </w:t>
                  </w:r>
                  <w:r>
                    <w:rPr>
                      <w:rStyle w:val="Zkladntext2Exact"/>
                    </w:rPr>
                    <w:t>242 840,94 Kč -21 716,27 Kč</w:t>
                  </w:r>
                </w:p>
                <w:p w14:paraId="7AC8DFB4" w14:textId="77777777" w:rsidR="00606153" w:rsidRDefault="00B664B1">
                  <w:pPr>
                    <w:pStyle w:val="Zkladntext30"/>
                    <w:shd w:val="clear" w:color="auto" w:fill="auto"/>
                    <w:spacing w:before="0" w:after="0" w:line="552" w:lineRule="exact"/>
                    <w:ind w:firstLine="0"/>
                    <w:jc w:val="right"/>
                  </w:pPr>
                  <w:r>
                    <w:rPr>
                      <w:rStyle w:val="Zkladntext3Exact"/>
                      <w:b/>
                      <w:bCs/>
                    </w:rPr>
                    <w:t xml:space="preserve">17 536 325,99 Kč </w:t>
                  </w:r>
                  <w:r>
                    <w:rPr>
                      <w:rStyle w:val="Zkladntext3NetunExact"/>
                    </w:rPr>
                    <w:t xml:space="preserve">641 407,44 Kč -939 768,16 Kč </w:t>
                  </w:r>
                  <w:r>
                    <w:rPr>
                      <w:rStyle w:val="Zkladntext3Exact"/>
                      <w:b/>
                      <w:bCs/>
                    </w:rPr>
                    <w:t>17 237 965,27 Kč</w:t>
                  </w:r>
                </w:p>
              </w:txbxContent>
            </v:textbox>
            <w10:wrap type="square" side="left" anchorx="margin"/>
          </v:shape>
        </w:pict>
      </w:r>
      <w:r>
        <w:t>Cena bez DPH</w:t>
      </w:r>
    </w:p>
    <w:p w14:paraId="060D07D1" w14:textId="77777777" w:rsidR="00606153" w:rsidRDefault="00B664B1">
      <w:pPr>
        <w:pStyle w:val="Zkladntext20"/>
        <w:shd w:val="clear" w:color="auto" w:fill="auto"/>
        <w:spacing w:before="0" w:line="547" w:lineRule="exact"/>
        <w:ind w:left="1220" w:firstLine="0"/>
        <w:jc w:val="left"/>
      </w:pPr>
      <w:r>
        <w:t>Cena víceprací dle dodatku č. 1. bez DPH</w:t>
      </w:r>
    </w:p>
    <w:p w14:paraId="3CF19A84" w14:textId="77777777" w:rsidR="00606153" w:rsidRDefault="00B664B1">
      <w:pPr>
        <w:pStyle w:val="Zkladntext20"/>
        <w:shd w:val="clear" w:color="auto" w:fill="auto"/>
        <w:spacing w:before="0" w:line="547" w:lineRule="exact"/>
        <w:ind w:left="1220" w:firstLine="0"/>
        <w:jc w:val="left"/>
      </w:pPr>
      <w:r>
        <w:t xml:space="preserve">Cena </w:t>
      </w:r>
      <w:r>
        <w:t>méněprací dle dodatku č. 1 bez DPH</w:t>
      </w:r>
    </w:p>
    <w:p w14:paraId="1BC19FA2" w14:textId="77777777" w:rsidR="00606153" w:rsidRDefault="00B664B1">
      <w:pPr>
        <w:pStyle w:val="Nadpis30"/>
        <w:keepNext/>
        <w:keepLines/>
        <w:shd w:val="clear" w:color="auto" w:fill="auto"/>
        <w:spacing w:after="0" w:line="547" w:lineRule="exact"/>
        <w:ind w:left="1220"/>
        <w:jc w:val="left"/>
      </w:pPr>
      <w:bookmarkStart w:id="4" w:name="bookmark4"/>
      <w:r>
        <w:t>Cena díla Celkem ve znění dodatku ě. 1 bez DPH</w:t>
      </w:r>
      <w:bookmarkEnd w:id="4"/>
    </w:p>
    <w:p w14:paraId="6E15CFFB" w14:textId="77777777" w:rsidR="00606153" w:rsidRDefault="00B664B1">
      <w:pPr>
        <w:pStyle w:val="Zkladntext20"/>
        <w:shd w:val="clear" w:color="auto" w:fill="auto"/>
        <w:spacing w:before="0" w:line="547" w:lineRule="exact"/>
        <w:ind w:left="1220" w:firstLine="0"/>
        <w:jc w:val="left"/>
      </w:pPr>
      <w:r>
        <w:t>Cena víceprací dle dodatku č. 2. bez DPH</w:t>
      </w:r>
    </w:p>
    <w:p w14:paraId="55D8D0FC" w14:textId="77777777" w:rsidR="00606153" w:rsidRDefault="00B664B1">
      <w:pPr>
        <w:pStyle w:val="Zkladntext20"/>
        <w:shd w:val="clear" w:color="auto" w:fill="auto"/>
        <w:spacing w:before="0" w:line="547" w:lineRule="exact"/>
        <w:ind w:left="1220" w:firstLine="0"/>
        <w:jc w:val="left"/>
      </w:pPr>
      <w:r>
        <w:t>Cena méněprací dle dodatku č. 2 bez DPH</w:t>
      </w:r>
    </w:p>
    <w:p w14:paraId="79D636AC" w14:textId="77777777" w:rsidR="00606153" w:rsidRDefault="00B664B1">
      <w:pPr>
        <w:pStyle w:val="Nadpis30"/>
        <w:keepNext/>
        <w:keepLines/>
        <w:shd w:val="clear" w:color="auto" w:fill="auto"/>
        <w:spacing w:after="0" w:line="547" w:lineRule="exact"/>
        <w:ind w:left="1220"/>
        <w:jc w:val="left"/>
      </w:pPr>
      <w:bookmarkStart w:id="5" w:name="bookmark5"/>
      <w:r>
        <w:t>Cena díla Celkem ve znění dodatku ě. 2 bez DPH</w:t>
      </w:r>
      <w:bookmarkEnd w:id="5"/>
    </w:p>
    <w:p w14:paraId="29FC709A" w14:textId="77777777" w:rsidR="00606153" w:rsidRDefault="00B664B1">
      <w:pPr>
        <w:pStyle w:val="Zkladntext20"/>
        <w:shd w:val="clear" w:color="auto" w:fill="auto"/>
        <w:spacing w:before="0" w:line="547" w:lineRule="exact"/>
        <w:ind w:left="1220" w:firstLine="0"/>
        <w:jc w:val="left"/>
      </w:pPr>
      <w:r>
        <w:t>Cena víceprací dle dodatku č. 3. bez DPH</w:t>
      </w:r>
    </w:p>
    <w:p w14:paraId="54789132" w14:textId="77777777" w:rsidR="00606153" w:rsidRDefault="00B664B1">
      <w:pPr>
        <w:pStyle w:val="Zkladntext20"/>
        <w:shd w:val="clear" w:color="auto" w:fill="auto"/>
        <w:spacing w:before="0" w:line="547" w:lineRule="exact"/>
        <w:ind w:left="1220" w:firstLine="0"/>
        <w:jc w:val="left"/>
      </w:pPr>
      <w:r>
        <w:t>Cena méněprací dle dodatku č. 3 bez DPH</w:t>
      </w:r>
    </w:p>
    <w:p w14:paraId="30670F6B" w14:textId="77777777" w:rsidR="00606153" w:rsidRDefault="00B664B1">
      <w:pPr>
        <w:pStyle w:val="Nadpis30"/>
        <w:keepNext/>
        <w:keepLines/>
        <w:shd w:val="clear" w:color="auto" w:fill="auto"/>
        <w:spacing w:after="486" w:line="547" w:lineRule="exact"/>
        <w:ind w:left="1220"/>
        <w:jc w:val="left"/>
      </w:pPr>
      <w:bookmarkStart w:id="6" w:name="bookmark6"/>
      <w:r>
        <w:t>Cena díla Celkem ve znění dodatku ě. 3 bez DPH</w:t>
      </w:r>
      <w:bookmarkEnd w:id="6"/>
    </w:p>
    <w:p w14:paraId="7CC7570E" w14:textId="77777777" w:rsidR="00606153" w:rsidRDefault="00B664B1">
      <w:pPr>
        <w:pStyle w:val="Nadpis30"/>
        <w:keepNext/>
        <w:keepLines/>
        <w:shd w:val="clear" w:color="auto" w:fill="auto"/>
        <w:spacing w:after="211" w:line="240" w:lineRule="exact"/>
        <w:ind w:left="5040"/>
        <w:jc w:val="left"/>
      </w:pPr>
      <w:bookmarkStart w:id="7" w:name="bookmark7"/>
      <w:r>
        <w:t>III.</w:t>
      </w:r>
      <w:bookmarkEnd w:id="7"/>
    </w:p>
    <w:p w14:paraId="0663B677" w14:textId="77777777" w:rsidR="00606153" w:rsidRDefault="00B664B1">
      <w:pPr>
        <w:pStyle w:val="Zkladntext20"/>
        <w:numPr>
          <w:ilvl w:val="0"/>
          <w:numId w:val="3"/>
        </w:numPr>
        <w:shd w:val="clear" w:color="auto" w:fill="auto"/>
        <w:tabs>
          <w:tab w:val="left" w:pos="820"/>
        </w:tabs>
        <w:spacing w:before="0" w:line="274" w:lineRule="exact"/>
        <w:ind w:left="820" w:hanging="360"/>
        <w:jc w:val="both"/>
      </w:pPr>
      <w:r>
        <w:t>Ostatní ujednání smlouvy o dílo uzavřené mezi objednatelem a zhotovitelem dne 17. 3.</w:t>
      </w:r>
    </w:p>
    <w:p w14:paraId="3A5BA8CE" w14:textId="77777777" w:rsidR="00606153" w:rsidRDefault="00B664B1">
      <w:pPr>
        <w:pStyle w:val="Zkladntext20"/>
        <w:shd w:val="clear" w:color="auto" w:fill="auto"/>
        <w:spacing w:before="0" w:line="274" w:lineRule="exact"/>
        <w:ind w:left="820" w:firstLine="0"/>
        <w:jc w:val="left"/>
      </w:pPr>
      <w:r>
        <w:t>2022 zůstávají beze změn.</w:t>
      </w:r>
    </w:p>
    <w:p w14:paraId="6967BBCD" w14:textId="77777777" w:rsidR="00606153" w:rsidRDefault="00B664B1">
      <w:pPr>
        <w:pStyle w:val="Zkladntext20"/>
        <w:numPr>
          <w:ilvl w:val="0"/>
          <w:numId w:val="3"/>
        </w:numPr>
        <w:shd w:val="clear" w:color="auto" w:fill="auto"/>
        <w:tabs>
          <w:tab w:val="left" w:pos="823"/>
        </w:tabs>
        <w:spacing w:before="0" w:line="274" w:lineRule="exact"/>
        <w:ind w:left="820" w:right="720" w:hanging="360"/>
        <w:jc w:val="both"/>
      </w:pPr>
      <w:r>
        <w:t xml:space="preserve">Teno dodatek nabývá platnosti dnem jejího </w:t>
      </w:r>
      <w:r>
        <w:t>podpisu oběma smluvními stranami a účinnosti dnem, kdy vyjádření souhlasu s obsahem návrhu dodatku dojde druhé smluvní straně, nestanoví-li zákon č. 340/2015 Sb., o zvláštních podmínkách účinnosti některých smluv, uveřejňování těchto smluv a o registru sml</w:t>
      </w:r>
      <w:r>
        <w:t>uv (zákon o registru smluv), ve znění pozdějších předpisů (dále jen „zákon o registru smluv“), jinak. V takovém případě nabývá dodatek účinnosti nejdříve dnem jeho uveřejnění v registru smluv.</w:t>
      </w:r>
    </w:p>
    <w:p w14:paraId="4B9CA6ED" w14:textId="77777777" w:rsidR="00606153" w:rsidRDefault="00B664B1">
      <w:pPr>
        <w:pStyle w:val="Zkladntext20"/>
        <w:numPr>
          <w:ilvl w:val="0"/>
          <w:numId w:val="3"/>
        </w:numPr>
        <w:shd w:val="clear" w:color="auto" w:fill="auto"/>
        <w:tabs>
          <w:tab w:val="left" w:pos="823"/>
        </w:tabs>
        <w:spacing w:before="0" w:line="274" w:lineRule="exact"/>
        <w:ind w:left="820" w:right="720" w:hanging="360"/>
        <w:jc w:val="both"/>
      </w:pPr>
      <w:r>
        <w:t>Tento dodatek smlouvy je sepsán ve dvou stejnopisech splatností</w:t>
      </w:r>
      <w:r>
        <w:t xml:space="preserve"> originálu, z nichž objednatel i zhotovitel obdrží jedno vyhotovení.</w:t>
      </w:r>
    </w:p>
    <w:p w14:paraId="53BCAAD0" w14:textId="77777777" w:rsidR="00606153" w:rsidRDefault="00B664B1">
      <w:pPr>
        <w:pStyle w:val="Zkladntext20"/>
        <w:numPr>
          <w:ilvl w:val="0"/>
          <w:numId w:val="3"/>
        </w:numPr>
        <w:shd w:val="clear" w:color="auto" w:fill="auto"/>
        <w:tabs>
          <w:tab w:val="left" w:pos="823"/>
        </w:tabs>
        <w:spacing w:before="0" w:line="274" w:lineRule="exact"/>
        <w:ind w:left="820" w:hanging="360"/>
        <w:jc w:val="both"/>
      </w:pPr>
      <w:r>
        <w:t>Nedílnou součástí tohoto dodatku jsou tyto přílohy:</w:t>
      </w:r>
    </w:p>
    <w:p w14:paraId="07F1C9CE" w14:textId="77777777" w:rsidR="00606153" w:rsidRDefault="00B664B1">
      <w:pPr>
        <w:pStyle w:val="Zkladntext20"/>
        <w:shd w:val="clear" w:color="auto" w:fill="auto"/>
        <w:spacing w:before="0" w:line="274" w:lineRule="exact"/>
        <w:ind w:left="820" w:firstLine="0"/>
        <w:jc w:val="left"/>
        <w:sectPr w:rsidR="00606153">
          <w:headerReference w:type="default" r:id="rId7"/>
          <w:pgSz w:w="11900" w:h="16840"/>
          <w:pgMar w:top="353" w:right="690" w:bottom="1614" w:left="1298" w:header="0" w:footer="3" w:gutter="0"/>
          <w:cols w:space="720"/>
          <w:noEndnote/>
          <w:docGrid w:linePitch="360"/>
        </w:sectPr>
      </w:pPr>
      <w:r>
        <w:t xml:space="preserve">Příloha č. 1: Změnové listy </w:t>
      </w:r>
      <w:r>
        <w:t>zhotovitele (</w:t>
      </w:r>
      <w:proofErr w:type="gramStart"/>
      <w:r>
        <w:t>ZLÍ9 - ZL24</w:t>
      </w:r>
      <w:proofErr w:type="gramEnd"/>
      <w:r>
        <w:t>)</w:t>
      </w:r>
    </w:p>
    <w:p w14:paraId="61D787F3" w14:textId="77777777" w:rsidR="00606153" w:rsidRDefault="00606153">
      <w:pPr>
        <w:spacing w:line="240" w:lineRule="exact"/>
        <w:rPr>
          <w:sz w:val="19"/>
          <w:szCs w:val="19"/>
        </w:rPr>
      </w:pPr>
    </w:p>
    <w:p w14:paraId="24876440" w14:textId="77777777" w:rsidR="00606153" w:rsidRDefault="00606153">
      <w:pPr>
        <w:spacing w:before="34" w:after="34" w:line="240" w:lineRule="exact"/>
        <w:rPr>
          <w:sz w:val="19"/>
          <w:szCs w:val="19"/>
        </w:rPr>
      </w:pPr>
    </w:p>
    <w:p w14:paraId="791D9F19" w14:textId="77777777" w:rsidR="00606153" w:rsidRDefault="00606153">
      <w:pPr>
        <w:rPr>
          <w:sz w:val="2"/>
          <w:szCs w:val="2"/>
        </w:rPr>
        <w:sectPr w:rsidR="00606153">
          <w:type w:val="continuous"/>
          <w:pgSz w:w="11900" w:h="16840"/>
          <w:pgMar w:top="1697" w:right="0" w:bottom="1293" w:left="0" w:header="0" w:footer="3" w:gutter="0"/>
          <w:cols w:space="720"/>
          <w:noEndnote/>
          <w:docGrid w:linePitch="360"/>
        </w:sectPr>
      </w:pPr>
    </w:p>
    <w:p w14:paraId="006D769A" w14:textId="66DE4527" w:rsidR="00606153" w:rsidRDefault="00B664B1">
      <w:pPr>
        <w:spacing w:line="360" w:lineRule="exact"/>
      </w:pPr>
      <w:r>
        <w:pict w14:anchorId="14687766">
          <v:shape id="_x0000_s1030" type="#_x0000_t202" style="position:absolute;margin-left:7.95pt;margin-top:12.25pt;width:69.1pt;height:15.6pt;z-index:251649536;mso-wrap-distance-left:5pt;mso-wrap-distance-right:5pt;mso-position-horizontal-relative:margin" filled="f" stroked="f">
            <v:textbox style="mso-fit-shape-to-text:t" inset="0,0,0,0">
              <w:txbxContent>
                <w:p w14:paraId="7E71B418" w14:textId="77777777" w:rsidR="00606153" w:rsidRDefault="00B664B1">
                  <w:pPr>
                    <w:pStyle w:val="Zkladntext2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Třinci dne.</w:t>
                  </w:r>
                </w:p>
              </w:txbxContent>
            </v:textbox>
            <w10:wrap anchorx="margin"/>
          </v:shape>
        </w:pict>
      </w:r>
      <w:r>
        <w:pict w14:anchorId="06B94698">
          <v:shape id="_x0000_s1031" type="#_x0000_t202" style="position:absolute;margin-left:251.3pt;margin-top:12.5pt;width:84pt;height:14.85pt;z-index:251650560;mso-wrap-distance-left:5pt;mso-wrap-distance-right:5pt;mso-position-horizontal-relative:margin" filled="f" stroked="f">
            <v:textbox style="mso-fit-shape-to-text:t" inset="0,0,0,0">
              <w:txbxContent>
                <w:p w14:paraId="6D8CC90F" w14:textId="77777777" w:rsidR="00606153" w:rsidRDefault="00B664B1">
                  <w:pPr>
                    <w:pStyle w:val="Zkladntext2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Petřvaldě dne</w:t>
                  </w:r>
                </w:p>
              </w:txbxContent>
            </v:textbox>
            <w10:wrap anchorx="margin"/>
          </v:shape>
        </w:pict>
      </w:r>
      <w:r>
        <w:pict w14:anchorId="0701B2AF">
          <v:shape id="_x0000_s1033" type="#_x0000_t202" style="position:absolute;margin-left:7.95pt;margin-top:67.75pt;width:125.75pt;height:28.8pt;z-index:251652608;mso-wrap-distance-left:5pt;mso-wrap-distance-right:5pt;mso-position-horizontal-relative:margin" filled="f" stroked="f">
            <v:textbox style="mso-fit-shape-to-text:t" inset="0,0,0,0">
              <w:txbxContent>
                <w:p w14:paraId="1DED0CEF" w14:textId="77777777" w:rsidR="00606153" w:rsidRDefault="00B664B1">
                  <w:pPr>
                    <w:pStyle w:val="Zkladntext20"/>
                    <w:shd w:val="clear" w:color="auto" w:fill="auto"/>
                    <w:spacing w:before="0" w:line="269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za </w:t>
                  </w:r>
                  <w:proofErr w:type="spellStart"/>
                  <w:r>
                    <w:rPr>
                      <w:rStyle w:val="Zkladntext2Exact"/>
                    </w:rPr>
                    <w:t>objec</w:t>
                  </w:r>
                  <w:proofErr w:type="spellEnd"/>
                  <w:r>
                    <w:rPr>
                      <w:rStyle w:val="Zkladntext2Exact"/>
                    </w:rPr>
                    <w:t xml:space="preserve"> Ing. Jiří' Veverka, ředitel</w:t>
                  </w:r>
                </w:p>
              </w:txbxContent>
            </v:textbox>
            <w10:wrap anchorx="margin"/>
          </v:shape>
        </w:pict>
      </w:r>
      <w:r>
        <w:pict w14:anchorId="4C2B75E6">
          <v:shape id="_x0000_s1035" type="#_x0000_t202" style="position:absolute;margin-left:352.6pt;margin-top:0;width:122.9pt;height:63.7pt;z-index:251654656;mso-wrap-distance-left:5pt;mso-wrap-distance-right:5pt;mso-position-horizontal-relative:margin" filled="f" stroked="f">
            <v:textbox style="mso-fit-shape-to-text:t" inset="0,0,0,0">
              <w:txbxContent>
                <w:p w14:paraId="27BD33F1" w14:textId="77777777" w:rsidR="00606153" w:rsidRDefault="00B664B1">
                  <w:pPr>
                    <w:pStyle w:val="Zkladntext5"/>
                    <w:shd w:val="clear" w:color="auto" w:fill="auto"/>
                    <w:spacing w:after="69" w:line="240" w:lineRule="exact"/>
                  </w:pPr>
                  <w:r>
                    <w:rPr>
                      <w:rStyle w:val="Zkladntext5Exact0"/>
                      <w:i/>
                      <w:iCs/>
                    </w:rPr>
                    <w:t xml:space="preserve">f. </w:t>
                  </w:r>
                  <w:r>
                    <w:rPr>
                      <w:rStyle w:val="Zkladntext5Exact1"/>
                      <w:i/>
                      <w:iCs/>
                    </w:rPr>
                    <w:t>9-</w:t>
                  </w:r>
                  <w:proofErr w:type="gramStart"/>
                  <w:r>
                    <w:rPr>
                      <w:rStyle w:val="Zkladntext5Exact1"/>
                      <w:i/>
                      <w:iCs/>
                    </w:rPr>
                    <w:t>£&gt;£</w:t>
                  </w:r>
                  <w:proofErr w:type="gramEnd"/>
                  <w:r>
                    <w:rPr>
                      <w:rStyle w:val="Zkladntext5Exact1"/>
                      <w:i/>
                      <w:iCs/>
                    </w:rPr>
                    <w:t>i/</w:t>
                  </w:r>
                </w:p>
                <w:p w14:paraId="207E7EC4" w14:textId="77777777" w:rsidR="00606153" w:rsidRDefault="00B664B1">
                  <w:pPr>
                    <w:pStyle w:val="Nadpis1"/>
                    <w:keepNext/>
                    <w:keepLines/>
                    <w:shd w:val="clear" w:color="auto" w:fill="auto"/>
                    <w:spacing w:before="0" w:line="700" w:lineRule="exact"/>
                  </w:pPr>
                  <w:bookmarkStart w:id="8" w:name="bookmark8"/>
                  <w:r>
                    <w:t>OSBAU</w:t>
                  </w:r>
                  <w:bookmarkEnd w:id="8"/>
                </w:p>
                <w:p w14:paraId="2FD1F35B" w14:textId="77777777" w:rsidR="00606153" w:rsidRDefault="00B664B1">
                  <w:pPr>
                    <w:pStyle w:val="Zkladntext6"/>
                    <w:shd w:val="clear" w:color="auto" w:fill="auto"/>
                    <w:tabs>
                      <w:tab w:val="left" w:pos="2210"/>
                    </w:tabs>
                    <w:spacing w:line="130" w:lineRule="exact"/>
                    <w:ind w:left="780"/>
                  </w:pPr>
                  <w:proofErr w:type="spellStart"/>
                  <w:r>
                    <w:rPr>
                      <w:rStyle w:val="Zkladntext6Exact0"/>
                    </w:rPr>
                    <w:t>nccail</w:t>
                  </w:r>
                  <w:proofErr w:type="spellEnd"/>
                  <w:r>
                    <w:rPr>
                      <w:rStyle w:val="Zkladntext6Exact0"/>
                    </w:rPr>
                    <w:t xml:space="preserve"> t </w:t>
                  </w:r>
                  <w:proofErr w:type="spellStart"/>
                  <w:r>
                    <w:rPr>
                      <w:rStyle w:val="Zkladntext6dkovn-1ptExact"/>
                    </w:rPr>
                    <w:t>f.ň</w:t>
                  </w:r>
                  <w:proofErr w:type="spellEnd"/>
                  <w:r>
                    <w:rPr>
                      <w:rStyle w:val="Zkladntext6dkovn-1ptExact"/>
                    </w:rPr>
                    <w:t>.</w:t>
                  </w:r>
                  <w:r>
                    <w:tab/>
                    <w:t>-Ni-</w:t>
                  </w:r>
                </w:p>
              </w:txbxContent>
            </v:textbox>
            <w10:wrap anchorx="margin"/>
          </v:shape>
        </w:pict>
      </w:r>
      <w:r>
        <w:pict w14:anchorId="3A56C61B">
          <v:shape id="_x0000_s1036" type="#_x0000_t202" style="position:absolute;margin-left:250.85pt;margin-top:67.05pt;width:125.75pt;height:29.55pt;z-index:251656704;mso-wrap-distance-left:5pt;mso-wrap-distance-right:5pt;mso-position-horizontal-relative:margin" filled="f" stroked="f">
            <v:textbox style="mso-fit-shape-to-text:t" inset="0,0,0,0">
              <w:txbxContent>
                <w:p w14:paraId="384D6491" w14:textId="77777777" w:rsidR="00606153" w:rsidRDefault="00B664B1">
                  <w:pPr>
                    <w:pStyle w:val="Zkladntext20"/>
                    <w:shd w:val="clear" w:color="auto" w:fill="auto"/>
                    <w:spacing w:before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za zhotovitele Tomáš </w:t>
                  </w:r>
                  <w:proofErr w:type="spellStart"/>
                  <w:proofErr w:type="gramStart"/>
                  <w:r>
                    <w:rPr>
                      <w:rStyle w:val="Zkladntext2Exact"/>
                    </w:rPr>
                    <w:t>Hrtánek</w:t>
                  </w:r>
                  <w:proofErr w:type="spellEnd"/>
                  <w:r>
                    <w:rPr>
                      <w:rStyle w:val="Zkladntext2Exact"/>
                    </w:rPr>
                    <w:t xml:space="preserve"> - jednatel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 w14:anchorId="2DFAD393">
          <v:shape id="_x0000_s1037" type="#_x0000_t202" style="position:absolute;margin-left:361.7pt;margin-top:56.95pt;width:109.9pt;height:26.05pt;z-index:251658752;mso-wrap-distance-left:5pt;mso-wrap-distance-right:5pt;mso-position-horizontal-relative:margin" filled="f" stroked="f">
            <v:textbox style="mso-fit-shape-to-text:t" inset="0,0,0,0">
              <w:txbxContent>
                <w:p w14:paraId="0D3FB61E" w14:textId="77777777" w:rsidR="00606153" w:rsidRDefault="00B664B1">
                  <w:pPr>
                    <w:pStyle w:val="Zkladntext7"/>
                    <w:shd w:val="clear" w:color="auto" w:fill="auto"/>
                    <w:tabs>
                      <w:tab w:val="left" w:leader="dot" w:pos="562"/>
                    </w:tabs>
                  </w:pPr>
                  <w:r>
                    <w:tab/>
                  </w:r>
                  <w:proofErr w:type="spellStart"/>
                  <w:r>
                    <w:t>OSBAUs.r.o</w:t>
                  </w:r>
                  <w:proofErr w:type="spellEnd"/>
                  <w:r>
                    <w:t>. ^</w:t>
                  </w:r>
                </w:p>
                <w:p w14:paraId="603A60C8" w14:textId="77777777" w:rsidR="00606153" w:rsidRDefault="00B664B1">
                  <w:pPr>
                    <w:pStyle w:val="Zkladntext7"/>
                    <w:shd w:val="clear" w:color="auto" w:fill="auto"/>
                    <w:jc w:val="center"/>
                  </w:pPr>
                  <w:r>
                    <w:t xml:space="preserve">Radvanická 2269, 736 41 </w:t>
                  </w:r>
                  <w:r>
                    <w:t>PETŘVALD</w:t>
                  </w:r>
                  <w:r>
                    <w:br/>
                  </w:r>
                  <w:proofErr w:type="spellStart"/>
                  <w:r>
                    <w:t>lC</w:t>
                  </w:r>
                  <w:proofErr w:type="spellEnd"/>
                  <w:r>
                    <w:t>- 02117436, DIČ: CZ02) 17436</w:t>
                  </w:r>
                </w:p>
              </w:txbxContent>
            </v:textbox>
            <w10:wrap anchorx="margin"/>
          </v:shape>
        </w:pict>
      </w:r>
    </w:p>
    <w:p w14:paraId="026B9072" w14:textId="77777777" w:rsidR="00606153" w:rsidRDefault="00606153">
      <w:pPr>
        <w:spacing w:line="360" w:lineRule="exact"/>
      </w:pPr>
    </w:p>
    <w:p w14:paraId="7391161E" w14:textId="77777777" w:rsidR="00606153" w:rsidRDefault="00606153">
      <w:pPr>
        <w:spacing w:line="360" w:lineRule="exact"/>
      </w:pPr>
    </w:p>
    <w:p w14:paraId="200A64C9" w14:textId="77777777" w:rsidR="00606153" w:rsidRDefault="00606153">
      <w:pPr>
        <w:spacing w:line="360" w:lineRule="exact"/>
      </w:pPr>
    </w:p>
    <w:p w14:paraId="49C9431E" w14:textId="77777777" w:rsidR="00606153" w:rsidRDefault="00606153">
      <w:pPr>
        <w:spacing w:line="360" w:lineRule="exact"/>
      </w:pPr>
    </w:p>
    <w:p w14:paraId="4920B668" w14:textId="77777777" w:rsidR="00606153" w:rsidRDefault="00606153">
      <w:pPr>
        <w:spacing w:line="390" w:lineRule="exact"/>
      </w:pPr>
    </w:p>
    <w:p w14:paraId="07028BD3" w14:textId="77777777" w:rsidR="00606153" w:rsidRDefault="00606153">
      <w:pPr>
        <w:rPr>
          <w:sz w:val="2"/>
          <w:szCs w:val="2"/>
        </w:rPr>
        <w:sectPr w:rsidR="00606153">
          <w:type w:val="continuous"/>
          <w:pgSz w:w="11900" w:h="16840"/>
          <w:pgMar w:top="1697" w:right="709" w:bottom="1293" w:left="1278" w:header="0" w:footer="3" w:gutter="0"/>
          <w:cols w:space="720"/>
          <w:noEndnote/>
          <w:docGrid w:linePitch="360"/>
        </w:sectPr>
      </w:pPr>
    </w:p>
    <w:p w14:paraId="07BAE18B" w14:textId="77777777" w:rsidR="00606153" w:rsidRDefault="00B664B1">
      <w:pPr>
        <w:pStyle w:val="Zkladntext80"/>
        <w:shd w:val="clear" w:color="auto" w:fill="auto"/>
        <w:spacing w:after="204" w:line="180" w:lineRule="exact"/>
        <w:ind w:right="40"/>
      </w:pPr>
      <w:r>
        <w:lastRenderedPageBreak/>
        <w:t>SO01</w:t>
      </w:r>
    </w:p>
    <w:p w14:paraId="276B3457" w14:textId="77777777" w:rsidR="00606153" w:rsidRDefault="00B664B1">
      <w:pPr>
        <w:pStyle w:val="Zkladntext80"/>
        <w:shd w:val="clear" w:color="auto" w:fill="auto"/>
        <w:tabs>
          <w:tab w:val="left" w:pos="2376"/>
        </w:tabs>
        <w:spacing w:after="0" w:line="180" w:lineRule="exact"/>
        <w:ind w:left="840"/>
        <w:jc w:val="both"/>
      </w:pPr>
      <w:r>
        <w:pict w14:anchorId="0A93791C">
          <v:shape id="_x0000_s1038" type="#_x0000_t202" style="position:absolute;left:0;text-align:left;margin-left:448.55pt;margin-top:.25pt;width:36.5pt;height:9.15pt;z-index:-251650560;mso-wrap-distance-left:197.75pt;mso-wrap-distance-top:19pt;mso-wrap-distance-right:5pt;mso-position-horizontal-relative:margin" filled="f" stroked="f">
            <v:textbox style="mso-fit-shape-to-text:t" inset="0,0,0,0">
              <w:txbxContent>
                <w:p w14:paraId="1ED11E4E" w14:textId="77777777" w:rsidR="00606153" w:rsidRDefault="00B664B1">
                  <w:pPr>
                    <w:pStyle w:val="Zkladntext9"/>
                    <w:shd w:val="clear" w:color="auto" w:fill="auto"/>
                    <w:spacing w:line="150" w:lineRule="exact"/>
                  </w:pPr>
                  <w:r>
                    <w:t>dodatek_3</w:t>
                  </w:r>
                </w:p>
              </w:txbxContent>
            </v:textbox>
            <w10:wrap type="square" side="left" anchorx="margin"/>
          </v:shape>
        </w:pict>
      </w:r>
      <w:r>
        <w:t>15.08.2022</w:t>
      </w:r>
      <w:r>
        <w:tab/>
        <w:t>Rekapitulace změnových listů SO01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773"/>
        <w:gridCol w:w="2837"/>
        <w:gridCol w:w="1296"/>
        <w:gridCol w:w="1214"/>
        <w:gridCol w:w="1234"/>
        <w:gridCol w:w="1368"/>
        <w:gridCol w:w="3696"/>
      </w:tblGrid>
      <w:tr w:rsidR="00606153" w14:paraId="1690F2C3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3B2D7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Tun"/>
              </w:rPr>
              <w:t>Odkazy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0B5A7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Calibri75ptTun"/>
              </w:rPr>
              <w:t>číslo ZL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58F74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Tun"/>
              </w:rPr>
              <w:t>název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D0911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2Calibri75ptTun"/>
              </w:rPr>
              <w:t xml:space="preserve">cena </w:t>
            </w:r>
            <w:proofErr w:type="spellStart"/>
            <w:r>
              <w:rPr>
                <w:rStyle w:val="Zkladntext2Calibri75ptTun"/>
              </w:rPr>
              <w:t>víceprácí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1A64B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Calibri75ptTun"/>
              </w:rPr>
              <w:t xml:space="preserve">cena </w:t>
            </w:r>
            <w:proofErr w:type="spellStart"/>
            <w:r>
              <w:rPr>
                <w:rStyle w:val="Zkladntext2Calibri75ptTun"/>
              </w:rPr>
              <w:t>méněpracf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57246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Zkladntext2Calibri75ptTun"/>
              </w:rPr>
              <w:t>cena celkem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DB7FA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Tun"/>
              </w:rPr>
              <w:t>stav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7D5C6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Tun"/>
              </w:rPr>
              <w:t>poznámka</w:t>
            </w:r>
          </w:p>
        </w:tc>
      </w:tr>
      <w:tr w:rsidR="00606153" w14:paraId="071B9E4E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DD08C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65D0D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CC5E3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09392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A167D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D9A11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C6428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B0E2D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153" w14:paraId="3AB22DBC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4D487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Calibri75pt"/>
              </w:rPr>
              <w:t xml:space="preserve">ZL 19 SO01 ZTI a </w:t>
            </w:r>
            <w:proofErr w:type="spellStart"/>
            <w:proofErr w:type="gramStart"/>
            <w:r>
              <w:rPr>
                <w:rStyle w:val="Zkladntext2Calibri75pt"/>
              </w:rPr>
              <w:t>ZP.xIsx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A0FBD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Zkladntext2Calibri75ptTun"/>
              </w:rPr>
              <w:t>ZL_19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AB78D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Calibri75pt0"/>
              </w:rPr>
              <w:t>SOOl</w:t>
            </w:r>
            <w:proofErr w:type="spellEnd"/>
            <w:r>
              <w:rPr>
                <w:rStyle w:val="Zkladntext2Calibri75pt0"/>
              </w:rPr>
              <w:t xml:space="preserve"> - ZTI</w:t>
            </w:r>
            <w:proofErr w:type="gramEnd"/>
            <w:r>
              <w:rPr>
                <w:rStyle w:val="Zkladntext2Calibri75pt0"/>
              </w:rPr>
              <w:t xml:space="preserve"> a ZP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079A8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0"/>
              </w:rPr>
              <w:t>94 594,58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80F46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2Calibri75pt1"/>
              </w:rPr>
              <w:t>-51 355,71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EEA57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Zkladntext2Calibri75pt0"/>
              </w:rPr>
              <w:t>43 238,87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0D364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Tun"/>
              </w:rPr>
              <w:t>schválený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A5741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proofErr w:type="spellStart"/>
            <w:r>
              <w:rPr>
                <w:rStyle w:val="Zkladntext2Calibri75pt0"/>
              </w:rPr>
              <w:t>přizbůsobeníZP</w:t>
            </w:r>
            <w:proofErr w:type="spellEnd"/>
            <w:r>
              <w:rPr>
                <w:rStyle w:val="Zkladntext2Calibri75pt0"/>
              </w:rPr>
              <w:t xml:space="preserve"> nábytku a vyvzorkovaných ZP</w:t>
            </w:r>
          </w:p>
        </w:tc>
      </w:tr>
      <w:tr w:rsidR="00606153" w14:paraId="0487594D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145F5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Calibri75pt"/>
              </w:rPr>
              <w:t xml:space="preserve">ZL 20 SO01 teracové </w:t>
            </w:r>
            <w:proofErr w:type="spellStart"/>
            <w:r>
              <w:rPr>
                <w:rStyle w:val="Zkladntext2Calibri75pt"/>
              </w:rPr>
              <w:t>oodlahv</w:t>
            </w:r>
            <w:proofErr w:type="spellEnd"/>
            <w:r>
              <w:rPr>
                <w:rStyle w:val="Zkladntext2Calibri75pt"/>
              </w:rPr>
              <w:t xml:space="preserve"> a 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5BED7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Zkladntext2Calibri75ptTun"/>
              </w:rPr>
              <w:t>ZL_20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71B17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Zkladntext2Calibri75pt0"/>
              </w:rPr>
              <w:t xml:space="preserve">Terasové podlahy + </w:t>
            </w:r>
            <w:proofErr w:type="spellStart"/>
            <w:proofErr w:type="gramStart"/>
            <w:r>
              <w:rPr>
                <w:rStyle w:val="Zkladntext2Calibri75pt0"/>
              </w:rPr>
              <w:t>ker.soklíky</w:t>
            </w:r>
            <w:proofErr w:type="spellEnd"/>
            <w:proofErr w:type="gramEnd"/>
            <w:r>
              <w:rPr>
                <w:rStyle w:val="Zkladntext2Calibri75pt0"/>
              </w:rPr>
              <w:t xml:space="preserve"> vestibulu, </w:t>
            </w:r>
            <w:proofErr w:type="spellStart"/>
            <w:r>
              <w:rPr>
                <w:rStyle w:val="Zkladntext2Calibri75pt0"/>
              </w:rPr>
              <w:t>acrovyn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72B28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0"/>
              </w:rPr>
              <w:t>119 081,90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F6349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2Calibri75pt1"/>
              </w:rPr>
              <w:t>-145 009,27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0EBD9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Zkladntext2Calibri75pt0"/>
              </w:rPr>
              <w:t>-25 927,37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48EEA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Tun"/>
              </w:rPr>
              <w:t>schválený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B91DB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92" w:lineRule="exact"/>
              <w:ind w:firstLine="0"/>
              <w:jc w:val="left"/>
            </w:pPr>
            <w:r>
              <w:rPr>
                <w:rStyle w:val="Zkladntext2Calibri75pt0"/>
              </w:rPr>
              <w:t>požadavek na hladký povrch provozu vozíků a převozy pacientů</w:t>
            </w:r>
          </w:p>
        </w:tc>
      </w:tr>
      <w:tr w:rsidR="00606153" w14:paraId="44817B8E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9912C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Calibri75pt"/>
              </w:rPr>
              <w:t xml:space="preserve">ZL 21 SO01 </w:t>
            </w:r>
            <w:proofErr w:type="spellStart"/>
            <w:r>
              <w:rPr>
                <w:rStyle w:val="Zkladntext2Calibri75pt"/>
              </w:rPr>
              <w:t>odoočtv</w:t>
            </w:r>
            <w:proofErr w:type="spellEnd"/>
            <w:r>
              <w:rPr>
                <w:rStyle w:val="Zkladntext2Calibri75pt"/>
              </w:rPr>
              <w:t xml:space="preserve"> dle skutečně </w:t>
            </w:r>
            <w:r>
              <w:rPr>
                <w:rStyle w:val="Zkladntext24ptMalpsmena"/>
              </w:rPr>
              <w:t>d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339A5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Zkladntext2Calibri75ptTun"/>
              </w:rPr>
              <w:t>ZL_21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76806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Calibri75pt0"/>
              </w:rPr>
              <w:t>Odpočty dle skutečně provedených výměr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E9C66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0"/>
              </w:rPr>
              <w:t>2 792,00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2D663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2Calibri75pt1"/>
              </w:rPr>
              <w:t>-475 373,04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76BEF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Zkladntext2Calibri75pt0"/>
              </w:rPr>
              <w:t>-472 581,04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46CBD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Tun"/>
              </w:rPr>
              <w:t>schválený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C825A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Calibri75pt0"/>
              </w:rPr>
              <w:t>odpočty dle skutečně provedených výměr</w:t>
            </w:r>
          </w:p>
        </w:tc>
      </w:tr>
      <w:tr w:rsidR="00606153" w14:paraId="746E9A74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DCDA7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Calibri75pt"/>
              </w:rPr>
              <w:t xml:space="preserve">ZL 22 </w:t>
            </w:r>
            <w:r>
              <w:rPr>
                <w:rStyle w:val="Zkladntext2Calibri75pt"/>
              </w:rPr>
              <w:t xml:space="preserve">SO01 </w:t>
            </w:r>
            <w:proofErr w:type="spellStart"/>
            <w:r>
              <w:rPr>
                <w:rStyle w:val="Zkladntext2Calibri75pt"/>
              </w:rPr>
              <w:t>SDK.xisx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75C0E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Zkladntext2Calibri75ptTun"/>
              </w:rPr>
              <w:t>ZL_22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35D80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Calibri75pt0"/>
              </w:rPr>
              <w:t>SDK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6DE3B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220" w:firstLine="0"/>
              <w:jc w:val="left"/>
            </w:pPr>
            <w:r>
              <w:rPr>
                <w:rStyle w:val="Zkladntext2Calibri75pt0"/>
              </w:rPr>
              <w:t>132 846,41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83209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1"/>
              </w:rPr>
              <w:t>0,00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44A60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Zkladntext2Calibri75pt0"/>
              </w:rPr>
              <w:t>132 846,41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62D2E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Tun"/>
              </w:rPr>
              <w:t>schválený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FEB32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Zkladntext2Calibri75pt0"/>
              </w:rPr>
              <w:t>Nové požadavky objednatele v návaznosti na nové trasy TZB</w:t>
            </w:r>
          </w:p>
        </w:tc>
      </w:tr>
      <w:tr w:rsidR="00606153" w14:paraId="0891A3F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8444F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Calibri75pt"/>
              </w:rPr>
              <w:t xml:space="preserve">ZL 23 SO01 kolize </w:t>
            </w:r>
            <w:proofErr w:type="spellStart"/>
            <w:proofErr w:type="gramStart"/>
            <w:r>
              <w:rPr>
                <w:rStyle w:val="Zkladntext2Calibri75pt"/>
              </w:rPr>
              <w:t>stáv.rozvodů</w:t>
            </w:r>
            <w:proofErr w:type="spellEnd"/>
            <w:proofErr w:type="gramEnd"/>
            <w:r>
              <w:rPr>
                <w:rStyle w:val="Zkladntext2Calibri75pt"/>
              </w:rPr>
              <w:t xml:space="preserve"> </w:t>
            </w:r>
            <w:proofErr w:type="spellStart"/>
            <w:r>
              <w:rPr>
                <w:rStyle w:val="Zkladntext2Calibri75pt"/>
              </w:rPr>
              <w:t>Ú.l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16164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Zkladntext2Calibri75ptTun"/>
              </w:rPr>
              <w:t>ZL_23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2193D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Calibri75pt0"/>
              </w:rPr>
              <w:t xml:space="preserve">Kolize </w:t>
            </w:r>
            <w:proofErr w:type="spellStart"/>
            <w:proofErr w:type="gramStart"/>
            <w:r>
              <w:rPr>
                <w:rStyle w:val="Zkladntext2Calibri75pt0"/>
              </w:rPr>
              <w:t>stáv.stavu</w:t>
            </w:r>
            <w:proofErr w:type="spellEnd"/>
            <w:proofErr w:type="gramEnd"/>
            <w:r>
              <w:rPr>
                <w:rStyle w:val="Zkladntext2Calibri75pt0"/>
              </w:rPr>
              <w:t xml:space="preserve"> Ú.T./DP5_montáž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EFFD1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220" w:firstLine="0"/>
              <w:jc w:val="left"/>
            </w:pPr>
            <w:r>
              <w:rPr>
                <w:rStyle w:val="Zkladntext2Calibri75pt0"/>
              </w:rPr>
              <w:t>184 287,83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8D9C7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1"/>
              </w:rPr>
              <w:t>0,00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793DD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Zkladntext2Calibri75pt0"/>
              </w:rPr>
              <w:t>184 287,83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066B1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Tun"/>
              </w:rPr>
              <w:t>schválený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0733D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Calibri75pt0"/>
              </w:rPr>
              <w:t xml:space="preserve">nové trasy TZB v </w:t>
            </w:r>
            <w:proofErr w:type="spellStart"/>
            <w:r>
              <w:rPr>
                <w:rStyle w:val="Zkladntext2Calibri75pt0"/>
              </w:rPr>
              <w:t>kolizy</w:t>
            </w:r>
            <w:proofErr w:type="spellEnd"/>
            <w:r>
              <w:rPr>
                <w:rStyle w:val="Zkladntext2Calibri75pt0"/>
              </w:rPr>
              <w:t xml:space="preserve"> se stávajícími trasami</w:t>
            </w:r>
          </w:p>
        </w:tc>
      </w:tr>
      <w:tr w:rsidR="00606153" w14:paraId="5EEC9839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BBBB4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Calibri75pt"/>
              </w:rPr>
              <w:t>ZL 24 SO01 zrušeni mistností.xlsx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CD018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Zkladntext2Calibri75ptTun"/>
              </w:rPr>
              <w:t>ZL_24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7EB2F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Calibri75pt0"/>
              </w:rPr>
              <w:t>SOOl</w:t>
            </w:r>
            <w:proofErr w:type="spellEnd"/>
            <w:r>
              <w:rPr>
                <w:rStyle w:val="Zkladntext2Calibri75pt0"/>
              </w:rPr>
              <w:t xml:space="preserve"> - zrušeni</w:t>
            </w:r>
            <w:proofErr w:type="gramEnd"/>
            <w:r>
              <w:rPr>
                <w:rStyle w:val="Zkladntext2Calibri75pt0"/>
              </w:rPr>
              <w:t xml:space="preserve"> místností S2.07, 08 a 09 - dopad na ASŘ + TZB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621F8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220" w:firstLine="0"/>
              <w:jc w:val="left"/>
            </w:pPr>
            <w:r>
              <w:rPr>
                <w:rStyle w:val="Zkladntext2Calibri75pt0"/>
              </w:rPr>
              <w:t>107 804,72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21445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2Calibri75pt1"/>
              </w:rPr>
              <w:t>-268 030,14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04134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Zkladntext2Calibri75pt0"/>
              </w:rPr>
              <w:t>-160 225,42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25330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Tun"/>
              </w:rPr>
              <w:t>schválený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E3679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Calibri75pt0"/>
              </w:rPr>
              <w:t>požadavek objednatele</w:t>
            </w:r>
          </w:p>
        </w:tc>
      </w:tr>
      <w:tr w:rsidR="00606153" w14:paraId="72B2C74C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89B7F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23A58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50854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D4780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CA9D4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C09ED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58FC2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8C3F7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153" w14:paraId="646F7189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4B674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8661F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26EE9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5843D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ED65A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20B65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BED39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85AC7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153" w14:paraId="56BC3A47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38E88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FB140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FC6C8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9BB07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C33F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74191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B5747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02586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153" w14:paraId="1E8EF87E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4A344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829A4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24C6C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AAEE5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42AA2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45F78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F5788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DED8C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153" w14:paraId="0927F785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FAB26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5C58B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83F56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297EA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AC566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3A847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B9DE9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5BFB3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153" w14:paraId="6F40C1C1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F535A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D79B6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3290A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A2A05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ABCF0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F02BB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8749D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E611E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153" w14:paraId="25F570E3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60978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5F9EA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15E20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4BC7B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F7FC5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56E2D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08460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30A0C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153" w14:paraId="3C9F781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877F9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Calibri9ptTun"/>
              </w:rPr>
              <w:t>Celkem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F7E8B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69AB3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220" w:firstLine="0"/>
              <w:jc w:val="left"/>
            </w:pPr>
            <w:r>
              <w:rPr>
                <w:rStyle w:val="Zkladntext2Calibri75ptTun"/>
              </w:rPr>
              <w:t>641 407,44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996C6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2Calibri75ptTun0"/>
              </w:rPr>
              <w:t>-939 768,16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A0A4A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Zkladntext2Calibri75ptTun"/>
              </w:rPr>
              <w:t>-298 360,72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982FC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2F00A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153" w14:paraId="083F106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ED6A2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Zkladntext2Calibri9ptTun"/>
              </w:rPr>
              <w:t>Celková hodnota změny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CDB3F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3C3EC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00BE1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473BB" w14:textId="77777777" w:rsidR="00606153" w:rsidRDefault="00B664B1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Calibri9ptTun"/>
              </w:rPr>
              <w:t>1 581175,60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8A13B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E152C" w14:textId="77777777" w:rsidR="00606153" w:rsidRDefault="00606153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665FE76" w14:textId="77777777" w:rsidR="00606153" w:rsidRDefault="00606153">
      <w:pPr>
        <w:framePr w:w="14789" w:wrap="notBeside" w:vAnchor="text" w:hAnchor="text" w:xAlign="center" w:y="1"/>
        <w:rPr>
          <w:sz w:val="2"/>
          <w:szCs w:val="2"/>
        </w:rPr>
      </w:pPr>
    </w:p>
    <w:p w14:paraId="41DFDF0A" w14:textId="77777777" w:rsidR="00606153" w:rsidRDefault="00606153">
      <w:pPr>
        <w:rPr>
          <w:sz w:val="2"/>
          <w:szCs w:val="2"/>
        </w:rPr>
      </w:pPr>
    </w:p>
    <w:p w14:paraId="447C6B4F" w14:textId="77777777" w:rsidR="00606153" w:rsidRDefault="00606153">
      <w:pPr>
        <w:rPr>
          <w:sz w:val="2"/>
          <w:szCs w:val="2"/>
        </w:rPr>
        <w:sectPr w:rsidR="00606153">
          <w:pgSz w:w="16840" w:h="11900" w:orient="landscape"/>
          <w:pgMar w:top="1567" w:right="1010" w:bottom="402" w:left="1042" w:header="0" w:footer="3" w:gutter="0"/>
          <w:cols w:space="720"/>
          <w:noEndnote/>
          <w:docGrid w:linePitch="360"/>
        </w:sectPr>
      </w:pPr>
    </w:p>
    <w:p w14:paraId="742D8605" w14:textId="77777777" w:rsidR="00606153" w:rsidRDefault="00606153">
      <w:pPr>
        <w:spacing w:before="36" w:after="36" w:line="240" w:lineRule="exact"/>
        <w:rPr>
          <w:sz w:val="19"/>
          <w:szCs w:val="19"/>
        </w:rPr>
      </w:pPr>
    </w:p>
    <w:p w14:paraId="117B633B" w14:textId="77777777" w:rsidR="00606153" w:rsidRDefault="00606153">
      <w:pPr>
        <w:rPr>
          <w:sz w:val="2"/>
          <w:szCs w:val="2"/>
        </w:rPr>
        <w:sectPr w:rsidR="00606153">
          <w:type w:val="continuous"/>
          <w:pgSz w:w="16840" w:h="11900" w:orient="landscape"/>
          <w:pgMar w:top="1472" w:right="0" w:bottom="432" w:left="0" w:header="0" w:footer="3" w:gutter="0"/>
          <w:cols w:space="720"/>
          <w:noEndnote/>
          <w:docGrid w:linePitch="360"/>
        </w:sectPr>
      </w:pPr>
    </w:p>
    <w:p w14:paraId="459A9A30" w14:textId="68C0F86A" w:rsidR="00606153" w:rsidRDefault="00B664B1">
      <w:pPr>
        <w:spacing w:line="360" w:lineRule="exact"/>
      </w:pPr>
      <w:r>
        <w:pict w14:anchorId="5699DE51">
          <v:shape id="_x0000_s1039" type="#_x0000_t202" style="position:absolute;margin-left:73.9pt;margin-top:4.8pt;width:33.1pt;height:24.3pt;z-index:251659776;mso-wrap-distance-left:5pt;mso-wrap-distance-right:5pt;mso-position-horizontal-relative:margin" filled="f" stroked="f">
            <v:textbox style="mso-fit-shape-to-text:t" inset="0,0,0,0">
              <w:txbxContent>
                <w:p w14:paraId="0DDECAE3" w14:textId="11E3BC71" w:rsidR="00606153" w:rsidRDefault="00B664B1">
                  <w:pPr>
                    <w:pStyle w:val="Titulekobrzku2"/>
                    <w:shd w:val="clear" w:color="auto" w:fill="auto"/>
                    <w:spacing w:after="6" w:line="220" w:lineRule="exact"/>
                  </w:pPr>
                  <w:r>
                    <w:t>NE</w:t>
                  </w:r>
                  <w:r>
                    <w:t>O</w:t>
                  </w:r>
                </w:p>
                <w:p w14:paraId="371A1A64" w14:textId="77777777" w:rsidR="00606153" w:rsidRDefault="00B664B1">
                  <w:pPr>
                    <w:pStyle w:val="Titulekobrzku"/>
                    <w:shd w:val="clear" w:color="auto" w:fill="auto"/>
                    <w:spacing w:before="0" w:line="150" w:lineRule="exact"/>
                  </w:pPr>
                  <w:proofErr w:type="spellStart"/>
                  <w:r>
                    <w:t>KaBtan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 w14:anchorId="66620BDA">
          <v:shape id="_x0000_s1041" type="#_x0000_t202" style="position:absolute;margin-left:108.5pt;margin-top:6.25pt;width:87.35pt;height:46.55pt;z-index:251660800;mso-wrap-distance-left:5pt;mso-wrap-distance-right:5pt;mso-position-horizontal-relative:margin" filled="f" stroked="f">
            <v:textbox style="mso-fit-shape-to-text:t" inset="0,0,0,0">
              <w:txbxContent>
                <w:p w14:paraId="03EF5372" w14:textId="77777777" w:rsidR="00606153" w:rsidRDefault="00B664B1">
                  <w:pPr>
                    <w:pStyle w:val="Nadpis32"/>
                    <w:keepNext/>
                    <w:keepLines/>
                    <w:shd w:val="clear" w:color="auto" w:fill="auto"/>
                    <w:ind w:left="260"/>
                  </w:pPr>
                  <w:bookmarkStart w:id="9" w:name="bookmark9"/>
                  <w:r>
                    <w:t xml:space="preserve">¡ICE TŘINEC, </w:t>
                  </w:r>
                  <w:proofErr w:type="spellStart"/>
                  <w:r>
                    <w:t>p.o</w:t>
                  </w:r>
                  <w:bookmarkEnd w:id="9"/>
                  <w:proofErr w:type="spellEnd"/>
                </w:p>
                <w:p w14:paraId="0F60E69A" w14:textId="77777777" w:rsidR="00606153" w:rsidRDefault="00B664B1">
                  <w:pPr>
                    <w:pStyle w:val="Zkladntext10"/>
                    <w:shd w:val="clear" w:color="auto" w:fill="auto"/>
                  </w:pPr>
                  <w:r>
                    <w:t xml:space="preserve">Dolní </w:t>
                  </w:r>
                  <w:proofErr w:type="spellStart"/>
                  <w:r>
                    <w:t>UStná</w:t>
                  </w:r>
                  <w:proofErr w:type="spellEnd"/>
                  <w:r>
                    <w:t xml:space="preserve">, 739 </w:t>
                  </w:r>
                  <w:r>
                    <w:t xml:space="preserve">6inine </w:t>
                  </w:r>
                  <w:proofErr w:type="spellStart"/>
                  <w:r>
                    <w:t>ilav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Brzyszkowski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techýcký</w:t>
                  </w:r>
                  <w:proofErr w:type="spellEnd"/>
                  <w:r>
                    <w:t xml:space="preserve"> náměstek</w:t>
                  </w:r>
                </w:p>
              </w:txbxContent>
            </v:textbox>
            <w10:wrap anchorx="margin"/>
          </v:shape>
        </w:pict>
      </w:r>
    </w:p>
    <w:p w14:paraId="5719EF6A" w14:textId="77777777" w:rsidR="00606153" w:rsidRDefault="00606153">
      <w:pPr>
        <w:spacing w:line="360" w:lineRule="exact"/>
      </w:pPr>
    </w:p>
    <w:p w14:paraId="19029665" w14:textId="77777777" w:rsidR="00606153" w:rsidRDefault="00606153">
      <w:pPr>
        <w:spacing w:line="360" w:lineRule="exact"/>
      </w:pPr>
    </w:p>
    <w:p w14:paraId="13504EDA" w14:textId="77777777" w:rsidR="00606153" w:rsidRDefault="00606153">
      <w:pPr>
        <w:spacing w:line="360" w:lineRule="exact"/>
      </w:pPr>
    </w:p>
    <w:p w14:paraId="0AEDB07B" w14:textId="77777777" w:rsidR="00606153" w:rsidRDefault="00606153">
      <w:pPr>
        <w:spacing w:line="616" w:lineRule="exact"/>
      </w:pPr>
    </w:p>
    <w:p w14:paraId="5B980366" w14:textId="77777777" w:rsidR="00606153" w:rsidRDefault="00606153">
      <w:pPr>
        <w:rPr>
          <w:sz w:val="2"/>
          <w:szCs w:val="2"/>
        </w:rPr>
        <w:sectPr w:rsidR="00606153">
          <w:type w:val="continuous"/>
          <w:pgSz w:w="16840" w:h="11900" w:orient="landscape"/>
          <w:pgMar w:top="1472" w:right="1010" w:bottom="432" w:left="1042" w:header="0" w:footer="3" w:gutter="0"/>
          <w:cols w:space="720"/>
          <w:noEndnote/>
          <w:docGrid w:linePitch="360"/>
        </w:sectPr>
      </w:pPr>
    </w:p>
    <w:p w14:paraId="71C73A0A" w14:textId="77777777" w:rsidR="00606153" w:rsidRDefault="00B664B1">
      <w:pPr>
        <w:spacing w:line="360" w:lineRule="exact"/>
      </w:pPr>
      <w:r>
        <w:lastRenderedPageBreak/>
        <w:pict w14:anchorId="3771D34E">
          <v:shape id="_x0000_s1043" type="#_x0000_t202" style="position:absolute;margin-left:.05pt;margin-top:0;width:24.25pt;height:56.4pt;z-index:251661824;mso-wrap-distance-left:5pt;mso-wrap-distance-right:5pt;mso-position-horizontal-relative:margin" wrapcoords="0 0 17414 0 17414 4258 21600 6400 21600 21600 2448 21600 2448 6400 0 4258 0 0" filled="f" stroked="f">
            <v:textbox style="mso-fit-shape-to-text:t" inset="0,0,0,0">
              <w:txbxContent>
                <w:p w14:paraId="7F0CF072" w14:textId="77777777" w:rsidR="00606153" w:rsidRDefault="00B664B1">
                  <w:pPr>
                    <w:pStyle w:val="Titulekobrzku3"/>
                    <w:shd w:val="clear" w:color="auto" w:fill="auto"/>
                    <w:spacing w:line="240" w:lineRule="exact"/>
                  </w:pPr>
                  <w:r>
                    <w:t>r</w:t>
                  </w:r>
                </w:p>
                <w:p w14:paraId="2E7131E9" w14:textId="77777777" w:rsidR="00606153" w:rsidRDefault="00B664B1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50 000\\media\\image5.jpeg"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 w14:anchorId="229AA25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4.75pt;height:57pt">
                        <v:imagedata r:id="rId8" r:href="rId9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 w14:paraId="030A979C" w14:textId="77777777" w:rsidR="00606153" w:rsidRDefault="00606153">
      <w:pPr>
        <w:spacing w:line="360" w:lineRule="exact"/>
      </w:pPr>
    </w:p>
    <w:p w14:paraId="4866E675" w14:textId="77777777" w:rsidR="00606153" w:rsidRDefault="00606153">
      <w:pPr>
        <w:spacing w:line="360" w:lineRule="exact"/>
      </w:pPr>
    </w:p>
    <w:p w14:paraId="2EA3E57B" w14:textId="77777777" w:rsidR="00606153" w:rsidRDefault="00606153">
      <w:pPr>
        <w:spacing w:line="515" w:lineRule="exact"/>
      </w:pPr>
    </w:p>
    <w:p w14:paraId="60A77B65" w14:textId="77777777" w:rsidR="00606153" w:rsidRDefault="00606153">
      <w:pPr>
        <w:rPr>
          <w:sz w:val="2"/>
          <w:szCs w:val="2"/>
        </w:rPr>
      </w:pPr>
    </w:p>
    <w:sectPr w:rsidR="00606153">
      <w:pgSz w:w="11900" w:h="16840"/>
      <w:pgMar w:top="8124" w:right="9847" w:bottom="7063" w:left="15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CB08" w14:textId="77777777" w:rsidR="00000000" w:rsidRDefault="00B664B1">
      <w:r>
        <w:separator/>
      </w:r>
    </w:p>
  </w:endnote>
  <w:endnote w:type="continuationSeparator" w:id="0">
    <w:p w14:paraId="431F0FC3" w14:textId="77777777" w:rsidR="00000000" w:rsidRDefault="00B6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171A" w14:textId="77777777" w:rsidR="00606153" w:rsidRDefault="00606153"/>
  </w:footnote>
  <w:footnote w:type="continuationSeparator" w:id="0">
    <w:p w14:paraId="36087042" w14:textId="77777777" w:rsidR="00606153" w:rsidRDefault="006061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984A" w14:textId="77777777" w:rsidR="00606153" w:rsidRDefault="00B664B1">
    <w:pPr>
      <w:rPr>
        <w:sz w:val="2"/>
        <w:szCs w:val="2"/>
      </w:rPr>
    </w:pPr>
    <w:r>
      <w:pict w14:anchorId="7996AB9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1.1pt;margin-top:62.65pt;width:133.9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15374A5" w14:textId="77777777" w:rsidR="00606153" w:rsidRDefault="00B664B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Stavební úpravy 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Cemtrální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 xml:space="preserve"> Sterilizace v Třinci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36FE4"/>
    <w:multiLevelType w:val="multilevel"/>
    <w:tmpl w:val="BB427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EB0A09"/>
    <w:multiLevelType w:val="multilevel"/>
    <w:tmpl w:val="682A8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AA4154"/>
    <w:multiLevelType w:val="multilevel"/>
    <w:tmpl w:val="01022ABC"/>
    <w:lvl w:ilvl="0">
      <w:start w:val="1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5153140">
    <w:abstractNumId w:val="2"/>
  </w:num>
  <w:num w:numId="2" w16cid:durableId="2089762883">
    <w:abstractNumId w:val="0"/>
  </w:num>
  <w:num w:numId="3" w16cid:durableId="817110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153"/>
    <w:rsid w:val="00606153"/>
    <w:rsid w:val="00B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82C7F7"/>
  <w15:docId w15:val="{AF17B310-87B3-4175-81BD-A4795A91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18ptKurzva">
    <w:name w:val="Nadpis #2 + 18 pt;Kurzíva"/>
    <w:basedOn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Exact">
    <w:name w:val="Základní text (3) + 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onsolasTunKurzvadkovn-1ptMtko30">
    <w:name w:val="Základní text (2) + Consolas;Tučné;Kurzíva;Řádkování -1 pt;Měřítko 30%"/>
    <w:basedOn w:val="Zkladntext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3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onsolasTunKurzvadkovn-1ptMtko300">
    <w:name w:val="Základní text (2) + Consolas;Tučné;Kurzíva;Řádkování -1 pt;Měřítko 30%"/>
    <w:basedOn w:val="Zkladntext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30"/>
      <w:position w:val="0"/>
      <w:sz w:val="24"/>
      <w:szCs w:val="24"/>
      <w:u w:val="none"/>
      <w:lang w:val="cs-CZ" w:eastAsia="cs-CZ" w:bidi="cs-CZ"/>
    </w:rPr>
  </w:style>
  <w:style w:type="character" w:customStyle="1" w:styleId="Zkladntext222ptKurzvadkovn-1pt">
    <w:name w:val="Základní text (2) + 22 pt;Kurzíva;Řádkování -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2CourierNew15ptTundkovn-2pt">
    <w:name w:val="Základní text (2) + Courier New;15 pt;Tučné;Řádkování -2 p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4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Exact1">
    <w:name w:val="Základní text (5) Exact"/>
    <w:basedOn w:val="Zkladn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ourier New" w:eastAsia="Courier New" w:hAnsi="Courier New" w:cs="Courier New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6Exact0">
    <w:name w:val="Základní text (6) Exact"/>
    <w:basedOn w:val="Zkladntext6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dkovn-1ptExact">
    <w:name w:val="Základní text (6) + Řádkování -1 pt Exact"/>
    <w:basedOn w:val="Zkladntext6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75ptTun">
    <w:name w:val="Základní text (2) + Calibri;7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75pt">
    <w:name w:val="Základní text (2) + Calibri;7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75pt0">
    <w:name w:val="Základní text (2) + Calibri;7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75pt1">
    <w:name w:val="Základní text (2) + Calibri;7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4ptMalpsmena">
    <w:name w:val="Základní text (2) + 4 pt;Malá písmena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alibri9ptTun">
    <w:name w:val="Základní text (2) + Calibri;9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libri75ptTun0">
    <w:name w:val="Základní text (2) + Calibri;7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2Exact">
    <w:name w:val="Nadpis #3 (2) Exact"/>
    <w:basedOn w:val="Standardnpsmoodstavce"/>
    <w:link w:val="Nadpis32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onsolas" w:eastAsia="Consolas" w:hAnsi="Consolas" w:cs="Consolas"/>
      <w:b/>
      <w:bCs/>
      <w:i/>
      <w:iCs/>
      <w:smallCaps w:val="0"/>
      <w:strike w:val="0"/>
      <w:w w:val="10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398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540" w:line="0" w:lineRule="atLeast"/>
      <w:ind w:hanging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pacing w:val="-3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240" w:line="0" w:lineRule="atLeast"/>
      <w:outlineLvl w:val="0"/>
    </w:pPr>
    <w:rPr>
      <w:rFonts w:ascii="Courier New" w:eastAsia="Courier New" w:hAnsi="Courier New" w:cs="Courier New"/>
      <w:b/>
      <w:bCs/>
      <w:sz w:val="70"/>
      <w:szCs w:val="7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3"/>
      <w:szCs w:val="13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54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2"/>
      <w:szCs w:val="22"/>
      <w:lang w:val="en-US" w:eastAsia="en-US" w:bidi="en-US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line="192" w:lineRule="exact"/>
      <w:outlineLvl w:val="2"/>
    </w:pPr>
    <w:rPr>
      <w:rFonts w:ascii="Calibri" w:eastAsia="Calibri" w:hAnsi="Calibri" w:cs="Calibri"/>
      <w:b/>
      <w:bCs/>
      <w:spacing w:val="-10"/>
      <w:sz w:val="21"/>
      <w:szCs w:val="21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92" w:lineRule="exact"/>
      <w:ind w:firstLine="3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right"/>
    </w:pPr>
    <w:rPr>
      <w:rFonts w:ascii="Consolas" w:eastAsia="Consolas" w:hAnsi="Consolas" w:cs="Consolas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2022-09-08T10:08:00Z</dcterms:created>
  <dcterms:modified xsi:type="dcterms:W3CDTF">2022-09-08T10:09:00Z</dcterms:modified>
</cp:coreProperties>
</file>