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7ED8" w14:textId="77777777" w:rsidR="00002A9C" w:rsidRPr="00694224" w:rsidRDefault="00AF087F" w:rsidP="00002A9C">
      <w:pPr>
        <w:framePr w:h="2136" w:hRule="exact" w:hSpace="141" w:wrap="around" w:vAnchor="text" w:hAnchor="page" w:x="616" w:y="-1"/>
      </w:pPr>
      <w:r>
        <w:rPr>
          <w:noProof/>
        </w:rPr>
        <w:drawing>
          <wp:inline distT="0" distB="0" distL="0" distR="0" wp14:anchorId="137866C8" wp14:editId="0D0BB5CA">
            <wp:extent cx="1123950" cy="1238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F3BF" w14:textId="77777777" w:rsidR="005E2BBB" w:rsidRPr="00FA2218" w:rsidRDefault="003720D5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FA2218">
        <w:rPr>
          <w:rFonts w:ascii="Times New Roman" w:hAnsi="Times New Roman"/>
          <w:b/>
          <w:sz w:val="28"/>
          <w:szCs w:val="28"/>
        </w:rPr>
        <w:t>Mezinárodní testování drůbeže, státní podnik</w:t>
      </w:r>
    </w:p>
    <w:p w14:paraId="6338A09B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Vedený Krajským soudem v Českých Budějovicích oddíl A, vložka 1934</w:t>
      </w:r>
    </w:p>
    <w:p w14:paraId="0E763952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IČ 43833560 DIČ CZ 43833560</w:t>
      </w:r>
    </w:p>
    <w:p w14:paraId="6881BE8D" w14:textId="493289AA" w:rsidR="007F547B" w:rsidRPr="00FA2218" w:rsidRDefault="007C5AA6" w:rsidP="007F547B">
      <w:pPr>
        <w:pStyle w:val="Bezmezer"/>
        <w:tabs>
          <w:tab w:val="left" w:pos="851"/>
          <w:tab w:val="center" w:pos="5387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9C387" wp14:editId="1788FEBD">
                <wp:simplePos x="0" y="0"/>
                <wp:positionH relativeFrom="column">
                  <wp:posOffset>753110</wp:posOffset>
                </wp:positionH>
                <wp:positionV relativeFrom="paragraph">
                  <wp:posOffset>99695</wp:posOffset>
                </wp:positionV>
                <wp:extent cx="5117465" cy="0"/>
                <wp:effectExtent l="5080" t="5715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8F0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3pt;margin-top:7.85pt;width:402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8KuAEAAFYDAAAOAAAAZHJzL2Uyb0RvYy54bWysU8Fu2zAMvQ/YPwi6L46Dpd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"/>
            </w:pict>
          </mc:Fallback>
        </mc:AlternateContent>
      </w:r>
    </w:p>
    <w:p w14:paraId="5478172A" w14:textId="77777777" w:rsidR="00F171B3" w:rsidRPr="00FA2218" w:rsidRDefault="00F171B3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Ústrašice 63</w:t>
      </w:r>
      <w:r w:rsidRPr="00FA2218">
        <w:rPr>
          <w:rFonts w:ascii="Times New Roman" w:hAnsi="Times New Roman"/>
          <w:sz w:val="24"/>
          <w:szCs w:val="24"/>
        </w:rPr>
        <w:tab/>
      </w:r>
      <w:r w:rsidR="00572216">
        <w:rPr>
          <w:rFonts w:ascii="Times New Roman" w:hAnsi="Times New Roman"/>
          <w:sz w:val="24"/>
          <w:szCs w:val="24"/>
        </w:rPr>
        <w:t xml:space="preserve">          </w:t>
      </w:r>
      <w:r w:rsidR="00530182" w:rsidRPr="00FA2218">
        <w:rPr>
          <w:rFonts w:ascii="Times New Roman" w:hAnsi="Times New Roman"/>
          <w:sz w:val="24"/>
          <w:szCs w:val="24"/>
        </w:rPr>
        <w:t xml:space="preserve"> </w:t>
      </w:r>
      <w:r w:rsidRPr="00FA2218">
        <w:rPr>
          <w:rFonts w:ascii="Times New Roman" w:hAnsi="Times New Roman"/>
          <w:b/>
          <w:sz w:val="24"/>
          <w:szCs w:val="24"/>
        </w:rPr>
        <w:t>Telefon</w:t>
      </w:r>
      <w:r w:rsidRPr="00FA2218">
        <w:rPr>
          <w:rFonts w:ascii="Times New Roman" w:hAnsi="Times New Roman"/>
          <w:sz w:val="24"/>
          <w:szCs w:val="24"/>
        </w:rPr>
        <w:t>: +420</w:t>
      </w:r>
      <w:r w:rsidR="00572216">
        <w:rPr>
          <w:rFonts w:ascii="Times New Roman" w:hAnsi="Times New Roman"/>
          <w:sz w:val="24"/>
          <w:szCs w:val="24"/>
        </w:rPr>
        <w:t xml:space="preserve"> 727 847 908 </w:t>
      </w:r>
    </w:p>
    <w:p w14:paraId="1E1D8E56" w14:textId="77777777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39002 Tábor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                    </w:t>
      </w:r>
      <w:r w:rsidR="00F171B3" w:rsidRPr="00FA2218">
        <w:rPr>
          <w:rFonts w:ascii="Times New Roman" w:hAnsi="Times New Roman"/>
          <w:b/>
          <w:sz w:val="24"/>
          <w:szCs w:val="24"/>
        </w:rPr>
        <w:t>E-mail: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r w:rsidR="002F19DD">
        <w:rPr>
          <w:rFonts w:ascii="Times New Roman" w:hAnsi="Times New Roman"/>
          <w:sz w:val="24"/>
          <w:szCs w:val="24"/>
        </w:rPr>
        <w:t>jan.tyl</w:t>
      </w:r>
      <w:r w:rsidR="00AF087F" w:rsidRPr="00AF087F">
        <w:rPr>
          <w:rFonts w:ascii="Times New Roman" w:hAnsi="Times New Roman"/>
        </w:rPr>
        <w:t>@mtd-ustrasice.cz</w:t>
      </w:r>
      <w:r w:rsidR="00002A9C" w:rsidRPr="00FA2218">
        <w:rPr>
          <w:rFonts w:ascii="Times New Roman" w:hAnsi="Times New Roman"/>
          <w:sz w:val="24"/>
          <w:szCs w:val="24"/>
        </w:rPr>
        <w:tab/>
      </w:r>
    </w:p>
    <w:p w14:paraId="6EEA382E" w14:textId="77777777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Česká republika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</w:t>
      </w:r>
      <w:r w:rsidR="00FA2218">
        <w:rPr>
          <w:rFonts w:ascii="Times New Roman" w:hAnsi="Times New Roman"/>
          <w:sz w:val="24"/>
          <w:szCs w:val="24"/>
        </w:rPr>
        <w:t xml:space="preserve">  </w:t>
      </w:r>
      <w:r w:rsidR="00530182" w:rsidRPr="00FA2218">
        <w:rPr>
          <w:rFonts w:ascii="Times New Roman" w:hAnsi="Times New Roman"/>
          <w:sz w:val="24"/>
          <w:szCs w:val="24"/>
        </w:rPr>
        <w:t xml:space="preserve">   </w:t>
      </w:r>
      <w:r w:rsidR="00F171B3" w:rsidRPr="00FA2218">
        <w:rPr>
          <w:rFonts w:ascii="Times New Roman" w:hAnsi="Times New Roman"/>
          <w:b/>
          <w:sz w:val="24"/>
          <w:szCs w:val="24"/>
        </w:rPr>
        <w:t>Vyřizuje:</w:t>
      </w:r>
      <w:r w:rsidR="00F171B3" w:rsidRPr="00FA2218">
        <w:rPr>
          <w:rFonts w:ascii="Times New Roman" w:hAnsi="Times New Roman"/>
          <w:sz w:val="24"/>
          <w:szCs w:val="24"/>
        </w:rPr>
        <w:t xml:space="preserve"> Ing. </w:t>
      </w:r>
      <w:r w:rsidR="002F19DD">
        <w:rPr>
          <w:rFonts w:ascii="Times New Roman" w:hAnsi="Times New Roman"/>
          <w:sz w:val="24"/>
          <w:szCs w:val="24"/>
        </w:rPr>
        <w:t>Jan Tyl</w:t>
      </w:r>
    </w:p>
    <w:p w14:paraId="2A7A2CBB" w14:textId="77777777" w:rsidR="00166688" w:rsidRDefault="00166688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2C12CAB1" w14:textId="77777777" w:rsidR="007E101E" w:rsidRDefault="002C32A7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tab/>
      </w:r>
      <w:r w:rsidR="00BE7921">
        <w:t xml:space="preserve">      </w:t>
      </w:r>
      <w:r w:rsidR="00A073CD" w:rsidRPr="00BE7921">
        <w:rPr>
          <w:rFonts w:ascii="Times New Roman" w:hAnsi="Times New Roman"/>
          <w:bCs/>
        </w:rPr>
        <w:t>Dodavatel:</w:t>
      </w:r>
      <w:r w:rsidR="007E101E">
        <w:rPr>
          <w:rFonts w:ascii="Times New Roman" w:hAnsi="Times New Roman"/>
          <w:bCs/>
        </w:rPr>
        <w:t xml:space="preserve"> Spilka a Říha s.r.o.</w:t>
      </w:r>
    </w:p>
    <w:p w14:paraId="67F6AA16" w14:textId="77777777" w:rsidR="007E101E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Petra Bezruče 489/II</w:t>
      </w:r>
    </w:p>
    <w:p w14:paraId="7CE7FA43" w14:textId="77777777" w:rsidR="007E101E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392 01 Soběslav</w:t>
      </w:r>
    </w:p>
    <w:p w14:paraId="6A78C83C" w14:textId="77777777" w:rsidR="007E101E" w:rsidRPr="00BE7921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bCs/>
        </w:rPr>
      </w:pPr>
      <w:r>
        <w:rPr>
          <w:rFonts w:ascii="Times New Roman" w:hAnsi="Times New Roman"/>
          <w:bCs/>
        </w:rPr>
        <w:t xml:space="preserve">                                       </w:t>
      </w:r>
    </w:p>
    <w:p w14:paraId="36A69537" w14:textId="77777777" w:rsidR="002F19DD" w:rsidRPr="00BE7921" w:rsidRDefault="00A073CD" w:rsidP="00BE7921">
      <w:pPr>
        <w:pStyle w:val="Normlnweb"/>
      </w:pPr>
      <w:r w:rsidRPr="00BE7921">
        <w:rPr>
          <w:bCs/>
        </w:rPr>
        <w:tab/>
      </w:r>
    </w:p>
    <w:p w14:paraId="2FB73CA4" w14:textId="78116EA4" w:rsidR="00E14C73" w:rsidRPr="00BE7921" w:rsidRDefault="00A073CD" w:rsidP="00BE7921">
      <w:pPr>
        <w:pStyle w:val="Nadpis2"/>
        <w:spacing w:before="0" w:beforeAutospacing="0" w:after="0" w:afterAutospacing="0" w:line="360" w:lineRule="auto"/>
        <w:ind w:left="1410" w:hanging="1410"/>
        <w:jc w:val="right"/>
        <w:rPr>
          <w:b w:val="0"/>
          <w:bCs w:val="0"/>
          <w:sz w:val="22"/>
        </w:rPr>
      </w:pPr>
      <w:r w:rsidRPr="00DE564F">
        <w:rPr>
          <w:b w:val="0"/>
          <w:bCs w:val="0"/>
          <w:sz w:val="22"/>
        </w:rPr>
        <w:t xml:space="preserve">V Ústrašicích dne </w:t>
      </w:r>
      <w:r w:rsidR="003D2BA6">
        <w:rPr>
          <w:b w:val="0"/>
          <w:bCs w:val="0"/>
          <w:sz w:val="22"/>
        </w:rPr>
        <w:t>6. 9</w:t>
      </w:r>
      <w:r w:rsidRPr="00DE564F">
        <w:rPr>
          <w:b w:val="0"/>
          <w:bCs w:val="0"/>
          <w:sz w:val="22"/>
        </w:rPr>
        <w:t>. 20</w:t>
      </w:r>
      <w:r w:rsidR="00364FC2">
        <w:rPr>
          <w:b w:val="0"/>
          <w:bCs w:val="0"/>
          <w:sz w:val="22"/>
        </w:rPr>
        <w:t>2</w:t>
      </w:r>
      <w:r w:rsidR="003D2BA6">
        <w:rPr>
          <w:b w:val="0"/>
          <w:bCs w:val="0"/>
          <w:sz w:val="22"/>
        </w:rPr>
        <w:t>2</w:t>
      </w:r>
    </w:p>
    <w:p w14:paraId="239E3B5E" w14:textId="2880F029" w:rsidR="00AF309D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B2638">
        <w:rPr>
          <w:rFonts w:ascii="Times New Roman" w:hAnsi="Times New Roman"/>
          <w:b/>
          <w:bCs/>
          <w:sz w:val="24"/>
          <w:szCs w:val="24"/>
        </w:rPr>
        <w:t>OBJEDNÁVKA</w:t>
      </w:r>
      <w:r w:rsidR="00572216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Pr="00CB26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63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D2BA6">
        <w:rPr>
          <w:rFonts w:ascii="Times New Roman" w:hAnsi="Times New Roman"/>
          <w:b/>
          <w:bCs/>
          <w:sz w:val="24"/>
          <w:szCs w:val="24"/>
        </w:rPr>
        <w:t>97</w:t>
      </w:r>
      <w:r w:rsidR="00A052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63C">
        <w:rPr>
          <w:rFonts w:ascii="Times New Roman" w:hAnsi="Times New Roman"/>
          <w:b/>
          <w:bCs/>
          <w:sz w:val="24"/>
          <w:szCs w:val="24"/>
        </w:rPr>
        <w:t>/</w:t>
      </w:r>
      <w:r w:rsidR="00A052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63C">
        <w:rPr>
          <w:rFonts w:ascii="Times New Roman" w:hAnsi="Times New Roman"/>
          <w:b/>
          <w:bCs/>
          <w:sz w:val="24"/>
          <w:szCs w:val="24"/>
        </w:rPr>
        <w:t>20</w:t>
      </w:r>
      <w:r w:rsidR="00B649B6">
        <w:rPr>
          <w:rFonts w:ascii="Times New Roman" w:hAnsi="Times New Roman"/>
          <w:b/>
          <w:bCs/>
          <w:sz w:val="24"/>
          <w:szCs w:val="24"/>
        </w:rPr>
        <w:t>2</w:t>
      </w:r>
      <w:r w:rsidR="003D2BA6">
        <w:rPr>
          <w:rFonts w:ascii="Times New Roman" w:hAnsi="Times New Roman"/>
          <w:b/>
          <w:bCs/>
          <w:sz w:val="24"/>
          <w:szCs w:val="24"/>
        </w:rPr>
        <w:t>2</w:t>
      </w:r>
    </w:p>
    <w:p w14:paraId="08584C2F" w14:textId="77777777" w:rsidR="002A537D" w:rsidRDefault="002A537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E6F620B" w14:textId="371CD93F" w:rsidR="00B649B6" w:rsidRPr="00B649B6" w:rsidRDefault="00364FC2" w:rsidP="00B649B6">
      <w:pPr>
        <w:spacing w:line="360" w:lineRule="auto"/>
        <w:rPr>
          <w:bCs/>
          <w:color w:val="000000"/>
          <w:sz w:val="24"/>
          <w:szCs w:val="24"/>
        </w:rPr>
      </w:pPr>
      <w:r w:rsidRPr="00B649B6">
        <w:rPr>
          <w:bCs/>
          <w:sz w:val="24"/>
          <w:szCs w:val="24"/>
        </w:rPr>
        <w:t xml:space="preserve">Objednáváme </w:t>
      </w:r>
      <w:r w:rsidR="003D2BA6">
        <w:rPr>
          <w:bCs/>
          <w:sz w:val="24"/>
          <w:szCs w:val="24"/>
        </w:rPr>
        <w:t>stavební přípomoc při výměně vrat do hlavního skladu.</w:t>
      </w:r>
    </w:p>
    <w:p w14:paraId="521117F6" w14:textId="77777777" w:rsidR="000B0EE2" w:rsidRDefault="000B0EE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4D11BA5" w14:textId="77777777" w:rsidR="000B0EE2" w:rsidRDefault="000B0EE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51E7CA2" w14:textId="77777777" w:rsidR="00E9063C" w:rsidRDefault="00364FC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4DA017B6" w14:textId="77777777" w:rsidR="00A073CD" w:rsidRPr="00BE7921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Adresa dodání:</w:t>
      </w:r>
    </w:p>
    <w:p w14:paraId="11BA7830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MTD Ústrašice</w:t>
      </w:r>
    </w:p>
    <w:p w14:paraId="39A17F76" w14:textId="77777777" w:rsidR="002F19DD" w:rsidRDefault="00E9063C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Ústrašice 63</w:t>
      </w:r>
    </w:p>
    <w:p w14:paraId="03A3AA49" w14:textId="77777777" w:rsidR="001A2865" w:rsidRPr="008B306B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39002 |Tábor</w:t>
      </w:r>
    </w:p>
    <w:p w14:paraId="38C872E2" w14:textId="77777777" w:rsidR="00A073C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="00364FC2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  Ing. </w:t>
      </w:r>
      <w:r w:rsidR="00364FC2">
        <w:rPr>
          <w:rFonts w:ascii="Times New Roman" w:hAnsi="Times New Roman"/>
          <w:bCs/>
          <w:sz w:val="24"/>
          <w:szCs w:val="24"/>
        </w:rPr>
        <w:t>Jan Tyl</w:t>
      </w:r>
    </w:p>
    <w:p w14:paraId="7CEC2310" w14:textId="77777777" w:rsidR="002F19D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ředitel podniku</w:t>
      </w:r>
    </w:p>
    <w:p w14:paraId="0A0A0A49" w14:textId="77777777" w:rsidR="00BE7921" w:rsidRDefault="00BE7921" w:rsidP="00BE7921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E395488" w14:textId="77777777" w:rsidR="007E101E" w:rsidRDefault="007E101E" w:rsidP="00BE7921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86CC038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nad 50.000,- Kč bez DPH</w:t>
      </w:r>
    </w:p>
    <w:p w14:paraId="3F1703E1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 ohledem na dikci zákona č. 340/2015 Sb. o registru smluv požadujeme zaslání písemné akceptace této objednávky a to do 7 dnů od jejího obdržení.</w:t>
      </w:r>
    </w:p>
    <w:p w14:paraId="70FC98EA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25834278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Akceptujeme Vaši objednávku</w:t>
      </w:r>
    </w:p>
    <w:p w14:paraId="3799BA01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V…………………… dne………….                                                            ……………………</w:t>
      </w:r>
    </w:p>
    <w:p w14:paraId="1F818BFC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podpis</w:t>
      </w:r>
    </w:p>
    <w:p w14:paraId="47E4114C" w14:textId="77777777" w:rsidR="007E101E" w:rsidRDefault="007E101E" w:rsidP="00BE7921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7E101E" w:rsidSect="007F5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389"/>
    <w:multiLevelType w:val="hybridMultilevel"/>
    <w:tmpl w:val="212E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76"/>
    <w:multiLevelType w:val="hybridMultilevel"/>
    <w:tmpl w:val="B91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892"/>
    <w:multiLevelType w:val="hybridMultilevel"/>
    <w:tmpl w:val="4B84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339679">
    <w:abstractNumId w:val="0"/>
  </w:num>
  <w:num w:numId="2" w16cid:durableId="745028510">
    <w:abstractNumId w:val="2"/>
  </w:num>
  <w:num w:numId="3" w16cid:durableId="140857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A9"/>
    <w:rsid w:val="00002A9C"/>
    <w:rsid w:val="00003DF5"/>
    <w:rsid w:val="000304B2"/>
    <w:rsid w:val="0007152F"/>
    <w:rsid w:val="000760D4"/>
    <w:rsid w:val="000769B9"/>
    <w:rsid w:val="0008269B"/>
    <w:rsid w:val="00096BF6"/>
    <w:rsid w:val="000B0EE2"/>
    <w:rsid w:val="000B195C"/>
    <w:rsid w:val="000F414C"/>
    <w:rsid w:val="000F47B1"/>
    <w:rsid w:val="00104D27"/>
    <w:rsid w:val="001211A1"/>
    <w:rsid w:val="0015605B"/>
    <w:rsid w:val="00161A33"/>
    <w:rsid w:val="001642B0"/>
    <w:rsid w:val="00166688"/>
    <w:rsid w:val="001716AD"/>
    <w:rsid w:val="001A2865"/>
    <w:rsid w:val="001A53A4"/>
    <w:rsid w:val="001A7E5F"/>
    <w:rsid w:val="001B01BD"/>
    <w:rsid w:val="001C3B3E"/>
    <w:rsid w:val="001C3EE0"/>
    <w:rsid w:val="001C5B77"/>
    <w:rsid w:val="001F3084"/>
    <w:rsid w:val="001F46FD"/>
    <w:rsid w:val="002046D8"/>
    <w:rsid w:val="00205C75"/>
    <w:rsid w:val="00207393"/>
    <w:rsid w:val="00227E1B"/>
    <w:rsid w:val="00240382"/>
    <w:rsid w:val="00290884"/>
    <w:rsid w:val="002A463C"/>
    <w:rsid w:val="002A537D"/>
    <w:rsid w:val="002A6A5B"/>
    <w:rsid w:val="002C32A7"/>
    <w:rsid w:val="002F19DD"/>
    <w:rsid w:val="0031582F"/>
    <w:rsid w:val="00346B5A"/>
    <w:rsid w:val="00347FC8"/>
    <w:rsid w:val="00364FC2"/>
    <w:rsid w:val="003720D5"/>
    <w:rsid w:val="003725C2"/>
    <w:rsid w:val="003A1BE2"/>
    <w:rsid w:val="003D2BA6"/>
    <w:rsid w:val="003D7969"/>
    <w:rsid w:val="0041424E"/>
    <w:rsid w:val="00417C35"/>
    <w:rsid w:val="00436AD3"/>
    <w:rsid w:val="00453330"/>
    <w:rsid w:val="004545ED"/>
    <w:rsid w:val="00467EAF"/>
    <w:rsid w:val="004725BB"/>
    <w:rsid w:val="00487C88"/>
    <w:rsid w:val="004A21C3"/>
    <w:rsid w:val="004B134F"/>
    <w:rsid w:val="004B5B6A"/>
    <w:rsid w:val="00514951"/>
    <w:rsid w:val="0052202E"/>
    <w:rsid w:val="00530182"/>
    <w:rsid w:val="00537F1C"/>
    <w:rsid w:val="00562358"/>
    <w:rsid w:val="00572216"/>
    <w:rsid w:val="005B1F3A"/>
    <w:rsid w:val="005D0364"/>
    <w:rsid w:val="005D7924"/>
    <w:rsid w:val="005E2BBB"/>
    <w:rsid w:val="006128DB"/>
    <w:rsid w:val="00624710"/>
    <w:rsid w:val="006369B9"/>
    <w:rsid w:val="00640A6E"/>
    <w:rsid w:val="00692A04"/>
    <w:rsid w:val="00694224"/>
    <w:rsid w:val="006A06C6"/>
    <w:rsid w:val="006B06A3"/>
    <w:rsid w:val="006B4822"/>
    <w:rsid w:val="00704C0E"/>
    <w:rsid w:val="00731DF1"/>
    <w:rsid w:val="007438CF"/>
    <w:rsid w:val="00757811"/>
    <w:rsid w:val="007614B1"/>
    <w:rsid w:val="00762F1A"/>
    <w:rsid w:val="007B0DC0"/>
    <w:rsid w:val="007C5AA6"/>
    <w:rsid w:val="007C68C8"/>
    <w:rsid w:val="007E101E"/>
    <w:rsid w:val="007F4EDF"/>
    <w:rsid w:val="007F547B"/>
    <w:rsid w:val="008218A4"/>
    <w:rsid w:val="008A0662"/>
    <w:rsid w:val="008A0E3C"/>
    <w:rsid w:val="008B306B"/>
    <w:rsid w:val="00934B9E"/>
    <w:rsid w:val="00951048"/>
    <w:rsid w:val="00956E23"/>
    <w:rsid w:val="0097583F"/>
    <w:rsid w:val="009D01A6"/>
    <w:rsid w:val="009E1CCE"/>
    <w:rsid w:val="009F38A7"/>
    <w:rsid w:val="00A0524C"/>
    <w:rsid w:val="00A073CD"/>
    <w:rsid w:val="00A10478"/>
    <w:rsid w:val="00A16FD0"/>
    <w:rsid w:val="00A348A9"/>
    <w:rsid w:val="00A91530"/>
    <w:rsid w:val="00AF087F"/>
    <w:rsid w:val="00AF309D"/>
    <w:rsid w:val="00AF58BE"/>
    <w:rsid w:val="00B211B9"/>
    <w:rsid w:val="00B2720A"/>
    <w:rsid w:val="00B4162A"/>
    <w:rsid w:val="00B649B6"/>
    <w:rsid w:val="00B92D17"/>
    <w:rsid w:val="00BC06AE"/>
    <w:rsid w:val="00BE7921"/>
    <w:rsid w:val="00BF4619"/>
    <w:rsid w:val="00BF4DDA"/>
    <w:rsid w:val="00C15E6F"/>
    <w:rsid w:val="00C37CB2"/>
    <w:rsid w:val="00C74998"/>
    <w:rsid w:val="00C75ED6"/>
    <w:rsid w:val="00C82218"/>
    <w:rsid w:val="00CA2215"/>
    <w:rsid w:val="00CB2638"/>
    <w:rsid w:val="00CD3F2C"/>
    <w:rsid w:val="00CF79DA"/>
    <w:rsid w:val="00D16E89"/>
    <w:rsid w:val="00D37420"/>
    <w:rsid w:val="00D641C7"/>
    <w:rsid w:val="00D922FF"/>
    <w:rsid w:val="00DA7143"/>
    <w:rsid w:val="00DC3B20"/>
    <w:rsid w:val="00DE564F"/>
    <w:rsid w:val="00E14C73"/>
    <w:rsid w:val="00E15A54"/>
    <w:rsid w:val="00E1700F"/>
    <w:rsid w:val="00E42DB6"/>
    <w:rsid w:val="00E747C3"/>
    <w:rsid w:val="00E86D85"/>
    <w:rsid w:val="00E9063C"/>
    <w:rsid w:val="00EE43A1"/>
    <w:rsid w:val="00EF665B"/>
    <w:rsid w:val="00F10A7B"/>
    <w:rsid w:val="00F11C72"/>
    <w:rsid w:val="00F171B3"/>
    <w:rsid w:val="00F31397"/>
    <w:rsid w:val="00F3589A"/>
    <w:rsid w:val="00FA2218"/>
    <w:rsid w:val="00FB775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38E4282"/>
  <w15:docId w15:val="{33CEB096-6636-4455-A42E-91ED776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A9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1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F3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8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B3E"/>
    <w:rPr>
      <w:color w:val="0000FF"/>
      <w:u w:val="single"/>
    </w:rPr>
  </w:style>
  <w:style w:type="table" w:styleId="Mkatabulky">
    <w:name w:val="Table Grid"/>
    <w:basedOn w:val="Normlntabulka"/>
    <w:uiPriority w:val="59"/>
    <w:rsid w:val="00636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F3084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5B1F3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B1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6B06A3"/>
    <w:pPr>
      <w:jc w:val="both"/>
    </w:pPr>
    <w:rPr>
      <w:rFonts w:ascii="Arial" w:hAnsi="Arial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6B06A3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E14C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MTD Ústrašice</cp:lastModifiedBy>
  <cp:revision>3</cp:revision>
  <cp:lastPrinted>2017-10-27T08:13:00Z</cp:lastPrinted>
  <dcterms:created xsi:type="dcterms:W3CDTF">2022-09-07T11:01:00Z</dcterms:created>
  <dcterms:modified xsi:type="dcterms:W3CDTF">2022-09-07T11:01:00Z</dcterms:modified>
</cp:coreProperties>
</file>