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:rsidTr="00773B29">
        <w:trPr>
          <w:trHeight w:val="2025"/>
        </w:trPr>
        <w:tc>
          <w:tcPr>
            <w:tcW w:w="4876" w:type="dxa"/>
          </w:tcPr>
          <w:p w:rsidR="00773B29" w:rsidRDefault="00773B29" w:rsidP="00773B29">
            <w:pPr>
              <w:rPr>
                <w:sz w:val="24"/>
              </w:rPr>
            </w:pPr>
          </w:p>
          <w:p w:rsidR="0062074B" w:rsidRPr="0062074B" w:rsidRDefault="0062074B" w:rsidP="0062074B">
            <w:pPr>
              <w:rPr>
                <w:b/>
                <w:sz w:val="24"/>
              </w:rPr>
            </w:pPr>
            <w:r w:rsidRPr="0062074B">
              <w:rPr>
                <w:b/>
                <w:sz w:val="24"/>
              </w:rPr>
              <w:t>ELECTRO GARDEN s.r.o.</w:t>
            </w:r>
          </w:p>
          <w:p w:rsidR="0062074B" w:rsidRDefault="0062074B" w:rsidP="0062074B">
            <w:pPr>
              <w:rPr>
                <w:b/>
                <w:sz w:val="24"/>
              </w:rPr>
            </w:pPr>
            <w:r w:rsidRPr="0062074B">
              <w:rPr>
                <w:b/>
                <w:sz w:val="24"/>
              </w:rPr>
              <w:t>Bílkova 2939</w:t>
            </w:r>
          </w:p>
          <w:p w:rsidR="00902E30" w:rsidRPr="002C334C" w:rsidRDefault="0062074B" w:rsidP="0062074B">
            <w:pPr>
              <w:rPr>
                <w:sz w:val="24"/>
              </w:rPr>
            </w:pPr>
            <w:r w:rsidRPr="0062074B">
              <w:rPr>
                <w:b/>
                <w:sz w:val="24"/>
              </w:rPr>
              <w:t>390 02</w:t>
            </w:r>
            <w:r>
              <w:rPr>
                <w:b/>
                <w:sz w:val="24"/>
              </w:rPr>
              <w:t xml:space="preserve">  </w:t>
            </w:r>
            <w:r w:rsidRPr="0062074B">
              <w:rPr>
                <w:b/>
                <w:sz w:val="24"/>
              </w:rPr>
              <w:t>Tábor</w:t>
            </w:r>
          </w:p>
        </w:tc>
      </w:tr>
    </w:tbl>
    <w:p w:rsidR="00714B63" w:rsidRDefault="00714B63"/>
    <w:p w:rsidR="00714B63" w:rsidRDefault="00714B63"/>
    <w:p w:rsidR="00611D67" w:rsidRDefault="00611D67"/>
    <w:p w:rsidR="00611D67" w:rsidRDefault="00611D67"/>
    <w:p w:rsidR="00611D67" w:rsidRDefault="00611D67"/>
    <w:p w:rsidR="00611D67" w:rsidRDefault="00611D67" w:rsidP="00611D67">
      <w:pPr>
        <w:pStyle w:val="Bezmezer"/>
      </w:pPr>
    </w:p>
    <w:p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>
            <w:r>
              <w:t>Váš dopis zn. / ze dne</w:t>
            </w:r>
          </w:p>
        </w:tc>
        <w:tc>
          <w:tcPr>
            <w:tcW w:w="2373" w:type="dxa"/>
          </w:tcPr>
          <w:p w:rsidR="0052174E" w:rsidRDefault="0052174E">
            <w:r>
              <w:t>Naše značka</w:t>
            </w:r>
          </w:p>
        </w:tc>
        <w:tc>
          <w:tcPr>
            <w:tcW w:w="2374" w:type="dxa"/>
          </w:tcPr>
          <w:p w:rsidR="0052174E" w:rsidRDefault="0052174E">
            <w:r>
              <w:t>Vyřizuje / telefon</w:t>
            </w:r>
          </w:p>
        </w:tc>
        <w:tc>
          <w:tcPr>
            <w:tcW w:w="2374" w:type="dxa"/>
          </w:tcPr>
          <w:p w:rsidR="0052174E" w:rsidRDefault="0052174E">
            <w:r>
              <w:t>Praha dne</w:t>
            </w:r>
          </w:p>
        </w:tc>
      </w:tr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/>
        </w:tc>
        <w:tc>
          <w:tcPr>
            <w:tcW w:w="2373" w:type="dxa"/>
          </w:tcPr>
          <w:p w:rsidR="0052174E" w:rsidRDefault="0052174E" w:rsidP="005F5CB6"/>
        </w:tc>
        <w:tc>
          <w:tcPr>
            <w:tcW w:w="2374" w:type="dxa"/>
          </w:tcPr>
          <w:p w:rsidR="0052174E" w:rsidRDefault="000B7919">
            <w:r>
              <w:t>Langer / 734 309 989</w:t>
            </w:r>
          </w:p>
        </w:tc>
        <w:tc>
          <w:tcPr>
            <w:tcW w:w="2374" w:type="dxa"/>
          </w:tcPr>
          <w:p w:rsidR="0052174E" w:rsidRDefault="0062074B" w:rsidP="004207ED">
            <w:r>
              <w:t>07</w:t>
            </w:r>
            <w:r w:rsidR="000B7919">
              <w:t>.</w:t>
            </w:r>
            <w:r>
              <w:t>09</w:t>
            </w:r>
            <w:r w:rsidR="000B7919">
              <w:t>.20</w:t>
            </w:r>
            <w:r w:rsidR="004207ED">
              <w:t>2</w:t>
            </w:r>
            <w:r w:rsidR="005F6D28">
              <w:t>2</w:t>
            </w:r>
          </w:p>
        </w:tc>
      </w:tr>
    </w:tbl>
    <w:p w:rsidR="0052174E" w:rsidRDefault="0052174E" w:rsidP="002C334C">
      <w:pPr>
        <w:pStyle w:val="Bezmezer"/>
      </w:pPr>
    </w:p>
    <w:p w:rsidR="002C334C" w:rsidRDefault="002C334C" w:rsidP="002C334C">
      <w:pPr>
        <w:pStyle w:val="Bezmezer"/>
      </w:pPr>
    </w:p>
    <w:p w:rsidR="00611D67" w:rsidRDefault="00611D67" w:rsidP="002C334C">
      <w:pPr>
        <w:pStyle w:val="Bezmezer"/>
      </w:pPr>
    </w:p>
    <w:p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 xml:space="preserve">Věc:     </w:t>
      </w:r>
      <w:r w:rsidR="006C1A7E">
        <w:rPr>
          <w:b/>
          <w:sz w:val="24"/>
        </w:rPr>
        <w:t>Objednávka</w:t>
      </w:r>
    </w:p>
    <w:p w:rsidR="00231BCC" w:rsidRPr="00F42C3A" w:rsidRDefault="00231BCC" w:rsidP="002C334C">
      <w:pPr>
        <w:pStyle w:val="Bezmezer"/>
      </w:pPr>
    </w:p>
    <w:p w:rsidR="00231BCC" w:rsidRPr="00F42C3A" w:rsidRDefault="00231BCC" w:rsidP="002C334C">
      <w:pPr>
        <w:pStyle w:val="Bezmezer"/>
      </w:pPr>
    </w:p>
    <w:p w:rsidR="001E6EC6" w:rsidRDefault="0062074B" w:rsidP="001E6EC6">
      <w:pPr>
        <w:pStyle w:val="Bezmezer"/>
        <w:jc w:val="both"/>
        <w:rPr>
          <w:sz w:val="24"/>
        </w:rPr>
      </w:pPr>
      <w:r>
        <w:rPr>
          <w:sz w:val="24"/>
        </w:rPr>
        <w:t>Objednávám u Vás</w:t>
      </w:r>
      <w:r w:rsidR="001E6EC6">
        <w:rPr>
          <w:sz w:val="24"/>
        </w:rPr>
        <w:t>:</w:t>
      </w:r>
    </w:p>
    <w:p w:rsidR="0062074B" w:rsidRDefault="0062074B" w:rsidP="001E6EC6">
      <w:pPr>
        <w:pStyle w:val="Bezmezer"/>
        <w:jc w:val="both"/>
        <w:rPr>
          <w:sz w:val="24"/>
        </w:rPr>
      </w:pPr>
    </w:p>
    <w:p w:rsidR="0062074B" w:rsidRPr="0062074B" w:rsidRDefault="0062074B" w:rsidP="001E6EC6">
      <w:pPr>
        <w:pStyle w:val="Bezmezer"/>
        <w:jc w:val="both"/>
        <w:rPr>
          <w:b/>
          <w:sz w:val="24"/>
        </w:rPr>
      </w:pPr>
      <w:r w:rsidRPr="0062074B">
        <w:rPr>
          <w:b/>
          <w:sz w:val="24"/>
        </w:rPr>
        <w:t>1 ks Tefcold BLC5 + AKCE Záruka+, Šokový zchlazovač / zmrazovač, kapacita 5GN</w:t>
      </w:r>
    </w:p>
    <w:p w:rsidR="00002131" w:rsidRDefault="00002131" w:rsidP="001E6EC6">
      <w:pPr>
        <w:pStyle w:val="Bezmezer"/>
        <w:jc w:val="both"/>
        <w:rPr>
          <w:b/>
          <w:sz w:val="24"/>
        </w:rPr>
      </w:pPr>
    </w:p>
    <w:p w:rsidR="001E6EC6" w:rsidRPr="001E6EC6" w:rsidRDefault="001E6EC6" w:rsidP="001E6EC6">
      <w:pPr>
        <w:pStyle w:val="Bezmezer"/>
        <w:jc w:val="both"/>
        <w:rPr>
          <w:sz w:val="24"/>
          <w:szCs w:val="24"/>
        </w:rPr>
      </w:pPr>
      <w:r w:rsidRPr="001E6EC6">
        <w:rPr>
          <w:sz w:val="24"/>
          <w:szCs w:val="24"/>
        </w:rPr>
        <w:t xml:space="preserve">Celkem bez DPH: </w:t>
      </w:r>
      <w:r w:rsidR="0062074B" w:rsidRPr="0062074B">
        <w:rPr>
          <w:sz w:val="24"/>
          <w:szCs w:val="24"/>
        </w:rPr>
        <w:t>62 947 Kč</w:t>
      </w:r>
    </w:p>
    <w:p w:rsidR="001E6EC6" w:rsidRDefault="001E6EC6" w:rsidP="001E6EC6">
      <w:pPr>
        <w:pStyle w:val="Bezmezer"/>
        <w:jc w:val="both"/>
        <w:rPr>
          <w:sz w:val="24"/>
          <w:szCs w:val="24"/>
        </w:rPr>
      </w:pPr>
      <w:r w:rsidRPr="001E6EC6">
        <w:rPr>
          <w:sz w:val="24"/>
          <w:szCs w:val="24"/>
        </w:rPr>
        <w:t xml:space="preserve">Celkem s DPH: </w:t>
      </w:r>
      <w:r w:rsidR="0062074B" w:rsidRPr="0062074B">
        <w:rPr>
          <w:sz w:val="24"/>
          <w:szCs w:val="24"/>
        </w:rPr>
        <w:t>76 166 Kč</w:t>
      </w:r>
    </w:p>
    <w:p w:rsidR="001E6EC6" w:rsidRPr="006C1A7E" w:rsidRDefault="001E6EC6" w:rsidP="006C1A7E">
      <w:pPr>
        <w:pStyle w:val="Bezmezer"/>
        <w:jc w:val="both"/>
        <w:rPr>
          <w:sz w:val="24"/>
          <w:szCs w:val="24"/>
        </w:rPr>
      </w:pPr>
    </w:p>
    <w:p w:rsidR="0062074B" w:rsidRDefault="0062074B" w:rsidP="006C1A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Cena je včetně dopravy zboží na adresu naší organizace. Platbu provedeme na základě zálohové faktury.</w:t>
      </w:r>
      <w:r w:rsidR="0082477A">
        <w:rPr>
          <w:sz w:val="24"/>
          <w:szCs w:val="24"/>
        </w:rPr>
        <w:t xml:space="preserve"> Prosím o potvrzení objednávky.</w:t>
      </w:r>
    </w:p>
    <w:p w:rsidR="0062074B" w:rsidRDefault="0062074B" w:rsidP="006C1A7E">
      <w:pPr>
        <w:pStyle w:val="Bezmezer"/>
        <w:jc w:val="both"/>
        <w:rPr>
          <w:sz w:val="24"/>
          <w:szCs w:val="24"/>
        </w:rPr>
      </w:pPr>
    </w:p>
    <w:p w:rsidR="0062074B" w:rsidRDefault="0062074B" w:rsidP="006C1A7E">
      <w:pPr>
        <w:pStyle w:val="Bezmezer"/>
        <w:jc w:val="both"/>
        <w:rPr>
          <w:sz w:val="24"/>
          <w:szCs w:val="24"/>
        </w:rPr>
      </w:pPr>
    </w:p>
    <w:p w:rsidR="006C1A7E" w:rsidRPr="00B93F2B" w:rsidRDefault="006C1A7E" w:rsidP="006C1A7E">
      <w:pPr>
        <w:pStyle w:val="Bezmezer"/>
        <w:jc w:val="both"/>
        <w:rPr>
          <w:i/>
          <w:sz w:val="24"/>
          <w:szCs w:val="24"/>
        </w:rPr>
      </w:pPr>
      <w:r w:rsidRPr="00B93F2B">
        <w:rPr>
          <w:i/>
          <w:sz w:val="24"/>
          <w:szCs w:val="24"/>
        </w:rPr>
        <w:t>Uveřejnění této objednávky v registru smluv dle zákona č. 340/2015, o zvláštních podmínkách účinnosti některých smluv, uveřejňování těchto smluv a o registru smluv (zákon o registru smluv) zajistí Střední průmyslová škola stavební Josefa Gočára, Praha 4, Družstevní ochoz 3. Smluvní strany vyslovují souhlas s poskytnutím informací o této objednávce v rozsahu zákona č. 106/1999 Sb., o svobodném přístupu k informacím, v platném znění.</w:t>
      </w:r>
    </w:p>
    <w:p w:rsidR="006C1A7E" w:rsidRPr="004440AD" w:rsidRDefault="006C1A7E" w:rsidP="006C1A7E">
      <w:pPr>
        <w:pStyle w:val="Bezmezer"/>
        <w:jc w:val="both"/>
        <w:rPr>
          <w:sz w:val="24"/>
        </w:rPr>
      </w:pPr>
    </w:p>
    <w:p w:rsidR="00002131" w:rsidRDefault="00002131" w:rsidP="004440AD">
      <w:pPr>
        <w:pStyle w:val="Bezmezer"/>
        <w:jc w:val="both"/>
        <w:rPr>
          <w:sz w:val="24"/>
        </w:rPr>
      </w:pPr>
    </w:p>
    <w:p w:rsidR="00B93F2B" w:rsidRPr="004440AD" w:rsidRDefault="00B93F2B" w:rsidP="004440AD">
      <w:pPr>
        <w:pStyle w:val="Bezmezer"/>
        <w:jc w:val="both"/>
        <w:rPr>
          <w:sz w:val="24"/>
        </w:rPr>
      </w:pPr>
      <w:bookmarkStart w:id="0" w:name="_GoBack"/>
      <w:bookmarkEnd w:id="0"/>
    </w:p>
    <w:p w:rsidR="000B7919" w:rsidRPr="004440AD" w:rsidRDefault="0062074B" w:rsidP="004440AD">
      <w:pPr>
        <w:pStyle w:val="Bezmezer"/>
        <w:jc w:val="both"/>
        <w:rPr>
          <w:sz w:val="24"/>
        </w:rPr>
      </w:pPr>
      <w:r>
        <w:rPr>
          <w:sz w:val="24"/>
        </w:rPr>
        <w:t>Děkuji</w:t>
      </w:r>
      <w:r w:rsidR="001E6EC6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</w:r>
      <w:r w:rsidR="000B7919" w:rsidRPr="004440AD">
        <w:rPr>
          <w:sz w:val="24"/>
        </w:rPr>
        <w:tab/>
        <w:t>Ing. Bc. Tomáš Langer</w:t>
      </w:r>
    </w:p>
    <w:p w:rsidR="000B7919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="00955BDB">
        <w:rPr>
          <w:sz w:val="24"/>
        </w:rPr>
        <w:t xml:space="preserve">         ř</w:t>
      </w:r>
      <w:r w:rsidRPr="004440AD">
        <w:rPr>
          <w:sz w:val="24"/>
        </w:rPr>
        <w:t>editel</w:t>
      </w:r>
      <w:r w:rsidR="00955BDB">
        <w:rPr>
          <w:sz w:val="24"/>
        </w:rPr>
        <w:t xml:space="preserve"> školy</w:t>
      </w: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sectPr w:rsidR="00913CD3" w:rsidSect="00714B63">
      <w:headerReference w:type="default" r:id="rId6"/>
      <w:footerReference w:type="default" r:id="rId7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03BD6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:rsidR="00F366A2" w:rsidRPr="00F366A2" w:rsidRDefault="00F366A2" w:rsidP="00F366A2">
    <w:pPr>
      <w:pStyle w:val="Zhlav"/>
      <w:ind w:left="1531"/>
      <w:rPr>
        <w:sz w:val="16"/>
      </w:rPr>
    </w:pPr>
  </w:p>
  <w:p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129AC"/>
    <w:rsid w:val="00024FFD"/>
    <w:rsid w:val="00033274"/>
    <w:rsid w:val="00035C52"/>
    <w:rsid w:val="00061933"/>
    <w:rsid w:val="00080552"/>
    <w:rsid w:val="00086C41"/>
    <w:rsid w:val="00092F58"/>
    <w:rsid w:val="000971B3"/>
    <w:rsid w:val="000B596A"/>
    <w:rsid w:val="000B7919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82A17"/>
    <w:rsid w:val="00190A7A"/>
    <w:rsid w:val="00192877"/>
    <w:rsid w:val="00194AF1"/>
    <w:rsid w:val="00195EC4"/>
    <w:rsid w:val="00197A8E"/>
    <w:rsid w:val="001B395D"/>
    <w:rsid w:val="001C52A3"/>
    <w:rsid w:val="001E6EC6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C5FDF"/>
    <w:rsid w:val="003C7F96"/>
    <w:rsid w:val="003D3D1C"/>
    <w:rsid w:val="003D7C94"/>
    <w:rsid w:val="003F4A60"/>
    <w:rsid w:val="00407D23"/>
    <w:rsid w:val="0041314A"/>
    <w:rsid w:val="004207ED"/>
    <w:rsid w:val="004225D9"/>
    <w:rsid w:val="00431ABC"/>
    <w:rsid w:val="0043630F"/>
    <w:rsid w:val="00443FB9"/>
    <w:rsid w:val="004440AD"/>
    <w:rsid w:val="00451CFB"/>
    <w:rsid w:val="0045481C"/>
    <w:rsid w:val="0045614B"/>
    <w:rsid w:val="00477286"/>
    <w:rsid w:val="004824D9"/>
    <w:rsid w:val="004A35A4"/>
    <w:rsid w:val="004A4A23"/>
    <w:rsid w:val="004A741B"/>
    <w:rsid w:val="004B1A8B"/>
    <w:rsid w:val="004B1C8D"/>
    <w:rsid w:val="004B2320"/>
    <w:rsid w:val="004B27A9"/>
    <w:rsid w:val="004B30B2"/>
    <w:rsid w:val="004C2E94"/>
    <w:rsid w:val="004D382A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5CB6"/>
    <w:rsid w:val="005F651F"/>
    <w:rsid w:val="005F6D28"/>
    <w:rsid w:val="00604BD8"/>
    <w:rsid w:val="00611D67"/>
    <w:rsid w:val="00616302"/>
    <w:rsid w:val="0062074B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49A6"/>
    <w:rsid w:val="006B7BEA"/>
    <w:rsid w:val="006C1A7E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50A05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F2F57"/>
    <w:rsid w:val="00800644"/>
    <w:rsid w:val="00803E92"/>
    <w:rsid w:val="00814700"/>
    <w:rsid w:val="00817328"/>
    <w:rsid w:val="0082477A"/>
    <w:rsid w:val="008254B0"/>
    <w:rsid w:val="00827249"/>
    <w:rsid w:val="008454F4"/>
    <w:rsid w:val="0085413B"/>
    <w:rsid w:val="0086137F"/>
    <w:rsid w:val="00870F9B"/>
    <w:rsid w:val="0087352C"/>
    <w:rsid w:val="00874A8E"/>
    <w:rsid w:val="00884A90"/>
    <w:rsid w:val="00887FA7"/>
    <w:rsid w:val="008A4740"/>
    <w:rsid w:val="008A4CEE"/>
    <w:rsid w:val="008E5F3F"/>
    <w:rsid w:val="008F4994"/>
    <w:rsid w:val="008F679D"/>
    <w:rsid w:val="0090045B"/>
    <w:rsid w:val="00902E30"/>
    <w:rsid w:val="00905000"/>
    <w:rsid w:val="009121EB"/>
    <w:rsid w:val="00913CD3"/>
    <w:rsid w:val="00916E62"/>
    <w:rsid w:val="0093267D"/>
    <w:rsid w:val="00937BB2"/>
    <w:rsid w:val="00941EB0"/>
    <w:rsid w:val="00945D82"/>
    <w:rsid w:val="00955BDB"/>
    <w:rsid w:val="00955FF2"/>
    <w:rsid w:val="00957792"/>
    <w:rsid w:val="009613AF"/>
    <w:rsid w:val="00980262"/>
    <w:rsid w:val="009A4126"/>
    <w:rsid w:val="009D0475"/>
    <w:rsid w:val="009D733B"/>
    <w:rsid w:val="009D7FD2"/>
    <w:rsid w:val="009E00CF"/>
    <w:rsid w:val="009E1475"/>
    <w:rsid w:val="009E712D"/>
    <w:rsid w:val="00A1113A"/>
    <w:rsid w:val="00A47C07"/>
    <w:rsid w:val="00A52419"/>
    <w:rsid w:val="00A905FE"/>
    <w:rsid w:val="00A9377B"/>
    <w:rsid w:val="00A965F6"/>
    <w:rsid w:val="00AA4AE5"/>
    <w:rsid w:val="00AB27DB"/>
    <w:rsid w:val="00AD00F4"/>
    <w:rsid w:val="00AD5D15"/>
    <w:rsid w:val="00B16DE7"/>
    <w:rsid w:val="00B2761B"/>
    <w:rsid w:val="00B3261D"/>
    <w:rsid w:val="00B34EDE"/>
    <w:rsid w:val="00B41D89"/>
    <w:rsid w:val="00B61B40"/>
    <w:rsid w:val="00B6624C"/>
    <w:rsid w:val="00B7176C"/>
    <w:rsid w:val="00B7774A"/>
    <w:rsid w:val="00B907D0"/>
    <w:rsid w:val="00B93F2B"/>
    <w:rsid w:val="00BA7156"/>
    <w:rsid w:val="00BB351F"/>
    <w:rsid w:val="00BC584B"/>
    <w:rsid w:val="00BC6DAC"/>
    <w:rsid w:val="00BF56A8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53B5E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E8550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Bc. Tomáš Langer</cp:lastModifiedBy>
  <cp:revision>56</cp:revision>
  <cp:lastPrinted>2021-06-30T12:31:00Z</cp:lastPrinted>
  <dcterms:created xsi:type="dcterms:W3CDTF">2014-05-12T09:18:00Z</dcterms:created>
  <dcterms:modified xsi:type="dcterms:W3CDTF">2022-09-07T06:07:00Z</dcterms:modified>
</cp:coreProperties>
</file>