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631"/>
        <w:gridCol w:w="16"/>
        <w:gridCol w:w="356"/>
        <w:gridCol w:w="15"/>
        <w:gridCol w:w="57"/>
        <w:gridCol w:w="100"/>
        <w:gridCol w:w="187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0525A" w:rsidTr="00C8747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5" w:type="dxa"/>
            <w:vMerge w:val="restart"/>
            <w:shd w:val="clear" w:color="auto" w:fill="FAEBD7"/>
          </w:tcPr>
          <w:p w:rsidR="00B0525A" w:rsidRDefault="00B0525A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0525A" w:rsidRDefault="0095166F">
            <w:pPr>
              <w:pStyle w:val="Nadpis"/>
              <w:spacing w:line="229" w:lineRule="auto"/>
              <w:jc w:val="right"/>
            </w:pPr>
            <w:bookmarkStart w:id="0" w:name="_GoBack"/>
            <w:r>
              <w:t>RO22000175</w:t>
            </w:r>
            <w:bookmarkEnd w:id="0"/>
          </w:p>
        </w:tc>
      </w:tr>
      <w:tr w:rsidR="00B0525A" w:rsidTr="00C8747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shd w:val="clear" w:color="auto" w:fill="auto"/>
          </w:tcPr>
          <w:p w:rsidR="00B0525A" w:rsidRDefault="0095166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5" w:type="dxa"/>
            <w:vMerge/>
            <w:shd w:val="clear" w:color="auto" w:fill="FAEBD7"/>
          </w:tcPr>
          <w:p w:rsidR="00B0525A" w:rsidRDefault="00B0525A"/>
        </w:tc>
        <w:tc>
          <w:tcPr>
            <w:tcW w:w="2478" w:type="dxa"/>
            <w:gridSpan w:val="12"/>
            <w:vMerge/>
            <w:shd w:val="clear" w:color="auto" w:fill="FAEBD7"/>
          </w:tcPr>
          <w:p w:rsidR="00B0525A" w:rsidRDefault="00B0525A"/>
        </w:tc>
        <w:tc>
          <w:tcPr>
            <w:tcW w:w="2494" w:type="dxa"/>
            <w:gridSpan w:val="7"/>
            <w:vMerge/>
            <w:shd w:val="clear" w:color="auto" w:fill="FAEBD7"/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 w:val="restart"/>
          </w:tcPr>
          <w:p w:rsidR="00B0525A" w:rsidRDefault="00B0525A"/>
        </w:tc>
        <w:tc>
          <w:tcPr>
            <w:tcW w:w="114" w:type="dxa"/>
          </w:tcPr>
          <w:p w:rsidR="00B0525A" w:rsidRDefault="00B0525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476" w:type="dxa"/>
            <w:gridSpan w:val="8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0525A" w:rsidRDefault="00B0525A"/>
        </w:tc>
        <w:tc>
          <w:tcPr>
            <w:tcW w:w="989" w:type="dxa"/>
            <w:gridSpan w:val="6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060</w:t>
            </w:r>
          </w:p>
        </w:tc>
        <w:tc>
          <w:tcPr>
            <w:tcW w:w="1505" w:type="dxa"/>
          </w:tcPr>
          <w:p w:rsidR="00B0525A" w:rsidRDefault="00B0525A"/>
        </w:tc>
      </w:tr>
      <w:tr w:rsidR="00B0525A" w:rsidTr="00C8747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114" w:type="dxa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0525A" w:rsidRDefault="00B0525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9.5.2022</w:t>
            </w:r>
          </w:p>
        </w:tc>
        <w:tc>
          <w:tcPr>
            <w:tcW w:w="1534" w:type="dxa"/>
            <w:gridSpan w:val="2"/>
          </w:tcPr>
          <w:p w:rsidR="00B0525A" w:rsidRDefault="00B0525A"/>
        </w:tc>
      </w:tr>
      <w:tr w:rsidR="00B0525A" w:rsidTr="00C8747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114" w:type="dxa"/>
          </w:tcPr>
          <w:p w:rsidR="00B0525A" w:rsidRDefault="00B0525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476" w:type="dxa"/>
            <w:gridSpan w:val="8"/>
            <w:vMerge/>
            <w:shd w:val="clear" w:color="auto" w:fill="auto"/>
          </w:tcPr>
          <w:p w:rsidR="00B0525A" w:rsidRDefault="00B0525A"/>
        </w:tc>
        <w:tc>
          <w:tcPr>
            <w:tcW w:w="1002" w:type="dxa"/>
            <w:gridSpan w:val="4"/>
          </w:tcPr>
          <w:p w:rsidR="00B0525A" w:rsidRDefault="00B0525A"/>
        </w:tc>
        <w:tc>
          <w:tcPr>
            <w:tcW w:w="960" w:type="dxa"/>
            <w:gridSpan w:val="5"/>
            <w:vMerge/>
            <w:shd w:val="clear" w:color="auto" w:fill="auto"/>
          </w:tcPr>
          <w:p w:rsidR="00B0525A" w:rsidRDefault="00B0525A"/>
        </w:tc>
        <w:tc>
          <w:tcPr>
            <w:tcW w:w="1534" w:type="dxa"/>
            <w:gridSpan w:val="2"/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114" w:type="dxa"/>
          </w:tcPr>
          <w:p w:rsidR="00B0525A" w:rsidRDefault="00B0525A"/>
        </w:tc>
        <w:tc>
          <w:tcPr>
            <w:tcW w:w="1319" w:type="dxa"/>
            <w:gridSpan w:val="6"/>
            <w:vMerge/>
            <w:shd w:val="clear" w:color="auto" w:fill="auto"/>
          </w:tcPr>
          <w:p w:rsidR="00B0525A" w:rsidRDefault="00B0525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114" w:type="dxa"/>
          </w:tcPr>
          <w:p w:rsidR="00B0525A" w:rsidRDefault="00B0525A"/>
        </w:tc>
        <w:tc>
          <w:tcPr>
            <w:tcW w:w="3496" w:type="dxa"/>
            <w:gridSpan w:val="18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13480251</w:t>
            </w:r>
          </w:p>
        </w:tc>
      </w:tr>
      <w:tr w:rsidR="00B0525A" w:rsidTr="00C8747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232" w:type="dxa"/>
            <w:gridSpan w:val="3"/>
            <w:vMerge/>
          </w:tcPr>
          <w:p w:rsidR="00B0525A" w:rsidRDefault="00B0525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B0525A" w:rsidRDefault="0095166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B0525A" w:rsidRDefault="00B0525A"/>
        </w:tc>
        <w:tc>
          <w:tcPr>
            <w:tcW w:w="459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32" w:type="dxa"/>
            <w:gridSpan w:val="5"/>
            <w:vMerge/>
            <w:shd w:val="clear" w:color="auto" w:fill="auto"/>
          </w:tcPr>
          <w:p w:rsidR="00B0525A" w:rsidRDefault="00B0525A"/>
        </w:tc>
        <w:tc>
          <w:tcPr>
            <w:tcW w:w="1346" w:type="dxa"/>
            <w:gridSpan w:val="7"/>
          </w:tcPr>
          <w:p w:rsidR="00B0525A" w:rsidRDefault="00B0525A"/>
        </w:tc>
        <w:tc>
          <w:tcPr>
            <w:tcW w:w="459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32" w:type="dxa"/>
            <w:gridSpan w:val="5"/>
            <w:vMerge/>
            <w:shd w:val="clear" w:color="auto" w:fill="auto"/>
          </w:tcPr>
          <w:p w:rsidR="00B0525A" w:rsidRDefault="00B0525A"/>
        </w:tc>
        <w:tc>
          <w:tcPr>
            <w:tcW w:w="1346" w:type="dxa"/>
            <w:gridSpan w:val="7"/>
          </w:tcPr>
          <w:p w:rsidR="00B0525A" w:rsidRDefault="00B0525A"/>
        </w:tc>
        <w:tc>
          <w:tcPr>
            <w:tcW w:w="459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0525A" w:rsidRDefault="0095166F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32" w:type="dxa"/>
            <w:gridSpan w:val="5"/>
            <w:vMerge/>
            <w:shd w:val="clear" w:color="auto" w:fill="auto"/>
          </w:tcPr>
          <w:p w:rsidR="00B0525A" w:rsidRDefault="00B0525A"/>
        </w:tc>
        <w:tc>
          <w:tcPr>
            <w:tcW w:w="1346" w:type="dxa"/>
            <w:gridSpan w:val="7"/>
          </w:tcPr>
          <w:p w:rsidR="00B0525A" w:rsidRDefault="00B0525A"/>
        </w:tc>
        <w:tc>
          <w:tcPr>
            <w:tcW w:w="459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/>
            <w:shd w:val="clear" w:color="auto" w:fill="auto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132" w:type="dxa"/>
            <w:gridSpan w:val="5"/>
            <w:vMerge/>
            <w:shd w:val="clear" w:color="auto" w:fill="auto"/>
          </w:tcPr>
          <w:p w:rsidR="00B0525A" w:rsidRDefault="00B0525A"/>
        </w:tc>
        <w:tc>
          <w:tcPr>
            <w:tcW w:w="1346" w:type="dxa"/>
            <w:gridSpan w:val="7"/>
          </w:tcPr>
          <w:p w:rsidR="00B0525A" w:rsidRDefault="00B0525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CZ5703120588</w:t>
            </w:r>
          </w:p>
        </w:tc>
      </w:tr>
      <w:tr w:rsidR="00B0525A" w:rsidTr="00C8747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/>
            <w:shd w:val="clear" w:color="auto" w:fill="auto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59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/>
            <w:shd w:val="clear" w:color="auto" w:fill="auto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/>
            <w:shd w:val="clear" w:color="auto" w:fill="auto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0525A" w:rsidRDefault="0095166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346" w:type="dxa"/>
            <w:gridSpan w:val="4"/>
            <w:vMerge/>
            <w:shd w:val="clear" w:color="auto" w:fill="auto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0525A" w:rsidRDefault="0095166F">
            <w:pPr>
              <w:pStyle w:val="Nadpis0"/>
              <w:spacing w:line="229" w:lineRule="auto"/>
            </w:pPr>
            <w:r>
              <w:t>Václav Doležal zemní práce</w:t>
            </w:r>
          </w:p>
        </w:tc>
      </w:tr>
      <w:tr w:rsidR="00B0525A" w:rsidTr="00C8747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0525A" w:rsidRDefault="00B0525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074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72" w:type="dxa"/>
            <w:gridSpan w:val="2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074" w:type="dxa"/>
            <w:gridSpan w:val="2"/>
            <w:vMerge/>
            <w:shd w:val="clear" w:color="auto" w:fill="auto"/>
          </w:tcPr>
          <w:p w:rsidR="00B0525A" w:rsidRDefault="00B0525A"/>
        </w:tc>
        <w:tc>
          <w:tcPr>
            <w:tcW w:w="272" w:type="dxa"/>
            <w:gridSpan w:val="2"/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Doležal zemní práce</w:t>
            </w:r>
          </w:p>
        </w:tc>
      </w:tr>
      <w:tr w:rsidR="00B0525A" w:rsidTr="00C8747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3496" w:type="dxa"/>
            <w:gridSpan w:val="18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313</w:t>
            </w:r>
          </w:p>
        </w:tc>
      </w:tr>
      <w:tr w:rsidR="00B0525A" w:rsidTr="00C87476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42" w:type="dxa"/>
            <w:gridSpan w:val="22"/>
            <w:vMerge/>
            <w:shd w:val="clear" w:color="auto" w:fill="auto"/>
          </w:tcPr>
          <w:p w:rsidR="00B0525A" w:rsidRDefault="00B052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46313 Liberec XXX-Vratislavice nad Nisou</w:t>
            </w:r>
          </w:p>
        </w:tc>
      </w:tr>
      <w:tr w:rsidR="00B0525A" w:rsidTr="00C8747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0525A" w:rsidRDefault="00B0525A"/>
        </w:tc>
      </w:tr>
      <w:tr w:rsidR="00B0525A" w:rsidTr="00C87476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0525A" w:rsidRDefault="00B0525A"/>
        </w:tc>
        <w:tc>
          <w:tcPr>
            <w:tcW w:w="57" w:type="dxa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143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/>
            <w:shd w:val="clear" w:color="auto" w:fill="auto"/>
          </w:tcPr>
          <w:p w:rsidR="00B0525A" w:rsidRDefault="00B0525A"/>
        </w:tc>
        <w:tc>
          <w:tcPr>
            <w:tcW w:w="3295" w:type="dxa"/>
            <w:gridSpan w:val="17"/>
            <w:vMerge/>
            <w:shd w:val="clear" w:color="auto" w:fill="auto"/>
          </w:tcPr>
          <w:p w:rsidR="00B0525A" w:rsidRDefault="00B052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/>
            <w:shd w:val="clear" w:color="auto" w:fill="auto"/>
          </w:tcPr>
          <w:p w:rsidR="00B0525A" w:rsidRDefault="00B0525A"/>
        </w:tc>
        <w:tc>
          <w:tcPr>
            <w:tcW w:w="3295" w:type="dxa"/>
            <w:gridSpan w:val="17"/>
            <w:vMerge/>
            <w:shd w:val="clear" w:color="auto" w:fill="auto"/>
          </w:tcPr>
          <w:p w:rsidR="00B0525A" w:rsidRDefault="00B052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172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0525A" w:rsidRDefault="0095166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0525A" w:rsidRDefault="00B0525A"/>
        </w:tc>
        <w:tc>
          <w:tcPr>
            <w:tcW w:w="1075" w:type="dxa"/>
            <w:gridSpan w:val="5"/>
            <w:vMerge/>
            <w:shd w:val="clear" w:color="auto" w:fill="auto"/>
          </w:tcPr>
          <w:p w:rsidR="00B0525A" w:rsidRDefault="00B0525A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/>
            <w:shd w:val="clear" w:color="auto" w:fill="auto"/>
          </w:tcPr>
          <w:p w:rsidR="00B0525A" w:rsidRDefault="00B0525A"/>
        </w:tc>
        <w:tc>
          <w:tcPr>
            <w:tcW w:w="3295" w:type="dxa"/>
            <w:gridSpan w:val="17"/>
            <w:vMerge/>
            <w:shd w:val="clear" w:color="auto" w:fill="auto"/>
          </w:tcPr>
          <w:p w:rsidR="00B0525A" w:rsidRDefault="00B052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172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115" w:type="dxa"/>
          </w:tcPr>
          <w:p w:rsidR="00B0525A" w:rsidRDefault="00B0525A"/>
        </w:tc>
        <w:tc>
          <w:tcPr>
            <w:tcW w:w="1576" w:type="dxa"/>
            <w:gridSpan w:val="6"/>
            <w:vMerge/>
            <w:shd w:val="clear" w:color="auto" w:fill="auto"/>
          </w:tcPr>
          <w:p w:rsidR="00B0525A" w:rsidRDefault="00B0525A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0525A" w:rsidRDefault="00B0525A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B0525A" w:rsidRDefault="00B0525A"/>
        </w:tc>
      </w:tr>
      <w:tr w:rsidR="00B0525A" w:rsidTr="00C87476">
        <w:trPr>
          <w:trHeight w:hRule="exact" w:val="272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0525A" w:rsidTr="00C87476">
        <w:trPr>
          <w:trHeight w:hRule="exact" w:val="29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B0525A" w:rsidRDefault="00B0525A"/>
        </w:tc>
      </w:tr>
      <w:tr w:rsidR="00B0525A" w:rsidTr="00C87476">
        <w:trPr>
          <w:trHeight w:hRule="exact" w:val="28"/>
        </w:trPr>
        <w:tc>
          <w:tcPr>
            <w:tcW w:w="10159" w:type="dxa"/>
            <w:gridSpan w:val="46"/>
            <w:shd w:val="clear" w:color="auto" w:fill="FAEBD7"/>
          </w:tcPr>
          <w:p w:rsidR="00B0525A" w:rsidRDefault="00B0525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0525A" w:rsidTr="00C87476">
        <w:trPr>
          <w:trHeight w:hRule="exact" w:val="172"/>
        </w:trPr>
        <w:tc>
          <w:tcPr>
            <w:tcW w:w="6992" w:type="dxa"/>
            <w:gridSpan w:val="37"/>
            <w:vMerge w:val="restart"/>
            <w:shd w:val="clear" w:color="auto" w:fill="FAEBD7"/>
            <w:vAlign w:val="bottom"/>
          </w:tcPr>
          <w:p w:rsidR="00B0525A" w:rsidRDefault="0095166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Stavební, výkopové a elektro práce v roce 2022, </w:t>
            </w:r>
          </w:p>
          <w:p w:rsidR="00B0525A" w:rsidRDefault="0095166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předběžném objemu 500 000 Kč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0525A" w:rsidRDefault="00B0525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0525A" w:rsidRDefault="00B0525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0525A" w:rsidRDefault="009516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500 000,00 Kč</w:t>
            </w:r>
          </w:p>
        </w:tc>
      </w:tr>
      <w:tr w:rsidR="00B0525A" w:rsidTr="00C87476">
        <w:trPr>
          <w:trHeight w:hRule="exact" w:val="201"/>
        </w:trPr>
        <w:tc>
          <w:tcPr>
            <w:tcW w:w="6992" w:type="dxa"/>
            <w:gridSpan w:val="37"/>
            <w:vMerge/>
            <w:shd w:val="clear" w:color="auto" w:fill="FAEBD7"/>
            <w:vAlign w:val="bottom"/>
          </w:tcPr>
          <w:p w:rsidR="00B0525A" w:rsidRDefault="00B0525A"/>
        </w:tc>
        <w:tc>
          <w:tcPr>
            <w:tcW w:w="673" w:type="dxa"/>
            <w:gridSpan w:val="2"/>
            <w:vMerge/>
            <w:shd w:val="clear" w:color="auto" w:fill="FAEBD7"/>
          </w:tcPr>
          <w:p w:rsidR="00B0525A" w:rsidRDefault="00B0525A"/>
        </w:tc>
        <w:tc>
          <w:tcPr>
            <w:tcW w:w="459" w:type="dxa"/>
            <w:gridSpan w:val="2"/>
            <w:vMerge/>
            <w:shd w:val="clear" w:color="auto" w:fill="FAEBD7"/>
          </w:tcPr>
          <w:p w:rsidR="00B0525A" w:rsidRDefault="00B0525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0525A" w:rsidRDefault="00B0525A"/>
        </w:tc>
      </w:tr>
      <w:tr w:rsidR="00B0525A" w:rsidTr="00C87476">
        <w:trPr>
          <w:trHeight w:hRule="exact" w:val="28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674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0525A" w:rsidRDefault="00B0525A"/>
        </w:tc>
        <w:tc>
          <w:tcPr>
            <w:tcW w:w="2894" w:type="dxa"/>
            <w:gridSpan w:val="18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09.05.2022 do 31.12.2022.</w:t>
            </w:r>
          </w:p>
        </w:tc>
        <w:tc>
          <w:tcPr>
            <w:tcW w:w="3067" w:type="dxa"/>
            <w:gridSpan w:val="8"/>
          </w:tcPr>
          <w:p w:rsidR="00B0525A" w:rsidRDefault="00B0525A"/>
        </w:tc>
      </w:tr>
      <w:tr w:rsidR="00B0525A" w:rsidTr="00C87476">
        <w:trPr>
          <w:trHeight w:hRule="exact" w:val="57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172" w:type="dxa"/>
            <w:gridSpan w:val="2"/>
          </w:tcPr>
          <w:p w:rsidR="00B0525A" w:rsidRDefault="00B0525A"/>
        </w:tc>
        <w:tc>
          <w:tcPr>
            <w:tcW w:w="4026" w:type="dxa"/>
            <w:gridSpan w:val="18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6"/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01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8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459"/>
        </w:trPr>
        <w:tc>
          <w:tcPr>
            <w:tcW w:w="6304" w:type="dxa"/>
            <w:gridSpan w:val="31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5"/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8468" w:type="dxa"/>
            <w:gridSpan w:val="43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0525A" w:rsidRDefault="00B0525A"/>
        </w:tc>
      </w:tr>
      <w:tr w:rsidR="00B0525A" w:rsidTr="00C87476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0525A" w:rsidRDefault="00B0525A"/>
        </w:tc>
      </w:tr>
      <w:tr w:rsidR="00B0525A" w:rsidTr="00C87476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4"/>
          </w:tcPr>
          <w:p w:rsidR="00B0525A" w:rsidRDefault="00B0525A"/>
        </w:tc>
      </w:tr>
      <w:tr w:rsidR="00B0525A" w:rsidTr="00C87476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2"/>
          </w:tcPr>
          <w:p w:rsidR="00B0525A" w:rsidRDefault="00B0525A"/>
        </w:tc>
      </w:tr>
      <w:tr w:rsidR="00B0525A" w:rsidTr="00C87476">
        <w:trPr>
          <w:trHeight w:hRule="exact" w:val="29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5932" w:type="dxa"/>
            <w:gridSpan w:val="29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0525A" w:rsidRDefault="00B0525A"/>
        </w:tc>
      </w:tr>
      <w:tr w:rsidR="00B0525A" w:rsidTr="00C87476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0525A" w:rsidRDefault="00B0525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1"/>
          </w:tcPr>
          <w:p w:rsidR="00B0525A" w:rsidRDefault="00B0525A"/>
        </w:tc>
      </w:tr>
      <w:tr w:rsidR="00B0525A" w:rsidTr="00C87476">
        <w:trPr>
          <w:trHeight w:hRule="exact" w:val="459"/>
        </w:trPr>
        <w:tc>
          <w:tcPr>
            <w:tcW w:w="10159" w:type="dxa"/>
            <w:gridSpan w:val="46"/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09.05.2022</w:t>
            </w:r>
          </w:p>
        </w:tc>
        <w:tc>
          <w:tcPr>
            <w:tcW w:w="1462" w:type="dxa"/>
            <w:gridSpan w:val="6"/>
          </w:tcPr>
          <w:p w:rsidR="00B0525A" w:rsidRDefault="00B0525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0525A" w:rsidRDefault="00B0525A"/>
        </w:tc>
        <w:tc>
          <w:tcPr>
            <w:tcW w:w="1205" w:type="dxa"/>
            <w:gridSpan w:val="9"/>
            <w:vMerge w:val="restart"/>
            <w:shd w:val="clear" w:color="auto" w:fill="auto"/>
          </w:tcPr>
          <w:p w:rsidR="00B0525A" w:rsidRDefault="00C874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4211" w:type="dxa"/>
            <w:gridSpan w:val="16"/>
          </w:tcPr>
          <w:p w:rsidR="00B0525A" w:rsidRDefault="00B0525A"/>
        </w:tc>
      </w:tr>
      <w:tr w:rsidR="00B0525A" w:rsidTr="00C87476">
        <w:trPr>
          <w:trHeight w:hRule="exact" w:val="14"/>
        </w:trPr>
        <w:tc>
          <w:tcPr>
            <w:tcW w:w="3267" w:type="dxa"/>
            <w:gridSpan w:val="14"/>
          </w:tcPr>
          <w:p w:rsidR="00B0525A" w:rsidRDefault="00B0525A"/>
        </w:tc>
        <w:tc>
          <w:tcPr>
            <w:tcW w:w="645" w:type="dxa"/>
            <w:gridSpan w:val="4"/>
            <w:vMerge/>
            <w:shd w:val="clear" w:color="auto" w:fill="auto"/>
          </w:tcPr>
          <w:p w:rsidR="00B0525A" w:rsidRDefault="00B0525A"/>
        </w:tc>
        <w:tc>
          <w:tcPr>
            <w:tcW w:w="831" w:type="dxa"/>
            <w:gridSpan w:val="3"/>
          </w:tcPr>
          <w:p w:rsidR="00B0525A" w:rsidRDefault="00B0525A"/>
        </w:tc>
        <w:tc>
          <w:tcPr>
            <w:tcW w:w="1205" w:type="dxa"/>
            <w:gridSpan w:val="9"/>
            <w:vMerge/>
            <w:shd w:val="clear" w:color="auto" w:fill="auto"/>
          </w:tcPr>
          <w:p w:rsidR="00B0525A" w:rsidRDefault="00B0525A"/>
        </w:tc>
        <w:tc>
          <w:tcPr>
            <w:tcW w:w="4211" w:type="dxa"/>
            <w:gridSpan w:val="16"/>
          </w:tcPr>
          <w:p w:rsidR="00B0525A" w:rsidRDefault="00B0525A"/>
        </w:tc>
      </w:tr>
      <w:tr w:rsidR="00B0525A" w:rsidTr="00C87476">
        <w:trPr>
          <w:trHeight w:hRule="exact" w:val="215"/>
        </w:trPr>
        <w:tc>
          <w:tcPr>
            <w:tcW w:w="3267" w:type="dxa"/>
            <w:gridSpan w:val="14"/>
          </w:tcPr>
          <w:p w:rsidR="00B0525A" w:rsidRDefault="00B0525A"/>
        </w:tc>
        <w:tc>
          <w:tcPr>
            <w:tcW w:w="630" w:type="dxa"/>
            <w:gridSpan w:val="3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6262" w:type="dxa"/>
            <w:gridSpan w:val="29"/>
          </w:tcPr>
          <w:p w:rsidR="00B0525A" w:rsidRDefault="00B0525A"/>
        </w:tc>
      </w:tr>
      <w:tr w:rsidR="00B0525A" w:rsidTr="00C87476">
        <w:trPr>
          <w:trHeight w:hRule="exact" w:val="229"/>
        </w:trPr>
        <w:tc>
          <w:tcPr>
            <w:tcW w:w="3267" w:type="dxa"/>
            <w:gridSpan w:val="14"/>
          </w:tcPr>
          <w:p w:rsidR="00B0525A" w:rsidRDefault="00B0525A"/>
        </w:tc>
        <w:tc>
          <w:tcPr>
            <w:tcW w:w="501" w:type="dxa"/>
            <w:gridSpan w:val="2"/>
            <w:shd w:val="clear" w:color="auto" w:fill="auto"/>
          </w:tcPr>
          <w:p w:rsidR="00B0525A" w:rsidRDefault="00951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6391" w:type="dxa"/>
            <w:gridSpan w:val="30"/>
          </w:tcPr>
          <w:p w:rsidR="00B0525A" w:rsidRDefault="00B0525A"/>
        </w:tc>
      </w:tr>
      <w:tr w:rsidR="00B0525A" w:rsidTr="00C87476">
        <w:trPr>
          <w:trHeight w:hRule="exact" w:val="616"/>
        </w:trPr>
        <w:tc>
          <w:tcPr>
            <w:tcW w:w="1619" w:type="dxa"/>
            <w:gridSpan w:val="6"/>
          </w:tcPr>
          <w:p w:rsidR="00B0525A" w:rsidRDefault="00B0525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0525A" w:rsidRDefault="00B0525A"/>
        </w:tc>
        <w:tc>
          <w:tcPr>
            <w:tcW w:w="4040" w:type="dxa"/>
            <w:gridSpan w:val="24"/>
          </w:tcPr>
          <w:p w:rsidR="00B0525A" w:rsidRDefault="00B0525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0525A" w:rsidRDefault="00B0525A"/>
        </w:tc>
        <w:tc>
          <w:tcPr>
            <w:tcW w:w="2150" w:type="dxa"/>
            <w:gridSpan w:val="6"/>
          </w:tcPr>
          <w:p w:rsidR="00B0525A" w:rsidRDefault="00B0525A"/>
        </w:tc>
      </w:tr>
      <w:tr w:rsidR="00B0525A" w:rsidTr="00C87476">
        <w:trPr>
          <w:trHeight w:hRule="exact" w:val="258"/>
        </w:trPr>
        <w:tc>
          <w:tcPr>
            <w:tcW w:w="1619" w:type="dxa"/>
            <w:gridSpan w:val="6"/>
          </w:tcPr>
          <w:p w:rsidR="00B0525A" w:rsidRDefault="00B0525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0525A" w:rsidRDefault="009516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4"/>
          </w:tcPr>
          <w:p w:rsidR="00B0525A" w:rsidRDefault="00B0525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0525A" w:rsidRDefault="009516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0525A" w:rsidRDefault="00B0525A"/>
        </w:tc>
      </w:tr>
    </w:tbl>
    <w:p w:rsidR="0095166F" w:rsidRDefault="0095166F"/>
    <w:sectPr w:rsidR="0095166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5A"/>
    <w:rsid w:val="0095166F"/>
    <w:rsid w:val="009A7535"/>
    <w:rsid w:val="00B0525A"/>
    <w:rsid w:val="00C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8E47-6981-4630-A512-D3872D75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2022-07-20T12:30:00Z</dcterms:created>
  <dcterms:modified xsi:type="dcterms:W3CDTF">2022-07-20T12:30:00Z</dcterms:modified>
</cp:coreProperties>
</file>