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02C4" w14:textId="44D18AA3" w:rsidR="00D9341F" w:rsidRDefault="00B522E9" w:rsidP="00D9341F">
      <w:pPr>
        <w:pStyle w:val="Smlouva-slo"/>
        <w:tabs>
          <w:tab w:val="right" w:leader="underscore" w:pos="9498"/>
        </w:tabs>
        <w:spacing w:before="0" w:after="240" w:line="240" w:lineRule="auto"/>
        <w:ind w:left="4961"/>
        <w:rPr>
          <w:sz w:val="22"/>
          <w:szCs w:val="22"/>
        </w:rPr>
      </w:pPr>
      <w:r>
        <w:rPr>
          <w:sz w:val="22"/>
          <w:szCs w:val="22"/>
        </w:rPr>
        <w:t xml:space="preserve">Číslo smlouvy objednatele: </w:t>
      </w:r>
      <w:r w:rsidR="00D9341F" w:rsidRPr="003103AE">
        <w:rPr>
          <w:sz w:val="22"/>
          <w:szCs w:val="22"/>
        </w:rPr>
        <w:t>SD/20220</w:t>
      </w:r>
      <w:r w:rsidR="003103AE" w:rsidRPr="003103AE">
        <w:rPr>
          <w:sz w:val="22"/>
          <w:szCs w:val="22"/>
        </w:rPr>
        <w:t>045</w:t>
      </w:r>
    </w:p>
    <w:p w14:paraId="68147C82" w14:textId="58C9DAE0" w:rsidR="00F56EED" w:rsidRDefault="00B522E9" w:rsidP="00D9341F">
      <w:pPr>
        <w:pStyle w:val="Smlouva-slo"/>
        <w:tabs>
          <w:tab w:val="right" w:leader="underscore" w:pos="9498"/>
        </w:tabs>
        <w:spacing w:before="0" w:after="240" w:line="240" w:lineRule="auto"/>
        <w:ind w:left="4961"/>
        <w:rPr>
          <w:sz w:val="22"/>
          <w:szCs w:val="22"/>
        </w:rPr>
      </w:pPr>
      <w:r>
        <w:rPr>
          <w:sz w:val="22"/>
          <w:szCs w:val="22"/>
        </w:rPr>
        <w:t xml:space="preserve">Číslo smlouvy zhotovitele: </w:t>
      </w:r>
      <w:r w:rsidR="00992ABA">
        <w:rPr>
          <w:sz w:val="22"/>
          <w:szCs w:val="22"/>
        </w:rPr>
        <w:t xml:space="preserve"> </w:t>
      </w:r>
    </w:p>
    <w:p w14:paraId="74F9784A" w14:textId="5772A194" w:rsidR="00F56EED" w:rsidRPr="003C5C55" w:rsidRDefault="003C5C55">
      <w:pPr>
        <w:pStyle w:val="SBSTitulekmal"/>
        <w:jc w:val="left"/>
        <w:rPr>
          <w:rFonts w:cs="Arial"/>
          <w:sz w:val="32"/>
          <w:szCs w:val="32"/>
        </w:rPr>
      </w:pPr>
      <w:r w:rsidRPr="003C5C55">
        <w:rPr>
          <w:rFonts w:cs="Arial"/>
          <w:sz w:val="32"/>
          <w:szCs w:val="32"/>
        </w:rPr>
        <w:t xml:space="preserve">Dodatek č. 1 </w:t>
      </w:r>
      <w:r w:rsidR="0048766F">
        <w:rPr>
          <w:rFonts w:cs="Arial"/>
          <w:sz w:val="32"/>
          <w:szCs w:val="32"/>
        </w:rPr>
        <w:t>S</w:t>
      </w:r>
      <w:r w:rsidRPr="003C5C55">
        <w:rPr>
          <w:rFonts w:cs="Arial"/>
          <w:sz w:val="32"/>
          <w:szCs w:val="32"/>
        </w:rPr>
        <w:t>mlouvy o dílo č. SD/20220035</w:t>
      </w:r>
      <w:r w:rsidR="00B522E9" w:rsidRPr="003C5C55">
        <w:rPr>
          <w:rFonts w:cs="Arial"/>
          <w:sz w:val="32"/>
          <w:szCs w:val="32"/>
        </w:rPr>
        <w:t xml:space="preserve"> </w:t>
      </w:r>
    </w:p>
    <w:p w14:paraId="2188B2C2" w14:textId="77777777" w:rsidR="00F56EED" w:rsidRDefault="00B522E9">
      <w:pPr>
        <w:pStyle w:val="SBSTitulekmal"/>
        <w:spacing w:after="360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143E8A54" w14:textId="77777777" w:rsidR="00F56EED" w:rsidRDefault="00B522E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9"/>
        <w:gridCol w:w="3015"/>
        <w:gridCol w:w="279"/>
        <w:gridCol w:w="1508"/>
        <w:gridCol w:w="3130"/>
      </w:tblGrid>
      <w:tr w:rsidR="00F56EED" w14:paraId="3C0102CA" w14:textId="77777777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3E4D87C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3F5F30F7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41E652BD" w14:textId="3756B843" w:rsidR="00F56EED" w:rsidRDefault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D56EC1">
              <w:rPr>
                <w:rFonts w:ascii="Times New Roman" w:eastAsia="Calibri" w:hAnsi="Times New Roman"/>
                <w:b/>
                <w:sz w:val="22"/>
                <w:szCs w:val="22"/>
              </w:rPr>
              <w:t>Dobré stavby</w:t>
            </w:r>
            <w:r w:rsidR="002A6410">
              <w:rPr>
                <w:rFonts w:ascii="Times New Roman" w:eastAsia="Calibri" w:hAnsi="Times New Roman"/>
                <w:b/>
                <w:sz w:val="22"/>
                <w:szCs w:val="22"/>
              </w:rPr>
              <w:t>,</w:t>
            </w:r>
            <w:r w:rsidRPr="00D56EC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s.r.o.</w:t>
            </w:r>
          </w:p>
        </w:tc>
      </w:tr>
      <w:tr w:rsidR="00F56EED" w14:paraId="4F5505B6" w14:textId="77777777">
        <w:tc>
          <w:tcPr>
            <w:tcW w:w="4786" w:type="dxa"/>
            <w:gridSpan w:val="2"/>
            <w:shd w:val="clear" w:color="auto" w:fill="auto"/>
          </w:tcPr>
          <w:p w14:paraId="0DD4C8F7" w14:textId="73752C20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Hájkova 1100/13</w:t>
            </w:r>
            <w:r w:rsidR="00992ABA">
              <w:rPr>
                <w:rFonts w:ascii="Times New Roman" w:eastAsia="Calibri" w:hAnsi="Times New Roman"/>
                <w:sz w:val="22"/>
                <w:szCs w:val="22"/>
              </w:rPr>
              <w:t>, Přívoz, 702 00 Ostrava</w:t>
            </w:r>
          </w:p>
        </w:tc>
        <w:tc>
          <w:tcPr>
            <w:tcW w:w="284" w:type="dxa"/>
            <w:shd w:val="clear" w:color="auto" w:fill="auto"/>
          </w:tcPr>
          <w:p w14:paraId="372E6D72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B296D5B" w14:textId="34334C88" w:rsidR="00F56EED" w:rsidRDefault="00992ABA" w:rsidP="00992AB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Serafinova 396/9, Kunčice, 719 00 Ostrava</w:t>
            </w:r>
          </w:p>
        </w:tc>
      </w:tr>
      <w:tr w:rsidR="00F56EED" w14:paraId="48A501C5" w14:textId="77777777">
        <w:tc>
          <w:tcPr>
            <w:tcW w:w="4786" w:type="dxa"/>
            <w:gridSpan w:val="2"/>
            <w:shd w:val="clear" w:color="auto" w:fill="auto"/>
          </w:tcPr>
          <w:p w14:paraId="0BC9062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39FE3414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6820AD4B" w14:textId="2318ADC7" w:rsidR="00F56EED" w:rsidRDefault="00E7061A" w:rsidP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zastoupena jednatelem </w:t>
            </w:r>
          </w:p>
        </w:tc>
      </w:tr>
      <w:tr w:rsidR="00F56EED" w14:paraId="059E959E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1AF2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Ing Michalem Hrotíkem</w:t>
            </w:r>
          </w:p>
        </w:tc>
        <w:tc>
          <w:tcPr>
            <w:tcW w:w="284" w:type="dxa"/>
            <w:shd w:val="clear" w:color="auto" w:fill="auto"/>
          </w:tcPr>
          <w:p w14:paraId="5BE8EA5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30BF6" w14:textId="7AE0ABB8" w:rsidR="00F56EED" w:rsidRDefault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D56EC1">
              <w:rPr>
                <w:rFonts w:ascii="Times New Roman" w:eastAsia="Calibri" w:hAnsi="Times New Roman"/>
                <w:sz w:val="22"/>
                <w:szCs w:val="22"/>
              </w:rPr>
              <w:t>Ing. Martin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em Cigánkem</w:t>
            </w:r>
          </w:p>
        </w:tc>
      </w:tr>
      <w:tr w:rsidR="00F56EED" w14:paraId="6DA4603B" w14:textId="77777777">
        <w:tc>
          <w:tcPr>
            <w:tcW w:w="1668" w:type="dxa"/>
            <w:shd w:val="clear" w:color="auto" w:fill="auto"/>
          </w:tcPr>
          <w:p w14:paraId="2FDE792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04DBCF0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7FA2EA6E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086D75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665BDFC4" w14:textId="5E7FA04A" w:rsidR="00F56EED" w:rsidRDefault="00E7061A" w:rsidP="00992AB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56EC1">
              <w:rPr>
                <w:rFonts w:ascii="Times New Roman" w:eastAsia="Calibri" w:hAnsi="Times New Roman"/>
                <w:bCs/>
                <w:sz w:val="22"/>
                <w:szCs w:val="22"/>
              </w:rPr>
              <w:t>25828495</w:t>
            </w:r>
          </w:p>
        </w:tc>
      </w:tr>
      <w:tr w:rsidR="00F56EED" w14:paraId="0624374C" w14:textId="77777777">
        <w:tc>
          <w:tcPr>
            <w:tcW w:w="1668" w:type="dxa"/>
            <w:shd w:val="clear" w:color="auto" w:fill="auto"/>
          </w:tcPr>
          <w:p w14:paraId="560CA53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3E2A99C7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035A31A0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2E81CB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31362B34" w14:textId="78603D80" w:rsidR="00F56EED" w:rsidRDefault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56EC1">
              <w:rPr>
                <w:rFonts w:ascii="Times New Roman" w:eastAsia="Calibri" w:hAnsi="Times New Roman"/>
                <w:bCs/>
                <w:sz w:val="22"/>
                <w:szCs w:val="22"/>
              </w:rPr>
              <w:t>CZ25828495</w:t>
            </w:r>
          </w:p>
        </w:tc>
      </w:tr>
      <w:tr w:rsidR="00F56EED" w14:paraId="2117FBDF" w14:textId="77777777">
        <w:tc>
          <w:tcPr>
            <w:tcW w:w="1668" w:type="dxa"/>
            <w:shd w:val="clear" w:color="auto" w:fill="auto"/>
          </w:tcPr>
          <w:p w14:paraId="366A0413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1C2B1FDA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3D71A49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C4301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40769AA8" w14:textId="415DD306" w:rsidR="00F56EED" w:rsidRDefault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Komerční banka, a.s.</w:t>
            </w:r>
          </w:p>
        </w:tc>
      </w:tr>
      <w:tr w:rsidR="00F56EED" w14:paraId="1C788C34" w14:textId="77777777">
        <w:tc>
          <w:tcPr>
            <w:tcW w:w="1668" w:type="dxa"/>
            <w:shd w:val="clear" w:color="auto" w:fill="auto"/>
          </w:tcPr>
          <w:p w14:paraId="30264F83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48C52297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4DCCD811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89DC84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31DD93B6" w14:textId="2024177F" w:rsidR="00F56EED" w:rsidRDefault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56EC1">
              <w:rPr>
                <w:rFonts w:ascii="Times New Roman" w:eastAsia="Calibri" w:hAnsi="Times New Roman"/>
                <w:bCs/>
                <w:sz w:val="22"/>
                <w:szCs w:val="22"/>
              </w:rPr>
              <w:t>35-3930460277/0100</w:t>
            </w:r>
          </w:p>
        </w:tc>
      </w:tr>
      <w:tr w:rsidR="00F56EED" w14:paraId="7E21F38B" w14:textId="77777777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76D9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Spisová značka B 2335 vedená u Krajského soudu v Ostravě</w:t>
            </w:r>
          </w:p>
        </w:tc>
        <w:tc>
          <w:tcPr>
            <w:tcW w:w="284" w:type="dxa"/>
            <w:shd w:val="clear" w:color="auto" w:fill="auto"/>
          </w:tcPr>
          <w:p w14:paraId="4D255895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43495" w14:textId="76D9357B" w:rsidR="00F56EED" w:rsidRDefault="00B522E9" w:rsidP="00E7061A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Spisová značka </w:t>
            </w:r>
            <w:r w:rsidR="00E7061A">
              <w:rPr>
                <w:rFonts w:ascii="Times New Roman" w:eastAsia="Calibri" w:hAnsi="Times New Roman"/>
                <w:sz w:val="22"/>
                <w:szCs w:val="22"/>
              </w:rPr>
              <w:t xml:space="preserve">C/19999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vedená u</w:t>
            </w:r>
            <w:r>
              <w:rPr>
                <w:rFonts w:ascii="Times New Roman" w:eastAsia="Calibri" w:hAnsi="Times New Roman"/>
                <w:iCs/>
                <w:sz w:val="22"/>
                <w:szCs w:val="22"/>
              </w:rPr>
              <w:t> </w:t>
            </w:r>
            <w:r w:rsidR="00E7061A">
              <w:rPr>
                <w:rFonts w:ascii="Times New Roman" w:eastAsia="Calibri" w:hAnsi="Times New Roman"/>
                <w:iCs/>
                <w:sz w:val="22"/>
                <w:szCs w:val="22"/>
              </w:rPr>
              <w:t>KS v Ostravě</w:t>
            </w:r>
          </w:p>
        </w:tc>
      </w:tr>
    </w:tbl>
    <w:p w14:paraId="77891D45" w14:textId="244A6F42" w:rsidR="00F56EED" w:rsidRDefault="00B522E9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dále jen</w:t>
      </w:r>
      <w:r>
        <w:rPr>
          <w:rFonts w:ascii="Times New Roman" w:hAnsi="Times New Roman"/>
          <w:b/>
          <w:sz w:val="22"/>
          <w:szCs w:val="22"/>
        </w:rPr>
        <w:t xml:space="preserve"> zhotovitel </w:t>
      </w:r>
    </w:p>
    <w:p w14:paraId="584D5318" w14:textId="77777777" w:rsidR="003C5C55" w:rsidRDefault="003C5C55" w:rsidP="003C5C55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</w:p>
    <w:p w14:paraId="37E281AF" w14:textId="77777777" w:rsidR="003C5C55" w:rsidRDefault="003C5C55" w:rsidP="003C5C55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</w:p>
    <w:p w14:paraId="218F92D8" w14:textId="66F7B980" w:rsidR="003C5C55" w:rsidRPr="003C5C55" w:rsidRDefault="00F61A3F" w:rsidP="003C5C55">
      <w:pPr>
        <w:pStyle w:val="Smlouva2"/>
        <w:jc w:val="both"/>
        <w:rPr>
          <w:b w:val="0"/>
          <w:sz w:val="22"/>
          <w:szCs w:val="22"/>
          <w:highlight w:val="yellow"/>
        </w:rPr>
      </w:pPr>
      <w:r>
        <w:rPr>
          <w:b w:val="0"/>
          <w:sz w:val="22"/>
          <w:szCs w:val="22"/>
        </w:rPr>
        <w:t>S</w:t>
      </w:r>
      <w:r w:rsidR="003C5C55" w:rsidRPr="003C5C55">
        <w:rPr>
          <w:b w:val="0"/>
          <w:sz w:val="22"/>
          <w:szCs w:val="22"/>
        </w:rPr>
        <w:t> ohledem na změnu rozsahu prací</w:t>
      </w:r>
      <w:r w:rsidR="00DD4B92">
        <w:rPr>
          <w:b w:val="0"/>
          <w:sz w:val="22"/>
          <w:szCs w:val="22"/>
        </w:rPr>
        <w:t xml:space="preserve"> a dodávek materiálu</w:t>
      </w:r>
      <w:r w:rsidR="003C5C55" w:rsidRPr="003C5C55">
        <w:rPr>
          <w:b w:val="0"/>
          <w:sz w:val="22"/>
          <w:szCs w:val="22"/>
        </w:rPr>
        <w:t xml:space="preserve">, se smluvní strany dohodly na změně původního záměru, a po vzájemné dohodě a v souladu </w:t>
      </w:r>
      <w:r w:rsidR="003C5C55" w:rsidRPr="0048766F">
        <w:rPr>
          <w:b w:val="0"/>
          <w:sz w:val="22"/>
          <w:szCs w:val="22"/>
        </w:rPr>
        <w:t>s článkem XIV. Závěrečná ujednání, odst. 4 smlouvy o dílo uzavřené mezi totožnými smluvními stranami dne 2</w:t>
      </w:r>
      <w:r w:rsidR="0048766F" w:rsidRPr="0048766F">
        <w:rPr>
          <w:b w:val="0"/>
          <w:sz w:val="22"/>
          <w:szCs w:val="22"/>
        </w:rPr>
        <w:t>4</w:t>
      </w:r>
      <w:r w:rsidR="003C5C55" w:rsidRPr="0048766F">
        <w:rPr>
          <w:b w:val="0"/>
          <w:sz w:val="22"/>
          <w:szCs w:val="22"/>
        </w:rPr>
        <w:t xml:space="preserve">. </w:t>
      </w:r>
      <w:r w:rsidR="0048766F" w:rsidRPr="0048766F">
        <w:rPr>
          <w:b w:val="0"/>
          <w:sz w:val="22"/>
          <w:szCs w:val="22"/>
        </w:rPr>
        <w:t>5</w:t>
      </w:r>
      <w:r w:rsidR="003C5C55" w:rsidRPr="0048766F">
        <w:rPr>
          <w:b w:val="0"/>
          <w:sz w:val="22"/>
          <w:szCs w:val="22"/>
        </w:rPr>
        <w:t>. 202</w:t>
      </w:r>
      <w:r w:rsidR="0048766F" w:rsidRPr="0048766F">
        <w:rPr>
          <w:b w:val="0"/>
          <w:sz w:val="22"/>
          <w:szCs w:val="22"/>
        </w:rPr>
        <w:t>2</w:t>
      </w:r>
      <w:r w:rsidR="003C5C55" w:rsidRPr="0048766F">
        <w:rPr>
          <w:b w:val="0"/>
          <w:sz w:val="22"/>
          <w:szCs w:val="22"/>
        </w:rPr>
        <w:t xml:space="preserve"> (vedené</w:t>
      </w:r>
      <w:r w:rsidR="003C5C55" w:rsidRPr="003C5C55">
        <w:rPr>
          <w:b w:val="0"/>
          <w:sz w:val="22"/>
          <w:szCs w:val="22"/>
        </w:rPr>
        <w:t xml:space="preserve"> u objednatele pod č. SD/202</w:t>
      </w:r>
      <w:r w:rsidR="003C5C55">
        <w:rPr>
          <w:b w:val="0"/>
          <w:sz w:val="22"/>
          <w:szCs w:val="22"/>
        </w:rPr>
        <w:t>2</w:t>
      </w:r>
      <w:r w:rsidR="003C5C55" w:rsidRPr="003C5C55">
        <w:rPr>
          <w:b w:val="0"/>
          <w:sz w:val="22"/>
          <w:szCs w:val="22"/>
        </w:rPr>
        <w:t>00</w:t>
      </w:r>
      <w:r w:rsidR="003C5C55">
        <w:rPr>
          <w:b w:val="0"/>
          <w:sz w:val="22"/>
          <w:szCs w:val="22"/>
        </w:rPr>
        <w:t>35</w:t>
      </w:r>
      <w:r w:rsidR="003C5C55" w:rsidRPr="003C5C55">
        <w:rPr>
          <w:b w:val="0"/>
          <w:sz w:val="22"/>
          <w:szCs w:val="22"/>
        </w:rPr>
        <w:t>, dále jen „Smlouva“) uzavírají tento dodatek č. 1 ke Smlouvě (dále jen „Dodatek“):</w:t>
      </w:r>
    </w:p>
    <w:p w14:paraId="1F422333" w14:textId="1A2149C1" w:rsidR="00F56EED" w:rsidRDefault="003C5C55">
      <w:pPr>
        <w:pStyle w:val="Nadpis1"/>
      </w:pPr>
      <w:r>
        <w:t>Předmět dodatku</w:t>
      </w:r>
    </w:p>
    <w:p w14:paraId="51875361" w14:textId="0FFB19A2" w:rsidR="00F61A3F" w:rsidRDefault="003C5C55" w:rsidP="00F375A2">
      <w:pPr>
        <w:pStyle w:val="Zkladntextodsazen-slo"/>
        <w:numPr>
          <w:ilvl w:val="2"/>
          <w:numId w:val="5"/>
        </w:numPr>
        <w:tabs>
          <w:tab w:val="num" w:pos="284"/>
        </w:tabs>
        <w:ind w:left="284"/>
        <w:outlineLvl w:val="9"/>
      </w:pPr>
      <w:r>
        <w:t>Předmětem tohoto dodatku je změna rozsahu prací</w:t>
      </w:r>
      <w:r w:rsidR="00DD4B92">
        <w:t xml:space="preserve"> a dodávek materiálu</w:t>
      </w:r>
      <w:r>
        <w:t xml:space="preserve"> stavby </w:t>
      </w:r>
      <w:r w:rsidR="00DD4B92" w:rsidRPr="00BE67D3">
        <w:t>„Rekonstrukce balkónu OVANET 1.NP“</w:t>
      </w:r>
      <w:r w:rsidR="00DD4B92">
        <w:t xml:space="preserve">. </w:t>
      </w:r>
      <w:r w:rsidR="00F61A3F">
        <w:t xml:space="preserve">Přílohou tohoto dodatku je položkový rozpočet, který tvoří novou přílohu č. 2 Smlouvy. </w:t>
      </w:r>
    </w:p>
    <w:p w14:paraId="474D123A" w14:textId="68A4852B" w:rsidR="00F56EED" w:rsidRPr="003569F9" w:rsidRDefault="00F56EED" w:rsidP="00F61A3F">
      <w:pPr>
        <w:pStyle w:val="Zkladntextodsazen-slo"/>
        <w:tabs>
          <w:tab w:val="clear" w:pos="284"/>
          <w:tab w:val="num" w:pos="425"/>
        </w:tabs>
        <w:ind w:firstLine="0"/>
        <w:outlineLvl w:val="9"/>
      </w:pPr>
    </w:p>
    <w:p w14:paraId="59BC5C0F" w14:textId="77777777" w:rsidR="00F56EED" w:rsidRDefault="00B522E9">
      <w:pPr>
        <w:pStyle w:val="Nadpis1"/>
      </w:pPr>
      <w:r>
        <w:t>Závěrečná ujednání</w:t>
      </w:r>
    </w:p>
    <w:p w14:paraId="39137E16" w14:textId="77777777" w:rsidR="009871A6" w:rsidRDefault="009871A6" w:rsidP="009871A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Ostatní ustanovení Smlouvy zůstávají nezměněna.</w:t>
      </w:r>
    </w:p>
    <w:p w14:paraId="3BD8E144" w14:textId="5A9558D0" w:rsidR="009871A6" w:rsidRDefault="009871A6" w:rsidP="009871A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 xml:space="preserve">Tento dodatek se stává nedílnou součástí Smlouvy o dílo SD/20220035 </w:t>
      </w:r>
      <w:r w:rsidRPr="0048766F">
        <w:t>ze dne 2</w:t>
      </w:r>
      <w:r w:rsidR="0048766F" w:rsidRPr="0048766F">
        <w:t>4</w:t>
      </w:r>
      <w:r w:rsidRPr="0048766F">
        <w:t xml:space="preserve">. </w:t>
      </w:r>
      <w:r w:rsidR="0048766F" w:rsidRPr="0048766F">
        <w:t>5</w:t>
      </w:r>
      <w:r w:rsidRPr="0048766F">
        <w:t>. 202</w:t>
      </w:r>
      <w:r w:rsidR="0048766F" w:rsidRPr="0048766F">
        <w:t>2</w:t>
      </w:r>
      <w:r w:rsidRPr="0048766F">
        <w:t>.</w:t>
      </w:r>
    </w:p>
    <w:p w14:paraId="52734B84" w14:textId="6442535E" w:rsidR="009871A6" w:rsidRDefault="009871A6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 w:rsidRPr="009871A6">
        <w:t>Dodatek nabývá platnosti dnem uzavření a účinnosti dnem jeho uveřejnění v celostátním Registru smluv podle zákona č. 340/2015 Sb., o zvláštních podmínkách účinnosti některých smluv, uveřejňování těchto smluv a o registru smluv (zákon o registru smluv), ve znění pozdějších předpisů.</w:t>
      </w:r>
    </w:p>
    <w:p w14:paraId="7E5B65C2" w14:textId="392DDCB9" w:rsidR="00F56EED" w:rsidRDefault="007A1A8A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Tento dodatek</w:t>
      </w:r>
      <w:r w:rsidR="00B522E9">
        <w:t xml:space="preserve"> je vyhotoven ve dvou stejnopisech s platností originálu, přičemž každá ze smluvních stran obdrží jedno vyhotovení.</w:t>
      </w:r>
    </w:p>
    <w:p w14:paraId="135BAE8D" w14:textId="3C93BD3D" w:rsidR="00F56EED" w:rsidRDefault="00B522E9">
      <w:pPr>
        <w:pStyle w:val="Zkladntextodsazen-slo"/>
        <w:numPr>
          <w:ilvl w:val="2"/>
          <w:numId w:val="5"/>
        </w:numPr>
        <w:tabs>
          <w:tab w:val="num" w:pos="284"/>
        </w:tabs>
        <w:spacing w:after="120"/>
        <w:ind w:left="284"/>
        <w:outlineLvl w:val="9"/>
      </w:pPr>
      <w:r>
        <w:t>Osoby jednající a podepisující t</w:t>
      </w:r>
      <w:r w:rsidR="007A1A8A">
        <w:t>ento</w:t>
      </w:r>
      <w:r>
        <w:t xml:space="preserve"> </w:t>
      </w:r>
      <w:r w:rsidR="007A1A8A">
        <w:t>dodatek</w:t>
      </w:r>
      <w:r>
        <w:t xml:space="preserve"> prohlašují, že ji před podpisem přečetly a souhlasí s jejím obsahem. Na důkaz toho připojují své vlastnoruční podpisy.</w:t>
      </w:r>
    </w:p>
    <w:p w14:paraId="3F44206E" w14:textId="4AA4E71B" w:rsidR="00F56EED" w:rsidRDefault="00B522E9">
      <w:pPr>
        <w:pStyle w:val="Zkladntextodsazen-slo"/>
        <w:numPr>
          <w:ilvl w:val="2"/>
          <w:numId w:val="5"/>
        </w:numPr>
        <w:spacing w:after="60"/>
        <w:ind w:left="284"/>
        <w:outlineLvl w:val="9"/>
      </w:pPr>
      <w:r>
        <w:t xml:space="preserve">Nedílnou součástí </w:t>
      </w:r>
      <w:r w:rsidR="007A1A8A">
        <w:t>tohoto dodatku</w:t>
      </w:r>
      <w:r>
        <w:t xml:space="preserve"> je:</w:t>
      </w:r>
    </w:p>
    <w:p w14:paraId="339CE132" w14:textId="4D624435" w:rsidR="00F56EED" w:rsidRDefault="00F61A3F">
      <w:pPr>
        <w:tabs>
          <w:tab w:val="left" w:pos="284"/>
          <w:tab w:val="left" w:leader="underscore" w:pos="4706"/>
          <w:tab w:val="left" w:pos="4990"/>
          <w:tab w:val="left" w:leader="underscore" w:pos="9639"/>
        </w:tabs>
        <w:spacing w:after="60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</w:t>
      </w:r>
      <w:r w:rsidR="00B522E9">
        <w:rPr>
          <w:rFonts w:ascii="Times New Roman" w:hAnsi="Times New Roman"/>
          <w:sz w:val="22"/>
          <w:szCs w:val="22"/>
        </w:rPr>
        <w:t xml:space="preserve"> – </w:t>
      </w:r>
      <w:r w:rsidR="00C44EF0">
        <w:rPr>
          <w:rFonts w:ascii="Times New Roman" w:hAnsi="Times New Roman"/>
          <w:sz w:val="22"/>
          <w:szCs w:val="22"/>
        </w:rPr>
        <w:t>Položkový rozpočet</w:t>
      </w:r>
    </w:p>
    <w:p w14:paraId="2CD923E6" w14:textId="77777777" w:rsidR="00F56EED" w:rsidRDefault="00F56EED">
      <w:pPr>
        <w:ind w:right="-1091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71"/>
        <w:gridCol w:w="280"/>
        <w:gridCol w:w="1010"/>
        <w:gridCol w:w="3587"/>
      </w:tblGrid>
      <w:tr w:rsidR="00F56EED" w14:paraId="16142ECB" w14:textId="77777777"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308D8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Za objednatele</w:t>
            </w:r>
          </w:p>
        </w:tc>
        <w:tc>
          <w:tcPr>
            <w:tcW w:w="280" w:type="dxa"/>
            <w:shd w:val="clear" w:color="auto" w:fill="auto"/>
          </w:tcPr>
          <w:p w14:paraId="23B71B97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A3085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 zhotovitele</w:t>
            </w:r>
          </w:p>
        </w:tc>
      </w:tr>
      <w:tr w:rsidR="00F56EED" w14:paraId="23599ABD" w14:textId="77777777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F53D85F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Datum: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77F2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1D266B0A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5E5164D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Datum: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869B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4E710CB6" w14:textId="77777777">
        <w:tc>
          <w:tcPr>
            <w:tcW w:w="993" w:type="dxa"/>
            <w:shd w:val="clear" w:color="auto" w:fill="auto"/>
          </w:tcPr>
          <w:p w14:paraId="3F92018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Místo: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5F50783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2D20EBB0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2FE95A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Místo: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5BBF2165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74CD1D30" w14:textId="77777777">
        <w:trPr>
          <w:trHeight w:val="851"/>
        </w:trPr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186F8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14:paraId="6FA3C4AA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BC8F29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F56EED" w14:paraId="1C65D92B" w14:textId="77777777">
        <w:tc>
          <w:tcPr>
            <w:tcW w:w="466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E5C008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Ing Michal Hrotík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3804EE04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2BD3B7" w14:textId="53D8BE70" w:rsidR="00F56EED" w:rsidRDefault="008C645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56EC1">
              <w:rPr>
                <w:rFonts w:ascii="Times New Roman" w:hAnsi="Times New Roman"/>
                <w:b/>
                <w:sz w:val="22"/>
                <w:szCs w:val="22"/>
              </w:rPr>
              <w:t>Ing. Martin Cigánek</w:t>
            </w:r>
          </w:p>
        </w:tc>
      </w:tr>
      <w:tr w:rsidR="00F56EED" w14:paraId="5E44BE62" w14:textId="77777777">
        <w:tc>
          <w:tcPr>
            <w:tcW w:w="46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8F741" w14:textId="77777777" w:rsidR="00F56EED" w:rsidRDefault="00B522E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člen představenstva</w:t>
            </w: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2C4227AB" w14:textId="77777777" w:rsidR="00F56EED" w:rsidRDefault="00F56EE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F8A7A9" w14:textId="74F82741" w:rsidR="00F56EED" w:rsidRDefault="008C6459" w:rsidP="008C645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jednatel společnosti</w:t>
            </w:r>
          </w:p>
        </w:tc>
      </w:tr>
    </w:tbl>
    <w:p w14:paraId="28D485C8" w14:textId="23BE1690" w:rsidR="00F56EED" w:rsidRDefault="00F61A3F" w:rsidP="00C42283">
      <w:pPr>
        <w:pStyle w:val="Smlouva-slo"/>
        <w:pageBreakBefore/>
        <w:tabs>
          <w:tab w:val="right" w:leader="underscore" w:pos="9498"/>
        </w:tabs>
        <w:spacing w:before="0" w:line="240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Příloha</w:t>
      </w:r>
      <w:r w:rsidR="00B522E9">
        <w:rPr>
          <w:sz w:val="22"/>
          <w:szCs w:val="22"/>
        </w:rPr>
        <w:t xml:space="preserve"> ke smlouvě č.: </w:t>
      </w:r>
      <w:r w:rsidR="00992ABA">
        <w:rPr>
          <w:sz w:val="22"/>
          <w:szCs w:val="22"/>
        </w:rPr>
        <w:t>SD/2022</w:t>
      </w:r>
      <w:r w:rsidR="00992ABA" w:rsidRPr="0048766F">
        <w:rPr>
          <w:sz w:val="22"/>
          <w:szCs w:val="22"/>
          <w:highlight w:val="yellow"/>
        </w:rPr>
        <w:t>00</w:t>
      </w:r>
      <w:r w:rsidR="0048766F" w:rsidRPr="0048766F">
        <w:rPr>
          <w:sz w:val="22"/>
          <w:szCs w:val="22"/>
          <w:highlight w:val="yellow"/>
        </w:rPr>
        <w:t>xx</w:t>
      </w:r>
      <w:r w:rsidR="000D46CC">
        <w:rPr>
          <w:sz w:val="22"/>
          <w:szCs w:val="22"/>
        </w:rPr>
        <w:t xml:space="preserve"> – Položkový rozpočet</w:t>
      </w:r>
    </w:p>
    <w:p w14:paraId="24F9FCD0" w14:textId="07A01689" w:rsidR="009C201B" w:rsidRDefault="000D46CC">
      <w:pPr>
        <w:pStyle w:val="Zkladntextodsazen-slo"/>
        <w:tabs>
          <w:tab w:val="clear" w:pos="284"/>
        </w:tabs>
        <w:spacing w:before="120" w:after="120"/>
        <w:outlineLvl w:val="9"/>
        <w:rPr>
          <w:bCs/>
        </w:rPr>
      </w:pPr>
      <w:r>
        <w:rPr>
          <w:noProof/>
        </w:rPr>
        <w:drawing>
          <wp:inline distT="0" distB="0" distL="0" distR="0" wp14:anchorId="238D2BAF" wp14:editId="58587186">
            <wp:extent cx="6124578" cy="8715375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952" cy="87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C5FA" w14:textId="03637655" w:rsidR="00F56EED" w:rsidRDefault="00F56EED">
      <w:pPr>
        <w:pStyle w:val="Smlouva-slo0"/>
        <w:spacing w:before="0" w:line="240" w:lineRule="auto"/>
      </w:pPr>
    </w:p>
    <w:p w14:paraId="0C2DE6D8" w14:textId="53DAFFBB" w:rsidR="00F56EED" w:rsidRDefault="00F56EED" w:rsidP="009C201B"/>
    <w:p w14:paraId="13919103" w14:textId="3B951689" w:rsidR="00E73F5E" w:rsidRDefault="00E73F5E" w:rsidP="009C201B"/>
    <w:p w14:paraId="2A15F3DA" w14:textId="19BF4B0F" w:rsidR="00E73F5E" w:rsidRDefault="00E73F5E" w:rsidP="009C201B"/>
    <w:p w14:paraId="64060A52" w14:textId="74D0D115" w:rsidR="00E73F5E" w:rsidRDefault="00E73F5E" w:rsidP="009C201B"/>
    <w:p w14:paraId="09F2063F" w14:textId="3C1999B5" w:rsidR="00E73F5E" w:rsidRDefault="00E73F5E" w:rsidP="009C201B"/>
    <w:p w14:paraId="5B351801" w14:textId="719606D7" w:rsidR="00E73F5E" w:rsidRDefault="00E73F5E" w:rsidP="009C201B"/>
    <w:p w14:paraId="061225EF" w14:textId="7FC6003F" w:rsidR="00E73F5E" w:rsidRDefault="00E73F5E" w:rsidP="009C201B"/>
    <w:sectPr w:rsidR="00E73F5E">
      <w:headerReference w:type="default" r:id="rId9"/>
      <w:footerReference w:type="default" r:id="rId10"/>
      <w:pgSz w:w="11906" w:h="16838"/>
      <w:pgMar w:top="1418" w:right="1106" w:bottom="1276" w:left="1259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D7AC" w14:textId="77777777" w:rsidR="00492C67" w:rsidRDefault="00492C67">
      <w:r>
        <w:separator/>
      </w:r>
    </w:p>
  </w:endnote>
  <w:endnote w:type="continuationSeparator" w:id="0">
    <w:p w14:paraId="7E8BAA27" w14:textId="77777777" w:rsidR="00492C67" w:rsidRDefault="0049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9F0E" w14:textId="36885E6A" w:rsidR="009C201B" w:rsidRDefault="009C201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0288" behindDoc="0" locked="0" layoutInCell="1" allowOverlap="1" wp14:anchorId="005F01F0" wp14:editId="57DA1347">
          <wp:simplePos x="0" y="0"/>
          <wp:positionH relativeFrom="column">
            <wp:posOffset>5163820</wp:posOffset>
          </wp:positionH>
          <wp:positionV relativeFrom="paragraph">
            <wp:posOffset>-120015</wp:posOffset>
          </wp:positionV>
          <wp:extent cx="1266825" cy="341630"/>
          <wp:effectExtent l="0" t="0" r="9525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8B0316">
      <w:rPr>
        <w:rStyle w:val="slostrnky"/>
        <w:rFonts w:cs="Arial"/>
        <w:noProof/>
        <w:color w:val="003C69"/>
        <w:sz w:val="16"/>
      </w:rPr>
      <w:t>7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8B0316">
      <w:rPr>
        <w:rStyle w:val="slostrnky"/>
        <w:rFonts w:cs="Arial"/>
        <w:noProof/>
        <w:color w:val="003C69"/>
        <w:sz w:val="16"/>
      </w:rPr>
      <w:t>7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 xml:space="preserve"> </w:t>
    </w:r>
    <w:r w:rsidR="0048766F">
      <w:rPr>
        <w:rStyle w:val="slostrnky"/>
        <w:rFonts w:cs="Arial"/>
        <w:b/>
        <w:color w:val="003C69"/>
        <w:sz w:val="16"/>
      </w:rPr>
      <w:t xml:space="preserve">Dodatek č. 1 </w:t>
    </w:r>
    <w:r>
      <w:rPr>
        <w:rStyle w:val="slostrnky"/>
        <w:rFonts w:cs="Arial"/>
        <w:b/>
        <w:color w:val="003C69"/>
        <w:sz w:val="16"/>
      </w:rPr>
      <w:t>Smlouv</w:t>
    </w:r>
    <w:r w:rsidR="0048766F">
      <w:rPr>
        <w:rStyle w:val="slostrnky"/>
        <w:rFonts w:cs="Arial"/>
        <w:b/>
        <w:color w:val="003C69"/>
        <w:sz w:val="16"/>
      </w:rPr>
      <w:t>y</w:t>
    </w:r>
    <w:r>
      <w:rPr>
        <w:rStyle w:val="slostrnky"/>
        <w:rFonts w:cs="Arial"/>
        <w:b/>
        <w:color w:val="003C69"/>
        <w:sz w:val="16"/>
      </w:rPr>
      <w:t xml:space="preserve"> o dílo „Rekonstrukce balkónu OVANET 1.NP“</w:t>
    </w:r>
  </w:p>
  <w:p w14:paraId="0DACB182" w14:textId="77777777" w:rsidR="009C201B" w:rsidRDefault="009C201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0287" w14:textId="77777777" w:rsidR="00492C67" w:rsidRDefault="00492C67">
      <w:r>
        <w:separator/>
      </w:r>
    </w:p>
  </w:footnote>
  <w:footnote w:type="continuationSeparator" w:id="0">
    <w:p w14:paraId="73F9592B" w14:textId="77777777" w:rsidR="00492C67" w:rsidRDefault="0049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5FA" w14:textId="77777777" w:rsidR="009C201B" w:rsidRDefault="009C201B">
    <w:pPr>
      <w:ind w:right="-1372"/>
      <w:rPr>
        <w:rFonts w:cs="Arial"/>
        <w:b/>
        <w:color w:val="003C69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E7544" wp14:editId="2C958D6B">
              <wp:simplePos x="0" y="0"/>
              <wp:positionH relativeFrom="column">
                <wp:posOffset>2324735</wp:posOffset>
              </wp:positionH>
              <wp:positionV relativeFrom="paragraph">
                <wp:posOffset>-69215</wp:posOffset>
              </wp:positionV>
              <wp:extent cx="4107180" cy="644055"/>
              <wp:effectExtent l="0" t="0" r="762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7180" cy="64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6262" w14:textId="41850725" w:rsidR="009C201B" w:rsidRPr="00E73F5E" w:rsidRDefault="003C5C55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36"/>
                              <w:szCs w:val="36"/>
                            </w:rPr>
                            <w:t>Dodatek</w:t>
                          </w:r>
                          <w:r w:rsidR="00F61A3F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36"/>
                              <w:szCs w:val="36"/>
                            </w:rPr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E7544" id="Rectangle 1" o:spid="_x0000_s1026" style="position:absolute;margin-left:183.05pt;margin-top:-5.45pt;width:323.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Un7A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" stroked="f" strokeweight="0">
              <v:textbox>
                <w:txbxContent>
                  <w:p w14:paraId="64226262" w14:textId="41850725" w:rsidR="009C201B" w:rsidRPr="00E73F5E" w:rsidRDefault="003C5C55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17365D" w:themeColor="text2" w:themeShade="B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36"/>
                        <w:szCs w:val="36"/>
                      </w:rPr>
                      <w:t>Dodatek</w:t>
                    </w:r>
                    <w:r w:rsidR="00F61A3F">
                      <w:rPr>
                        <w:rFonts w:ascii="Arial" w:hAnsi="Arial" w:cs="Arial"/>
                        <w:b/>
                        <w:color w:val="17365D" w:themeColor="text2" w:themeShade="BF"/>
                        <w:sz w:val="36"/>
                        <w:szCs w:val="36"/>
                      </w:rPr>
                      <w:t xml:space="preserve"> ke smlouvě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color w:val="003C69"/>
        <w:sz w:val="22"/>
        <w:szCs w:val="22"/>
      </w:rPr>
      <w:t>OVANET a.s.</w:t>
    </w:r>
  </w:p>
  <w:p w14:paraId="2B5A0C15" w14:textId="77777777" w:rsidR="009C201B" w:rsidRDefault="009C201B">
    <w:pPr>
      <w:pStyle w:val="Zhlav"/>
    </w:pPr>
    <w:r>
      <w:rPr>
        <w:rFonts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70A3345"/>
    <w:multiLevelType w:val="hybridMultilevel"/>
    <w:tmpl w:val="423C6B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CE64A7"/>
    <w:multiLevelType w:val="hybridMultilevel"/>
    <w:tmpl w:val="CD9ED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94F"/>
    <w:multiLevelType w:val="hybridMultilevel"/>
    <w:tmpl w:val="63F08308"/>
    <w:lvl w:ilvl="0" w:tplc="3BA2126A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1ECE00A6"/>
    <w:multiLevelType w:val="hybridMultilevel"/>
    <w:tmpl w:val="0DBC622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B16A24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B050FC8"/>
    <w:multiLevelType w:val="hybridMultilevel"/>
    <w:tmpl w:val="3E222BC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374277B"/>
    <w:multiLevelType w:val="hybridMultilevel"/>
    <w:tmpl w:val="8CA65322"/>
    <w:lvl w:ilvl="0" w:tplc="9F9CD5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698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2F50450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0058A1"/>
    <w:multiLevelType w:val="multilevel"/>
    <w:tmpl w:val="5690642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7" w15:restartNumberingAfterBreak="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5E7C7651"/>
    <w:multiLevelType w:val="hybridMultilevel"/>
    <w:tmpl w:val="39584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CBB"/>
    <w:multiLevelType w:val="multilevel"/>
    <w:tmpl w:val="8EFE152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Zero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74956"/>
    <w:multiLevelType w:val="hybridMultilevel"/>
    <w:tmpl w:val="014C02C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83E6E78"/>
    <w:multiLevelType w:val="multilevel"/>
    <w:tmpl w:val="F8F463E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443D49"/>
    <w:multiLevelType w:val="hybridMultilevel"/>
    <w:tmpl w:val="D8B429CE"/>
    <w:lvl w:ilvl="0" w:tplc="4E823A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7D047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87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CC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CB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E0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83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9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9730A5"/>
    <w:multiLevelType w:val="hybridMultilevel"/>
    <w:tmpl w:val="02468C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A0A5F22"/>
    <w:multiLevelType w:val="multilevel"/>
    <w:tmpl w:val="D4427E4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C1C2BE8"/>
    <w:multiLevelType w:val="multilevel"/>
    <w:tmpl w:val="62084D7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D011CD"/>
    <w:multiLevelType w:val="hybridMultilevel"/>
    <w:tmpl w:val="458C9666"/>
    <w:lvl w:ilvl="0" w:tplc="642427D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6374"/>
    <w:multiLevelType w:val="hybridMultilevel"/>
    <w:tmpl w:val="B8288A34"/>
    <w:lvl w:ilvl="0" w:tplc="D33AFAF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BE8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60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2F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6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48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C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C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C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47790F"/>
    <w:multiLevelType w:val="hybridMultilevel"/>
    <w:tmpl w:val="4DC85758"/>
    <w:lvl w:ilvl="0" w:tplc="2898A91A">
      <w:start w:val="5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720333">
    <w:abstractNumId w:val="17"/>
  </w:num>
  <w:num w:numId="2" w16cid:durableId="1887714785">
    <w:abstractNumId w:val="16"/>
  </w:num>
  <w:num w:numId="3" w16cid:durableId="55512942">
    <w:abstractNumId w:val="5"/>
  </w:num>
  <w:num w:numId="4" w16cid:durableId="639261433">
    <w:abstractNumId w:val="0"/>
  </w:num>
  <w:num w:numId="5" w16cid:durableId="1891336168">
    <w:abstractNumId w:val="22"/>
  </w:num>
  <w:num w:numId="6" w16cid:durableId="791093197">
    <w:abstractNumId w:val="10"/>
  </w:num>
  <w:num w:numId="7" w16cid:durableId="278607430">
    <w:abstractNumId w:val="15"/>
  </w:num>
  <w:num w:numId="8" w16cid:durableId="1677263574">
    <w:abstractNumId w:val="8"/>
  </w:num>
  <w:num w:numId="9" w16cid:durableId="21516704">
    <w:abstractNumId w:val="12"/>
  </w:num>
  <w:num w:numId="10" w16cid:durableId="2052486533">
    <w:abstractNumId w:val="14"/>
  </w:num>
  <w:num w:numId="11" w16cid:durableId="1365595164">
    <w:abstractNumId w:val="23"/>
  </w:num>
  <w:num w:numId="12" w16cid:durableId="774861444">
    <w:abstractNumId w:val="28"/>
  </w:num>
  <w:num w:numId="13" w16cid:durableId="1773629278">
    <w:abstractNumId w:val="7"/>
  </w:num>
  <w:num w:numId="14" w16cid:durableId="1980836007">
    <w:abstractNumId w:val="29"/>
  </w:num>
  <w:num w:numId="15" w16cid:durableId="939029702">
    <w:abstractNumId w:val="20"/>
  </w:num>
  <w:num w:numId="16" w16cid:durableId="155658147">
    <w:abstractNumId w:val="18"/>
  </w:num>
  <w:num w:numId="17" w16cid:durableId="397750071">
    <w:abstractNumId w:val="19"/>
  </w:num>
  <w:num w:numId="18" w16cid:durableId="1860200857">
    <w:abstractNumId w:val="25"/>
  </w:num>
  <w:num w:numId="19" w16cid:durableId="361900597">
    <w:abstractNumId w:val="13"/>
  </w:num>
  <w:num w:numId="20" w16cid:durableId="1597712769">
    <w:abstractNumId w:val="24"/>
  </w:num>
  <w:num w:numId="21" w16cid:durableId="1555122120">
    <w:abstractNumId w:val="27"/>
  </w:num>
  <w:num w:numId="22" w16cid:durableId="1735081557">
    <w:abstractNumId w:val="11"/>
  </w:num>
  <w:num w:numId="23" w16cid:durableId="1220750921">
    <w:abstractNumId w:val="21"/>
  </w:num>
  <w:num w:numId="24" w16cid:durableId="1404722502">
    <w:abstractNumId w:val="9"/>
  </w:num>
  <w:num w:numId="25" w16cid:durableId="2066757506">
    <w:abstractNumId w:val="6"/>
  </w:num>
  <w:num w:numId="26" w16cid:durableId="16405748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ED"/>
    <w:rsid w:val="0003495C"/>
    <w:rsid w:val="00045A18"/>
    <w:rsid w:val="00046A3D"/>
    <w:rsid w:val="00087B0F"/>
    <w:rsid w:val="00090660"/>
    <w:rsid w:val="00097BC7"/>
    <w:rsid w:val="000D46CC"/>
    <w:rsid w:val="0010484E"/>
    <w:rsid w:val="0014776F"/>
    <w:rsid w:val="0016027B"/>
    <w:rsid w:val="00160F22"/>
    <w:rsid w:val="0026132A"/>
    <w:rsid w:val="002A6410"/>
    <w:rsid w:val="003103AE"/>
    <w:rsid w:val="00310D4A"/>
    <w:rsid w:val="00333316"/>
    <w:rsid w:val="00342716"/>
    <w:rsid w:val="0034637D"/>
    <w:rsid w:val="00346DD5"/>
    <w:rsid w:val="00354BBC"/>
    <w:rsid w:val="003569F9"/>
    <w:rsid w:val="00366D52"/>
    <w:rsid w:val="0037617F"/>
    <w:rsid w:val="00381B15"/>
    <w:rsid w:val="003C096F"/>
    <w:rsid w:val="003C5C55"/>
    <w:rsid w:val="003D3C5E"/>
    <w:rsid w:val="0048766F"/>
    <w:rsid w:val="00492C67"/>
    <w:rsid w:val="004A349C"/>
    <w:rsid w:val="004C4855"/>
    <w:rsid w:val="004E2073"/>
    <w:rsid w:val="005509EE"/>
    <w:rsid w:val="005834D2"/>
    <w:rsid w:val="00587DF0"/>
    <w:rsid w:val="005B195C"/>
    <w:rsid w:val="005D0BC9"/>
    <w:rsid w:val="006243C4"/>
    <w:rsid w:val="006251EE"/>
    <w:rsid w:val="0064235D"/>
    <w:rsid w:val="006A4096"/>
    <w:rsid w:val="006C2027"/>
    <w:rsid w:val="006D1F55"/>
    <w:rsid w:val="006F61BD"/>
    <w:rsid w:val="006F6678"/>
    <w:rsid w:val="00787549"/>
    <w:rsid w:val="0079449C"/>
    <w:rsid w:val="007A1A8A"/>
    <w:rsid w:val="007B433C"/>
    <w:rsid w:val="007D009B"/>
    <w:rsid w:val="007D7040"/>
    <w:rsid w:val="007D7473"/>
    <w:rsid w:val="00830617"/>
    <w:rsid w:val="008969AF"/>
    <w:rsid w:val="008B0316"/>
    <w:rsid w:val="008B22ED"/>
    <w:rsid w:val="008B3327"/>
    <w:rsid w:val="008B4A75"/>
    <w:rsid w:val="008C2C7D"/>
    <w:rsid w:val="008C6459"/>
    <w:rsid w:val="00933A08"/>
    <w:rsid w:val="00984F6D"/>
    <w:rsid w:val="009871A6"/>
    <w:rsid w:val="00992ABA"/>
    <w:rsid w:val="009C201B"/>
    <w:rsid w:val="00A17697"/>
    <w:rsid w:val="00A208F4"/>
    <w:rsid w:val="00A27AC0"/>
    <w:rsid w:val="00A369EF"/>
    <w:rsid w:val="00A61FE8"/>
    <w:rsid w:val="00A81AC4"/>
    <w:rsid w:val="00AA5026"/>
    <w:rsid w:val="00AD2EFE"/>
    <w:rsid w:val="00B37B0D"/>
    <w:rsid w:val="00B51E7E"/>
    <w:rsid w:val="00B522E9"/>
    <w:rsid w:val="00B5514D"/>
    <w:rsid w:val="00B90506"/>
    <w:rsid w:val="00BB69DB"/>
    <w:rsid w:val="00BE67D3"/>
    <w:rsid w:val="00BF5DB5"/>
    <w:rsid w:val="00C143A7"/>
    <w:rsid w:val="00C36655"/>
    <w:rsid w:val="00C42283"/>
    <w:rsid w:val="00C44EF0"/>
    <w:rsid w:val="00C80F3C"/>
    <w:rsid w:val="00C86285"/>
    <w:rsid w:val="00CC0795"/>
    <w:rsid w:val="00D03A6C"/>
    <w:rsid w:val="00D45105"/>
    <w:rsid w:val="00D56996"/>
    <w:rsid w:val="00D671DA"/>
    <w:rsid w:val="00D9341F"/>
    <w:rsid w:val="00DD4B92"/>
    <w:rsid w:val="00DE3708"/>
    <w:rsid w:val="00DE701D"/>
    <w:rsid w:val="00E001F8"/>
    <w:rsid w:val="00E203CC"/>
    <w:rsid w:val="00E46E0C"/>
    <w:rsid w:val="00E62112"/>
    <w:rsid w:val="00E7061A"/>
    <w:rsid w:val="00E73F5E"/>
    <w:rsid w:val="00EB6790"/>
    <w:rsid w:val="00ED7175"/>
    <w:rsid w:val="00EF305B"/>
    <w:rsid w:val="00F2534E"/>
    <w:rsid w:val="00F32D72"/>
    <w:rsid w:val="00F375A2"/>
    <w:rsid w:val="00F42821"/>
    <w:rsid w:val="00F56EED"/>
    <w:rsid w:val="00F61A3F"/>
    <w:rsid w:val="00F75FB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8ED0"/>
  <w15:docId w15:val="{ACDBEC66-00D5-42C8-A62C-FE26C04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adpis2"/>
    <w:next w:val="Normln"/>
    <w:qFormat/>
    <w:pPr>
      <w:outlineLvl w:val="0"/>
    </w:pPr>
  </w:style>
  <w:style w:type="paragraph" w:styleId="Nadpis2">
    <w:name w:val="heading 2"/>
    <w:basedOn w:val="Normln"/>
    <w:next w:val="Normln"/>
    <w:qFormat/>
    <w:pPr>
      <w:keepNext/>
      <w:numPr>
        <w:ilvl w:val="1"/>
        <w:numId w:val="5"/>
      </w:numPr>
      <w:spacing w:before="480" w:after="120"/>
      <w:ind w:left="0"/>
      <w:outlineLvl w:val="1"/>
    </w:pPr>
    <w:rPr>
      <w:rFonts w:ascii="Times New Roman" w:hAnsi="Times New Roman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autoRedefine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mlouva-slo">
    <w:name w:val="Smlouva-číslo"/>
    <w:basedOn w:val="Normln"/>
    <w:uiPriority w:val="9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uiPriority w:val="10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paragraph" w:styleId="Seznamsodrkami">
    <w:name w:val="List Bullet"/>
    <w:basedOn w:val="Normln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Pr>
      <w:rFonts w:ascii="Arial" w:hAnsi="Arial"/>
    </w:rPr>
  </w:style>
  <w:style w:type="paragraph" w:customStyle="1" w:styleId="zklad">
    <w:name w:val="základ"/>
    <w:basedOn w:val="Normln"/>
    <w:pPr>
      <w:spacing w:before="60" w:after="120"/>
      <w:jc w:val="both"/>
    </w:pPr>
    <w:rPr>
      <w:rFonts w:ascii="Times New Roman" w:hAnsi="Times New Roman"/>
      <w:iCs/>
      <w:sz w:val="24"/>
      <w:szCs w:val="24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rFonts w:ascii="Times New Roman" w:eastAsia="MS Mincho" w:hAnsi="Times New Roman"/>
      <w:sz w:val="24"/>
    </w:rPr>
  </w:style>
  <w:style w:type="paragraph" w:customStyle="1" w:styleId="FrameContents">
    <w:name w:val="Frame Contents"/>
    <w:basedOn w:val="Normln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rFonts w:ascii="Times New Roman" w:hAnsi="Times New Roman"/>
      <w:snapToGrid w:val="0"/>
      <w:sz w:val="24"/>
    </w:rPr>
  </w:style>
  <w:style w:type="table" w:styleId="Svtlmkatabulky">
    <w:name w:val="Grid Table Light"/>
    <w:basedOn w:val="Normlntabul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Standardnpsmoodstavc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2D54-506E-4D1C-A13B-E461C6A3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Hrotík Michal</dc:creator>
  <cp:keywords/>
  <dc:description/>
  <cp:lastModifiedBy>Volná Lenka</cp:lastModifiedBy>
  <cp:revision>3</cp:revision>
  <cp:lastPrinted>2022-05-09T07:31:00Z</cp:lastPrinted>
  <dcterms:created xsi:type="dcterms:W3CDTF">2022-09-06T11:54:00Z</dcterms:created>
  <dcterms:modified xsi:type="dcterms:W3CDTF">2022-09-06T13:05:00Z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