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DB4" w:rsidRDefault="001A4A16" w:rsidP="001A4A16">
      <w:pPr>
        <w:spacing w:after="0"/>
      </w:pPr>
      <w:r>
        <w:t xml:space="preserve">správa počítačových sítí, outsourcing, poradenství, grafické práce, prodej hardwaru a softwaru </w:t>
      </w:r>
    </w:p>
    <w:p w:rsidR="00A67DB4" w:rsidRDefault="001A4A16" w:rsidP="001A4A16">
      <w:pPr>
        <w:spacing w:after="0"/>
      </w:pPr>
      <w:r>
        <w:t xml:space="preserve"> </w:t>
      </w:r>
    </w:p>
    <w:p w:rsidR="00A67DB4" w:rsidRDefault="001A4A16">
      <w:pPr>
        <w:pStyle w:val="Nadpis1"/>
      </w:pPr>
      <w:r>
        <w:t>Cenov</w:t>
      </w:r>
      <w:r>
        <w:t>á</w:t>
      </w:r>
      <w:r>
        <w:t xml:space="preserve"> kalkulace </w:t>
      </w:r>
    </w:p>
    <w:p w:rsidR="00A67DB4" w:rsidRDefault="001A4A16">
      <w:pPr>
        <w:pStyle w:val="Nadpis2"/>
        <w:ind w:left="-5"/>
      </w:pPr>
      <w:r>
        <w:t>Nové</w:t>
      </w:r>
      <w:r>
        <w:t xml:space="preserve"> notebooky </w:t>
      </w:r>
      <w:r>
        <w:rPr>
          <w:b w:val="0"/>
        </w:rPr>
        <w:t xml:space="preserve"> </w:t>
      </w:r>
    </w:p>
    <w:p w:rsidR="00A67DB4" w:rsidRDefault="001A4A16">
      <w:pPr>
        <w:spacing w:after="0"/>
      </w:pPr>
      <w:r>
        <w:t xml:space="preserve"> </w:t>
      </w:r>
    </w:p>
    <w:p w:rsidR="00A67DB4" w:rsidRDefault="001A4A16">
      <w:pPr>
        <w:spacing w:after="0"/>
        <w:ind w:left="-5" w:hanging="10"/>
      </w:pPr>
      <w:r>
        <w:rPr>
          <w:b/>
        </w:rPr>
        <w:t xml:space="preserve">Notebook </w:t>
      </w:r>
      <w:proofErr w:type="gramStart"/>
      <w:r>
        <w:rPr>
          <w:b/>
        </w:rPr>
        <w:t>č.1.:</w:t>
      </w:r>
      <w:proofErr w:type="gramEnd"/>
      <w:r>
        <w:rPr>
          <w:b/>
        </w:rPr>
        <w:t xml:space="preserve"> </w:t>
      </w:r>
    </w:p>
    <w:p w:rsidR="00A67DB4" w:rsidRDefault="001A4A16">
      <w:pPr>
        <w:spacing w:after="271"/>
        <w:ind w:left="-5" w:hanging="10"/>
        <w:jc w:val="both"/>
      </w:pPr>
      <w:proofErr w:type="spellStart"/>
      <w:r>
        <w:t>Lenovo</w:t>
      </w:r>
      <w:proofErr w:type="spellEnd"/>
      <w:r>
        <w:t xml:space="preserve"> </w:t>
      </w:r>
      <w:proofErr w:type="spellStart"/>
      <w:r>
        <w:t>ThinkPad</w:t>
      </w:r>
      <w:proofErr w:type="spellEnd"/>
      <w:r>
        <w:t xml:space="preserve"> E15 G3 </w:t>
      </w:r>
      <w:proofErr w:type="spellStart"/>
      <w:r>
        <w:t>Ryzen</w:t>
      </w:r>
      <w:proofErr w:type="spellEnd"/>
      <w:r>
        <w:t xml:space="preserve"> 5 5500U/8GB/512GB SSD/15,6" FHD IPS/Win11 Pro/černá </w:t>
      </w:r>
    </w:p>
    <w:p w:rsidR="00A67DB4" w:rsidRDefault="001A4A16">
      <w:pPr>
        <w:tabs>
          <w:tab w:val="center" w:pos="7868"/>
        </w:tabs>
        <w:spacing w:after="9" w:line="249" w:lineRule="auto"/>
        <w:ind w:left="-15"/>
      </w:pPr>
      <w:r>
        <w:t xml:space="preserve">1 ks </w:t>
      </w:r>
      <w:proofErr w:type="spellStart"/>
      <w:r>
        <w:t>Lenovo</w:t>
      </w:r>
      <w:proofErr w:type="spellEnd"/>
      <w:r>
        <w:t xml:space="preserve"> </w:t>
      </w:r>
      <w:proofErr w:type="spellStart"/>
      <w:r>
        <w:t>ThinkPad</w:t>
      </w:r>
      <w:proofErr w:type="spellEnd"/>
      <w:r>
        <w:t xml:space="preserve"> E15 G3 </w:t>
      </w:r>
      <w:proofErr w:type="spellStart"/>
      <w:r>
        <w:t>Ryzen</w:t>
      </w:r>
      <w:proofErr w:type="spellEnd"/>
      <w:r>
        <w:t xml:space="preserve"> </w:t>
      </w:r>
      <w:r>
        <w:tab/>
        <w:t xml:space="preserve"> 14 500 Kč / bez DPH </w:t>
      </w:r>
    </w:p>
    <w:p w:rsidR="00A67DB4" w:rsidRDefault="001A4A16">
      <w:pPr>
        <w:tabs>
          <w:tab w:val="center" w:pos="8004"/>
        </w:tabs>
        <w:spacing w:after="260"/>
      </w:pPr>
      <w:r>
        <w:t xml:space="preserve">1 ks rozšíření </w:t>
      </w:r>
      <w:proofErr w:type="spellStart"/>
      <w:r>
        <w:rPr>
          <w:rFonts w:ascii="Arial" w:eastAsia="Arial" w:hAnsi="Arial" w:cs="Arial"/>
          <w:sz w:val="19"/>
        </w:rPr>
        <w:t>Lenovo</w:t>
      </w:r>
      <w:proofErr w:type="spellEnd"/>
      <w:r>
        <w:rPr>
          <w:rFonts w:ascii="Arial" w:eastAsia="Arial" w:hAnsi="Arial" w:cs="Arial"/>
          <w:sz w:val="19"/>
        </w:rPr>
        <w:t xml:space="preserve"> 8GB DDR4 3200MHz SODIMM </w:t>
      </w:r>
      <w:r>
        <w:rPr>
          <w:rFonts w:ascii="Arial" w:eastAsia="Arial" w:hAnsi="Arial" w:cs="Arial"/>
          <w:sz w:val="19"/>
        </w:rPr>
        <w:tab/>
      </w:r>
      <w:r>
        <w:t xml:space="preserve"> 700 Kč / bez DPH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7DB4" w:rsidRDefault="001A4A16">
      <w:pPr>
        <w:pStyle w:val="Nadpis2"/>
        <w:spacing w:after="257"/>
        <w:ind w:left="-5"/>
      </w:pPr>
      <w:r>
        <w:t xml:space="preserve">Popis </w:t>
      </w:r>
    </w:p>
    <w:p w:rsidR="00A67DB4" w:rsidRDefault="001A4A16" w:rsidP="001A4A16">
      <w:pPr>
        <w:spacing w:after="0"/>
        <w:ind w:left="-5" w:hanging="10"/>
        <w:jc w:val="both"/>
      </w:pPr>
      <w:r>
        <w:t xml:space="preserve">Notebook s AMD </w:t>
      </w:r>
      <w:proofErr w:type="spellStart"/>
      <w:r>
        <w:t>Ryzen</w:t>
      </w:r>
      <w:proofErr w:type="spellEnd"/>
      <w:r>
        <w:t xml:space="preserve"> 5 5500U, 15.6" FHD 1920 × 1080 IPS antireflexní 300 </w:t>
      </w:r>
      <w:proofErr w:type="spellStart"/>
      <w:r>
        <w:t>nitů</w:t>
      </w:r>
      <w:proofErr w:type="spellEnd"/>
      <w:r>
        <w:t xml:space="preserve">, RAM 8GB DDR4, </w:t>
      </w:r>
    </w:p>
    <w:p w:rsidR="001A4A16" w:rsidRDefault="001A4A16" w:rsidP="001A4A16">
      <w:pPr>
        <w:spacing w:after="0" w:line="364" w:lineRule="auto"/>
        <w:ind w:left="-5" w:hanging="10"/>
        <w:jc w:val="both"/>
      </w:pPr>
      <w:r>
        <w:t xml:space="preserve">SSD 512GB, AMD </w:t>
      </w:r>
      <w:proofErr w:type="spellStart"/>
      <w:r>
        <w:t>Radeon</w:t>
      </w:r>
      <w:proofErr w:type="spellEnd"/>
      <w:r>
        <w:t xml:space="preserve"> </w:t>
      </w:r>
      <w:proofErr w:type="spellStart"/>
      <w:r>
        <w:t>Graphics</w:t>
      </w:r>
      <w:proofErr w:type="spellEnd"/>
      <w:r>
        <w:t xml:space="preserve">, </w:t>
      </w:r>
      <w:r>
        <w:t xml:space="preserve">numerická klávesnice, podsvícená klávesnice, webkamera, USB 3.2 </w:t>
      </w:r>
      <w:r>
        <w:t xml:space="preserve">Gen 1, USB-C, čtečka otisků prstů, </w:t>
      </w:r>
      <w:proofErr w:type="spellStart"/>
      <w:r>
        <w:t>WiFi</w:t>
      </w:r>
      <w:proofErr w:type="spellEnd"/>
      <w:r>
        <w:t xml:space="preserve"> 6, baterie 57Wh, Hmotnost 1,7 kg, Win11 Pro, 3Y Depot</w:t>
      </w:r>
    </w:p>
    <w:p w:rsidR="001A4A16" w:rsidRDefault="001A4A16" w:rsidP="001A4A16">
      <w:pPr>
        <w:spacing w:after="0" w:line="364" w:lineRule="auto"/>
        <w:ind w:left="-5" w:hanging="10"/>
        <w:jc w:val="both"/>
      </w:pPr>
    </w:p>
    <w:p w:rsidR="00A67DB4" w:rsidRDefault="001A4A16" w:rsidP="001A4A16">
      <w:pPr>
        <w:spacing w:after="0" w:line="364" w:lineRule="auto"/>
        <w:ind w:left="-5" w:hanging="10"/>
        <w:jc w:val="both"/>
      </w:pPr>
      <w:r>
        <w:t xml:space="preserve"> záruka 3 roky </w:t>
      </w:r>
    </w:p>
    <w:p w:rsidR="001A4A16" w:rsidRDefault="001A4A16" w:rsidP="001A4A16">
      <w:pPr>
        <w:spacing w:after="0" w:line="364" w:lineRule="auto"/>
        <w:ind w:left="-5" w:hanging="10"/>
        <w:jc w:val="both"/>
      </w:pPr>
    </w:p>
    <w:p w:rsidR="00A67DB4" w:rsidRDefault="001A4A16">
      <w:pPr>
        <w:spacing w:after="259"/>
        <w:ind w:left="-5" w:hanging="10"/>
      </w:pPr>
      <w:r>
        <w:rPr>
          <w:b/>
        </w:rPr>
        <w:t xml:space="preserve">Notebook </w:t>
      </w:r>
      <w:proofErr w:type="gramStart"/>
      <w:r>
        <w:rPr>
          <w:b/>
        </w:rPr>
        <w:t>č.2.:</w:t>
      </w:r>
      <w:proofErr w:type="gramEnd"/>
      <w:r>
        <w:rPr>
          <w:b/>
        </w:rPr>
        <w:t xml:space="preserve"> </w:t>
      </w:r>
    </w:p>
    <w:p w:rsidR="00A67DB4" w:rsidRDefault="001A4A16">
      <w:pPr>
        <w:spacing w:after="284" w:line="249" w:lineRule="auto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899160</wp:posOffset>
            </wp:positionH>
            <wp:positionV relativeFrom="page">
              <wp:posOffset>449580</wp:posOffset>
            </wp:positionV>
            <wp:extent cx="1949450" cy="231775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Lenovo</w:t>
      </w:r>
      <w:proofErr w:type="spellEnd"/>
      <w:r>
        <w:t xml:space="preserve"> ThinkBook15 G2 i7-</w:t>
      </w:r>
      <w:r>
        <w:t>1165G7/16GB/512GB SSD/</w:t>
      </w:r>
      <w:proofErr w:type="spellStart"/>
      <w:r>
        <w:t>nVidia</w:t>
      </w:r>
      <w:proofErr w:type="spellEnd"/>
      <w:r>
        <w:t xml:space="preserve"> MX450 2GB//15,6" FHD IPS/Win11 Pro/šedá, Part No.20VE0110CK </w:t>
      </w:r>
      <w:bookmarkStart w:id="0" w:name="_GoBack"/>
      <w:bookmarkEnd w:id="0"/>
    </w:p>
    <w:p w:rsidR="00A67DB4" w:rsidRDefault="001A4A16">
      <w:pPr>
        <w:tabs>
          <w:tab w:val="center" w:pos="7869"/>
        </w:tabs>
        <w:spacing w:after="9" w:line="249" w:lineRule="auto"/>
        <w:ind w:left="-15"/>
      </w:pPr>
      <w:r>
        <w:t xml:space="preserve">1 ks </w:t>
      </w:r>
      <w:proofErr w:type="spellStart"/>
      <w:r>
        <w:t>Lenovo</w:t>
      </w:r>
      <w:proofErr w:type="spellEnd"/>
      <w:r>
        <w:t xml:space="preserve"> ThinkBook15 G2 </w:t>
      </w:r>
      <w:r>
        <w:tab/>
        <w:t xml:space="preserve"> 22 750 Kč / bez DPH </w:t>
      </w:r>
    </w:p>
    <w:p w:rsidR="00A67DB4" w:rsidRDefault="001A4A16">
      <w:pPr>
        <w:spacing w:after="259"/>
      </w:pPr>
      <w:r>
        <w:rPr>
          <w:b/>
        </w:rPr>
        <w:t xml:space="preserve"> </w:t>
      </w:r>
    </w:p>
    <w:p w:rsidR="00A67DB4" w:rsidRDefault="001A4A16">
      <w:pPr>
        <w:pStyle w:val="Nadpis2"/>
        <w:spacing w:after="256"/>
        <w:ind w:left="-5"/>
      </w:pPr>
      <w:r>
        <w:t xml:space="preserve">Popis </w:t>
      </w:r>
    </w:p>
    <w:p w:rsidR="00A67DB4" w:rsidRDefault="001A4A16">
      <w:pPr>
        <w:spacing w:after="0"/>
        <w:ind w:left="-5" w:hanging="10"/>
        <w:jc w:val="both"/>
      </w:pPr>
      <w:r>
        <w:t xml:space="preserve">Notebook - Intel </w:t>
      </w:r>
      <w:proofErr w:type="spellStart"/>
      <w:r>
        <w:t>Core</w:t>
      </w:r>
      <w:proofErr w:type="spellEnd"/>
      <w:r>
        <w:t xml:space="preserve"> i7 1165G7, 15.6" IPS antireflexní 1920 × 1080, RAM 16GB DDR4, SSD 512GB, </w:t>
      </w:r>
    </w:p>
    <w:p w:rsidR="00A67DB4" w:rsidRDefault="001A4A16">
      <w:pPr>
        <w:spacing w:after="0"/>
        <w:ind w:left="-5" w:hanging="10"/>
        <w:jc w:val="both"/>
      </w:pPr>
      <w:r>
        <w:t xml:space="preserve">NVIDIA </w:t>
      </w:r>
      <w:proofErr w:type="spellStart"/>
      <w:r>
        <w:t>GeFo</w:t>
      </w:r>
      <w:r>
        <w:t>rce</w:t>
      </w:r>
      <w:proofErr w:type="spellEnd"/>
      <w:r>
        <w:t xml:space="preserve"> MX450 2GB, numerická klávesnice, podsvícená klávesnice, webkamera, USB 3.2 Gen </w:t>
      </w:r>
    </w:p>
    <w:p w:rsidR="001A4A16" w:rsidRDefault="001A4A16">
      <w:pPr>
        <w:spacing w:after="0" w:line="489" w:lineRule="auto"/>
        <w:ind w:left="-5" w:right="1145" w:hanging="10"/>
        <w:jc w:val="both"/>
      </w:pPr>
      <w:r>
        <w:t xml:space="preserve">1, USB-C, čtečka otisků prstů, </w:t>
      </w:r>
      <w:proofErr w:type="spellStart"/>
      <w:r>
        <w:t>WiFi</w:t>
      </w:r>
      <w:proofErr w:type="spellEnd"/>
      <w:r>
        <w:t xml:space="preserve"> 6, Hmotnost 1,7 kg, Windows 11 Pro, 2Y Depot</w:t>
      </w:r>
    </w:p>
    <w:p w:rsidR="00A67DB4" w:rsidRDefault="001A4A16">
      <w:pPr>
        <w:spacing w:after="0" w:line="489" w:lineRule="auto"/>
        <w:ind w:left="-5" w:right="1145" w:hanging="10"/>
        <w:jc w:val="both"/>
      </w:pPr>
      <w:r>
        <w:rPr>
          <w:b/>
        </w:rPr>
        <w:t xml:space="preserve"> </w:t>
      </w:r>
      <w:r>
        <w:t xml:space="preserve">záruka 2 roky </w:t>
      </w:r>
    </w:p>
    <w:p w:rsidR="00A67DB4" w:rsidRDefault="001A4A16">
      <w:pPr>
        <w:spacing w:after="0"/>
        <w:ind w:left="-5" w:hanging="10"/>
      </w:pPr>
      <w:r>
        <w:rPr>
          <w:b/>
        </w:rPr>
        <w:t xml:space="preserve">Cenové shrnutí: </w:t>
      </w:r>
    </w:p>
    <w:p w:rsidR="00A67DB4" w:rsidRDefault="001A4A16">
      <w:pPr>
        <w:tabs>
          <w:tab w:val="center" w:pos="7104"/>
        </w:tabs>
        <w:spacing w:after="273"/>
        <w:ind w:left="-15"/>
      </w:pPr>
      <w:r>
        <w:rPr>
          <w:b/>
        </w:rPr>
        <w:t xml:space="preserve">4 ks </w:t>
      </w:r>
      <w:proofErr w:type="spellStart"/>
      <w:r>
        <w:rPr>
          <w:b/>
        </w:rPr>
        <w:t>Lenovo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ThinkPad</w:t>
      </w:r>
      <w:proofErr w:type="spellEnd"/>
      <w:r>
        <w:rPr>
          <w:b/>
        </w:rPr>
        <w:t xml:space="preserve"> E15 G3 </w:t>
      </w:r>
      <w:proofErr w:type="spellStart"/>
      <w:r>
        <w:rPr>
          <w:b/>
        </w:rPr>
        <w:t>Ryzen</w:t>
      </w:r>
      <w:proofErr w:type="spellEnd"/>
      <w:r>
        <w:rPr>
          <w:b/>
        </w:rPr>
        <w:t xml:space="preserve"> + rozšíření RAM  </w:t>
      </w:r>
      <w:r>
        <w:rPr>
          <w:b/>
        </w:rPr>
        <w:tab/>
        <w:t xml:space="preserve"> 60 800</w:t>
      </w:r>
      <w:r>
        <w:rPr>
          <w:b/>
        </w:rPr>
        <w:t xml:space="preserve"> Kč bez DPH / 73 568 Kč s DPH </w:t>
      </w:r>
    </w:p>
    <w:p w:rsidR="00A67DB4" w:rsidRDefault="001A4A16">
      <w:pPr>
        <w:pStyle w:val="Nadpis2"/>
        <w:tabs>
          <w:tab w:val="center" w:pos="7129"/>
        </w:tabs>
        <w:ind w:left="-15" w:firstLine="0"/>
      </w:pPr>
      <w:r>
        <w:t xml:space="preserve">1 ks </w:t>
      </w:r>
      <w:proofErr w:type="spellStart"/>
      <w:r>
        <w:t>Lenovo</w:t>
      </w:r>
      <w:proofErr w:type="spellEnd"/>
      <w:r>
        <w:t xml:space="preserve"> ThinkBook15 G2 </w:t>
      </w:r>
      <w:r>
        <w:tab/>
        <w:t xml:space="preserve">22 750 </w:t>
      </w:r>
      <w:r>
        <w:t xml:space="preserve">Kč bez DPH / </w:t>
      </w:r>
      <w:r>
        <w:t xml:space="preserve">27 528 </w:t>
      </w:r>
      <w:r>
        <w:t>Kč s</w:t>
      </w:r>
      <w:r>
        <w:t xml:space="preserve"> DPH </w:t>
      </w:r>
    </w:p>
    <w:p w:rsidR="00A67DB4" w:rsidRDefault="001A4A16">
      <w:pPr>
        <w:spacing w:after="62"/>
        <w:ind w:left="-29" w:right="-28"/>
      </w:pPr>
      <w:r>
        <w:rPr>
          <w:noProof/>
        </w:rPr>
        <mc:AlternateContent>
          <mc:Choice Requires="wpg">
            <w:drawing>
              <wp:inline distT="0" distB="0" distL="0" distR="0">
                <wp:extent cx="5798185" cy="6096"/>
                <wp:effectExtent l="0" t="0" r="0" b="0"/>
                <wp:docPr id="1196" name="Group 1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1488" name="Shape 1488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6" style="width:456.55pt;height:0.47998pt;mso-position-horizontal-relative:char;mso-position-vertical-relative:line" coordsize="57981,60">
                <v:shape id="Shape 1489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67DB4" w:rsidRDefault="001A4A16" w:rsidP="001A4A16">
      <w:pPr>
        <w:tabs>
          <w:tab w:val="center" w:pos="7073"/>
        </w:tabs>
        <w:spacing w:after="0"/>
        <w:ind w:left="-15"/>
      </w:pPr>
      <w:r>
        <w:rPr>
          <w:b/>
        </w:rPr>
        <w:t>Celková cena</w:t>
      </w:r>
      <w:r>
        <w:t xml:space="preserve"> </w:t>
      </w:r>
      <w:r>
        <w:tab/>
      </w:r>
      <w:r>
        <w:rPr>
          <w:b/>
        </w:rPr>
        <w:t>83 550 Kč bez DPH / 101 096 Kč s DPH</w:t>
      </w:r>
      <w:r>
        <w:t xml:space="preserve"> </w:t>
      </w:r>
    </w:p>
    <w:p w:rsidR="00A67DB4" w:rsidRDefault="001A4A16" w:rsidP="001A4A16">
      <w:pPr>
        <w:spacing w:after="0"/>
      </w:pPr>
      <w:r>
        <w:t xml:space="preserve"> </w:t>
      </w:r>
    </w:p>
    <w:p w:rsidR="00A67DB4" w:rsidRDefault="001A4A16" w:rsidP="001A4A16">
      <w:pPr>
        <w:spacing w:after="0"/>
        <w:ind w:left="-29" w:right="-28"/>
      </w:pPr>
      <w:r>
        <w:rPr>
          <w:noProof/>
        </w:rPr>
        <mc:AlternateContent>
          <mc:Choice Requires="wpg">
            <w:drawing>
              <wp:inline distT="0" distB="0" distL="0" distR="0">
                <wp:extent cx="5798185" cy="6097"/>
                <wp:effectExtent l="0" t="0" r="0" b="0"/>
                <wp:docPr id="1195" name="Group 1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7"/>
                          <a:chOff x="0" y="0"/>
                          <a:chExt cx="5798185" cy="6097"/>
                        </a:xfrm>
                      </wpg:grpSpPr>
                      <wps:wsp>
                        <wps:cNvPr id="1490" name="Shape 1490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5" style="width:456.55pt;height:0.480042pt;mso-position-horizontal-relative:char;mso-position-vertical-relative:line" coordsize="57981,60">
                <v:shape id="Shape 1491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67DB4" w:rsidRDefault="001A4A16" w:rsidP="001A4A16">
      <w:pPr>
        <w:tabs>
          <w:tab w:val="center" w:pos="4537"/>
          <w:tab w:val="right" w:pos="9075"/>
        </w:tabs>
        <w:spacing w:after="0"/>
        <w:ind w:left="-15"/>
      </w:pPr>
      <w:r>
        <w:t xml:space="preserve">Na Větrově 392/16 </w:t>
      </w:r>
      <w:r>
        <w:tab/>
        <w:t xml:space="preserve"> </w:t>
      </w:r>
      <w:r>
        <w:tab/>
        <w:t xml:space="preserve">Smilkov 50 </w:t>
      </w:r>
    </w:p>
    <w:p w:rsidR="00A67DB4" w:rsidRDefault="001A4A16" w:rsidP="001A4A16">
      <w:pPr>
        <w:tabs>
          <w:tab w:val="center" w:pos="4537"/>
          <w:tab w:val="right" w:pos="9075"/>
        </w:tabs>
        <w:spacing w:after="0"/>
        <w:ind w:left="-15"/>
      </w:pPr>
      <w:proofErr w:type="gramStart"/>
      <w:r>
        <w:t>142 00   Praha</w:t>
      </w:r>
      <w:proofErr w:type="gramEnd"/>
      <w:r>
        <w:t xml:space="preserve"> 4 </w:t>
      </w:r>
      <w:r>
        <w:tab/>
        <w:t xml:space="preserve"> </w:t>
      </w:r>
      <w:r>
        <w:tab/>
        <w:t xml:space="preserve">257 89   Heřmaničky </w:t>
      </w:r>
    </w:p>
    <w:p w:rsidR="00A67DB4" w:rsidRDefault="001A4A16" w:rsidP="001A4A16">
      <w:pPr>
        <w:spacing w:after="0"/>
        <w:ind w:left="10" w:right="2" w:hanging="10"/>
        <w:jc w:val="center"/>
      </w:pPr>
      <w:r>
        <w:t xml:space="preserve">karel@bukovsky.eu, +420 733 </w:t>
      </w:r>
      <w:r>
        <w:t xml:space="preserve">710 560 </w:t>
      </w:r>
    </w:p>
    <w:p w:rsidR="00A67DB4" w:rsidRDefault="001A4A16" w:rsidP="001A4A16">
      <w:pPr>
        <w:spacing w:after="0"/>
        <w:ind w:left="10" w:right="3" w:hanging="10"/>
        <w:jc w:val="center"/>
      </w:pPr>
      <w:r>
        <w:t xml:space="preserve">IČ: 74493655 </w:t>
      </w:r>
    </w:p>
    <w:sectPr w:rsidR="00A67DB4" w:rsidSect="001A4A16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B4"/>
    <w:rsid w:val="001A4A16"/>
    <w:rsid w:val="00A6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5483"/>
  <w15:docId w15:val="{9460F2E8-07C7-458D-9F9A-C54C5497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34"/>
      <w:ind w:right="6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Booky</dc:creator>
  <cp:keywords/>
  <cp:lastModifiedBy>Bínová Jana</cp:lastModifiedBy>
  <cp:revision>3</cp:revision>
  <dcterms:created xsi:type="dcterms:W3CDTF">2022-09-05T11:25:00Z</dcterms:created>
  <dcterms:modified xsi:type="dcterms:W3CDTF">2022-09-05T11:25:00Z</dcterms:modified>
</cp:coreProperties>
</file>