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EE" w:rsidRPr="00667516" w:rsidRDefault="00096CEE" w:rsidP="00667516">
      <w:pPr>
        <w:jc w:val="center"/>
        <w:rPr>
          <w:b/>
          <w:sz w:val="32"/>
          <w:szCs w:val="32"/>
        </w:rPr>
      </w:pPr>
      <w:r w:rsidRPr="00667516">
        <w:rPr>
          <w:b/>
          <w:sz w:val="32"/>
          <w:szCs w:val="32"/>
        </w:rPr>
        <w:t>SMLOUVA O DÍLO</w:t>
      </w:r>
    </w:p>
    <w:p w:rsidR="00096CEE" w:rsidRPr="00A936BD" w:rsidRDefault="00271524" w:rsidP="0007230A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u</w:t>
      </w:r>
      <w:r w:rsidR="00096CEE" w:rsidRPr="00A936BD">
        <w:rPr>
          <w:sz w:val="22"/>
          <w:szCs w:val="22"/>
        </w:rPr>
        <w:t xml:space="preserve">zavřená </w:t>
      </w:r>
      <w:r w:rsidRPr="00A936BD">
        <w:rPr>
          <w:sz w:val="22"/>
          <w:szCs w:val="22"/>
        </w:rPr>
        <w:t>podle</w:t>
      </w:r>
      <w:r w:rsidR="00096CEE" w:rsidRPr="00A936BD">
        <w:rPr>
          <w:sz w:val="22"/>
          <w:szCs w:val="22"/>
        </w:rPr>
        <w:t xml:space="preserve"> § </w:t>
      </w:r>
      <w:r w:rsidRPr="00A936BD">
        <w:rPr>
          <w:sz w:val="22"/>
          <w:szCs w:val="22"/>
        </w:rPr>
        <w:t xml:space="preserve">2586 </w:t>
      </w:r>
      <w:r w:rsidR="00184940" w:rsidRPr="00A936BD">
        <w:rPr>
          <w:sz w:val="22"/>
          <w:szCs w:val="22"/>
        </w:rPr>
        <w:t>a násl.</w:t>
      </w:r>
      <w:r w:rsidRPr="00A936BD">
        <w:rPr>
          <w:sz w:val="22"/>
          <w:szCs w:val="22"/>
        </w:rPr>
        <w:t xml:space="preserve"> zák. č. 89/2012 </w:t>
      </w:r>
      <w:r w:rsidR="006F428C" w:rsidRPr="00A936BD">
        <w:rPr>
          <w:sz w:val="22"/>
          <w:szCs w:val="22"/>
        </w:rPr>
        <w:t>Sb</w:t>
      </w:r>
      <w:r w:rsidR="00323D4B" w:rsidRPr="00A936BD">
        <w:rPr>
          <w:sz w:val="22"/>
          <w:szCs w:val="22"/>
        </w:rPr>
        <w:t>., o</w:t>
      </w:r>
      <w:r w:rsidR="00096CEE" w:rsidRPr="00A936BD">
        <w:rPr>
          <w:sz w:val="22"/>
          <w:szCs w:val="22"/>
        </w:rPr>
        <w:t>b</w:t>
      </w:r>
      <w:r w:rsidRPr="00A936BD">
        <w:rPr>
          <w:sz w:val="22"/>
          <w:szCs w:val="22"/>
        </w:rPr>
        <w:t>čansk</w:t>
      </w:r>
      <w:r w:rsidR="00323D4B" w:rsidRPr="00A936BD">
        <w:rPr>
          <w:sz w:val="22"/>
          <w:szCs w:val="22"/>
        </w:rPr>
        <w:t xml:space="preserve">ý </w:t>
      </w:r>
      <w:r w:rsidR="00096CEE" w:rsidRPr="00A936BD">
        <w:rPr>
          <w:sz w:val="22"/>
          <w:szCs w:val="22"/>
        </w:rPr>
        <w:t>zákoník</w:t>
      </w:r>
      <w:r w:rsidR="00323D4B" w:rsidRPr="00A936BD">
        <w:rPr>
          <w:sz w:val="22"/>
          <w:szCs w:val="22"/>
        </w:rPr>
        <w:t>,</w:t>
      </w:r>
      <w:r w:rsidR="00096CEE" w:rsidRPr="00A936BD">
        <w:rPr>
          <w:sz w:val="22"/>
          <w:szCs w:val="22"/>
        </w:rPr>
        <w:t xml:space="preserve"> mezi těmito smluvními stranami: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667516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Smluvní strany</w:t>
      </w:r>
    </w:p>
    <w:p w:rsidR="0064389C" w:rsidRPr="00A936BD" w:rsidRDefault="00096CEE" w:rsidP="00667516">
      <w:pPr>
        <w:jc w:val="both"/>
        <w:rPr>
          <w:sz w:val="22"/>
          <w:szCs w:val="22"/>
        </w:rPr>
      </w:pPr>
      <w:r w:rsidRPr="00A936BD">
        <w:rPr>
          <w:b/>
          <w:sz w:val="22"/>
          <w:szCs w:val="22"/>
        </w:rPr>
        <w:t>Objednatel</w:t>
      </w:r>
      <w:r w:rsidRPr="00A936BD">
        <w:rPr>
          <w:sz w:val="22"/>
          <w:szCs w:val="22"/>
        </w:rPr>
        <w:t>:</w:t>
      </w:r>
      <w:r w:rsidR="00667516" w:rsidRPr="00A936BD">
        <w:rPr>
          <w:sz w:val="22"/>
          <w:szCs w:val="22"/>
        </w:rPr>
        <w:t xml:space="preserve"> </w:t>
      </w:r>
      <w:r w:rsidR="00323D4B" w:rsidRPr="00A936BD">
        <w:rPr>
          <w:sz w:val="22"/>
          <w:szCs w:val="22"/>
        </w:rPr>
        <w:t>Obchodní akademie Vinohradská</w:t>
      </w:r>
      <w:r w:rsidR="007A7D2C" w:rsidRPr="00A936BD">
        <w:rPr>
          <w:sz w:val="22"/>
          <w:szCs w:val="22"/>
        </w:rPr>
        <w:t xml:space="preserve">, IČO 64 38 67 74, </w:t>
      </w:r>
      <w:r w:rsidR="00323D4B" w:rsidRPr="00A936BD">
        <w:rPr>
          <w:sz w:val="22"/>
          <w:szCs w:val="22"/>
        </w:rPr>
        <w:t>Vinohradská 1971/38</w:t>
      </w:r>
      <w:r w:rsidR="007A7D2C" w:rsidRPr="00A936BD">
        <w:rPr>
          <w:sz w:val="22"/>
          <w:szCs w:val="22"/>
        </w:rPr>
        <w:t xml:space="preserve">, </w:t>
      </w:r>
      <w:r w:rsidR="00347245" w:rsidRPr="00A936BD">
        <w:rPr>
          <w:sz w:val="22"/>
          <w:szCs w:val="22"/>
        </w:rPr>
        <w:t>120 00 Praha </w:t>
      </w:r>
      <w:r w:rsidR="00323D4B" w:rsidRPr="00A936BD">
        <w:rPr>
          <w:sz w:val="22"/>
          <w:szCs w:val="22"/>
        </w:rPr>
        <w:t>2</w:t>
      </w:r>
    </w:p>
    <w:p w:rsidR="007A7D2C" w:rsidRPr="00A936BD" w:rsidRDefault="007A7D2C" w:rsidP="007A7D2C">
      <w:pPr>
        <w:jc w:val="both"/>
        <w:rPr>
          <w:sz w:val="22"/>
          <w:szCs w:val="22"/>
        </w:rPr>
      </w:pPr>
      <w:r w:rsidRPr="00A936BD">
        <w:rPr>
          <w:b/>
          <w:sz w:val="22"/>
          <w:szCs w:val="22"/>
        </w:rPr>
        <w:t>Dodavatel</w:t>
      </w:r>
      <w:r w:rsidR="00096CEE" w:rsidRPr="00A936BD">
        <w:rPr>
          <w:sz w:val="22"/>
          <w:szCs w:val="22"/>
        </w:rPr>
        <w:t>:</w:t>
      </w:r>
      <w:r w:rsidRPr="00A936BD">
        <w:rPr>
          <w:sz w:val="22"/>
          <w:szCs w:val="22"/>
        </w:rPr>
        <w:t xml:space="preserve"> </w:t>
      </w:r>
      <w:r w:rsidR="00F71EFD" w:rsidRPr="00F71EFD">
        <w:rPr>
          <w:sz w:val="22"/>
          <w:szCs w:val="22"/>
        </w:rPr>
        <w:t xml:space="preserve">MS </w:t>
      </w:r>
      <w:proofErr w:type="spellStart"/>
      <w:r w:rsidR="00F71EFD" w:rsidRPr="00F71EFD">
        <w:rPr>
          <w:sz w:val="22"/>
          <w:szCs w:val="22"/>
        </w:rPr>
        <w:t>Property</w:t>
      </w:r>
      <w:proofErr w:type="spellEnd"/>
      <w:r w:rsidR="00F71EFD" w:rsidRPr="00F71EFD">
        <w:rPr>
          <w:sz w:val="22"/>
          <w:szCs w:val="22"/>
        </w:rPr>
        <w:t>, s.r.o.</w:t>
      </w:r>
      <w:r w:rsidRPr="00A936BD">
        <w:rPr>
          <w:sz w:val="22"/>
          <w:szCs w:val="22"/>
        </w:rPr>
        <w:t xml:space="preserve">, IČO: </w:t>
      </w:r>
      <w:r w:rsidR="00F71EFD" w:rsidRPr="00F71EFD">
        <w:rPr>
          <w:sz w:val="22"/>
          <w:szCs w:val="22"/>
        </w:rPr>
        <w:t>013</w:t>
      </w:r>
      <w:r w:rsidR="00F71EFD">
        <w:rPr>
          <w:sz w:val="22"/>
          <w:szCs w:val="22"/>
        </w:rPr>
        <w:t> </w:t>
      </w:r>
      <w:r w:rsidR="00F71EFD" w:rsidRPr="00F71EFD">
        <w:rPr>
          <w:sz w:val="22"/>
          <w:szCs w:val="22"/>
        </w:rPr>
        <w:t>929</w:t>
      </w:r>
      <w:r w:rsidR="00F71EFD">
        <w:rPr>
          <w:sz w:val="22"/>
          <w:szCs w:val="22"/>
        </w:rPr>
        <w:t xml:space="preserve"> </w:t>
      </w:r>
      <w:r w:rsidR="00F71EFD" w:rsidRPr="00F71EFD">
        <w:rPr>
          <w:sz w:val="22"/>
          <w:szCs w:val="22"/>
        </w:rPr>
        <w:t>56</w:t>
      </w:r>
      <w:bookmarkStart w:id="0" w:name="_GoBack"/>
      <w:bookmarkEnd w:id="0"/>
      <w:r w:rsidRPr="00A936BD">
        <w:rPr>
          <w:sz w:val="22"/>
          <w:szCs w:val="22"/>
        </w:rPr>
        <w:t xml:space="preserve">, </w:t>
      </w:r>
      <w:r w:rsidR="00F71EFD" w:rsidRPr="00F71EFD">
        <w:rPr>
          <w:sz w:val="22"/>
          <w:szCs w:val="22"/>
        </w:rPr>
        <w:t>K H</w:t>
      </w:r>
      <w:r w:rsidR="00F71EFD">
        <w:rPr>
          <w:sz w:val="22"/>
          <w:szCs w:val="22"/>
        </w:rPr>
        <w:t>á</w:t>
      </w:r>
      <w:r w:rsidR="00F71EFD" w:rsidRPr="00F71EFD">
        <w:rPr>
          <w:sz w:val="22"/>
          <w:szCs w:val="22"/>
        </w:rPr>
        <w:t>jům 2671/8</w:t>
      </w:r>
      <w:r w:rsidR="00913DFF" w:rsidRPr="00913DFF">
        <w:rPr>
          <w:sz w:val="22"/>
          <w:szCs w:val="22"/>
        </w:rPr>
        <w:t>, Praha</w:t>
      </w:r>
      <w:r w:rsidR="00F71EFD">
        <w:rPr>
          <w:sz w:val="22"/>
          <w:szCs w:val="22"/>
        </w:rPr>
        <w:t xml:space="preserve"> 13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Předmět plnění</w:t>
      </w:r>
    </w:p>
    <w:p w:rsidR="00B31DAA" w:rsidRPr="00A936BD" w:rsidRDefault="00B31DAA" w:rsidP="00B31DAA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Do</w:t>
      </w:r>
      <w:r w:rsidR="00132B46" w:rsidRPr="00A936BD">
        <w:rPr>
          <w:sz w:val="22"/>
          <w:szCs w:val="22"/>
        </w:rPr>
        <w:t>davatel</w:t>
      </w:r>
      <w:r w:rsidR="00271524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 xml:space="preserve">se zavazuje pro objednatele provést </w:t>
      </w:r>
      <w:r w:rsidR="007C418A">
        <w:t>čištění a pastování podlah učeben v tomto rozsahu:</w:t>
      </w:r>
      <w:r w:rsidRPr="00A936BD">
        <w:rPr>
          <w:sz w:val="22"/>
          <w:szCs w:val="22"/>
        </w:rPr>
        <w:t xml:space="preserve"> </w:t>
      </w:r>
    </w:p>
    <w:p w:rsidR="007C418A" w:rsidRDefault="007C418A" w:rsidP="007C418A">
      <w:pPr>
        <w:pStyle w:val="Odstavecseseznamem"/>
        <w:numPr>
          <w:ilvl w:val="0"/>
          <w:numId w:val="12"/>
        </w:numPr>
        <w:jc w:val="both"/>
      </w:pPr>
      <w:r>
        <w:t>Čištění strojní – učebny od 1. patra budovy do 5. patra budovy.</w:t>
      </w:r>
    </w:p>
    <w:p w:rsidR="007C418A" w:rsidRDefault="007C418A" w:rsidP="007C418A">
      <w:pPr>
        <w:pStyle w:val="Odstavecseseznamem"/>
        <w:numPr>
          <w:ilvl w:val="0"/>
          <w:numId w:val="12"/>
        </w:numPr>
        <w:jc w:val="both"/>
      </w:pPr>
      <w:r>
        <w:t>Čištění ruční – rohy místností, odstranění žvýkaček apod.</w:t>
      </w:r>
    </w:p>
    <w:p w:rsidR="007C418A" w:rsidRDefault="007C418A" w:rsidP="007C418A">
      <w:pPr>
        <w:pStyle w:val="Odstavecseseznamem"/>
        <w:numPr>
          <w:ilvl w:val="0"/>
          <w:numId w:val="12"/>
        </w:numPr>
        <w:jc w:val="both"/>
      </w:pPr>
      <w:r>
        <w:t>Neutralizace podlah.</w:t>
      </w:r>
    </w:p>
    <w:p w:rsidR="007C418A" w:rsidRDefault="007C418A" w:rsidP="007C418A">
      <w:pPr>
        <w:pStyle w:val="Odstavecseseznamem"/>
        <w:numPr>
          <w:ilvl w:val="0"/>
          <w:numId w:val="12"/>
        </w:numPr>
        <w:jc w:val="both"/>
      </w:pPr>
      <w:r>
        <w:t xml:space="preserve">2x voskování podlahy voskem od firmy </w:t>
      </w:r>
      <w:proofErr w:type="spellStart"/>
      <w:r>
        <w:t>Diversey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Saver</w:t>
      </w:r>
      <w:proofErr w:type="spellEnd"/>
      <w:r>
        <w:t>.</w:t>
      </w:r>
    </w:p>
    <w:p w:rsidR="007C418A" w:rsidRDefault="007C418A" w:rsidP="007C418A">
      <w:pPr>
        <w:pStyle w:val="Odstavecseseznamem"/>
        <w:numPr>
          <w:ilvl w:val="0"/>
          <w:numId w:val="12"/>
        </w:numPr>
        <w:jc w:val="both"/>
      </w:pPr>
      <w:r>
        <w:t>Stěhování lavic, židlí, stolů případně dalšího nábytku (po skončení prací musí být nábytek na stejném místě jako před započetím prací)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Doba plnění</w:t>
      </w:r>
    </w:p>
    <w:p w:rsidR="0096247C" w:rsidRDefault="0096247C" w:rsidP="007C418A">
      <w:pPr>
        <w:rPr>
          <w:sz w:val="22"/>
          <w:szCs w:val="22"/>
        </w:rPr>
      </w:pPr>
      <w:r w:rsidRPr="0096247C">
        <w:rPr>
          <w:sz w:val="22"/>
          <w:szCs w:val="22"/>
        </w:rPr>
        <w:t>Práce budou konány</w:t>
      </w:r>
      <w:r w:rsidR="005670CB">
        <w:rPr>
          <w:sz w:val="22"/>
          <w:szCs w:val="22"/>
        </w:rPr>
        <w:t xml:space="preserve"> od</w:t>
      </w:r>
      <w:r w:rsidRPr="0096247C">
        <w:rPr>
          <w:sz w:val="22"/>
          <w:szCs w:val="22"/>
        </w:rPr>
        <w:t xml:space="preserve"> </w:t>
      </w:r>
      <w:r w:rsidR="00C87685">
        <w:rPr>
          <w:sz w:val="22"/>
          <w:szCs w:val="22"/>
        </w:rPr>
        <w:t>3</w:t>
      </w:r>
      <w:r w:rsidR="005670CB" w:rsidRPr="005670CB">
        <w:rPr>
          <w:sz w:val="22"/>
          <w:szCs w:val="22"/>
        </w:rPr>
        <w:t xml:space="preserve">. </w:t>
      </w:r>
      <w:r w:rsidR="00C87685">
        <w:rPr>
          <w:sz w:val="22"/>
          <w:szCs w:val="22"/>
        </w:rPr>
        <w:t>9</w:t>
      </w:r>
      <w:r w:rsidR="005670CB" w:rsidRPr="005670CB">
        <w:rPr>
          <w:sz w:val="22"/>
          <w:szCs w:val="22"/>
        </w:rPr>
        <w:t>. 20</w:t>
      </w:r>
      <w:r w:rsidR="00764EC5">
        <w:rPr>
          <w:sz w:val="22"/>
          <w:szCs w:val="22"/>
        </w:rPr>
        <w:t>2</w:t>
      </w:r>
      <w:r w:rsidR="00F838D8">
        <w:rPr>
          <w:sz w:val="22"/>
          <w:szCs w:val="22"/>
        </w:rPr>
        <w:t>1</w:t>
      </w:r>
      <w:r w:rsidR="005670CB" w:rsidRPr="005670CB">
        <w:rPr>
          <w:sz w:val="22"/>
          <w:szCs w:val="22"/>
        </w:rPr>
        <w:t xml:space="preserve"> do </w:t>
      </w:r>
      <w:r w:rsidR="00C87685">
        <w:rPr>
          <w:sz w:val="22"/>
          <w:szCs w:val="22"/>
        </w:rPr>
        <w:t>5</w:t>
      </w:r>
      <w:r w:rsidR="005670CB" w:rsidRPr="005670CB">
        <w:rPr>
          <w:sz w:val="22"/>
          <w:szCs w:val="22"/>
        </w:rPr>
        <w:t xml:space="preserve">. </w:t>
      </w:r>
      <w:r w:rsidR="00F838D8">
        <w:rPr>
          <w:sz w:val="22"/>
          <w:szCs w:val="22"/>
        </w:rPr>
        <w:t>9</w:t>
      </w:r>
      <w:r w:rsidR="005670CB" w:rsidRPr="005670CB">
        <w:rPr>
          <w:sz w:val="22"/>
          <w:szCs w:val="22"/>
        </w:rPr>
        <w:t>. 20</w:t>
      </w:r>
      <w:r w:rsidR="00764EC5">
        <w:rPr>
          <w:sz w:val="22"/>
          <w:szCs w:val="22"/>
        </w:rPr>
        <w:t>2</w:t>
      </w:r>
      <w:r w:rsidR="00FE7F8D">
        <w:rPr>
          <w:sz w:val="22"/>
          <w:szCs w:val="22"/>
        </w:rPr>
        <w:t>2</w:t>
      </w:r>
      <w:r w:rsidR="005670CB" w:rsidRPr="005670CB">
        <w:rPr>
          <w:sz w:val="22"/>
          <w:szCs w:val="22"/>
        </w:rPr>
        <w:t xml:space="preserve">. 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Místo plnění.</w:t>
      </w:r>
    </w:p>
    <w:p w:rsidR="00482BF5" w:rsidRPr="00A936BD" w:rsidRDefault="00271524" w:rsidP="00667516">
      <w:pPr>
        <w:rPr>
          <w:sz w:val="22"/>
          <w:szCs w:val="22"/>
        </w:rPr>
      </w:pPr>
      <w:r w:rsidRPr="00A936BD">
        <w:rPr>
          <w:sz w:val="22"/>
          <w:szCs w:val="22"/>
        </w:rPr>
        <w:t>Dí</w:t>
      </w:r>
      <w:r w:rsidR="005229C0" w:rsidRPr="00A936BD">
        <w:rPr>
          <w:sz w:val="22"/>
          <w:szCs w:val="22"/>
        </w:rPr>
        <w:t>lo bude pro</w:t>
      </w:r>
      <w:r w:rsidR="00145B3B" w:rsidRPr="00A936BD">
        <w:rPr>
          <w:sz w:val="22"/>
          <w:szCs w:val="22"/>
        </w:rPr>
        <w:t xml:space="preserve">vedeno </w:t>
      </w:r>
      <w:r w:rsidR="00AA72D1" w:rsidRPr="00A936BD">
        <w:rPr>
          <w:sz w:val="22"/>
          <w:szCs w:val="22"/>
        </w:rPr>
        <w:t>v Obchodní akademii Vinohradská, Vinohradská 38/1971, Praha 2.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Cena</w:t>
      </w:r>
    </w:p>
    <w:p w:rsidR="00096CEE" w:rsidRPr="00A936BD" w:rsidRDefault="00096CEE" w:rsidP="00667516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se dohodly na smluvní ceně</w:t>
      </w:r>
      <w:r w:rsidR="00271524" w:rsidRPr="00A936BD">
        <w:rPr>
          <w:sz w:val="22"/>
          <w:szCs w:val="22"/>
        </w:rPr>
        <w:t xml:space="preserve"> díla</w:t>
      </w:r>
      <w:r w:rsidRPr="00A936BD">
        <w:rPr>
          <w:sz w:val="22"/>
          <w:szCs w:val="22"/>
        </w:rPr>
        <w:t>, která byla stanovena podle prohlídky na místě a podle odsouhlasené cenové nabídky</w:t>
      </w:r>
      <w:r w:rsidR="00154957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>ve výši</w:t>
      </w:r>
      <w:r w:rsidR="00F838D8">
        <w:rPr>
          <w:sz w:val="22"/>
          <w:szCs w:val="22"/>
        </w:rPr>
        <w:t xml:space="preserve"> </w:t>
      </w:r>
      <w:r w:rsidR="00FE7F8D" w:rsidRPr="00FE7F8D">
        <w:rPr>
          <w:sz w:val="22"/>
          <w:szCs w:val="22"/>
        </w:rPr>
        <w:t>117</w:t>
      </w:r>
      <w:r w:rsidR="00FE7F8D">
        <w:rPr>
          <w:sz w:val="22"/>
          <w:szCs w:val="22"/>
        </w:rPr>
        <w:t xml:space="preserve"> </w:t>
      </w:r>
      <w:r w:rsidR="00FE7F8D" w:rsidRPr="00FE7F8D">
        <w:rPr>
          <w:sz w:val="22"/>
          <w:szCs w:val="22"/>
        </w:rPr>
        <w:t>975</w:t>
      </w:r>
      <w:r w:rsidR="00F838D8" w:rsidRPr="00F838D8">
        <w:rPr>
          <w:sz w:val="22"/>
          <w:szCs w:val="22"/>
        </w:rPr>
        <w:t>,</w:t>
      </w:r>
      <w:r w:rsidR="00F838D8">
        <w:rPr>
          <w:sz w:val="22"/>
          <w:szCs w:val="22"/>
        </w:rPr>
        <w:t>-</w:t>
      </w:r>
      <w:r w:rsidR="00F838D8" w:rsidRPr="00F838D8">
        <w:rPr>
          <w:sz w:val="22"/>
          <w:szCs w:val="22"/>
        </w:rPr>
        <w:t xml:space="preserve"> Kč</w:t>
      </w:r>
      <w:r w:rsidR="007C418A">
        <w:rPr>
          <w:sz w:val="22"/>
          <w:szCs w:val="22"/>
        </w:rPr>
        <w:t xml:space="preserve"> včetně DPH</w:t>
      </w:r>
      <w:r w:rsidR="009F65E0" w:rsidRPr="00A936BD">
        <w:rPr>
          <w:sz w:val="22"/>
          <w:szCs w:val="22"/>
        </w:rPr>
        <w:t>.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Platební podmínky</w:t>
      </w:r>
    </w:p>
    <w:p w:rsidR="00347245" w:rsidRPr="00A936BD" w:rsidRDefault="00347245" w:rsidP="00347245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 xml:space="preserve">Práce budou fakturovány po provedení celé zakázky, </w:t>
      </w:r>
      <w:r w:rsidR="00EF0060" w:rsidRPr="00A936BD">
        <w:rPr>
          <w:sz w:val="22"/>
          <w:szCs w:val="22"/>
        </w:rPr>
        <w:t>objednatel</w:t>
      </w:r>
      <w:r w:rsidRPr="00A936BD">
        <w:rPr>
          <w:sz w:val="22"/>
          <w:szCs w:val="22"/>
        </w:rPr>
        <w:t xml:space="preserve"> neposkytuje zálohy. Přílohou faktury bude předávací protokol.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184940" w:rsidRPr="00A936BD" w:rsidRDefault="00184940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Závěrečná ustanovení</w:t>
      </w:r>
    </w:p>
    <w:p w:rsidR="00184940" w:rsidRPr="00A936BD" w:rsidRDefault="007A1B6D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Tato smlouva je sepsána</w:t>
      </w:r>
      <w:r w:rsidR="00184940" w:rsidRPr="00A936BD">
        <w:rPr>
          <w:sz w:val="22"/>
          <w:szCs w:val="22"/>
        </w:rPr>
        <w:t xml:space="preserve"> ve dvou vyhotoveních, z nichž každá smluvní strana obdrží po jednom.</w:t>
      </w:r>
    </w:p>
    <w:p w:rsidR="00184940" w:rsidRPr="00A936BD" w:rsidRDefault="00184940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Pokud v této smlouvě není ujednáno jinak, řídí se právními poměry</w:t>
      </w:r>
      <w:r w:rsidR="00246853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>smluvních stran občanským zákoníkem.</w:t>
      </w:r>
    </w:p>
    <w:p w:rsidR="006217E4" w:rsidRPr="00A936BD" w:rsidRDefault="006217E4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</w:t>
      </w:r>
      <w:r w:rsidR="00347245" w:rsidRPr="00A936BD">
        <w:rPr>
          <w:sz w:val="22"/>
          <w:szCs w:val="22"/>
        </w:rPr>
        <w:t>.</w:t>
      </w:r>
    </w:p>
    <w:p w:rsidR="00184940" w:rsidRPr="00A936BD" w:rsidRDefault="00F20C21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po přečtení této smlouvy prohlašují, že souhlasí s jejím obsahem, že byla sepsána vážně, určitě, srozumitelně a na základě jejich pravé a svobodné vůle na důkaz čehož připojují své podpisy</w:t>
      </w:r>
      <w:r w:rsidR="00184940" w:rsidRPr="00A936BD">
        <w:rPr>
          <w:sz w:val="22"/>
          <w:szCs w:val="22"/>
        </w:rPr>
        <w:t>.</w:t>
      </w:r>
    </w:p>
    <w:p w:rsidR="00184940" w:rsidRPr="00A936BD" w:rsidRDefault="00184940" w:rsidP="00667516">
      <w:pPr>
        <w:tabs>
          <w:tab w:val="num" w:pos="0"/>
        </w:tabs>
        <w:rPr>
          <w:sz w:val="22"/>
          <w:szCs w:val="22"/>
        </w:rPr>
      </w:pPr>
    </w:p>
    <w:p w:rsidR="00184940" w:rsidRPr="00A936BD" w:rsidRDefault="000A2500" w:rsidP="00667516">
      <w:pPr>
        <w:rPr>
          <w:sz w:val="22"/>
          <w:szCs w:val="22"/>
        </w:rPr>
      </w:pPr>
      <w:r w:rsidRPr="00A936BD">
        <w:rPr>
          <w:sz w:val="22"/>
          <w:szCs w:val="22"/>
        </w:rPr>
        <w:t>V Praze dne</w:t>
      </w:r>
      <w:r w:rsidR="00F32177" w:rsidRPr="00A936BD">
        <w:rPr>
          <w:sz w:val="22"/>
          <w:szCs w:val="22"/>
        </w:rPr>
        <w:t xml:space="preserve"> </w:t>
      </w:r>
      <w:r w:rsidR="00FE7F8D">
        <w:rPr>
          <w:sz w:val="22"/>
          <w:szCs w:val="22"/>
        </w:rPr>
        <w:t>12</w:t>
      </w:r>
      <w:r w:rsidR="006217E4" w:rsidRPr="00A936BD">
        <w:rPr>
          <w:sz w:val="22"/>
          <w:szCs w:val="22"/>
        </w:rPr>
        <w:t>. </w:t>
      </w:r>
      <w:r w:rsidR="001E191E">
        <w:rPr>
          <w:sz w:val="22"/>
          <w:szCs w:val="22"/>
        </w:rPr>
        <w:t>8</w:t>
      </w:r>
      <w:r w:rsidR="006217E4" w:rsidRPr="00A936BD">
        <w:rPr>
          <w:sz w:val="22"/>
          <w:szCs w:val="22"/>
        </w:rPr>
        <w:t>. 20</w:t>
      </w:r>
      <w:r w:rsidR="00764EC5">
        <w:rPr>
          <w:sz w:val="22"/>
          <w:szCs w:val="22"/>
        </w:rPr>
        <w:t>2</w:t>
      </w:r>
      <w:r w:rsidR="00FE7F8D">
        <w:rPr>
          <w:sz w:val="22"/>
          <w:szCs w:val="22"/>
        </w:rPr>
        <w:t>2</w:t>
      </w:r>
    </w:p>
    <w:p w:rsidR="00F20C21" w:rsidRPr="00A936BD" w:rsidRDefault="00F20C21" w:rsidP="00667516">
      <w:pPr>
        <w:rPr>
          <w:sz w:val="22"/>
          <w:szCs w:val="22"/>
        </w:rPr>
      </w:pPr>
    </w:p>
    <w:p w:rsidR="00F20C21" w:rsidRDefault="00F20C21" w:rsidP="00667516">
      <w:pPr>
        <w:rPr>
          <w:sz w:val="22"/>
          <w:szCs w:val="22"/>
        </w:rPr>
      </w:pPr>
    </w:p>
    <w:p w:rsidR="00312B27" w:rsidRPr="00A936BD" w:rsidRDefault="00312B27" w:rsidP="00667516">
      <w:pPr>
        <w:rPr>
          <w:sz w:val="22"/>
          <w:szCs w:val="22"/>
        </w:rPr>
      </w:pPr>
    </w:p>
    <w:p w:rsidR="00184940" w:rsidRPr="00A936BD" w:rsidRDefault="00184940" w:rsidP="00667516">
      <w:pPr>
        <w:tabs>
          <w:tab w:val="left" w:pos="5103"/>
        </w:tabs>
        <w:rPr>
          <w:sz w:val="22"/>
          <w:szCs w:val="22"/>
        </w:rPr>
      </w:pPr>
      <w:r w:rsidRPr="00A936BD">
        <w:rPr>
          <w:sz w:val="22"/>
          <w:szCs w:val="22"/>
        </w:rPr>
        <w:t>………………………………..</w:t>
      </w:r>
      <w:r w:rsidR="00FE6D52" w:rsidRPr="00A936BD">
        <w:rPr>
          <w:sz w:val="22"/>
          <w:szCs w:val="22"/>
        </w:rPr>
        <w:tab/>
      </w:r>
      <w:r w:rsidRPr="00A936BD">
        <w:rPr>
          <w:sz w:val="22"/>
          <w:szCs w:val="22"/>
        </w:rPr>
        <w:t>………………………………..</w:t>
      </w:r>
    </w:p>
    <w:p w:rsidR="00E018FB" w:rsidRPr="00A936BD" w:rsidRDefault="00184940" w:rsidP="00667516">
      <w:pPr>
        <w:tabs>
          <w:tab w:val="left" w:pos="5103"/>
        </w:tabs>
        <w:rPr>
          <w:sz w:val="22"/>
          <w:szCs w:val="22"/>
        </w:rPr>
      </w:pPr>
      <w:r w:rsidRPr="00A936BD">
        <w:rPr>
          <w:sz w:val="22"/>
          <w:szCs w:val="22"/>
        </w:rPr>
        <w:t>objednatel</w:t>
      </w:r>
      <w:r w:rsidR="00FE6D52" w:rsidRPr="00A936BD">
        <w:rPr>
          <w:sz w:val="22"/>
          <w:szCs w:val="22"/>
        </w:rPr>
        <w:tab/>
      </w:r>
      <w:r w:rsidR="008F7B72">
        <w:rPr>
          <w:sz w:val="22"/>
          <w:szCs w:val="22"/>
        </w:rPr>
        <w:t>dodavatel</w:t>
      </w:r>
    </w:p>
    <w:sectPr w:rsidR="00E018FB" w:rsidRPr="00A9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1A2"/>
    <w:multiLevelType w:val="hybridMultilevel"/>
    <w:tmpl w:val="46F48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E7D7E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5DF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3C3E"/>
    <w:multiLevelType w:val="hybridMultilevel"/>
    <w:tmpl w:val="4E5804A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D00C6F"/>
    <w:multiLevelType w:val="hybridMultilevel"/>
    <w:tmpl w:val="7748A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86313"/>
    <w:multiLevelType w:val="hybridMultilevel"/>
    <w:tmpl w:val="2AF2F458"/>
    <w:lvl w:ilvl="0" w:tplc="93A4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90795"/>
    <w:multiLevelType w:val="hybridMultilevel"/>
    <w:tmpl w:val="AC64FF1E"/>
    <w:lvl w:ilvl="0" w:tplc="EF2E70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C59"/>
    <w:multiLevelType w:val="hybridMultilevel"/>
    <w:tmpl w:val="71727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C05"/>
    <w:multiLevelType w:val="hybridMultilevel"/>
    <w:tmpl w:val="AA6ED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4000"/>
    <w:multiLevelType w:val="hybridMultilevel"/>
    <w:tmpl w:val="7E307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0004C"/>
    <w:multiLevelType w:val="hybridMultilevel"/>
    <w:tmpl w:val="3D320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6C18"/>
    <w:multiLevelType w:val="hybridMultilevel"/>
    <w:tmpl w:val="35A2D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EE"/>
    <w:rsid w:val="00000B5D"/>
    <w:rsid w:val="000238FA"/>
    <w:rsid w:val="000241E7"/>
    <w:rsid w:val="00027B1B"/>
    <w:rsid w:val="0007230A"/>
    <w:rsid w:val="00096CEE"/>
    <w:rsid w:val="000A2500"/>
    <w:rsid w:val="000D2278"/>
    <w:rsid w:val="000F634E"/>
    <w:rsid w:val="00132917"/>
    <w:rsid w:val="00132B46"/>
    <w:rsid w:val="00143CFC"/>
    <w:rsid w:val="00144101"/>
    <w:rsid w:val="00145B3B"/>
    <w:rsid w:val="00154957"/>
    <w:rsid w:val="00184940"/>
    <w:rsid w:val="00196DF8"/>
    <w:rsid w:val="001B5CA9"/>
    <w:rsid w:val="001E191E"/>
    <w:rsid w:val="00212251"/>
    <w:rsid w:val="00224D45"/>
    <w:rsid w:val="00246853"/>
    <w:rsid w:val="002669BC"/>
    <w:rsid w:val="00271524"/>
    <w:rsid w:val="00271694"/>
    <w:rsid w:val="00287F74"/>
    <w:rsid w:val="002C6671"/>
    <w:rsid w:val="002C7813"/>
    <w:rsid w:val="00312B27"/>
    <w:rsid w:val="00323D4B"/>
    <w:rsid w:val="00347245"/>
    <w:rsid w:val="00350C5D"/>
    <w:rsid w:val="00351F5B"/>
    <w:rsid w:val="003609DF"/>
    <w:rsid w:val="00407908"/>
    <w:rsid w:val="00482BF5"/>
    <w:rsid w:val="004A262A"/>
    <w:rsid w:val="004D2EFC"/>
    <w:rsid w:val="004E3907"/>
    <w:rsid w:val="004E3DED"/>
    <w:rsid w:val="005209B2"/>
    <w:rsid w:val="005229C0"/>
    <w:rsid w:val="00531716"/>
    <w:rsid w:val="00537DAA"/>
    <w:rsid w:val="005670CB"/>
    <w:rsid w:val="005C35A8"/>
    <w:rsid w:val="006217E4"/>
    <w:rsid w:val="0064389C"/>
    <w:rsid w:val="00667516"/>
    <w:rsid w:val="006C534C"/>
    <w:rsid w:val="006F428C"/>
    <w:rsid w:val="00705BD1"/>
    <w:rsid w:val="007126A2"/>
    <w:rsid w:val="00737DF7"/>
    <w:rsid w:val="00764EC5"/>
    <w:rsid w:val="00794073"/>
    <w:rsid w:val="007A1B6D"/>
    <w:rsid w:val="007A7D2C"/>
    <w:rsid w:val="007C0F46"/>
    <w:rsid w:val="007C418A"/>
    <w:rsid w:val="007C5E86"/>
    <w:rsid w:val="007F4C6E"/>
    <w:rsid w:val="00860192"/>
    <w:rsid w:val="00861584"/>
    <w:rsid w:val="008A754A"/>
    <w:rsid w:val="008F7B72"/>
    <w:rsid w:val="00913DFF"/>
    <w:rsid w:val="0096247C"/>
    <w:rsid w:val="00981DE9"/>
    <w:rsid w:val="009A1C04"/>
    <w:rsid w:val="009C2D21"/>
    <w:rsid w:val="009F65E0"/>
    <w:rsid w:val="00A21CFE"/>
    <w:rsid w:val="00A70FE0"/>
    <w:rsid w:val="00A74E0C"/>
    <w:rsid w:val="00A936BD"/>
    <w:rsid w:val="00AA72D1"/>
    <w:rsid w:val="00B31DAA"/>
    <w:rsid w:val="00B96BA8"/>
    <w:rsid w:val="00BD3F75"/>
    <w:rsid w:val="00BD6A51"/>
    <w:rsid w:val="00C259B2"/>
    <w:rsid w:val="00C42C6D"/>
    <w:rsid w:val="00C87685"/>
    <w:rsid w:val="00CD1E9B"/>
    <w:rsid w:val="00CD231F"/>
    <w:rsid w:val="00CE0476"/>
    <w:rsid w:val="00D23934"/>
    <w:rsid w:val="00DF209A"/>
    <w:rsid w:val="00DF2F55"/>
    <w:rsid w:val="00E018FB"/>
    <w:rsid w:val="00E4056F"/>
    <w:rsid w:val="00E41451"/>
    <w:rsid w:val="00E5737A"/>
    <w:rsid w:val="00EA5D4F"/>
    <w:rsid w:val="00ED11BA"/>
    <w:rsid w:val="00EF0060"/>
    <w:rsid w:val="00EF7B2C"/>
    <w:rsid w:val="00F20C21"/>
    <w:rsid w:val="00F32177"/>
    <w:rsid w:val="00F71EFD"/>
    <w:rsid w:val="00F838D8"/>
    <w:rsid w:val="00F84F6E"/>
    <w:rsid w:val="00F97D83"/>
    <w:rsid w:val="00FE6D52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BF86-CF78-4913-96C8-E5231F8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2BF5"/>
    <w:rPr>
      <w:color w:val="0000FF"/>
      <w:u w:val="single"/>
    </w:rPr>
  </w:style>
  <w:style w:type="paragraph" w:styleId="Textbubliny">
    <w:name w:val="Balloon Text"/>
    <w:basedOn w:val="Normln"/>
    <w:semiHidden/>
    <w:rsid w:val="005317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2174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mailto:j.lebduska@volny.cz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Josef Lebduška</dc:creator>
  <cp:keywords/>
  <dc:description/>
  <cp:lastModifiedBy>MM</cp:lastModifiedBy>
  <cp:revision>5</cp:revision>
  <cp:lastPrinted>2018-06-28T10:58:00Z</cp:lastPrinted>
  <dcterms:created xsi:type="dcterms:W3CDTF">2022-08-12T09:02:00Z</dcterms:created>
  <dcterms:modified xsi:type="dcterms:W3CDTF">2022-09-02T12:08:00Z</dcterms:modified>
</cp:coreProperties>
</file>