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3B88" w14:textId="77777777" w:rsidR="002B6DB3" w:rsidRDefault="002B6DB3" w:rsidP="00C317FD">
      <w:pPr>
        <w:jc w:val="center"/>
        <w:rPr>
          <w:rFonts w:ascii="Calibri" w:hAnsi="Calibri"/>
          <w:b/>
          <w:caps/>
          <w:sz w:val="32"/>
        </w:rPr>
      </w:pPr>
    </w:p>
    <w:p w14:paraId="375CC645" w14:textId="224A8EAB" w:rsidR="00131FAC" w:rsidRDefault="00131FAC" w:rsidP="008F5DEB">
      <w:pPr>
        <w:pBdr>
          <w:bottom w:val="single" w:sz="4" w:space="1" w:color="auto"/>
        </w:pBdr>
        <w:jc w:val="center"/>
        <w:rPr>
          <w:rFonts w:ascii="Calibri" w:hAnsi="Calibri"/>
          <w:b/>
          <w:caps/>
          <w:sz w:val="32"/>
        </w:rPr>
      </w:pPr>
      <w:r w:rsidRPr="00CA3A45">
        <w:rPr>
          <w:rFonts w:ascii="Calibri" w:hAnsi="Calibri"/>
          <w:b/>
          <w:caps/>
          <w:sz w:val="32"/>
        </w:rPr>
        <w:t>Kupní smlou</w:t>
      </w:r>
      <w:r w:rsidR="00C966D9">
        <w:rPr>
          <w:rFonts w:ascii="Calibri" w:hAnsi="Calibri"/>
          <w:b/>
          <w:caps/>
          <w:sz w:val="32"/>
        </w:rPr>
        <w:t>VA</w:t>
      </w:r>
      <w:r w:rsidR="003F1FAA">
        <w:rPr>
          <w:rFonts w:ascii="Calibri" w:hAnsi="Calibri"/>
          <w:b/>
          <w:caps/>
          <w:sz w:val="32"/>
        </w:rPr>
        <w:t xml:space="preserve">  </w:t>
      </w:r>
    </w:p>
    <w:p w14:paraId="21500DCA" w14:textId="229C518A" w:rsidR="006E081D" w:rsidRPr="00CA3A45" w:rsidRDefault="006E081D" w:rsidP="008F5DEB">
      <w:pPr>
        <w:pBdr>
          <w:bottom w:val="single" w:sz="4" w:space="1" w:color="auto"/>
        </w:pBdr>
        <w:jc w:val="center"/>
        <w:rPr>
          <w:rFonts w:ascii="Calibri" w:hAnsi="Calibri"/>
        </w:rPr>
      </w:pPr>
      <w:r>
        <w:rPr>
          <w:rFonts w:ascii="Calibri" w:hAnsi="Calibri"/>
          <w:b/>
          <w:caps/>
          <w:sz w:val="32"/>
        </w:rPr>
        <w:t>TSML/22</w:t>
      </w:r>
      <w:r w:rsidR="00651BD9">
        <w:rPr>
          <w:rFonts w:ascii="Calibri" w:hAnsi="Calibri"/>
          <w:b/>
          <w:caps/>
          <w:sz w:val="32"/>
        </w:rPr>
        <w:t>/0030</w:t>
      </w:r>
    </w:p>
    <w:p w14:paraId="7D2F1430" w14:textId="77777777" w:rsidR="00131FAC" w:rsidRPr="004C6192" w:rsidRDefault="004C6192" w:rsidP="004C6192">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2079 a násl. zákona č. 89/2012 Sb., občanský zákoník, ve znění pozdějších právních předpisů, mezi těmito smluvními stranami:</w:t>
      </w:r>
    </w:p>
    <w:p w14:paraId="12266E73" w14:textId="77777777" w:rsidR="004C6192" w:rsidRPr="00CA3A45" w:rsidRDefault="004C6192" w:rsidP="004C6192">
      <w:pPr>
        <w:rPr>
          <w:rFonts w:ascii="Calibri" w:hAnsi="Calibri"/>
          <w:sz w:val="22"/>
        </w:rPr>
      </w:pPr>
    </w:p>
    <w:p w14:paraId="6767F2BD" w14:textId="77777777" w:rsidR="008C56EA" w:rsidRDefault="000C4C55" w:rsidP="008C56EA">
      <w:pPr>
        <w:rPr>
          <w:rFonts w:ascii="Calibri" w:hAnsi="Calibri"/>
          <w:sz w:val="22"/>
        </w:rPr>
      </w:pPr>
      <w:r w:rsidRPr="00CA3A45">
        <w:rPr>
          <w:rFonts w:ascii="Calibri" w:hAnsi="Calibri"/>
          <w:b/>
          <w:sz w:val="22"/>
        </w:rPr>
        <w:t>Kupující (objednatel)</w:t>
      </w:r>
      <w:r w:rsidRPr="00CA3A45">
        <w:rPr>
          <w:rFonts w:ascii="Calibri" w:hAnsi="Calibri"/>
          <w:sz w:val="22"/>
        </w:rPr>
        <w:t xml:space="preserve">: </w:t>
      </w:r>
    </w:p>
    <w:p w14:paraId="19D82902" w14:textId="77777777" w:rsidR="008C56EA" w:rsidRPr="008C56EA" w:rsidRDefault="008C56EA" w:rsidP="008C56EA">
      <w:pPr>
        <w:tabs>
          <w:tab w:val="left" w:pos="708"/>
          <w:tab w:val="left" w:pos="1416"/>
          <w:tab w:val="left" w:pos="4080"/>
        </w:tabs>
        <w:ind w:left="283" w:hanging="283"/>
        <w:rPr>
          <w:rFonts w:ascii="Cambria" w:hAnsi="Cambria" w:cs="Arial"/>
          <w:szCs w:val="22"/>
        </w:rPr>
      </w:pPr>
      <w:r w:rsidRPr="008C56EA">
        <w:rPr>
          <w:rFonts w:ascii="Cambria" w:hAnsi="Cambria" w:cs="Arial"/>
          <w:szCs w:val="22"/>
        </w:rPr>
        <w:tab/>
      </w:r>
      <w:r w:rsidRPr="008C56EA">
        <w:rPr>
          <w:rFonts w:ascii="Cambria" w:hAnsi="Cambria" w:cs="Arial"/>
          <w:szCs w:val="22"/>
        </w:rPr>
        <w:tab/>
      </w:r>
    </w:p>
    <w:p w14:paraId="14A9FE3B" w14:textId="77777777" w:rsidR="008C56EA" w:rsidRPr="006F44D6" w:rsidRDefault="008C56EA" w:rsidP="008C56EA">
      <w:pPr>
        <w:keepNext/>
        <w:tabs>
          <w:tab w:val="left" w:pos="284"/>
        </w:tabs>
        <w:outlineLvl w:val="3"/>
        <w:rPr>
          <w:rFonts w:asciiTheme="minorHAnsi" w:hAnsiTheme="minorHAnsi" w:cstheme="minorHAnsi"/>
          <w:b/>
          <w:sz w:val="22"/>
          <w:szCs w:val="22"/>
        </w:rPr>
      </w:pPr>
      <w:r w:rsidRPr="008C56EA">
        <w:rPr>
          <w:rFonts w:ascii="Cambria" w:hAnsi="Cambria" w:cs="Arial"/>
          <w:b/>
          <w:szCs w:val="22"/>
        </w:rPr>
        <w:tab/>
        <w:t xml:space="preserve"> </w:t>
      </w:r>
      <w:bookmarkStart w:id="0" w:name="_Hlk34302498"/>
      <w:r w:rsidR="00F23FE1" w:rsidRPr="006F44D6">
        <w:rPr>
          <w:rFonts w:asciiTheme="minorHAnsi" w:hAnsiTheme="minorHAnsi" w:cstheme="minorHAnsi"/>
          <w:b/>
          <w:sz w:val="22"/>
          <w:szCs w:val="22"/>
        </w:rPr>
        <w:t>Technické služby města Liberec, p.o.</w:t>
      </w:r>
      <w:bookmarkEnd w:id="0"/>
    </w:p>
    <w:p w14:paraId="588AE25E" w14:textId="77777777" w:rsidR="008C56EA" w:rsidRPr="006F44D6" w:rsidRDefault="00450999" w:rsidP="003E53DE">
      <w:pPr>
        <w:ind w:left="360"/>
        <w:rPr>
          <w:rFonts w:ascii="Calibri" w:hAnsi="Calibri"/>
          <w:sz w:val="22"/>
          <w:szCs w:val="22"/>
        </w:rPr>
      </w:pPr>
      <w:r w:rsidRPr="006F44D6">
        <w:rPr>
          <w:rFonts w:ascii="Calibri" w:hAnsi="Calibri"/>
          <w:sz w:val="22"/>
          <w:szCs w:val="22"/>
        </w:rPr>
        <w:t>Sí</w:t>
      </w:r>
      <w:r w:rsidR="003E53DE" w:rsidRPr="006F44D6">
        <w:rPr>
          <w:rFonts w:ascii="Calibri" w:hAnsi="Calibri"/>
          <w:sz w:val="22"/>
          <w:szCs w:val="22"/>
        </w:rPr>
        <w:t>dlo:</w:t>
      </w:r>
      <w:r w:rsidR="003E53DE" w:rsidRPr="006F44D6">
        <w:rPr>
          <w:rFonts w:ascii="Calibri" w:hAnsi="Calibri"/>
          <w:sz w:val="22"/>
          <w:szCs w:val="22"/>
        </w:rPr>
        <w:tab/>
      </w:r>
      <w:r w:rsidR="003E53DE" w:rsidRPr="006F44D6">
        <w:rPr>
          <w:rFonts w:ascii="Calibri" w:hAnsi="Calibri"/>
          <w:sz w:val="22"/>
          <w:szCs w:val="22"/>
        </w:rPr>
        <w:tab/>
      </w:r>
      <w:bookmarkStart w:id="1" w:name="_Hlk34303172"/>
      <w:r w:rsidR="00F23FE1" w:rsidRPr="006F44D6">
        <w:rPr>
          <w:rFonts w:ascii="Calibri" w:hAnsi="Calibri" w:cs="Calibri"/>
          <w:sz w:val="22"/>
          <w:szCs w:val="22"/>
        </w:rPr>
        <w:t>Erbenova 376/2, 460 08 Liberec</w:t>
      </w:r>
      <w:bookmarkEnd w:id="1"/>
    </w:p>
    <w:p w14:paraId="631B0E2E" w14:textId="77777777" w:rsidR="008C56EA" w:rsidRPr="006F44D6" w:rsidRDefault="00450999" w:rsidP="003E53DE">
      <w:pPr>
        <w:ind w:left="360"/>
        <w:rPr>
          <w:rFonts w:ascii="Calibri" w:hAnsi="Calibri"/>
          <w:sz w:val="22"/>
          <w:szCs w:val="22"/>
        </w:rPr>
      </w:pPr>
      <w:r w:rsidRPr="006F44D6">
        <w:rPr>
          <w:rFonts w:ascii="Calibri" w:hAnsi="Calibri"/>
          <w:sz w:val="22"/>
          <w:szCs w:val="22"/>
        </w:rPr>
        <w:t>Z</w:t>
      </w:r>
      <w:r w:rsidR="008C56EA" w:rsidRPr="006F44D6">
        <w:rPr>
          <w:rFonts w:ascii="Calibri" w:hAnsi="Calibri"/>
          <w:sz w:val="22"/>
          <w:szCs w:val="22"/>
        </w:rPr>
        <w:t>astoupený</w:t>
      </w:r>
      <w:r w:rsidRPr="006F44D6">
        <w:rPr>
          <w:rFonts w:ascii="Calibri" w:hAnsi="Calibri"/>
          <w:sz w:val="22"/>
          <w:szCs w:val="22"/>
        </w:rPr>
        <w:t>:</w:t>
      </w:r>
      <w:r w:rsidR="003E53DE" w:rsidRPr="006F44D6">
        <w:rPr>
          <w:rFonts w:ascii="Calibri" w:hAnsi="Calibri"/>
          <w:sz w:val="22"/>
          <w:szCs w:val="22"/>
        </w:rPr>
        <w:t xml:space="preserve"> </w:t>
      </w:r>
      <w:r w:rsidR="003E53DE" w:rsidRPr="006F44D6">
        <w:rPr>
          <w:rFonts w:ascii="Calibri" w:hAnsi="Calibri"/>
          <w:sz w:val="22"/>
          <w:szCs w:val="22"/>
        </w:rPr>
        <w:tab/>
      </w:r>
      <w:r w:rsidR="00F23FE1" w:rsidRPr="006F44D6">
        <w:rPr>
          <w:rFonts w:ascii="Calibri" w:hAnsi="Calibri"/>
          <w:sz w:val="22"/>
          <w:szCs w:val="22"/>
        </w:rPr>
        <w:t>Ing. Peterem Kračunem, ředitelem</w:t>
      </w:r>
    </w:p>
    <w:p w14:paraId="1FFBF958" w14:textId="77777777" w:rsidR="008C56EA" w:rsidRPr="006F44D6" w:rsidRDefault="008C56EA" w:rsidP="003E53DE">
      <w:pPr>
        <w:ind w:left="360"/>
        <w:rPr>
          <w:rFonts w:ascii="Calibri" w:hAnsi="Calibri"/>
          <w:sz w:val="22"/>
          <w:szCs w:val="22"/>
        </w:rPr>
      </w:pPr>
      <w:r w:rsidRPr="006F44D6">
        <w:rPr>
          <w:rFonts w:ascii="Calibri" w:hAnsi="Calibri"/>
          <w:sz w:val="22"/>
          <w:szCs w:val="22"/>
        </w:rPr>
        <w:t xml:space="preserve">IČ: </w:t>
      </w:r>
      <w:r w:rsidRPr="006F44D6">
        <w:rPr>
          <w:rFonts w:ascii="Calibri" w:hAnsi="Calibri"/>
          <w:sz w:val="22"/>
          <w:szCs w:val="22"/>
        </w:rPr>
        <w:tab/>
      </w:r>
      <w:r w:rsidRPr="006F44D6">
        <w:rPr>
          <w:rFonts w:ascii="Calibri" w:hAnsi="Calibri"/>
          <w:sz w:val="22"/>
          <w:szCs w:val="22"/>
        </w:rPr>
        <w:tab/>
      </w:r>
      <w:r w:rsidRPr="006F44D6">
        <w:rPr>
          <w:rFonts w:ascii="Calibri" w:hAnsi="Calibri"/>
          <w:sz w:val="22"/>
          <w:szCs w:val="22"/>
        </w:rPr>
        <w:tab/>
      </w:r>
      <w:bookmarkStart w:id="2" w:name="_Hlk34302523"/>
      <w:r w:rsidR="00F34349" w:rsidRPr="006F44D6">
        <w:rPr>
          <w:rFonts w:ascii="Calibri" w:hAnsi="Calibri" w:cs="Calibri"/>
          <w:sz w:val="22"/>
          <w:szCs w:val="22"/>
        </w:rPr>
        <w:t>08881545</w:t>
      </w:r>
      <w:bookmarkEnd w:id="2"/>
    </w:p>
    <w:p w14:paraId="20995766" w14:textId="77777777" w:rsidR="008C56EA" w:rsidRPr="006F44D6" w:rsidRDefault="008C56EA" w:rsidP="003E53DE">
      <w:pPr>
        <w:ind w:left="360"/>
        <w:rPr>
          <w:rFonts w:ascii="Calibri" w:hAnsi="Calibri"/>
          <w:sz w:val="22"/>
          <w:szCs w:val="22"/>
        </w:rPr>
      </w:pPr>
      <w:r w:rsidRPr="006F44D6">
        <w:rPr>
          <w:rFonts w:ascii="Calibri" w:hAnsi="Calibri"/>
          <w:sz w:val="22"/>
          <w:szCs w:val="22"/>
        </w:rPr>
        <w:t xml:space="preserve">DIČ: </w:t>
      </w:r>
      <w:r w:rsidRPr="006F44D6">
        <w:rPr>
          <w:rFonts w:ascii="Calibri" w:hAnsi="Calibri"/>
          <w:sz w:val="22"/>
          <w:szCs w:val="22"/>
        </w:rPr>
        <w:tab/>
      </w:r>
      <w:r w:rsidRPr="006F44D6">
        <w:rPr>
          <w:rFonts w:ascii="Calibri" w:hAnsi="Calibri"/>
          <w:sz w:val="22"/>
          <w:szCs w:val="22"/>
        </w:rPr>
        <w:tab/>
      </w:r>
      <w:r w:rsidR="00F34349" w:rsidRPr="006F44D6">
        <w:rPr>
          <w:rFonts w:ascii="Calibri" w:hAnsi="Calibri"/>
          <w:sz w:val="22"/>
          <w:szCs w:val="22"/>
        </w:rPr>
        <w:t>CZ</w:t>
      </w:r>
      <w:r w:rsidR="00F34349" w:rsidRPr="006F44D6">
        <w:rPr>
          <w:rFonts w:ascii="Calibri" w:hAnsi="Calibri" w:cs="Calibri"/>
          <w:sz w:val="22"/>
          <w:szCs w:val="22"/>
        </w:rPr>
        <w:t>08881545</w:t>
      </w:r>
    </w:p>
    <w:p w14:paraId="35BAA0E6" w14:textId="7BC207DC" w:rsidR="008C56EA" w:rsidRPr="006F44D6" w:rsidRDefault="00450999" w:rsidP="003E53DE">
      <w:pPr>
        <w:ind w:left="360"/>
        <w:rPr>
          <w:rFonts w:ascii="Calibri" w:hAnsi="Calibri"/>
          <w:sz w:val="22"/>
          <w:szCs w:val="22"/>
        </w:rPr>
      </w:pPr>
      <w:r w:rsidRPr="006F44D6">
        <w:rPr>
          <w:rFonts w:ascii="Calibri" w:hAnsi="Calibri"/>
          <w:sz w:val="22"/>
          <w:szCs w:val="22"/>
        </w:rPr>
        <w:t xml:space="preserve">bankovní spojení: </w:t>
      </w:r>
      <w:r w:rsidRPr="006F44D6">
        <w:rPr>
          <w:rFonts w:ascii="Calibri" w:hAnsi="Calibri"/>
          <w:sz w:val="22"/>
          <w:szCs w:val="22"/>
        </w:rPr>
        <w:tab/>
      </w:r>
      <w:r w:rsidR="00813CB7" w:rsidRPr="006F44D6">
        <w:rPr>
          <w:rFonts w:ascii="Calibri" w:hAnsi="Calibri"/>
          <w:sz w:val="22"/>
          <w:szCs w:val="22"/>
        </w:rPr>
        <w:t>8524482/0800</w:t>
      </w:r>
    </w:p>
    <w:p w14:paraId="53BB5DE9" w14:textId="77777777" w:rsidR="008C56EA" w:rsidRDefault="008C56EA" w:rsidP="008C56EA">
      <w:pPr>
        <w:rPr>
          <w:rFonts w:ascii="Calibri" w:hAnsi="Calibri"/>
          <w:sz w:val="22"/>
        </w:rPr>
      </w:pPr>
    </w:p>
    <w:p w14:paraId="560EA2FD" w14:textId="77777777" w:rsidR="000C4C55" w:rsidRPr="00CA3A45" w:rsidRDefault="008C56EA" w:rsidP="008C56EA">
      <w:pPr>
        <w:rPr>
          <w:rFonts w:ascii="Calibri" w:hAnsi="Calibri"/>
          <w:sz w:val="22"/>
          <w:szCs w:val="22"/>
        </w:rPr>
      </w:pPr>
      <w:r w:rsidRPr="00CA3A45">
        <w:rPr>
          <w:rFonts w:ascii="Calibri" w:hAnsi="Calibri"/>
          <w:sz w:val="22"/>
          <w:szCs w:val="22"/>
        </w:rPr>
        <w:t xml:space="preserve"> </w:t>
      </w:r>
      <w:r w:rsidR="000C4C55" w:rsidRPr="00CA3A45">
        <w:rPr>
          <w:rFonts w:ascii="Calibri" w:hAnsi="Calibri"/>
          <w:sz w:val="22"/>
          <w:szCs w:val="22"/>
        </w:rPr>
        <w:t xml:space="preserve">(dále jen </w:t>
      </w:r>
      <w:r w:rsidR="00EA658B">
        <w:rPr>
          <w:rFonts w:ascii="Calibri" w:hAnsi="Calibri"/>
          <w:sz w:val="22"/>
          <w:szCs w:val="22"/>
        </w:rPr>
        <w:t>„</w:t>
      </w:r>
      <w:r w:rsidR="000C4C55" w:rsidRPr="00CA3A45">
        <w:rPr>
          <w:rFonts w:ascii="Calibri" w:hAnsi="Calibri"/>
          <w:sz w:val="22"/>
          <w:szCs w:val="22"/>
        </w:rPr>
        <w:t>kupující</w:t>
      </w:r>
      <w:r w:rsidR="00EA658B">
        <w:rPr>
          <w:rFonts w:ascii="Calibri" w:hAnsi="Calibri"/>
          <w:sz w:val="22"/>
          <w:szCs w:val="22"/>
        </w:rPr>
        <w:t>“</w:t>
      </w:r>
      <w:r w:rsidR="000C4C55" w:rsidRPr="00CA3A45">
        <w:rPr>
          <w:rFonts w:ascii="Calibri" w:hAnsi="Calibri"/>
          <w:sz w:val="22"/>
          <w:szCs w:val="22"/>
        </w:rPr>
        <w:t>)</w:t>
      </w:r>
    </w:p>
    <w:p w14:paraId="0A8F9A9B" w14:textId="77777777" w:rsidR="00131FAC" w:rsidRPr="00CA3A45" w:rsidRDefault="00131FAC" w:rsidP="00C317FD">
      <w:pPr>
        <w:rPr>
          <w:rFonts w:ascii="Calibri" w:hAnsi="Calibri"/>
          <w:sz w:val="22"/>
        </w:rPr>
      </w:pPr>
    </w:p>
    <w:p w14:paraId="422AE5DB" w14:textId="77777777" w:rsidR="00131FAC" w:rsidRDefault="00131FAC" w:rsidP="00C317FD">
      <w:pPr>
        <w:rPr>
          <w:rFonts w:ascii="Calibri" w:hAnsi="Calibri"/>
          <w:sz w:val="22"/>
        </w:rPr>
      </w:pPr>
      <w:r w:rsidRPr="00CA3A45">
        <w:rPr>
          <w:rFonts w:ascii="Calibri" w:hAnsi="Calibri"/>
          <w:sz w:val="22"/>
        </w:rPr>
        <w:t>a</w:t>
      </w:r>
    </w:p>
    <w:p w14:paraId="02C0C938" w14:textId="77777777" w:rsidR="000C4C55" w:rsidRPr="00CA3A45" w:rsidRDefault="000C4C55" w:rsidP="00C317FD">
      <w:pPr>
        <w:rPr>
          <w:rFonts w:ascii="Calibri" w:hAnsi="Calibri"/>
        </w:rPr>
      </w:pPr>
    </w:p>
    <w:p w14:paraId="38F427D6" w14:textId="77777777" w:rsidR="000C4C55" w:rsidRDefault="000C4C55" w:rsidP="000C4C55">
      <w:pPr>
        <w:rPr>
          <w:rFonts w:ascii="Calibri" w:hAnsi="Calibri"/>
          <w:sz w:val="22"/>
        </w:rPr>
      </w:pPr>
      <w:r w:rsidRPr="00CA3A45">
        <w:rPr>
          <w:rFonts w:ascii="Calibri" w:hAnsi="Calibri"/>
          <w:b/>
          <w:sz w:val="22"/>
        </w:rPr>
        <w:t>Prodávající (dodavatel)</w:t>
      </w:r>
      <w:r w:rsidRPr="00CA3A45">
        <w:rPr>
          <w:rFonts w:ascii="Calibri" w:hAnsi="Calibri"/>
          <w:sz w:val="22"/>
        </w:rPr>
        <w:t xml:space="preserve">: </w:t>
      </w:r>
    </w:p>
    <w:p w14:paraId="09A902F5" w14:textId="77777777" w:rsidR="00B06002" w:rsidRPr="00CA3A45" w:rsidRDefault="00B06002" w:rsidP="000C4C55">
      <w:pPr>
        <w:rPr>
          <w:rFonts w:ascii="Calibri" w:hAnsi="Calibri"/>
          <w:sz w:val="22"/>
        </w:rPr>
      </w:pPr>
    </w:p>
    <w:p w14:paraId="33E31CB0" w14:textId="20FE3CED" w:rsidR="000C4C55" w:rsidRPr="00A315C4" w:rsidRDefault="000C4C55" w:rsidP="000C4C55">
      <w:pPr>
        <w:rPr>
          <w:rFonts w:ascii="Calibri" w:hAnsi="Calibri"/>
          <w:b/>
          <w:sz w:val="22"/>
        </w:rPr>
      </w:pPr>
      <w:r w:rsidRPr="00A315C4">
        <w:rPr>
          <w:rFonts w:ascii="Calibri" w:hAnsi="Calibri"/>
          <w:b/>
          <w:sz w:val="22"/>
        </w:rPr>
        <w:t xml:space="preserve">       </w:t>
      </w:r>
      <w:r w:rsidR="008177CC" w:rsidRPr="00A315C4">
        <w:rPr>
          <w:rFonts w:ascii="Calibri" w:hAnsi="Calibri"/>
          <w:b/>
          <w:sz w:val="22"/>
        </w:rPr>
        <w:t>MK CARS s.r.o.</w:t>
      </w:r>
    </w:p>
    <w:p w14:paraId="2AD061CF" w14:textId="740E5D84" w:rsidR="000C4C55" w:rsidRPr="00CA3A45" w:rsidRDefault="000C4C55" w:rsidP="000C4C55">
      <w:pPr>
        <w:ind w:left="360"/>
        <w:rPr>
          <w:rFonts w:ascii="Calibri" w:hAnsi="Calibri"/>
          <w:sz w:val="22"/>
        </w:rPr>
      </w:pPr>
      <w:r w:rsidRPr="00CA3A45">
        <w:rPr>
          <w:rFonts w:ascii="Calibri" w:hAnsi="Calibri"/>
          <w:sz w:val="22"/>
        </w:rPr>
        <w:t xml:space="preserve">Zapsaná v obchodním rejstříku vedeném </w:t>
      </w:r>
      <w:r>
        <w:rPr>
          <w:rFonts w:ascii="Calibri" w:hAnsi="Calibri"/>
          <w:sz w:val="22"/>
        </w:rPr>
        <w:t xml:space="preserve">spis. zn.: </w:t>
      </w:r>
      <w:r w:rsidR="008177CC">
        <w:rPr>
          <w:rFonts w:ascii="Calibri" w:hAnsi="Calibri"/>
          <w:sz w:val="22"/>
        </w:rPr>
        <w:t>KS Ústí nad Labem, oddíl C, vložka 3191</w:t>
      </w:r>
      <w:r w:rsidR="008E218E">
        <w:rPr>
          <w:rFonts w:ascii="Calibri" w:hAnsi="Calibri"/>
          <w:sz w:val="22"/>
        </w:rPr>
        <w:t xml:space="preserve">                                 </w:t>
      </w:r>
    </w:p>
    <w:p w14:paraId="1744FBD2" w14:textId="3753A26D" w:rsidR="00450999" w:rsidRDefault="00450999" w:rsidP="000C4C55">
      <w:pPr>
        <w:ind w:left="360"/>
        <w:rPr>
          <w:rFonts w:ascii="Calibri" w:hAnsi="Calibri"/>
          <w:sz w:val="22"/>
        </w:rPr>
      </w:pPr>
      <w:r w:rsidRPr="00450999">
        <w:rPr>
          <w:rFonts w:ascii="Calibri" w:hAnsi="Calibri"/>
          <w:sz w:val="22"/>
        </w:rPr>
        <w:t>Sídlo:</w:t>
      </w:r>
      <w:r w:rsidR="008E218E">
        <w:rPr>
          <w:rFonts w:ascii="Calibri" w:hAnsi="Calibri"/>
          <w:sz w:val="22"/>
        </w:rPr>
        <w:tab/>
      </w:r>
      <w:r w:rsidR="008E218E">
        <w:rPr>
          <w:rFonts w:ascii="Calibri" w:hAnsi="Calibri"/>
          <w:sz w:val="22"/>
        </w:rPr>
        <w:tab/>
      </w:r>
      <w:r w:rsidR="008177CC">
        <w:rPr>
          <w:rFonts w:ascii="Calibri" w:hAnsi="Calibri"/>
          <w:sz w:val="22"/>
        </w:rPr>
        <w:t xml:space="preserve">Ladova 3526/26, 466 05 Jablonec nad Nisou </w:t>
      </w:r>
    </w:p>
    <w:p w14:paraId="4C7D74EA" w14:textId="1DF6C48C" w:rsidR="000C4C55" w:rsidRPr="00CA3A45" w:rsidRDefault="000C4C55" w:rsidP="000C4C55">
      <w:pPr>
        <w:ind w:left="360"/>
        <w:rPr>
          <w:rFonts w:ascii="Calibri" w:hAnsi="Calibri"/>
          <w:color w:val="000000"/>
          <w:sz w:val="22"/>
        </w:rPr>
      </w:pPr>
      <w:r w:rsidRPr="00CA3A45">
        <w:rPr>
          <w:rFonts w:ascii="Calibri" w:hAnsi="Calibri"/>
          <w:sz w:val="22"/>
        </w:rPr>
        <w:t>Zastoupený</w:t>
      </w:r>
      <w:r w:rsidR="00450999">
        <w:rPr>
          <w:rFonts w:ascii="Calibri" w:hAnsi="Calibri"/>
          <w:sz w:val="22"/>
        </w:rPr>
        <w:t xml:space="preserve">: </w:t>
      </w:r>
      <w:r w:rsidRPr="00CA3A45">
        <w:rPr>
          <w:rFonts w:ascii="Calibri" w:hAnsi="Calibri"/>
          <w:sz w:val="22"/>
        </w:rPr>
        <w:t xml:space="preserve"> </w:t>
      </w:r>
      <w:r w:rsidR="008E218E">
        <w:rPr>
          <w:rFonts w:ascii="Calibri" w:hAnsi="Calibri"/>
          <w:sz w:val="22"/>
        </w:rPr>
        <w:tab/>
      </w:r>
      <w:r w:rsidR="008177CC">
        <w:rPr>
          <w:rFonts w:ascii="Calibri" w:hAnsi="Calibri"/>
          <w:sz w:val="22"/>
        </w:rPr>
        <w:t>Miroslav Krejsa - jednatel</w:t>
      </w:r>
    </w:p>
    <w:p w14:paraId="03FB15BF" w14:textId="33F89FCC" w:rsidR="000C4C55" w:rsidRPr="00CA3A45" w:rsidRDefault="000C4C55" w:rsidP="000C4C55">
      <w:pPr>
        <w:ind w:left="360"/>
        <w:rPr>
          <w:rFonts w:ascii="Calibri" w:hAnsi="Calibri"/>
          <w:color w:val="000000"/>
          <w:sz w:val="22"/>
        </w:rPr>
      </w:pPr>
      <w:r w:rsidRPr="00CA3A45">
        <w:rPr>
          <w:rFonts w:ascii="Calibri" w:hAnsi="Calibri"/>
          <w:color w:val="000000"/>
          <w:sz w:val="22"/>
        </w:rPr>
        <w:t xml:space="preserve">IČ : </w:t>
      </w:r>
      <w:r w:rsidR="008E218E">
        <w:rPr>
          <w:rFonts w:ascii="Calibri" w:hAnsi="Calibri"/>
          <w:color w:val="000000"/>
          <w:sz w:val="22"/>
        </w:rPr>
        <w:tab/>
      </w:r>
      <w:r w:rsidR="008E218E">
        <w:rPr>
          <w:rFonts w:ascii="Calibri" w:hAnsi="Calibri"/>
          <w:color w:val="000000"/>
          <w:sz w:val="22"/>
        </w:rPr>
        <w:tab/>
      </w:r>
      <w:r w:rsidR="008E218E">
        <w:rPr>
          <w:rFonts w:ascii="Calibri" w:hAnsi="Calibri"/>
          <w:color w:val="000000"/>
          <w:sz w:val="22"/>
        </w:rPr>
        <w:tab/>
      </w:r>
      <w:r w:rsidR="008177CC">
        <w:rPr>
          <w:rFonts w:ascii="Calibri" w:hAnsi="Calibri"/>
          <w:color w:val="000000"/>
          <w:sz w:val="22"/>
        </w:rPr>
        <w:t>472 868 22</w:t>
      </w:r>
    </w:p>
    <w:p w14:paraId="527DE09B" w14:textId="0B5431AE" w:rsidR="000C4C55" w:rsidRPr="00CA3A45" w:rsidRDefault="000C4C55" w:rsidP="000C4C55">
      <w:pPr>
        <w:ind w:left="360"/>
        <w:rPr>
          <w:rFonts w:ascii="Calibri" w:hAnsi="Calibri"/>
          <w:color w:val="000000"/>
          <w:sz w:val="22"/>
        </w:rPr>
      </w:pPr>
      <w:r w:rsidRPr="00CA3A45">
        <w:rPr>
          <w:rFonts w:ascii="Calibri" w:hAnsi="Calibri"/>
          <w:color w:val="000000"/>
          <w:sz w:val="22"/>
        </w:rPr>
        <w:t xml:space="preserve">DIČ: </w:t>
      </w:r>
      <w:r w:rsidR="008E218E">
        <w:rPr>
          <w:rFonts w:ascii="Calibri" w:hAnsi="Calibri"/>
          <w:color w:val="000000"/>
          <w:sz w:val="22"/>
        </w:rPr>
        <w:tab/>
      </w:r>
      <w:r w:rsidR="008E218E">
        <w:rPr>
          <w:rFonts w:ascii="Calibri" w:hAnsi="Calibri"/>
          <w:color w:val="000000"/>
          <w:sz w:val="22"/>
        </w:rPr>
        <w:tab/>
      </w:r>
      <w:r w:rsidR="008177CC">
        <w:rPr>
          <w:rFonts w:ascii="Calibri" w:hAnsi="Calibri"/>
          <w:color w:val="000000"/>
          <w:sz w:val="22"/>
        </w:rPr>
        <w:t>CZ 472 868 22</w:t>
      </w:r>
    </w:p>
    <w:p w14:paraId="421E7832" w14:textId="4C382DDC" w:rsidR="000C4C55" w:rsidRDefault="000C4C55" w:rsidP="000C4C55">
      <w:pPr>
        <w:ind w:left="360"/>
        <w:rPr>
          <w:rFonts w:ascii="Calibri" w:hAnsi="Calibri"/>
          <w:color w:val="000000"/>
          <w:sz w:val="22"/>
        </w:rPr>
      </w:pPr>
      <w:r w:rsidRPr="00CA3A45">
        <w:rPr>
          <w:rFonts w:ascii="Calibri" w:hAnsi="Calibri"/>
          <w:color w:val="000000"/>
          <w:sz w:val="22"/>
        </w:rPr>
        <w:t>Bankovní spojení:</w:t>
      </w:r>
      <w:r>
        <w:rPr>
          <w:rFonts w:ascii="Calibri" w:hAnsi="Calibri"/>
          <w:color w:val="000000"/>
          <w:sz w:val="22"/>
        </w:rPr>
        <w:t xml:space="preserve"> </w:t>
      </w:r>
      <w:r w:rsidR="00103C1C">
        <w:rPr>
          <w:rFonts w:ascii="Calibri" w:hAnsi="Calibri"/>
          <w:color w:val="000000"/>
          <w:sz w:val="22"/>
        </w:rPr>
        <w:tab/>
      </w:r>
      <w:r w:rsidR="008E4767">
        <w:rPr>
          <w:rFonts w:ascii="Calibri" w:hAnsi="Calibri"/>
          <w:color w:val="000000"/>
          <w:sz w:val="22"/>
        </w:rPr>
        <w:t>205 905 823 / 0300, ČSOB</w:t>
      </w:r>
      <w:r w:rsidR="008177CC">
        <w:rPr>
          <w:rFonts w:ascii="Calibri" w:hAnsi="Calibri"/>
          <w:color w:val="000000"/>
          <w:sz w:val="22"/>
        </w:rPr>
        <w:t xml:space="preserve"> Jablonec nad Nisou</w:t>
      </w:r>
    </w:p>
    <w:p w14:paraId="25F5E07F" w14:textId="4F7A3E6C" w:rsidR="000C4C55" w:rsidRPr="00CA3A45" w:rsidRDefault="000C4C55" w:rsidP="000C4C55">
      <w:pPr>
        <w:ind w:left="360"/>
        <w:rPr>
          <w:rFonts w:ascii="Calibri" w:hAnsi="Calibri"/>
        </w:rPr>
      </w:pPr>
      <w:r w:rsidRPr="00CA3A45">
        <w:rPr>
          <w:rFonts w:ascii="Calibri" w:hAnsi="Calibri"/>
          <w:color w:val="000000"/>
          <w:sz w:val="22"/>
        </w:rPr>
        <w:t>Kontakt</w:t>
      </w:r>
      <w:r w:rsidR="00B06002">
        <w:rPr>
          <w:rFonts w:ascii="Calibri" w:hAnsi="Calibri"/>
          <w:color w:val="000000"/>
          <w:sz w:val="22"/>
        </w:rPr>
        <w:tab/>
      </w:r>
      <w:r w:rsidR="00B06002">
        <w:rPr>
          <w:rFonts w:ascii="Calibri" w:hAnsi="Calibri"/>
          <w:color w:val="000000"/>
          <w:sz w:val="22"/>
        </w:rPr>
        <w:tab/>
      </w:r>
      <w:r w:rsidR="008177CC">
        <w:rPr>
          <w:rFonts w:ascii="Calibri" w:hAnsi="Calibri"/>
          <w:sz w:val="22"/>
        </w:rPr>
        <w:t>+ 420 </w:t>
      </w:r>
      <w:r w:rsidR="00651BD9">
        <w:rPr>
          <w:rFonts w:ascii="Calibri" w:hAnsi="Calibri"/>
          <w:sz w:val="22"/>
        </w:rPr>
        <w:t>xxxxxxxxx</w:t>
      </w:r>
      <w:bookmarkStart w:id="3" w:name="_GoBack"/>
      <w:bookmarkEnd w:id="3"/>
      <w:r w:rsidR="008177CC">
        <w:rPr>
          <w:rFonts w:ascii="Calibri" w:hAnsi="Calibri"/>
          <w:sz w:val="22"/>
        </w:rPr>
        <w:t xml:space="preserve">, </w:t>
      </w:r>
      <w:hyperlink r:id="rId8" w:history="1">
        <w:r w:rsidR="008177CC" w:rsidRPr="007F03AA">
          <w:rPr>
            <w:rStyle w:val="Hypertextovodkaz"/>
            <w:rFonts w:ascii="Calibri" w:hAnsi="Calibri"/>
            <w:sz w:val="22"/>
          </w:rPr>
          <w:t>ppc.prodej@mkcars.cz</w:t>
        </w:r>
      </w:hyperlink>
      <w:r w:rsidR="008177CC">
        <w:rPr>
          <w:rFonts w:ascii="Calibri" w:hAnsi="Calibri"/>
          <w:sz w:val="22"/>
        </w:rPr>
        <w:t>, kontaktní osoba Radek Záruba</w:t>
      </w:r>
      <w:r w:rsidR="00103C1C">
        <w:rPr>
          <w:rFonts w:ascii="Calibri" w:hAnsi="Calibri"/>
          <w:sz w:val="22"/>
        </w:rPr>
        <w:t xml:space="preserve">                          </w:t>
      </w:r>
    </w:p>
    <w:p w14:paraId="64B222CE" w14:textId="77777777" w:rsidR="00B06002" w:rsidRDefault="00B06002" w:rsidP="00C317FD">
      <w:pPr>
        <w:rPr>
          <w:rFonts w:ascii="Calibri" w:hAnsi="Calibri"/>
          <w:sz w:val="22"/>
        </w:rPr>
      </w:pPr>
    </w:p>
    <w:p w14:paraId="20EE1B4B" w14:textId="77777777" w:rsidR="00131FAC" w:rsidRPr="00CA3A45" w:rsidRDefault="00B06002" w:rsidP="00C317FD">
      <w:pPr>
        <w:rPr>
          <w:rFonts w:ascii="Calibri" w:hAnsi="Calibri"/>
          <w:b/>
          <w:sz w:val="22"/>
        </w:rPr>
      </w:pPr>
      <w:r w:rsidRPr="00CA3A45">
        <w:rPr>
          <w:rFonts w:ascii="Calibri" w:hAnsi="Calibri"/>
          <w:sz w:val="22"/>
        </w:rPr>
        <w:t xml:space="preserve">(dále jen </w:t>
      </w:r>
      <w:r w:rsidR="00EA658B">
        <w:rPr>
          <w:rFonts w:ascii="Calibri" w:hAnsi="Calibri"/>
          <w:sz w:val="22"/>
        </w:rPr>
        <w:t>„</w:t>
      </w:r>
      <w:r w:rsidRPr="00CA3A45">
        <w:rPr>
          <w:rFonts w:ascii="Calibri" w:hAnsi="Calibri"/>
          <w:sz w:val="22"/>
        </w:rPr>
        <w:t>prodávající</w:t>
      </w:r>
      <w:r w:rsidR="00EA658B">
        <w:rPr>
          <w:rFonts w:ascii="Calibri" w:hAnsi="Calibri"/>
          <w:sz w:val="22"/>
        </w:rPr>
        <w:t>“</w:t>
      </w:r>
      <w:r w:rsidRPr="00103C1C">
        <w:rPr>
          <w:rFonts w:ascii="Calibri" w:hAnsi="Calibri"/>
          <w:sz w:val="22"/>
        </w:rPr>
        <w:t>)</w:t>
      </w:r>
      <w:r>
        <w:rPr>
          <w:rFonts w:ascii="Calibri" w:hAnsi="Calibri"/>
          <w:sz w:val="22"/>
        </w:rPr>
        <w:t xml:space="preserve">  </w:t>
      </w:r>
    </w:p>
    <w:p w14:paraId="6999D9A5" w14:textId="77777777" w:rsidR="00131FAC" w:rsidRPr="00CA3A45" w:rsidRDefault="00131FAC" w:rsidP="00C317FD">
      <w:pPr>
        <w:rPr>
          <w:rFonts w:ascii="Calibri" w:hAnsi="Calibri"/>
          <w:sz w:val="22"/>
        </w:rPr>
      </w:pPr>
    </w:p>
    <w:p w14:paraId="4E3F8122" w14:textId="77777777" w:rsidR="00131FAC" w:rsidRPr="00CA3A45" w:rsidRDefault="004C6192" w:rsidP="004C6192">
      <w:pPr>
        <w:jc w:val="center"/>
        <w:rPr>
          <w:rFonts w:ascii="Calibri" w:hAnsi="Calibri"/>
          <w:sz w:val="22"/>
        </w:rPr>
      </w:pPr>
      <w:r>
        <w:rPr>
          <w:rFonts w:ascii="Calibri" w:hAnsi="Calibri"/>
          <w:sz w:val="22"/>
        </w:rPr>
        <w:t>takto:</w:t>
      </w:r>
    </w:p>
    <w:p w14:paraId="7549C84B" w14:textId="77777777" w:rsidR="00131FAC" w:rsidRDefault="00131FAC" w:rsidP="00C317FD">
      <w:pPr>
        <w:rPr>
          <w:rFonts w:ascii="Calibri" w:hAnsi="Calibri"/>
        </w:rPr>
      </w:pPr>
    </w:p>
    <w:p w14:paraId="2A95E85F" w14:textId="77777777" w:rsidR="004C6192" w:rsidRPr="004C6192" w:rsidRDefault="004C6192" w:rsidP="004C6192">
      <w:pPr>
        <w:pStyle w:val="Nadpis1"/>
        <w:spacing w:after="120"/>
        <w:jc w:val="center"/>
        <w:rPr>
          <w:rFonts w:ascii="Calibri" w:hAnsi="Calibri"/>
        </w:rPr>
      </w:pPr>
      <w:r w:rsidRPr="004C6192">
        <w:rPr>
          <w:rFonts w:ascii="Calibri" w:hAnsi="Calibri"/>
        </w:rPr>
        <w:t xml:space="preserve">Úvodní ustanovení </w:t>
      </w:r>
    </w:p>
    <w:p w14:paraId="5400598E"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2C787CA5" w14:textId="58398F2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Tato smlouva je uzavřena na základě výsledku </w:t>
      </w:r>
      <w:r>
        <w:rPr>
          <w:rFonts w:ascii="Calibri" w:hAnsi="Calibri"/>
          <w:sz w:val="22"/>
          <w:szCs w:val="22"/>
        </w:rPr>
        <w:t>výběrovéh</w:t>
      </w:r>
      <w:r w:rsidRPr="004C6192">
        <w:rPr>
          <w:rFonts w:ascii="Calibri" w:hAnsi="Calibri"/>
          <w:sz w:val="22"/>
          <w:szCs w:val="22"/>
        </w:rPr>
        <w:t xml:space="preserve">o řízení k veřejné zakázce </w:t>
      </w:r>
      <w:r w:rsidR="00F3073A">
        <w:rPr>
          <w:rFonts w:ascii="Calibri" w:hAnsi="Calibri"/>
          <w:sz w:val="22"/>
          <w:szCs w:val="22"/>
        </w:rPr>
        <w:t xml:space="preserve">malého rozsahu </w:t>
      </w:r>
      <w:r w:rsidRPr="004C6192">
        <w:rPr>
          <w:rFonts w:ascii="Calibri" w:hAnsi="Calibri"/>
          <w:sz w:val="22"/>
          <w:szCs w:val="22"/>
        </w:rPr>
        <w:t>s názvem „</w:t>
      </w:r>
      <w:r w:rsidR="001F5813" w:rsidRPr="001F5813">
        <w:rPr>
          <w:rFonts w:ascii="Calibri" w:hAnsi="Calibri"/>
          <w:sz w:val="22"/>
          <w:szCs w:val="22"/>
        </w:rPr>
        <w:t>Dodávka 2 ks nákladních vozidel do 3,5 tuny</w:t>
      </w:r>
      <w:r w:rsidRPr="004C6192">
        <w:rPr>
          <w:rFonts w:ascii="Calibri" w:hAnsi="Calibri"/>
          <w:sz w:val="22"/>
          <w:szCs w:val="22"/>
        </w:rPr>
        <w:t xml:space="preserve"> (dále jen „veřejná zakázka“), ve které byla nabídka prodávajícího vybrána jako ekonomicky nejvýhodnější. </w:t>
      </w:r>
    </w:p>
    <w:p w14:paraId="25529A8A"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Prodávající prohlašuje: </w:t>
      </w:r>
    </w:p>
    <w:p w14:paraId="6CFF5661"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se detailně seznámil se všemi podklady k veřejné zakázce, s rozsahem a povahou předmětu plnění této smlouvy, </w:t>
      </w:r>
    </w:p>
    <w:p w14:paraId="1AA1B490"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mu jsou známy veškeré technické, kvalitativní a jiné podmínky nezbytné pro realizaci předmětu plnění této smlouvy, </w:t>
      </w:r>
    </w:p>
    <w:p w14:paraId="4898AC63"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že disponuje takovými kapacitami a odbornými znalostmi, aby předmět plnění této smlouvy provedl za dohodnutou maximální cenu a v dohodnutém termínu</w:t>
      </w:r>
      <w:r w:rsidRPr="004C6192">
        <w:rPr>
          <w:rFonts w:asciiTheme="minorHAnsi" w:hAnsiTheme="minorHAnsi" w:cstheme="minorHAnsi"/>
          <w:i/>
          <w:iCs/>
          <w:sz w:val="22"/>
          <w:szCs w:val="23"/>
        </w:rPr>
        <w:t xml:space="preserve">. </w:t>
      </w:r>
    </w:p>
    <w:p w14:paraId="241A3506" w14:textId="77777777" w:rsidR="004C6192" w:rsidRPr="00CA3A45" w:rsidRDefault="004C6192" w:rsidP="00C317FD">
      <w:pPr>
        <w:rPr>
          <w:rFonts w:ascii="Calibri" w:hAnsi="Calibri"/>
        </w:rPr>
      </w:pPr>
    </w:p>
    <w:p w14:paraId="1C70DF9A" w14:textId="77777777" w:rsidR="00667CE9" w:rsidRDefault="007554EB" w:rsidP="00667CE9">
      <w:pPr>
        <w:pStyle w:val="Nadpis1"/>
        <w:jc w:val="center"/>
        <w:rPr>
          <w:rFonts w:ascii="Calibri" w:hAnsi="Calibri"/>
        </w:rPr>
      </w:pPr>
      <w:r>
        <w:rPr>
          <w:rFonts w:ascii="Calibri" w:hAnsi="Calibri"/>
        </w:rPr>
        <w:lastRenderedPageBreak/>
        <w:t xml:space="preserve">I. </w:t>
      </w:r>
    </w:p>
    <w:p w14:paraId="313EE82B" w14:textId="77777777" w:rsidR="00131FAC" w:rsidRPr="00CA3A45" w:rsidRDefault="007554EB" w:rsidP="00B71F93">
      <w:pPr>
        <w:pStyle w:val="Nadpis1"/>
        <w:spacing w:after="120"/>
        <w:jc w:val="center"/>
        <w:rPr>
          <w:rFonts w:ascii="Calibri" w:hAnsi="Calibri"/>
          <w:sz w:val="22"/>
        </w:rPr>
      </w:pPr>
      <w:r>
        <w:rPr>
          <w:rFonts w:ascii="Calibri" w:hAnsi="Calibri"/>
        </w:rPr>
        <w:t xml:space="preserve">Předmět </w:t>
      </w:r>
      <w:r w:rsidR="00284BD2">
        <w:rPr>
          <w:rFonts w:ascii="Calibri" w:hAnsi="Calibri"/>
        </w:rPr>
        <w:t>smlouvy</w:t>
      </w:r>
    </w:p>
    <w:p w14:paraId="555D8F90" w14:textId="77777777" w:rsidR="00284BD2" w:rsidRPr="00284BD2"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 xml:space="preserve">Prodávající se zavazuje, že dodá kupujícímu níže vymezený předmět koupě (dále jen „zboží“), a umožní mu nabýt ke zboží vlastnické právo, a kupující se zavazuje, že zboží převezme a zaplatí prodávajícímu kupní cenu. </w:t>
      </w:r>
    </w:p>
    <w:p w14:paraId="01596E45" w14:textId="77777777" w:rsidR="00585730"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Vedle toho se prodávající zavazuje neprodleně po dodání seznámit kupujícího s pravidly pro obsluhu a užívání zboží.</w:t>
      </w:r>
    </w:p>
    <w:p w14:paraId="5EE7F035" w14:textId="77777777" w:rsidR="00CE34B2" w:rsidRDefault="00CE34B2" w:rsidP="00CE34B2">
      <w:pPr>
        <w:jc w:val="both"/>
        <w:rPr>
          <w:rFonts w:ascii="Calibri" w:hAnsi="Calibri"/>
          <w:sz w:val="22"/>
          <w:szCs w:val="22"/>
        </w:rPr>
      </w:pPr>
    </w:p>
    <w:p w14:paraId="02F7025E" w14:textId="77777777" w:rsidR="00CE34B2" w:rsidRPr="00CE34B2" w:rsidRDefault="00CE34B2" w:rsidP="00CE34B2">
      <w:pPr>
        <w:pStyle w:val="Nadpis1"/>
        <w:jc w:val="center"/>
        <w:rPr>
          <w:rFonts w:ascii="Calibri" w:hAnsi="Calibri"/>
        </w:rPr>
      </w:pPr>
      <w:r w:rsidRPr="00CE34B2">
        <w:rPr>
          <w:rFonts w:ascii="Calibri" w:hAnsi="Calibri"/>
        </w:rPr>
        <w:t xml:space="preserve">Článek II. </w:t>
      </w:r>
    </w:p>
    <w:p w14:paraId="5922784F" w14:textId="77777777" w:rsidR="00CE34B2" w:rsidRPr="00CE34B2" w:rsidRDefault="00CE34B2" w:rsidP="00F4285A">
      <w:pPr>
        <w:pStyle w:val="Nadpis1"/>
        <w:spacing w:after="120"/>
        <w:jc w:val="center"/>
        <w:rPr>
          <w:rFonts w:ascii="Calibri" w:hAnsi="Calibri"/>
        </w:rPr>
      </w:pPr>
      <w:r w:rsidRPr="00CE34B2">
        <w:rPr>
          <w:rFonts w:ascii="Calibri" w:hAnsi="Calibri"/>
        </w:rPr>
        <w:t xml:space="preserve">Specifikace zboží </w:t>
      </w:r>
    </w:p>
    <w:p w14:paraId="1A6E5654" w14:textId="2C90AFA2"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 xml:space="preserve">Prodávající se zavazuje dodat kupujícímu </w:t>
      </w:r>
      <w:r w:rsidR="001F5813" w:rsidRPr="000E7E52">
        <w:rPr>
          <w:rFonts w:ascii="Calibri" w:hAnsi="Calibri"/>
          <w:sz w:val="22"/>
          <w:szCs w:val="22"/>
        </w:rPr>
        <w:t>2 ks nákladních vozidel do 3,5 tuny</w:t>
      </w:r>
      <w:r w:rsidR="009E43DA">
        <w:rPr>
          <w:rFonts w:ascii="Calibri" w:hAnsi="Calibri"/>
          <w:sz w:val="22"/>
          <w:szCs w:val="22"/>
        </w:rPr>
        <w:t xml:space="preserve">. Jedno </w:t>
      </w:r>
      <w:r w:rsidR="001F5813" w:rsidRPr="00CE34B2">
        <w:rPr>
          <w:rFonts w:ascii="Calibri" w:hAnsi="Calibri"/>
          <w:sz w:val="22"/>
          <w:szCs w:val="22"/>
        </w:rPr>
        <w:t xml:space="preserve"> </w:t>
      </w:r>
      <w:r w:rsidR="009E43DA">
        <w:rPr>
          <w:rFonts w:ascii="Calibri" w:hAnsi="Calibri"/>
          <w:sz w:val="22"/>
          <w:szCs w:val="22"/>
        </w:rPr>
        <w:t>vozidlo Peugeot Boxer sklápěč 3500L3  a druhé vozidlo Peugeot Boxer sklápěč 4350L4, výbavou a specifikací</w:t>
      </w:r>
      <w:r w:rsidRPr="00CE34B2">
        <w:rPr>
          <w:rFonts w:ascii="Calibri" w:hAnsi="Calibri"/>
          <w:sz w:val="22"/>
          <w:szCs w:val="22"/>
        </w:rPr>
        <w:t xml:space="preserve"> v příloze č. 1 této smlouvy, která tvoří její nedílnou součást.</w:t>
      </w:r>
      <w:r w:rsidR="009E43DA">
        <w:rPr>
          <w:rFonts w:ascii="Calibri" w:hAnsi="Calibri"/>
          <w:sz w:val="22"/>
          <w:szCs w:val="22"/>
        </w:rPr>
        <w:t>.</w:t>
      </w:r>
    </w:p>
    <w:p w14:paraId="18FDF768" w14:textId="77777777" w:rsidR="00CE34B2" w:rsidRDefault="00CE34B2" w:rsidP="00CE34B2">
      <w:pPr>
        <w:jc w:val="both"/>
        <w:rPr>
          <w:rFonts w:ascii="Calibri" w:hAnsi="Calibri"/>
          <w:sz w:val="22"/>
          <w:szCs w:val="22"/>
        </w:rPr>
      </w:pPr>
    </w:p>
    <w:p w14:paraId="62091809" w14:textId="77777777" w:rsidR="00EF6F67" w:rsidRPr="007A674C" w:rsidRDefault="00EF6F67" w:rsidP="00EF6F67">
      <w:pPr>
        <w:pStyle w:val="Nadpis1"/>
        <w:jc w:val="center"/>
        <w:rPr>
          <w:rFonts w:ascii="Calibri" w:hAnsi="Calibri"/>
        </w:rPr>
      </w:pPr>
      <w:r w:rsidRPr="007A674C">
        <w:rPr>
          <w:rFonts w:ascii="Calibri" w:hAnsi="Calibri"/>
        </w:rPr>
        <w:t xml:space="preserve">Článek III. </w:t>
      </w:r>
    </w:p>
    <w:p w14:paraId="11EC0782"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Čas a místo splnění </w:t>
      </w:r>
    </w:p>
    <w:p w14:paraId="26E8D1D5" w14:textId="65BF46F9"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dodat kupujícímu zboží nejpozději do </w:t>
      </w:r>
      <w:r w:rsidR="00F33983">
        <w:rPr>
          <w:rFonts w:ascii="Calibri" w:hAnsi="Calibri"/>
          <w:sz w:val="22"/>
          <w:szCs w:val="22"/>
        </w:rPr>
        <w:t>2</w:t>
      </w:r>
      <w:r w:rsidR="004842CE">
        <w:rPr>
          <w:rFonts w:ascii="Calibri" w:hAnsi="Calibri"/>
          <w:sz w:val="22"/>
          <w:szCs w:val="22"/>
        </w:rPr>
        <w:t xml:space="preserve"> měsíc</w:t>
      </w:r>
      <w:r w:rsidR="00F33983">
        <w:rPr>
          <w:rFonts w:ascii="Calibri" w:hAnsi="Calibri"/>
          <w:sz w:val="22"/>
          <w:szCs w:val="22"/>
        </w:rPr>
        <w:t>ů</w:t>
      </w:r>
      <w:r w:rsidR="004842CE">
        <w:rPr>
          <w:rFonts w:ascii="Calibri" w:hAnsi="Calibri"/>
          <w:sz w:val="22"/>
          <w:szCs w:val="22"/>
        </w:rPr>
        <w:t xml:space="preserve"> ode dne podpisu kupní smlouvy</w:t>
      </w:r>
      <w:r w:rsidRPr="00EF6F67">
        <w:rPr>
          <w:rFonts w:ascii="Calibri" w:hAnsi="Calibri"/>
          <w:sz w:val="22"/>
          <w:szCs w:val="22"/>
        </w:rPr>
        <w:t xml:space="preserve">. Prodávající je oprávněn dodat zboží kdykoli během dohodnuté lhůty, je však povinen alespoň 2 pracovní dny dopředu vyzvat kupujícího k převzetí zboží s výjimkou, že čas dodání zboží připadne na poslední den lhůty. </w:t>
      </w:r>
    </w:p>
    <w:p w14:paraId="4CC6966B" w14:textId="77777777"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dodá zboží na tuto adresu: </w:t>
      </w:r>
      <w:r w:rsidRPr="0097433E">
        <w:rPr>
          <w:rFonts w:ascii="Calibri" w:hAnsi="Calibri"/>
          <w:sz w:val="22"/>
          <w:szCs w:val="22"/>
        </w:rPr>
        <w:t>Erbenova 376/2, 460 08 Liberec</w:t>
      </w:r>
      <w:r w:rsidRPr="00EF6F67">
        <w:rPr>
          <w:rFonts w:ascii="Calibri" w:hAnsi="Calibri"/>
          <w:sz w:val="22"/>
          <w:szCs w:val="22"/>
        </w:rPr>
        <w:t xml:space="preserve">. Prodávající se zavazuje předat kupujícímu spolu se zbožím také doklady, jež jsou nutné k užívání zboží. </w:t>
      </w:r>
    </w:p>
    <w:p w14:paraId="79856FFE" w14:textId="77777777" w:rsidR="00EF6F67" w:rsidRPr="00EF6F67" w:rsidRDefault="00EF6F67" w:rsidP="00EF6F67">
      <w:pPr>
        <w:autoSpaceDE w:val="0"/>
        <w:autoSpaceDN w:val="0"/>
        <w:adjustRightInd w:val="0"/>
        <w:rPr>
          <w:rFonts w:eastAsia="Calibri"/>
          <w:color w:val="000000"/>
          <w:sz w:val="23"/>
          <w:szCs w:val="23"/>
        </w:rPr>
      </w:pPr>
    </w:p>
    <w:p w14:paraId="0F265D69" w14:textId="77777777" w:rsidR="00EF6F67" w:rsidRPr="00EF6F67" w:rsidRDefault="00EF6F67" w:rsidP="00EF6F67">
      <w:pPr>
        <w:pStyle w:val="Nadpis1"/>
        <w:jc w:val="center"/>
        <w:rPr>
          <w:rFonts w:ascii="Calibri" w:hAnsi="Calibri"/>
        </w:rPr>
      </w:pPr>
      <w:r w:rsidRPr="00EF6F67">
        <w:rPr>
          <w:rFonts w:ascii="Calibri" w:hAnsi="Calibri"/>
        </w:rPr>
        <w:t xml:space="preserve">Článek IV. </w:t>
      </w:r>
    </w:p>
    <w:p w14:paraId="4DDA3B9E"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Předání a převzetí zboží </w:t>
      </w:r>
    </w:p>
    <w:p w14:paraId="482DF84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zboží dodat v dohodnutém času, na dohodnutém místě a v dohodnutém množství, jakosti a provedení. </w:t>
      </w:r>
    </w:p>
    <w:p w14:paraId="2699F058"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 předání zboží se sepíše předávací protokol, který musí obsahovat zejména: </w:t>
      </w:r>
    </w:p>
    <w:p w14:paraId="7AA616D0"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w:t>
      </w:r>
    </w:p>
    <w:p w14:paraId="50C6284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a IČ, </w:t>
      </w:r>
    </w:p>
    <w:p w14:paraId="5D03988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6DFFA5D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w:t>
      </w:r>
    </w:p>
    <w:p w14:paraId="03895245"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čas a místo předání zboží, </w:t>
      </w:r>
    </w:p>
    <w:p w14:paraId="4625C09C"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jména a vlastnoruční podpis osob odpovědných za plnění této smlouvy, </w:t>
      </w:r>
    </w:p>
    <w:p w14:paraId="315B0C9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oznámení kupujícího dle odst. 5, pokud kupující provede prohlídku zboží přímo při jeho předání. </w:t>
      </w:r>
    </w:p>
    <w:p w14:paraId="0CFE0619"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Je-li prodávajícím předložen při předání zboží dodací list nebo obdobný doklad, nahrazuje tento předávací protokol, nedohodnou-li se smluvní strany jinak. </w:t>
      </w:r>
    </w:p>
    <w:p w14:paraId="083CA462"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umožnit kupujícímu prohlídku dodaného zboží. </w:t>
      </w:r>
    </w:p>
    <w:p w14:paraId="197AF907"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se zavazuje provést prohlídku předaného zboží nejpozději do 10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 </w:t>
      </w:r>
    </w:p>
    <w:p w14:paraId="1DB04894"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lastRenderedPageBreak/>
        <w:t xml:space="preserve">Kupující je oprávněn odmítnout převzetí zboží také tehdy, pokud prodávající nevyzve kupujícího k převzetí zboží včas dle článku III. odst. 1 této smlouvy. </w:t>
      </w:r>
    </w:p>
    <w:p w14:paraId="0EDD10BD"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Oznámení o výhradách a oznámení o odmítnutí zboží musí obsahovat popis vad díla a právo, které kupující v důsledku vady zboží uplatňuje. </w:t>
      </w:r>
    </w:p>
    <w:p w14:paraId="51D7D44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bezplatně odstranit oznámené vady ve lhůtě dle článku VIII. této smlouvy. </w:t>
      </w:r>
    </w:p>
    <w:p w14:paraId="5FF6F19E"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 opětovné předání zboží se výše uvedený postup uplatní obdobně. </w:t>
      </w:r>
    </w:p>
    <w:p w14:paraId="1FA02E17" w14:textId="77777777" w:rsidR="00EF6F67" w:rsidRPr="00EF6F67" w:rsidRDefault="00EF6F67" w:rsidP="00EF6F67">
      <w:pPr>
        <w:autoSpaceDE w:val="0"/>
        <w:autoSpaceDN w:val="0"/>
        <w:adjustRightInd w:val="0"/>
        <w:rPr>
          <w:rFonts w:eastAsia="Calibri"/>
          <w:sz w:val="23"/>
          <w:szCs w:val="23"/>
        </w:rPr>
      </w:pPr>
    </w:p>
    <w:p w14:paraId="5F14ED37" w14:textId="77777777" w:rsidR="002A5D8C" w:rsidRPr="002A5D8C" w:rsidRDefault="00EF6F67" w:rsidP="002A5D8C">
      <w:pPr>
        <w:pStyle w:val="Nadpis1"/>
        <w:jc w:val="center"/>
        <w:rPr>
          <w:rFonts w:ascii="Calibri" w:hAnsi="Calibri"/>
        </w:rPr>
      </w:pPr>
      <w:r w:rsidRPr="00EF6F67">
        <w:rPr>
          <w:rFonts w:ascii="Calibri" w:hAnsi="Calibri"/>
        </w:rPr>
        <w:t xml:space="preserve">Článek V. </w:t>
      </w:r>
    </w:p>
    <w:p w14:paraId="40DD2E0C" w14:textId="77777777" w:rsidR="00EF6F67" w:rsidRDefault="00EF6F67" w:rsidP="00B07E5D">
      <w:pPr>
        <w:pStyle w:val="Nadpis1"/>
        <w:spacing w:after="120"/>
        <w:jc w:val="center"/>
        <w:rPr>
          <w:rFonts w:ascii="Calibri" w:hAnsi="Calibri"/>
        </w:rPr>
      </w:pPr>
      <w:r w:rsidRPr="00EF6F67">
        <w:rPr>
          <w:rFonts w:ascii="Calibri" w:hAnsi="Calibri"/>
        </w:rPr>
        <w:t xml:space="preserve">Přechod nebezpečí škody na zboží a nabytí vlastnického práva </w:t>
      </w:r>
    </w:p>
    <w:p w14:paraId="003C5EC0"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Nebezpečí škody přechází na kupujícího převzetím zboží. </w:t>
      </w:r>
    </w:p>
    <w:p w14:paraId="270B9DCE"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Převzetím zboží nabývá kupující ke zboží vlastnické právo. </w:t>
      </w:r>
    </w:p>
    <w:p w14:paraId="03B1A834" w14:textId="77777777" w:rsidR="00EF6F67" w:rsidRPr="00EF6F67" w:rsidRDefault="00EF6F67" w:rsidP="00EF6F67">
      <w:pPr>
        <w:autoSpaceDE w:val="0"/>
        <w:autoSpaceDN w:val="0"/>
        <w:adjustRightInd w:val="0"/>
        <w:rPr>
          <w:rFonts w:eastAsia="Calibri"/>
          <w:sz w:val="23"/>
          <w:szCs w:val="23"/>
        </w:rPr>
      </w:pPr>
    </w:p>
    <w:p w14:paraId="518E95E0" w14:textId="77777777" w:rsidR="00EF6F67" w:rsidRPr="00EF6F67" w:rsidRDefault="00EF6F67" w:rsidP="002A5D8C">
      <w:pPr>
        <w:pStyle w:val="Nadpis1"/>
        <w:jc w:val="center"/>
        <w:rPr>
          <w:rFonts w:ascii="Calibri" w:hAnsi="Calibri"/>
        </w:rPr>
      </w:pPr>
      <w:r w:rsidRPr="00EF6F67">
        <w:rPr>
          <w:rFonts w:ascii="Calibri" w:hAnsi="Calibri"/>
        </w:rPr>
        <w:t xml:space="preserve">Článek VI. </w:t>
      </w:r>
    </w:p>
    <w:p w14:paraId="66189B0C"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Práva a povinnosti smluvních stran </w:t>
      </w:r>
    </w:p>
    <w:p w14:paraId="5901120B"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 </w:t>
      </w:r>
    </w:p>
    <w:p w14:paraId="191E2569"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 </w:t>
      </w:r>
    </w:p>
    <w:p w14:paraId="348DF8D3"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458F7BA9" w14:textId="77777777" w:rsidR="00EF6F67" w:rsidRDefault="00EF6F67" w:rsidP="003F6D08">
      <w:pPr>
        <w:numPr>
          <w:ilvl w:val="0"/>
          <w:numId w:val="10"/>
        </w:numPr>
        <w:ind w:left="284"/>
        <w:jc w:val="both"/>
        <w:rPr>
          <w:rFonts w:ascii="Calibri" w:hAnsi="Calibri"/>
          <w:sz w:val="22"/>
          <w:szCs w:val="22"/>
        </w:rPr>
      </w:pPr>
      <w:r w:rsidRPr="00EF6F67">
        <w:rPr>
          <w:rFonts w:ascii="Calibri" w:hAnsi="Calibri"/>
          <w:sz w:val="22"/>
          <w:szCs w:val="22"/>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 </w:t>
      </w:r>
    </w:p>
    <w:p w14:paraId="2C87E766" w14:textId="77777777" w:rsidR="002A5D8C" w:rsidRPr="00EF6F67" w:rsidRDefault="002A5D8C" w:rsidP="004C5747">
      <w:pPr>
        <w:tabs>
          <w:tab w:val="num" w:pos="284"/>
        </w:tabs>
        <w:ind w:left="284"/>
        <w:jc w:val="both"/>
        <w:rPr>
          <w:rFonts w:ascii="Calibri" w:hAnsi="Calibri"/>
          <w:sz w:val="22"/>
          <w:szCs w:val="22"/>
        </w:rPr>
      </w:pPr>
    </w:p>
    <w:p w14:paraId="74C50832" w14:textId="77777777" w:rsidR="004C5747" w:rsidRDefault="00EF6F67" w:rsidP="004C5747">
      <w:pPr>
        <w:pStyle w:val="Nadpis1"/>
        <w:jc w:val="center"/>
        <w:rPr>
          <w:rFonts w:ascii="Calibri" w:hAnsi="Calibri"/>
        </w:rPr>
      </w:pPr>
      <w:r w:rsidRPr="00EF6F67">
        <w:rPr>
          <w:rFonts w:ascii="Calibri" w:hAnsi="Calibri"/>
        </w:rPr>
        <w:t xml:space="preserve">Článek VII. </w:t>
      </w:r>
    </w:p>
    <w:p w14:paraId="45D865B1"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Kupní cena a platební podmínky </w:t>
      </w:r>
    </w:p>
    <w:p w14:paraId="19C21723" w14:textId="4DC5B91C" w:rsidR="00EF6F67" w:rsidRPr="00EF6F67" w:rsidRDefault="00D20E56" w:rsidP="003F6D08">
      <w:pPr>
        <w:numPr>
          <w:ilvl w:val="0"/>
          <w:numId w:val="11"/>
        </w:numPr>
        <w:ind w:left="284"/>
        <w:jc w:val="both"/>
        <w:rPr>
          <w:rFonts w:ascii="Calibri" w:hAnsi="Calibri"/>
          <w:sz w:val="22"/>
          <w:szCs w:val="22"/>
        </w:rPr>
      </w:pPr>
      <w:r>
        <w:rPr>
          <w:rFonts w:ascii="Calibri" w:hAnsi="Calibri"/>
          <w:sz w:val="22"/>
          <w:szCs w:val="22"/>
        </w:rPr>
        <w:t>Celková k</w:t>
      </w:r>
      <w:r w:rsidR="00EF6F67" w:rsidRPr="00EF6F67">
        <w:rPr>
          <w:rFonts w:ascii="Calibri" w:hAnsi="Calibri"/>
          <w:sz w:val="22"/>
          <w:szCs w:val="22"/>
        </w:rPr>
        <w:t>upní cena</w:t>
      </w:r>
      <w:r w:rsidR="00F33983">
        <w:rPr>
          <w:rFonts w:ascii="Calibri" w:hAnsi="Calibri"/>
          <w:sz w:val="22"/>
          <w:szCs w:val="22"/>
        </w:rPr>
        <w:t xml:space="preserve"> za</w:t>
      </w:r>
      <w:r w:rsidR="00F33983" w:rsidRPr="00F33983">
        <w:rPr>
          <w:rFonts w:ascii="Calibri" w:hAnsi="Calibri"/>
          <w:sz w:val="22"/>
          <w:szCs w:val="22"/>
        </w:rPr>
        <w:t xml:space="preserve"> 2 ks n</w:t>
      </w:r>
      <w:r w:rsidR="00A52D47">
        <w:rPr>
          <w:rFonts w:ascii="Calibri" w:hAnsi="Calibri"/>
          <w:sz w:val="22"/>
          <w:szCs w:val="22"/>
        </w:rPr>
        <w:t>ových n</w:t>
      </w:r>
      <w:r w:rsidR="00F33983" w:rsidRPr="00F33983">
        <w:rPr>
          <w:rFonts w:ascii="Calibri" w:hAnsi="Calibri"/>
          <w:sz w:val="22"/>
          <w:szCs w:val="22"/>
        </w:rPr>
        <w:t>ákladních vozidel do 3,5 tuny</w:t>
      </w:r>
      <w:r w:rsidR="001420F4">
        <w:rPr>
          <w:rFonts w:ascii="Calibri" w:hAnsi="Calibri"/>
          <w:sz w:val="22"/>
          <w:szCs w:val="22"/>
        </w:rPr>
        <w:t xml:space="preserve"> </w:t>
      </w:r>
      <w:r w:rsidR="00EF6F67" w:rsidRPr="00EF6F67">
        <w:rPr>
          <w:rFonts w:ascii="Calibri" w:hAnsi="Calibri"/>
          <w:sz w:val="22"/>
          <w:szCs w:val="22"/>
        </w:rPr>
        <w:t xml:space="preserve">je smluvními stranami sjednána ve výši: </w:t>
      </w:r>
    </w:p>
    <w:p w14:paraId="45FE5967" w14:textId="53B81642" w:rsidR="00EF6F67" w:rsidRPr="00EF6F67" w:rsidRDefault="004C574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Pr>
          <w:rFonts w:asciiTheme="minorHAnsi" w:hAnsiTheme="minorHAnsi" w:cstheme="minorHAnsi"/>
          <w:color w:val="000000"/>
          <w:szCs w:val="23"/>
        </w:rPr>
        <w:t xml:space="preserve">            </w:t>
      </w:r>
      <w:r w:rsidR="00E22323">
        <w:rPr>
          <w:rFonts w:asciiTheme="minorHAnsi" w:hAnsiTheme="minorHAnsi" w:cstheme="minorHAnsi"/>
          <w:color w:val="000000"/>
          <w:szCs w:val="23"/>
        </w:rPr>
        <w:t>1</w:t>
      </w:r>
      <w:r w:rsidR="007A674C">
        <w:rPr>
          <w:rFonts w:asciiTheme="minorHAnsi" w:hAnsiTheme="minorHAnsi" w:cstheme="minorHAnsi"/>
          <w:color w:val="000000"/>
          <w:szCs w:val="23"/>
        </w:rPr>
        <w:t>.</w:t>
      </w:r>
      <w:r w:rsidR="00E22323">
        <w:rPr>
          <w:rFonts w:asciiTheme="minorHAnsi" w:hAnsiTheme="minorHAnsi" w:cstheme="minorHAnsi"/>
          <w:color w:val="000000"/>
          <w:szCs w:val="23"/>
        </w:rPr>
        <w:t>823</w:t>
      </w:r>
      <w:r w:rsidR="007A674C">
        <w:rPr>
          <w:rFonts w:asciiTheme="minorHAnsi" w:hAnsiTheme="minorHAnsi" w:cstheme="minorHAnsi"/>
          <w:color w:val="000000"/>
          <w:szCs w:val="23"/>
        </w:rPr>
        <w:t>.</w:t>
      </w:r>
      <w:r w:rsidR="00E22323">
        <w:rPr>
          <w:rFonts w:asciiTheme="minorHAnsi" w:hAnsiTheme="minorHAnsi" w:cstheme="minorHAnsi"/>
          <w:color w:val="000000"/>
          <w:szCs w:val="23"/>
        </w:rPr>
        <w:t>000</w:t>
      </w:r>
      <w:r w:rsidR="00EF6F67" w:rsidRPr="00EF6F67">
        <w:rPr>
          <w:rFonts w:asciiTheme="minorHAnsi" w:hAnsiTheme="minorHAnsi" w:cstheme="minorHAnsi"/>
          <w:color w:val="000000"/>
          <w:szCs w:val="23"/>
        </w:rPr>
        <w:t xml:space="preserve">,- Kč (slovy: </w:t>
      </w:r>
      <w:r w:rsidR="00E22323">
        <w:rPr>
          <w:rFonts w:asciiTheme="minorHAnsi" w:hAnsiTheme="minorHAnsi" w:cstheme="minorHAnsi"/>
          <w:color w:val="000000"/>
          <w:szCs w:val="23"/>
        </w:rPr>
        <w:t>jedenmilionosmsetdvacettřitisíce</w:t>
      </w:r>
      <w:r w:rsidR="00EF6F67" w:rsidRPr="00EF6F67">
        <w:rPr>
          <w:rFonts w:asciiTheme="minorHAnsi" w:hAnsiTheme="minorHAnsi" w:cstheme="minorHAnsi"/>
          <w:color w:val="000000"/>
          <w:szCs w:val="23"/>
        </w:rPr>
        <w:t xml:space="preserve">korunčeských) bez DPH, </w:t>
      </w:r>
    </w:p>
    <w:p w14:paraId="49B8AD64" w14:textId="0543C4E8" w:rsidR="00EF6F67" w:rsidRPr="00EF6F67" w:rsidRDefault="00A315C4" w:rsidP="00355CAF">
      <w:pPr>
        <w:pStyle w:val="Odstavecseseznamem"/>
        <w:numPr>
          <w:ilvl w:val="0"/>
          <w:numId w:val="8"/>
        </w:numPr>
        <w:autoSpaceDE w:val="0"/>
        <w:autoSpaceDN w:val="0"/>
        <w:adjustRightInd w:val="0"/>
        <w:spacing w:after="0" w:line="240" w:lineRule="auto"/>
        <w:ind w:left="714" w:right="-144" w:hanging="357"/>
        <w:rPr>
          <w:rFonts w:asciiTheme="minorHAnsi" w:hAnsiTheme="minorHAnsi" w:cstheme="minorHAnsi"/>
          <w:color w:val="000000"/>
          <w:szCs w:val="23"/>
        </w:rPr>
      </w:pPr>
      <w:r>
        <w:rPr>
          <w:rFonts w:asciiTheme="minorHAnsi" w:hAnsiTheme="minorHAnsi" w:cstheme="minorHAnsi"/>
          <w:color w:val="000000"/>
          <w:szCs w:val="23"/>
        </w:rPr>
        <w:t xml:space="preserve">            </w:t>
      </w:r>
      <w:r w:rsidR="00E22323">
        <w:rPr>
          <w:rFonts w:asciiTheme="minorHAnsi" w:hAnsiTheme="minorHAnsi" w:cstheme="minorHAnsi"/>
          <w:color w:val="000000"/>
          <w:szCs w:val="23"/>
        </w:rPr>
        <w:t>2</w:t>
      </w:r>
      <w:r w:rsidR="007A674C">
        <w:rPr>
          <w:rFonts w:asciiTheme="minorHAnsi" w:hAnsiTheme="minorHAnsi" w:cstheme="minorHAnsi"/>
          <w:color w:val="000000"/>
          <w:szCs w:val="23"/>
        </w:rPr>
        <w:t>.</w:t>
      </w:r>
      <w:r w:rsidR="00E22323">
        <w:rPr>
          <w:rFonts w:asciiTheme="minorHAnsi" w:hAnsiTheme="minorHAnsi" w:cstheme="minorHAnsi"/>
          <w:color w:val="000000"/>
          <w:szCs w:val="23"/>
        </w:rPr>
        <w:t>205</w:t>
      </w:r>
      <w:r w:rsidR="007A674C">
        <w:rPr>
          <w:rFonts w:asciiTheme="minorHAnsi" w:hAnsiTheme="minorHAnsi" w:cstheme="minorHAnsi"/>
          <w:color w:val="000000"/>
          <w:szCs w:val="23"/>
        </w:rPr>
        <w:t>.</w:t>
      </w:r>
      <w:r w:rsidR="00E22323">
        <w:rPr>
          <w:rFonts w:asciiTheme="minorHAnsi" w:hAnsiTheme="minorHAnsi" w:cstheme="minorHAnsi"/>
          <w:color w:val="000000"/>
          <w:szCs w:val="23"/>
        </w:rPr>
        <w:t>830</w:t>
      </w:r>
      <w:r w:rsidR="00EF6F67" w:rsidRPr="00EF6F67">
        <w:rPr>
          <w:rFonts w:asciiTheme="minorHAnsi" w:hAnsiTheme="minorHAnsi" w:cstheme="minorHAnsi"/>
          <w:color w:val="000000"/>
          <w:szCs w:val="23"/>
        </w:rPr>
        <w:t xml:space="preserve">,- Kč (slovy </w:t>
      </w:r>
      <w:r w:rsidR="00E22323">
        <w:rPr>
          <w:rFonts w:asciiTheme="minorHAnsi" w:hAnsiTheme="minorHAnsi" w:cstheme="minorHAnsi"/>
          <w:color w:val="000000"/>
          <w:szCs w:val="23"/>
        </w:rPr>
        <w:t>dvamiliónydvěstěpěttisíc</w:t>
      </w:r>
      <w:r>
        <w:rPr>
          <w:rFonts w:asciiTheme="minorHAnsi" w:hAnsiTheme="minorHAnsi" w:cstheme="minorHAnsi"/>
          <w:color w:val="000000"/>
          <w:szCs w:val="23"/>
        </w:rPr>
        <w:t>o</w:t>
      </w:r>
      <w:r w:rsidR="00E22323">
        <w:rPr>
          <w:rFonts w:asciiTheme="minorHAnsi" w:hAnsiTheme="minorHAnsi" w:cstheme="minorHAnsi"/>
          <w:color w:val="000000"/>
          <w:szCs w:val="23"/>
        </w:rPr>
        <w:t>smsettřicet</w:t>
      </w:r>
      <w:r w:rsidR="00EF6F67" w:rsidRPr="00EF6F67">
        <w:rPr>
          <w:rFonts w:asciiTheme="minorHAnsi" w:hAnsiTheme="minorHAnsi" w:cstheme="minorHAnsi"/>
          <w:color w:val="000000"/>
          <w:szCs w:val="23"/>
        </w:rPr>
        <w:t xml:space="preserve">korun českých) včetně DPH, jejíž sazba ke dni uzavření této smlouvy činí </w:t>
      </w:r>
      <w:r w:rsidR="005719B3">
        <w:rPr>
          <w:rFonts w:asciiTheme="minorHAnsi" w:hAnsiTheme="minorHAnsi" w:cstheme="minorHAnsi"/>
          <w:color w:val="000000"/>
          <w:szCs w:val="23"/>
        </w:rPr>
        <w:t>21</w:t>
      </w:r>
      <w:r w:rsidR="00EF6F67" w:rsidRPr="00EF6F67">
        <w:rPr>
          <w:rFonts w:asciiTheme="minorHAnsi" w:hAnsiTheme="minorHAnsi" w:cstheme="minorHAnsi"/>
          <w:color w:val="000000"/>
          <w:szCs w:val="23"/>
        </w:rPr>
        <w:t xml:space="preserve">%. </w:t>
      </w:r>
    </w:p>
    <w:p w14:paraId="4CE0C186" w14:textId="21BB18E5"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Cena dle odst. 1 uvedená bez DPH je stanovena jako konečná a nepřekročitelná a zahrnuje veškeré náklady nezbytné k řádnému splnění závazků prodávajícího, včetně inflace</w:t>
      </w:r>
      <w:r w:rsidR="000613FD">
        <w:rPr>
          <w:rFonts w:ascii="Calibri" w:hAnsi="Calibri"/>
          <w:sz w:val="22"/>
          <w:szCs w:val="22"/>
        </w:rPr>
        <w:t xml:space="preserve"> a dopravy</w:t>
      </w:r>
      <w:r w:rsidRPr="00EF6F67">
        <w:rPr>
          <w:rFonts w:ascii="Calibri" w:hAnsi="Calibri"/>
          <w:sz w:val="22"/>
          <w:szCs w:val="22"/>
        </w:rPr>
        <w:t xml:space="preserve">. Podrobný rozpis ceny tvoří přílohu č. 2 této smlouvy. </w:t>
      </w:r>
    </w:p>
    <w:p w14:paraId="656D169B"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Prodávající je oprávněn fakturovat cenu po předání zboží za předpokladu, že podle článku IV. této smlouvy je zboží akceptováno bez výhrad a prodávající řádně splnil další závazky vyplývající z této smlouvy. </w:t>
      </w:r>
    </w:p>
    <w:p w14:paraId="25092BDA"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je splatná ve lhůtě 30 dnů od jejího doručení kupujícímu. </w:t>
      </w:r>
    </w:p>
    <w:p w14:paraId="6BE4011E"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musí obsahovat zejména: </w:t>
      </w:r>
    </w:p>
    <w:p w14:paraId="250BBB36"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(DIČ), </w:t>
      </w:r>
    </w:p>
    <w:p w14:paraId="4E19BBE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IČ a DIČ, </w:t>
      </w:r>
    </w:p>
    <w:p w14:paraId="4C49F94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evidenční číslo faktury a datum vystavení faktury, </w:t>
      </w:r>
    </w:p>
    <w:p w14:paraId="4CED4F1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(nestačí pouze odkaz na evidenční číslo této smlouvy), </w:t>
      </w:r>
    </w:p>
    <w:p w14:paraId="470022EF"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den uskutečnění plnění, </w:t>
      </w:r>
    </w:p>
    <w:p w14:paraId="6B491525"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lastRenderedPageBreak/>
        <w:t xml:space="preserve">označení této smlouvy včetně uvedení jejího evidenčního čísla, </w:t>
      </w:r>
    </w:p>
    <w:p w14:paraId="6DBD22FA"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lhůtu splatnosti v souladu s předchozím odstavcem, </w:t>
      </w:r>
    </w:p>
    <w:p w14:paraId="0BF3B873"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banky a číslo účtu, na který má být cena poukázána. </w:t>
      </w:r>
    </w:p>
    <w:p w14:paraId="1FF7CF59"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Kromě náležitostí uvedených v předchozím odstavci musí faktura (daňový doklad) obsahovat náležitosti dle příslušných právních předpisů. </w:t>
      </w:r>
    </w:p>
    <w:p w14:paraId="00DA4C52"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51AEA81A"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3473BDC5" w14:textId="77777777" w:rsidR="00EF6F67" w:rsidRPr="00EF6F67" w:rsidRDefault="00EF6F67" w:rsidP="00EF6F67">
      <w:pPr>
        <w:autoSpaceDE w:val="0"/>
        <w:autoSpaceDN w:val="0"/>
        <w:adjustRightInd w:val="0"/>
        <w:rPr>
          <w:rFonts w:eastAsia="Calibri"/>
          <w:sz w:val="23"/>
          <w:szCs w:val="23"/>
        </w:rPr>
      </w:pPr>
    </w:p>
    <w:p w14:paraId="57440914" w14:textId="77777777" w:rsidR="004C5747" w:rsidRDefault="00EF6F67" w:rsidP="004C5747">
      <w:pPr>
        <w:pStyle w:val="Nadpis1"/>
        <w:jc w:val="center"/>
        <w:rPr>
          <w:rFonts w:ascii="Calibri" w:hAnsi="Calibri"/>
        </w:rPr>
      </w:pPr>
      <w:r w:rsidRPr="00EF6F67">
        <w:rPr>
          <w:rFonts w:ascii="Calibri" w:hAnsi="Calibri"/>
        </w:rPr>
        <w:t xml:space="preserve">Článek VIII. </w:t>
      </w:r>
    </w:p>
    <w:p w14:paraId="681D2E49"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Odpovědnost prodávajícího za vady </w:t>
      </w:r>
    </w:p>
    <w:p w14:paraId="4285A78C" w14:textId="547A5CD9"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Prodávající poskytuje záruku </w:t>
      </w:r>
      <w:r w:rsidR="00F22240">
        <w:rPr>
          <w:rFonts w:ascii="Calibri" w:hAnsi="Calibri"/>
          <w:sz w:val="22"/>
          <w:szCs w:val="22"/>
        </w:rPr>
        <w:t xml:space="preserve">a </w:t>
      </w:r>
      <w:r w:rsidR="007A674C">
        <w:rPr>
          <w:rFonts w:ascii="Calibri" w:hAnsi="Calibri"/>
          <w:sz w:val="22"/>
          <w:szCs w:val="22"/>
        </w:rPr>
        <w:t xml:space="preserve">plný </w:t>
      </w:r>
      <w:r w:rsidR="00F22240">
        <w:rPr>
          <w:rFonts w:ascii="Calibri" w:hAnsi="Calibri"/>
          <w:sz w:val="22"/>
          <w:szCs w:val="22"/>
        </w:rPr>
        <w:t xml:space="preserve">servis (viz příloha) </w:t>
      </w:r>
      <w:r w:rsidRPr="00EF6F67">
        <w:rPr>
          <w:rFonts w:ascii="Calibri" w:hAnsi="Calibri"/>
          <w:sz w:val="22"/>
          <w:szCs w:val="22"/>
        </w:rPr>
        <w:t>na dodané zboží po dobu</w:t>
      </w:r>
      <w:r w:rsidRPr="003E76AF">
        <w:rPr>
          <w:rFonts w:ascii="Calibri" w:hAnsi="Calibri"/>
          <w:sz w:val="22"/>
          <w:szCs w:val="22"/>
        </w:rPr>
        <w:t xml:space="preserve"> </w:t>
      </w:r>
      <w:r w:rsidR="00AB40CF">
        <w:rPr>
          <w:rFonts w:ascii="Calibri" w:hAnsi="Calibri"/>
          <w:sz w:val="22"/>
          <w:szCs w:val="22"/>
        </w:rPr>
        <w:t>48 měsíců nebo do ujetí 60.000km (co nastane dříve</w:t>
      </w:r>
      <w:r w:rsidR="00F22240">
        <w:rPr>
          <w:rFonts w:ascii="Calibri" w:hAnsi="Calibri"/>
          <w:sz w:val="22"/>
          <w:szCs w:val="22"/>
        </w:rPr>
        <w:t>)</w:t>
      </w:r>
      <w:r w:rsidRPr="00EF6F67">
        <w:rPr>
          <w:rFonts w:ascii="Calibri" w:hAnsi="Calibri"/>
          <w:sz w:val="22"/>
          <w:szCs w:val="22"/>
        </w:rPr>
        <w:t xml:space="preserve"> od předání bezvadného zboží. Záruční doba běží od dne předání a převzetí zboží v souladu s článkem IV. této smlouvy. </w:t>
      </w:r>
    </w:p>
    <w:p w14:paraId="1C797775"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Kupující má nárok na bezplatné odstranění jakékoli vady, kterou mělo zboží při předání a převzetí, nebo kterou kupující zjistil kdykoli během záruční doby. </w:t>
      </w:r>
    </w:p>
    <w:p w14:paraId="7AE895EC" w14:textId="29CDB4B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Prodávající se zavazuje vadu zboží odstranit </w:t>
      </w:r>
      <w:r w:rsidR="005719B3">
        <w:rPr>
          <w:rFonts w:ascii="Calibri" w:hAnsi="Calibri"/>
          <w:sz w:val="22"/>
          <w:szCs w:val="22"/>
        </w:rPr>
        <w:t>neprodleně, nejpozději však do 10</w:t>
      </w:r>
      <w:r w:rsidRPr="00EF6F67">
        <w:rPr>
          <w:rFonts w:ascii="Calibri" w:hAnsi="Calibri"/>
          <w:sz w:val="22"/>
          <w:szCs w:val="22"/>
        </w:rPr>
        <w:t xml:space="preserve"> dnů ode dne doručení písemného oznámení kupujícího o vadách zboží. </w:t>
      </w:r>
    </w:p>
    <w:p w14:paraId="47CC7772"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0A0F1BDF"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Oznámení vady musí obsahovat její popis a právo, které kupující v důsledku vady zboží uplatňuje. </w:t>
      </w:r>
    </w:p>
    <w:p w14:paraId="00ACEA1F" w14:textId="77777777" w:rsidR="00EF6F67" w:rsidRPr="00EF6F67" w:rsidRDefault="00EF6F67" w:rsidP="00EF6F67">
      <w:pPr>
        <w:autoSpaceDE w:val="0"/>
        <w:autoSpaceDN w:val="0"/>
        <w:adjustRightInd w:val="0"/>
        <w:rPr>
          <w:rFonts w:eastAsia="Calibri"/>
          <w:sz w:val="23"/>
          <w:szCs w:val="23"/>
        </w:rPr>
      </w:pPr>
    </w:p>
    <w:p w14:paraId="049E4BE8" w14:textId="77777777" w:rsidR="006876D4" w:rsidRPr="006876D4" w:rsidRDefault="00EF6F67" w:rsidP="006876D4">
      <w:pPr>
        <w:pStyle w:val="Nadpis1"/>
        <w:jc w:val="center"/>
        <w:rPr>
          <w:rFonts w:ascii="Calibri" w:hAnsi="Calibri"/>
        </w:rPr>
      </w:pPr>
      <w:r w:rsidRPr="00EF6F67">
        <w:rPr>
          <w:rFonts w:ascii="Calibri" w:hAnsi="Calibri"/>
        </w:rPr>
        <w:t xml:space="preserve">Článek IX. </w:t>
      </w:r>
    </w:p>
    <w:p w14:paraId="47D2AFF1"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Dohoda o smluvní pokutě, úrok z prodlení, náhrada škody a započtení </w:t>
      </w:r>
    </w:p>
    <w:p w14:paraId="78B47969" w14:textId="719F7C54"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V případě, že prodávající nepředá zboží v dohodnutý čas na dohodnutém místě, zavazuje se kupujícímu uhradit smluvní pokutu ve výši 0,5 % z kupní ceny včetně DPH za každý započatý den prodlení. </w:t>
      </w:r>
      <w:r w:rsidR="00FC2AB7" w:rsidRPr="00114D0F">
        <w:rPr>
          <w:rFonts w:ascii="Calibri" w:hAnsi="Calibri"/>
          <w:color w:val="000000" w:themeColor="text1"/>
          <w:sz w:val="22"/>
          <w:szCs w:val="22"/>
        </w:rPr>
        <w:t xml:space="preserve">Smluvní pokuta nebude uplatněna, pokud prodávající poskytne kupujícímu </w:t>
      </w:r>
      <w:r w:rsidR="00FC2AB7">
        <w:rPr>
          <w:rFonts w:ascii="Calibri" w:hAnsi="Calibri"/>
          <w:color w:val="000000" w:themeColor="text1"/>
          <w:sz w:val="22"/>
          <w:szCs w:val="22"/>
        </w:rPr>
        <w:t>do doby dodání předmětu smlouvy bezplatně</w:t>
      </w:r>
      <w:r w:rsidR="00FC2AB7" w:rsidRPr="00114D0F">
        <w:rPr>
          <w:rFonts w:ascii="Calibri" w:hAnsi="Calibri"/>
          <w:color w:val="000000" w:themeColor="text1"/>
          <w:sz w:val="22"/>
          <w:szCs w:val="22"/>
        </w:rPr>
        <w:t xml:space="preserve"> náhradní, adekvátní</w:t>
      </w:r>
      <w:r w:rsidR="00FC2AB7">
        <w:rPr>
          <w:rFonts w:ascii="Calibri" w:hAnsi="Calibri"/>
          <w:color w:val="000000" w:themeColor="text1"/>
          <w:sz w:val="22"/>
          <w:szCs w:val="22"/>
        </w:rPr>
        <w:t xml:space="preserve"> zařízení.</w:t>
      </w:r>
    </w:p>
    <w:p w14:paraId="3EA2AF5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V případě prodlení prodávajícího s odstraněním vad zboží ve lhůtě stanovené touto smlouvou se prodávající zavazuje kupujícímu uhradit smluvní pokutu ve výši 0,5 % z kupní ceny včetně DPH za každý započatý den prodlení a jednotlivou vadu. </w:t>
      </w:r>
    </w:p>
    <w:p w14:paraId="022CD880"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14:paraId="0D7A55B5"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2936C4DE" w14:textId="2D32D00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Kupující se zavazuje při prodlení se zaplacením faktury zaplatit prodávají</w:t>
      </w:r>
      <w:r w:rsidR="00521714">
        <w:rPr>
          <w:rFonts w:ascii="Calibri" w:hAnsi="Calibri"/>
          <w:sz w:val="22"/>
          <w:szCs w:val="22"/>
        </w:rPr>
        <w:t>címu úrok z prodlení ve výši 0,</w:t>
      </w:r>
      <w:r w:rsidRPr="00EF6F67">
        <w:rPr>
          <w:rFonts w:ascii="Calibri" w:hAnsi="Calibri"/>
          <w:sz w:val="22"/>
          <w:szCs w:val="22"/>
        </w:rPr>
        <w:t xml:space="preserve">5 % z fakturované částky za každý den prodlení. </w:t>
      </w:r>
    </w:p>
    <w:p w14:paraId="352B4766"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 </w:t>
      </w:r>
    </w:p>
    <w:p w14:paraId="585EEA39"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lastRenderedPageBreak/>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14:paraId="4C4C6233" w14:textId="77777777" w:rsidR="00E82DDE" w:rsidRDefault="00EF6F67" w:rsidP="00E82DDE">
      <w:pPr>
        <w:pStyle w:val="Nadpis1"/>
        <w:jc w:val="center"/>
        <w:rPr>
          <w:rFonts w:ascii="Calibri" w:hAnsi="Calibri"/>
        </w:rPr>
      </w:pPr>
      <w:r w:rsidRPr="00EF6F67">
        <w:rPr>
          <w:rFonts w:ascii="Calibri" w:hAnsi="Calibri"/>
        </w:rPr>
        <w:t xml:space="preserve">Článek X. </w:t>
      </w:r>
    </w:p>
    <w:p w14:paraId="29602209"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Odstoupení od smlouvy </w:t>
      </w:r>
    </w:p>
    <w:p w14:paraId="68066F23"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Smluvní strany mohou odstoupit od této smlouvy z důvodů stanovených zákonem nebo touto smlouvou. </w:t>
      </w:r>
    </w:p>
    <w:p w14:paraId="59E27093"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5F058F97" w14:textId="77777777" w:rsidR="00EF6F67" w:rsidRPr="00EF6F67" w:rsidRDefault="00EF6F67" w:rsidP="00EF6F67">
      <w:pPr>
        <w:autoSpaceDE w:val="0"/>
        <w:autoSpaceDN w:val="0"/>
        <w:adjustRightInd w:val="0"/>
        <w:rPr>
          <w:rFonts w:eastAsia="Calibri"/>
          <w:sz w:val="23"/>
          <w:szCs w:val="23"/>
        </w:rPr>
      </w:pPr>
    </w:p>
    <w:p w14:paraId="73628C0A" w14:textId="77777777" w:rsidR="00EF6F67" w:rsidRPr="00EF6F67" w:rsidRDefault="00EF6F67" w:rsidP="00F6317C">
      <w:pPr>
        <w:pStyle w:val="Nadpis1"/>
        <w:jc w:val="center"/>
        <w:rPr>
          <w:rFonts w:ascii="Calibri" w:hAnsi="Calibri"/>
        </w:rPr>
      </w:pPr>
      <w:r w:rsidRPr="00EF6F67">
        <w:rPr>
          <w:rFonts w:ascii="Calibri" w:hAnsi="Calibri"/>
        </w:rPr>
        <w:t xml:space="preserve">Článek XI. </w:t>
      </w:r>
    </w:p>
    <w:p w14:paraId="26A342F6"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Kontaktní osoby a doručování písemností </w:t>
      </w:r>
    </w:p>
    <w:p w14:paraId="604C9D6C"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Kontaktní osoby uvedené výše jednají za smluvní strany ve všech věcech souvisejících s plněním této smlouvy, zejména podepisují zápisy z jednání smluvních stran a předávací protokol. Kontaktní osoba kupujícího je též oprávněna oznamovat za kupujícího vady zboží a činit další oznámení, žádosti či jiné úkony podle této smlouvy. </w:t>
      </w:r>
    </w:p>
    <w:p w14:paraId="76403211"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Změna určení kontaktních osob nevyžaduje změnu této smlouvy. Smluvní strana je však povinna změnu kontaktní osoby bez zbytečného odkladu písemně sdělit druhé smluvní straně. </w:t>
      </w:r>
    </w:p>
    <w:p w14:paraId="17CD9D5B"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 </w:t>
      </w:r>
    </w:p>
    <w:p w14:paraId="461A642E"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 </w:t>
      </w:r>
    </w:p>
    <w:p w14:paraId="7D82146B" w14:textId="77777777" w:rsidR="00EF6F67" w:rsidRPr="00EF6F67" w:rsidRDefault="00EF6F67" w:rsidP="00EF6F67">
      <w:pPr>
        <w:autoSpaceDE w:val="0"/>
        <w:autoSpaceDN w:val="0"/>
        <w:adjustRightInd w:val="0"/>
        <w:rPr>
          <w:rFonts w:eastAsia="Calibri"/>
          <w:sz w:val="23"/>
          <w:szCs w:val="23"/>
        </w:rPr>
      </w:pPr>
    </w:p>
    <w:p w14:paraId="025659AA" w14:textId="77777777" w:rsidR="00EF6F67" w:rsidRPr="00EF6F67" w:rsidRDefault="00EF6F67" w:rsidP="00F6317C">
      <w:pPr>
        <w:pStyle w:val="Nadpis1"/>
        <w:jc w:val="center"/>
        <w:rPr>
          <w:rFonts w:ascii="Calibri" w:hAnsi="Calibri"/>
        </w:rPr>
      </w:pPr>
      <w:r w:rsidRPr="00EF6F67">
        <w:rPr>
          <w:rFonts w:ascii="Calibri" w:hAnsi="Calibri"/>
        </w:rPr>
        <w:t xml:space="preserve">Článek XII. </w:t>
      </w:r>
    </w:p>
    <w:p w14:paraId="45BA8DEC" w14:textId="77777777" w:rsidR="00EF6F67" w:rsidRPr="00B07E5D" w:rsidRDefault="00EF6F67" w:rsidP="00B07E5D">
      <w:pPr>
        <w:pStyle w:val="Nadpis1"/>
        <w:spacing w:after="120"/>
        <w:jc w:val="center"/>
        <w:rPr>
          <w:rFonts w:ascii="Calibri" w:hAnsi="Calibri"/>
        </w:rPr>
      </w:pPr>
      <w:r w:rsidRPr="00EF6F67">
        <w:rPr>
          <w:rFonts w:ascii="Calibri" w:hAnsi="Calibri"/>
        </w:rPr>
        <w:t>Zveřejnění smlouvy a obchodní tajemství</w:t>
      </w:r>
      <w:r w:rsidRPr="00B07E5D">
        <w:rPr>
          <w:rFonts w:ascii="Calibri" w:hAnsi="Calibri"/>
        </w:rPr>
        <w:t xml:space="preserve"> </w:t>
      </w:r>
    </w:p>
    <w:p w14:paraId="20E3754C"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bere na vědomí, že smlouvy s hodnotou předmětu převyšující 50.000 Kč bez DPH včetně dohod, na základě kterých se tyto smlouvy mění, nahrazují nebo ruší, zveřejní kupující v registru 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14:paraId="5117B7EE"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prohlašuje, že skutečnosti uvedené v této smlouvě nepovažuje za obchodní tajemství a uděluje svolení k jejich užití a zveřejnění bez stanovení jakýchkoliv dalších podmínek. </w:t>
      </w:r>
    </w:p>
    <w:p w14:paraId="15F7FEB4" w14:textId="77777777" w:rsidR="00EF6F67" w:rsidRPr="00EF6F67" w:rsidRDefault="00EF6F67" w:rsidP="00EF6F67">
      <w:pPr>
        <w:autoSpaceDE w:val="0"/>
        <w:autoSpaceDN w:val="0"/>
        <w:adjustRightInd w:val="0"/>
        <w:rPr>
          <w:rFonts w:eastAsia="Calibri"/>
          <w:sz w:val="23"/>
          <w:szCs w:val="23"/>
        </w:rPr>
      </w:pPr>
    </w:p>
    <w:p w14:paraId="65F2FFAD" w14:textId="77777777" w:rsidR="00EF6F67" w:rsidRPr="00EF6F67" w:rsidRDefault="00EF6F67" w:rsidP="00987373">
      <w:pPr>
        <w:pStyle w:val="Nadpis1"/>
        <w:jc w:val="center"/>
        <w:rPr>
          <w:rFonts w:ascii="Calibri" w:hAnsi="Calibri"/>
        </w:rPr>
      </w:pPr>
      <w:r w:rsidRPr="00EF6F67">
        <w:rPr>
          <w:rFonts w:ascii="Calibri" w:hAnsi="Calibri"/>
        </w:rPr>
        <w:t xml:space="preserve">Článek XIII. </w:t>
      </w:r>
    </w:p>
    <w:p w14:paraId="36478A35" w14:textId="77777777" w:rsidR="00EF6F67" w:rsidRPr="00EF6F67" w:rsidRDefault="00EF6F67" w:rsidP="00B07E5D">
      <w:pPr>
        <w:pStyle w:val="Nadpis1"/>
        <w:spacing w:after="120"/>
        <w:jc w:val="center"/>
        <w:rPr>
          <w:rFonts w:ascii="Calibri" w:hAnsi="Calibri"/>
        </w:rPr>
      </w:pPr>
      <w:r w:rsidRPr="00EF6F67">
        <w:rPr>
          <w:rFonts w:ascii="Calibri" w:hAnsi="Calibri"/>
        </w:rPr>
        <w:t xml:space="preserve">Ostatní ustanovení </w:t>
      </w:r>
    </w:p>
    <w:p w14:paraId="718DDE7B"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není oprávněn postoupit třetí straně bez souhlasu kupujícího žádnou pohledávku, kterou vůči němu má a která vyplývá z této smlouvy. </w:t>
      </w:r>
    </w:p>
    <w:p w14:paraId="6A9CFC9B"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na sebe bere nebezpečí změny okolností ve smyslu § 1765 občanského zákoníku. </w:t>
      </w:r>
    </w:p>
    <w:p w14:paraId="2393C41E"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Není-li v této smlouvě ujednáno jinak, vztahuje se na vztahy z ní vyplývající občanský zákoník. </w:t>
      </w:r>
    </w:p>
    <w:p w14:paraId="76D76566" w14:textId="77777777" w:rsidR="00EF6F67" w:rsidRPr="00EF6F67" w:rsidRDefault="00EF6F67" w:rsidP="00EF6F67">
      <w:pPr>
        <w:autoSpaceDE w:val="0"/>
        <w:autoSpaceDN w:val="0"/>
        <w:adjustRightInd w:val="0"/>
        <w:rPr>
          <w:rFonts w:eastAsia="Calibri"/>
          <w:sz w:val="23"/>
          <w:szCs w:val="23"/>
        </w:rPr>
      </w:pPr>
    </w:p>
    <w:p w14:paraId="4059E43A" w14:textId="77777777" w:rsidR="00987373" w:rsidRDefault="00EF6F67" w:rsidP="00987373">
      <w:pPr>
        <w:pStyle w:val="Nadpis1"/>
        <w:jc w:val="center"/>
        <w:rPr>
          <w:rFonts w:ascii="Calibri" w:hAnsi="Calibri"/>
        </w:rPr>
      </w:pPr>
      <w:r w:rsidRPr="00EF6F67">
        <w:rPr>
          <w:rFonts w:ascii="Calibri" w:hAnsi="Calibri"/>
        </w:rPr>
        <w:lastRenderedPageBreak/>
        <w:t xml:space="preserve">Článek XIV. </w:t>
      </w:r>
    </w:p>
    <w:p w14:paraId="53956DBF" w14:textId="77777777" w:rsidR="00EF6F67" w:rsidRPr="00EF6F67" w:rsidRDefault="00EF6F67" w:rsidP="00987373">
      <w:pPr>
        <w:pStyle w:val="Nadpis1"/>
        <w:jc w:val="center"/>
        <w:rPr>
          <w:rFonts w:ascii="Calibri" w:hAnsi="Calibri"/>
        </w:rPr>
      </w:pPr>
      <w:r w:rsidRPr="00EF6F67">
        <w:rPr>
          <w:rFonts w:ascii="Calibri" w:hAnsi="Calibri"/>
        </w:rPr>
        <w:t xml:space="preserve">Závěrečná ustanovení </w:t>
      </w:r>
    </w:p>
    <w:p w14:paraId="26A008B6"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Tuto smlouvu je možno měnit pouze písemně na základě vzestupně číslovaných dodatků a to prostřednictvím osob oprávněných k uzavření této smlouvy. </w:t>
      </w:r>
    </w:p>
    <w:p w14:paraId="647AFD2A"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je vyhotovena ve třech vyhotoveních, které mají platnost a závaznost originálu. Kupující obdrží dvě vyhotovení a jedno vyhotovení obdrží prodávající. </w:t>
      </w:r>
    </w:p>
    <w:p w14:paraId="5D4F264C"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 </w:t>
      </w:r>
    </w:p>
    <w:p w14:paraId="407D1CFB"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Smluvní strany prohlašují, že souhlasí s textem této smlouvy.  </w:t>
      </w:r>
    </w:p>
    <w:p w14:paraId="1ACDAE31" w14:textId="77777777" w:rsidR="00EF6F67" w:rsidRPr="00315659" w:rsidRDefault="00EF6F67" w:rsidP="00EF6F67">
      <w:pPr>
        <w:autoSpaceDE w:val="0"/>
        <w:autoSpaceDN w:val="0"/>
        <w:adjustRightInd w:val="0"/>
        <w:rPr>
          <w:rFonts w:eastAsia="Calibri"/>
          <w:sz w:val="12"/>
          <w:szCs w:val="12"/>
        </w:rPr>
      </w:pPr>
    </w:p>
    <w:p w14:paraId="5FA03B95" w14:textId="4CA87E4C"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Nedílnou součástí této smlouvy j</w:t>
      </w:r>
      <w:r w:rsidR="00AA527D">
        <w:rPr>
          <w:rFonts w:ascii="Calibri" w:hAnsi="Calibri"/>
          <w:sz w:val="22"/>
          <w:szCs w:val="22"/>
        </w:rPr>
        <w:t>sou</w:t>
      </w:r>
      <w:r w:rsidRPr="00EF6F67">
        <w:rPr>
          <w:rFonts w:ascii="Calibri" w:hAnsi="Calibri"/>
          <w:sz w:val="22"/>
          <w:szCs w:val="22"/>
        </w:rPr>
        <w:t xml:space="preserve"> t</w:t>
      </w:r>
      <w:r w:rsidR="00AA527D">
        <w:rPr>
          <w:rFonts w:ascii="Calibri" w:hAnsi="Calibri"/>
          <w:sz w:val="22"/>
          <w:szCs w:val="22"/>
        </w:rPr>
        <w:t>yto</w:t>
      </w:r>
      <w:r w:rsidRPr="00EF6F67">
        <w:rPr>
          <w:rFonts w:ascii="Calibri" w:hAnsi="Calibri"/>
          <w:sz w:val="22"/>
          <w:szCs w:val="22"/>
        </w:rPr>
        <w:t xml:space="preserve"> příloh</w:t>
      </w:r>
      <w:r w:rsidR="00AA527D">
        <w:rPr>
          <w:rFonts w:ascii="Calibri" w:hAnsi="Calibri"/>
          <w:sz w:val="22"/>
          <w:szCs w:val="22"/>
        </w:rPr>
        <w:t>y</w:t>
      </w:r>
      <w:r w:rsidRPr="00EF6F67">
        <w:rPr>
          <w:rFonts w:ascii="Calibri" w:hAnsi="Calibri"/>
          <w:sz w:val="22"/>
          <w:szCs w:val="22"/>
        </w:rPr>
        <w:t xml:space="preserve">: </w:t>
      </w:r>
    </w:p>
    <w:p w14:paraId="211A9C4C" w14:textId="512D8532" w:rsidR="00EF6F67" w:rsidRPr="00450042" w:rsidRDefault="00CE05E6" w:rsidP="00AA527D">
      <w:pPr>
        <w:pStyle w:val="Odstavecseseznamem"/>
        <w:numPr>
          <w:ilvl w:val="0"/>
          <w:numId w:val="20"/>
        </w:numPr>
        <w:autoSpaceDE w:val="0"/>
        <w:autoSpaceDN w:val="0"/>
        <w:adjustRightInd w:val="0"/>
        <w:spacing w:after="0" w:line="240" w:lineRule="auto"/>
      </w:pPr>
      <w:r>
        <w:t xml:space="preserve">technická </w:t>
      </w:r>
      <w:r w:rsidR="00AA527D" w:rsidRPr="00450042">
        <w:t>s</w:t>
      </w:r>
      <w:r w:rsidR="00EF6F67" w:rsidRPr="00450042">
        <w:t>pecifikace</w:t>
      </w:r>
    </w:p>
    <w:p w14:paraId="6F869BAC" w14:textId="1D255EA8" w:rsidR="00AA527D" w:rsidRPr="00450042" w:rsidRDefault="00AA527D" w:rsidP="00AA527D">
      <w:pPr>
        <w:pStyle w:val="Odstavecseseznamem"/>
        <w:numPr>
          <w:ilvl w:val="0"/>
          <w:numId w:val="20"/>
        </w:numPr>
        <w:autoSpaceDE w:val="0"/>
        <w:autoSpaceDN w:val="0"/>
        <w:adjustRightInd w:val="0"/>
        <w:spacing w:after="0" w:line="240" w:lineRule="auto"/>
      </w:pPr>
      <w:r w:rsidRPr="00450042">
        <w:t>rozpis ceny</w:t>
      </w:r>
    </w:p>
    <w:p w14:paraId="14EAC8EF" w14:textId="77777777" w:rsidR="00EF6F67" w:rsidRDefault="00EF6F67" w:rsidP="003F6D08">
      <w:pPr>
        <w:numPr>
          <w:ilvl w:val="0"/>
          <w:numId w:val="18"/>
        </w:numPr>
        <w:ind w:left="284"/>
        <w:jc w:val="both"/>
        <w:rPr>
          <w:rFonts w:ascii="Calibri" w:hAnsi="Calibri"/>
          <w:sz w:val="22"/>
          <w:szCs w:val="22"/>
        </w:rPr>
      </w:pPr>
      <w:r w:rsidRPr="00450042">
        <w:rPr>
          <w:rFonts w:ascii="Calibri" w:hAnsi="Calibri"/>
          <w:sz w:val="22"/>
          <w:szCs w:val="22"/>
        </w:rPr>
        <w:t>V případě, že nelze</w:t>
      </w:r>
      <w:r w:rsidRPr="00EF6F67">
        <w:rPr>
          <w:rFonts w:ascii="Calibri" w:hAnsi="Calibri"/>
          <w:sz w:val="22"/>
          <w:szCs w:val="22"/>
        </w:rPr>
        <w:t xml:space="preserve"> vedle sebe aplikovat ustanovení této smlouvy a její přílohu tak, aby mohly být užity vedle sebe, pak mají přednost ustanovení této smlouvy. </w:t>
      </w:r>
    </w:p>
    <w:p w14:paraId="0E2B2A94" w14:textId="77777777" w:rsidR="00987373" w:rsidRDefault="00987373" w:rsidP="00987373">
      <w:pPr>
        <w:jc w:val="both"/>
        <w:rPr>
          <w:rFonts w:ascii="Calibri" w:hAnsi="Calibri"/>
          <w:sz w:val="22"/>
          <w:szCs w:val="22"/>
        </w:rPr>
      </w:pPr>
    </w:p>
    <w:p w14:paraId="290D3A9F" w14:textId="15E0F506" w:rsidR="00987373" w:rsidRDefault="00987373" w:rsidP="00987373">
      <w:pPr>
        <w:jc w:val="both"/>
        <w:rPr>
          <w:rFonts w:ascii="Calibri" w:hAnsi="Calibri"/>
          <w:sz w:val="22"/>
          <w:szCs w:val="22"/>
        </w:rPr>
      </w:pPr>
    </w:p>
    <w:p w14:paraId="7224A332" w14:textId="511E00EF" w:rsidR="006111A0" w:rsidRDefault="006111A0" w:rsidP="00987373">
      <w:pPr>
        <w:jc w:val="both"/>
        <w:rPr>
          <w:rFonts w:ascii="Calibri" w:hAnsi="Calibri"/>
          <w:sz w:val="22"/>
          <w:szCs w:val="22"/>
        </w:rPr>
      </w:pPr>
    </w:p>
    <w:p w14:paraId="0716B0F6" w14:textId="2F4CE1E3" w:rsidR="006111A0" w:rsidRDefault="006111A0" w:rsidP="00987373">
      <w:pPr>
        <w:jc w:val="both"/>
        <w:rPr>
          <w:rFonts w:ascii="Calibri" w:hAnsi="Calibri"/>
          <w:sz w:val="22"/>
          <w:szCs w:val="22"/>
        </w:rPr>
      </w:pPr>
    </w:p>
    <w:p w14:paraId="33829589" w14:textId="77777777" w:rsidR="006111A0" w:rsidRDefault="006111A0" w:rsidP="00987373">
      <w:pPr>
        <w:jc w:val="both"/>
        <w:rPr>
          <w:rFonts w:ascii="Calibri" w:hAnsi="Calibri"/>
          <w:sz w:val="22"/>
          <w:szCs w:val="22"/>
        </w:rPr>
      </w:pPr>
    </w:p>
    <w:p w14:paraId="7B8EAAD8" w14:textId="77777777" w:rsidR="00CE0768" w:rsidRDefault="00CE0768" w:rsidP="00987373">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E0768" w14:paraId="691B7793" w14:textId="77777777" w:rsidTr="00D72EA9">
        <w:tc>
          <w:tcPr>
            <w:tcW w:w="4605" w:type="dxa"/>
          </w:tcPr>
          <w:p w14:paraId="2B3D0C71" w14:textId="77777777" w:rsidR="00CE0768" w:rsidRDefault="00CE0768" w:rsidP="00987373">
            <w:pPr>
              <w:jc w:val="both"/>
              <w:rPr>
                <w:rFonts w:ascii="Calibri" w:hAnsi="Calibri"/>
                <w:sz w:val="22"/>
                <w:szCs w:val="22"/>
              </w:rPr>
            </w:pPr>
            <w:r>
              <w:rPr>
                <w:rFonts w:ascii="Calibri" w:hAnsi="Calibri"/>
                <w:sz w:val="22"/>
                <w:szCs w:val="22"/>
              </w:rPr>
              <w:t>V Liberci dne _________________</w:t>
            </w:r>
          </w:p>
          <w:p w14:paraId="60131B26" w14:textId="413947B0" w:rsidR="00CE0768" w:rsidRDefault="00CE0768" w:rsidP="00987373">
            <w:pPr>
              <w:jc w:val="both"/>
              <w:rPr>
                <w:rFonts w:ascii="Calibri" w:hAnsi="Calibri"/>
                <w:sz w:val="22"/>
                <w:szCs w:val="22"/>
              </w:rPr>
            </w:pPr>
          </w:p>
          <w:p w14:paraId="4D800F0B" w14:textId="77777777" w:rsidR="00354ACB" w:rsidRDefault="00354ACB" w:rsidP="00987373">
            <w:pPr>
              <w:jc w:val="both"/>
              <w:rPr>
                <w:rFonts w:ascii="Calibri" w:hAnsi="Calibri"/>
                <w:sz w:val="22"/>
                <w:szCs w:val="22"/>
              </w:rPr>
            </w:pPr>
          </w:p>
          <w:p w14:paraId="6173121A" w14:textId="77777777" w:rsidR="00CE0768" w:rsidRPr="00CE0768" w:rsidRDefault="00CE0768" w:rsidP="00987373">
            <w:pPr>
              <w:jc w:val="both"/>
              <w:rPr>
                <w:rFonts w:ascii="Calibri" w:hAnsi="Calibri"/>
                <w:i/>
                <w:sz w:val="22"/>
                <w:szCs w:val="22"/>
              </w:rPr>
            </w:pPr>
            <w:r w:rsidRPr="00CE0768">
              <w:rPr>
                <w:rFonts w:ascii="Calibri" w:hAnsi="Calibri"/>
                <w:i/>
                <w:sz w:val="22"/>
                <w:szCs w:val="22"/>
              </w:rPr>
              <w:t>Za kupujícího:</w:t>
            </w:r>
          </w:p>
          <w:p w14:paraId="168A59B2" w14:textId="77777777" w:rsidR="00CE0768" w:rsidRDefault="00CE0768" w:rsidP="00987373">
            <w:pPr>
              <w:jc w:val="both"/>
              <w:rPr>
                <w:rFonts w:ascii="Calibri" w:hAnsi="Calibri"/>
                <w:sz w:val="22"/>
                <w:szCs w:val="22"/>
              </w:rPr>
            </w:pPr>
          </w:p>
          <w:p w14:paraId="549FCADE" w14:textId="6544B744" w:rsidR="00D72EA9" w:rsidRDefault="00D72EA9" w:rsidP="00987373">
            <w:pPr>
              <w:jc w:val="both"/>
              <w:rPr>
                <w:rFonts w:ascii="Calibri" w:hAnsi="Calibri"/>
                <w:sz w:val="22"/>
                <w:szCs w:val="22"/>
              </w:rPr>
            </w:pPr>
          </w:p>
          <w:p w14:paraId="183787B8" w14:textId="77777777" w:rsidR="00354ACB" w:rsidRDefault="00354ACB" w:rsidP="00987373">
            <w:pPr>
              <w:jc w:val="both"/>
              <w:rPr>
                <w:rFonts w:ascii="Calibri" w:hAnsi="Calibri"/>
                <w:sz w:val="22"/>
                <w:szCs w:val="22"/>
              </w:rPr>
            </w:pPr>
          </w:p>
          <w:p w14:paraId="75954E6E" w14:textId="77777777" w:rsidR="00CE0768" w:rsidRDefault="00CE0768" w:rsidP="00987373">
            <w:pPr>
              <w:jc w:val="both"/>
              <w:rPr>
                <w:rFonts w:ascii="Calibri" w:hAnsi="Calibri"/>
                <w:sz w:val="22"/>
                <w:szCs w:val="22"/>
              </w:rPr>
            </w:pPr>
          </w:p>
          <w:p w14:paraId="7BEEC01A" w14:textId="77777777" w:rsidR="00CE0768" w:rsidRDefault="00CE0768" w:rsidP="00987373">
            <w:pPr>
              <w:jc w:val="both"/>
              <w:rPr>
                <w:rFonts w:ascii="Calibri" w:hAnsi="Calibri"/>
                <w:sz w:val="22"/>
                <w:szCs w:val="22"/>
              </w:rPr>
            </w:pPr>
            <w:r>
              <w:rPr>
                <w:rFonts w:ascii="Calibri" w:hAnsi="Calibri"/>
                <w:sz w:val="22"/>
                <w:szCs w:val="22"/>
              </w:rPr>
              <w:t>………………………………………………..</w:t>
            </w:r>
          </w:p>
          <w:p w14:paraId="114CA640" w14:textId="77777777" w:rsidR="00CE0768" w:rsidRDefault="00CE0768" w:rsidP="00987373">
            <w:pPr>
              <w:jc w:val="both"/>
              <w:rPr>
                <w:rFonts w:ascii="Calibri" w:hAnsi="Calibri"/>
                <w:sz w:val="22"/>
                <w:szCs w:val="22"/>
              </w:rPr>
            </w:pPr>
            <w:r>
              <w:rPr>
                <w:rFonts w:ascii="Calibri" w:hAnsi="Calibri"/>
                <w:sz w:val="22"/>
                <w:szCs w:val="22"/>
              </w:rPr>
              <w:t>Ing. Peter Kračun</w:t>
            </w:r>
          </w:p>
          <w:p w14:paraId="4492A204" w14:textId="77777777" w:rsidR="00CE0768" w:rsidRDefault="00CE0768" w:rsidP="00CE0768">
            <w:pPr>
              <w:jc w:val="both"/>
              <w:rPr>
                <w:rFonts w:ascii="Calibri" w:hAnsi="Calibri"/>
                <w:sz w:val="22"/>
                <w:szCs w:val="22"/>
              </w:rPr>
            </w:pPr>
            <w:r>
              <w:rPr>
                <w:rFonts w:ascii="Calibri" w:hAnsi="Calibri"/>
                <w:sz w:val="22"/>
                <w:szCs w:val="22"/>
              </w:rPr>
              <w:t>ředitel</w:t>
            </w:r>
          </w:p>
        </w:tc>
        <w:tc>
          <w:tcPr>
            <w:tcW w:w="4605" w:type="dxa"/>
          </w:tcPr>
          <w:p w14:paraId="485E5935" w14:textId="721FD427" w:rsidR="00CE0768" w:rsidRDefault="00CE0768" w:rsidP="00CE0768">
            <w:pPr>
              <w:jc w:val="both"/>
              <w:rPr>
                <w:rFonts w:ascii="Calibri" w:hAnsi="Calibri"/>
                <w:sz w:val="22"/>
                <w:szCs w:val="22"/>
              </w:rPr>
            </w:pPr>
            <w:r>
              <w:rPr>
                <w:rFonts w:ascii="Calibri" w:hAnsi="Calibri"/>
                <w:sz w:val="22"/>
                <w:szCs w:val="22"/>
              </w:rPr>
              <w:t>V</w:t>
            </w:r>
            <w:r w:rsidR="00E22323">
              <w:rPr>
                <w:rFonts w:ascii="Calibri" w:hAnsi="Calibri"/>
                <w:sz w:val="22"/>
                <w:szCs w:val="22"/>
              </w:rPr>
              <w:t xml:space="preserve"> Jablonci nad Nísou </w:t>
            </w:r>
            <w:r>
              <w:rPr>
                <w:rFonts w:ascii="Calibri" w:hAnsi="Calibri"/>
                <w:sz w:val="22"/>
                <w:szCs w:val="22"/>
              </w:rPr>
              <w:t>dne</w:t>
            </w:r>
          </w:p>
          <w:p w14:paraId="6691135A" w14:textId="44CDE63F" w:rsidR="00CE0768" w:rsidRDefault="00CE0768" w:rsidP="00CE0768">
            <w:pPr>
              <w:jc w:val="both"/>
              <w:rPr>
                <w:rFonts w:ascii="Calibri" w:hAnsi="Calibri"/>
                <w:sz w:val="22"/>
                <w:szCs w:val="22"/>
              </w:rPr>
            </w:pPr>
          </w:p>
          <w:p w14:paraId="2A06E324" w14:textId="77777777" w:rsidR="00354ACB" w:rsidRDefault="00354ACB" w:rsidP="00CE0768">
            <w:pPr>
              <w:jc w:val="both"/>
              <w:rPr>
                <w:rFonts w:ascii="Calibri" w:hAnsi="Calibri"/>
                <w:sz w:val="22"/>
                <w:szCs w:val="22"/>
              </w:rPr>
            </w:pPr>
          </w:p>
          <w:p w14:paraId="319E264E" w14:textId="77777777" w:rsidR="00CE0768" w:rsidRPr="00CE0768" w:rsidRDefault="00CE0768" w:rsidP="00CE0768">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prodávajícího</w:t>
            </w:r>
            <w:r w:rsidRPr="00CE0768">
              <w:rPr>
                <w:rFonts w:ascii="Calibri" w:hAnsi="Calibri"/>
                <w:i/>
                <w:sz w:val="22"/>
                <w:szCs w:val="22"/>
              </w:rPr>
              <w:t>:</w:t>
            </w:r>
          </w:p>
          <w:p w14:paraId="1B30599A" w14:textId="77777777" w:rsidR="00CE0768" w:rsidRDefault="00CE0768" w:rsidP="00CE0768">
            <w:pPr>
              <w:jc w:val="both"/>
              <w:rPr>
                <w:rFonts w:ascii="Calibri" w:hAnsi="Calibri"/>
                <w:sz w:val="22"/>
                <w:szCs w:val="22"/>
              </w:rPr>
            </w:pPr>
          </w:p>
          <w:p w14:paraId="39AFDD21" w14:textId="77777777" w:rsidR="00D72EA9" w:rsidRDefault="00D72EA9" w:rsidP="00CE0768">
            <w:pPr>
              <w:jc w:val="both"/>
              <w:rPr>
                <w:rFonts w:ascii="Calibri" w:hAnsi="Calibri"/>
                <w:sz w:val="22"/>
                <w:szCs w:val="22"/>
              </w:rPr>
            </w:pPr>
          </w:p>
          <w:p w14:paraId="2AC31055" w14:textId="255E536B" w:rsidR="00CE0768" w:rsidRDefault="00CE0768" w:rsidP="00CE0768">
            <w:pPr>
              <w:jc w:val="both"/>
              <w:rPr>
                <w:rFonts w:ascii="Calibri" w:hAnsi="Calibri"/>
                <w:sz w:val="22"/>
                <w:szCs w:val="22"/>
              </w:rPr>
            </w:pPr>
          </w:p>
          <w:p w14:paraId="2EB304D7" w14:textId="77777777" w:rsidR="00354ACB" w:rsidRDefault="00354ACB" w:rsidP="00CE0768">
            <w:pPr>
              <w:jc w:val="both"/>
              <w:rPr>
                <w:rFonts w:ascii="Calibri" w:hAnsi="Calibri"/>
                <w:sz w:val="22"/>
                <w:szCs w:val="22"/>
              </w:rPr>
            </w:pPr>
          </w:p>
          <w:p w14:paraId="18566273" w14:textId="77777777" w:rsidR="00CE0768" w:rsidRDefault="00CE0768" w:rsidP="00CE0768">
            <w:pPr>
              <w:jc w:val="both"/>
              <w:rPr>
                <w:rFonts w:ascii="Calibri" w:hAnsi="Calibri"/>
                <w:sz w:val="22"/>
                <w:szCs w:val="22"/>
              </w:rPr>
            </w:pPr>
            <w:r>
              <w:rPr>
                <w:rFonts w:ascii="Calibri" w:hAnsi="Calibri"/>
                <w:sz w:val="22"/>
                <w:szCs w:val="22"/>
              </w:rPr>
              <w:t>………………………………………………..</w:t>
            </w:r>
          </w:p>
          <w:p w14:paraId="450B99E3" w14:textId="49060A56" w:rsidR="00CE0768" w:rsidRDefault="00E22323" w:rsidP="00CE0768">
            <w:pPr>
              <w:jc w:val="both"/>
              <w:rPr>
                <w:rFonts w:ascii="Calibri" w:hAnsi="Calibri"/>
                <w:sz w:val="22"/>
                <w:szCs w:val="22"/>
              </w:rPr>
            </w:pPr>
            <w:r>
              <w:rPr>
                <w:rFonts w:ascii="Calibri" w:hAnsi="Calibri"/>
                <w:sz w:val="22"/>
                <w:szCs w:val="22"/>
              </w:rPr>
              <w:t>Miroslav Krejsa - jednatel</w:t>
            </w:r>
          </w:p>
        </w:tc>
      </w:tr>
    </w:tbl>
    <w:p w14:paraId="55B1C769" w14:textId="77777777" w:rsidR="00EF6F67" w:rsidRPr="00EF6F67" w:rsidRDefault="00EF6F67" w:rsidP="00EF6F67">
      <w:pPr>
        <w:pageBreakBefore/>
        <w:autoSpaceDE w:val="0"/>
        <w:autoSpaceDN w:val="0"/>
        <w:adjustRightInd w:val="0"/>
        <w:rPr>
          <w:rFonts w:asciiTheme="minorHAnsi" w:eastAsia="Calibri" w:hAnsiTheme="minorHAnsi" w:cstheme="minorHAnsi"/>
          <w:szCs w:val="28"/>
        </w:rPr>
      </w:pPr>
      <w:r w:rsidRPr="00EF6F67">
        <w:rPr>
          <w:rFonts w:asciiTheme="minorHAnsi" w:eastAsia="Calibri" w:hAnsiTheme="minorHAnsi" w:cstheme="minorHAnsi"/>
          <w:szCs w:val="28"/>
        </w:rPr>
        <w:lastRenderedPageBreak/>
        <w:t xml:space="preserve">Příloha č. 1 </w:t>
      </w:r>
    </w:p>
    <w:p w14:paraId="203BE1E3" w14:textId="31B03ACC" w:rsidR="00EF6F67" w:rsidRPr="00EF6F67" w:rsidRDefault="00ED7B95" w:rsidP="00CE0768">
      <w:pPr>
        <w:pBdr>
          <w:bottom w:val="single" w:sz="4" w:space="1" w:color="auto"/>
        </w:pBdr>
        <w:autoSpaceDE w:val="0"/>
        <w:autoSpaceDN w:val="0"/>
        <w:adjustRightInd w:val="0"/>
        <w:rPr>
          <w:rFonts w:asciiTheme="minorHAnsi" w:eastAsia="Calibri" w:hAnsiTheme="minorHAnsi" w:cstheme="minorHAnsi"/>
          <w:sz w:val="28"/>
          <w:szCs w:val="28"/>
        </w:rPr>
      </w:pPr>
      <w:r>
        <w:rPr>
          <w:rFonts w:asciiTheme="minorHAnsi" w:eastAsia="Calibri" w:hAnsiTheme="minorHAnsi" w:cstheme="minorHAnsi"/>
          <w:b/>
          <w:bCs/>
          <w:sz w:val="28"/>
          <w:szCs w:val="28"/>
        </w:rPr>
        <w:t>Technická s</w:t>
      </w:r>
      <w:r w:rsidR="00EF6F67" w:rsidRPr="00EF6F67">
        <w:rPr>
          <w:rFonts w:asciiTheme="minorHAnsi" w:eastAsia="Calibri" w:hAnsiTheme="minorHAnsi" w:cstheme="minorHAnsi"/>
          <w:b/>
          <w:bCs/>
          <w:sz w:val="28"/>
          <w:szCs w:val="28"/>
        </w:rPr>
        <w:t xml:space="preserve">pecifikace </w:t>
      </w:r>
      <w:r w:rsidR="006111A0">
        <w:rPr>
          <w:rFonts w:asciiTheme="minorHAnsi" w:eastAsia="Calibri" w:hAnsiTheme="minorHAnsi" w:cstheme="minorHAnsi"/>
          <w:b/>
          <w:bCs/>
          <w:sz w:val="28"/>
          <w:szCs w:val="28"/>
        </w:rPr>
        <w:t xml:space="preserve">–tabulka </w:t>
      </w:r>
    </w:p>
    <w:tbl>
      <w:tblPr>
        <w:tblW w:w="10380" w:type="dxa"/>
        <w:tblCellMar>
          <w:left w:w="70" w:type="dxa"/>
          <w:right w:w="70" w:type="dxa"/>
        </w:tblCellMar>
        <w:tblLook w:val="04A0" w:firstRow="1" w:lastRow="0" w:firstColumn="1" w:lastColumn="0" w:noHBand="0" w:noVBand="1"/>
      </w:tblPr>
      <w:tblGrid>
        <w:gridCol w:w="7840"/>
        <w:gridCol w:w="1120"/>
        <w:gridCol w:w="1420"/>
      </w:tblGrid>
      <w:tr w:rsidR="00B460D4" w:rsidRPr="00B460D4" w14:paraId="661A2B50" w14:textId="77777777" w:rsidTr="00B460D4">
        <w:trPr>
          <w:trHeight w:val="612"/>
        </w:trPr>
        <w:tc>
          <w:tcPr>
            <w:tcW w:w="78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FF82C2" w14:textId="77777777" w:rsidR="00B460D4" w:rsidRPr="00B460D4" w:rsidRDefault="00B460D4" w:rsidP="00B460D4">
            <w:pPr>
              <w:ind w:firstLineChars="100" w:firstLine="220"/>
              <w:rPr>
                <w:rFonts w:ascii="Calibri" w:hAnsi="Calibri" w:cs="Calibri"/>
                <w:b/>
                <w:bCs/>
                <w:color w:val="000000"/>
                <w:sz w:val="22"/>
                <w:szCs w:val="22"/>
              </w:rPr>
            </w:pPr>
            <w:r w:rsidRPr="00B460D4">
              <w:rPr>
                <w:rFonts w:ascii="Calibri" w:hAnsi="Calibri" w:cs="Calibri"/>
                <w:b/>
                <w:bCs/>
                <w:color w:val="000000"/>
                <w:sz w:val="22"/>
                <w:szCs w:val="22"/>
              </w:rPr>
              <w:t>Vozidlo č. 1 - technická specifikace a požadavky</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73482C29" w14:textId="77777777" w:rsidR="00B460D4" w:rsidRPr="00B460D4" w:rsidRDefault="00B460D4" w:rsidP="00B460D4">
            <w:pPr>
              <w:jc w:val="center"/>
              <w:rPr>
                <w:rFonts w:ascii="Calibri" w:hAnsi="Calibri" w:cs="Calibri"/>
                <w:b/>
                <w:bCs/>
                <w:color w:val="000000"/>
                <w:sz w:val="22"/>
                <w:szCs w:val="22"/>
              </w:rPr>
            </w:pPr>
            <w:r w:rsidRPr="00B460D4">
              <w:rPr>
                <w:rFonts w:ascii="Calibri" w:hAnsi="Calibri" w:cs="Calibri"/>
                <w:b/>
                <w:bCs/>
                <w:color w:val="000000"/>
                <w:sz w:val="22"/>
                <w:szCs w:val="22"/>
              </w:rPr>
              <w:t>Měřítko plnění</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14:paraId="32D31004" w14:textId="77777777" w:rsidR="00B460D4" w:rsidRPr="00B460D4" w:rsidRDefault="00B460D4" w:rsidP="00B460D4">
            <w:pPr>
              <w:jc w:val="center"/>
              <w:rPr>
                <w:rFonts w:ascii="Calibri" w:hAnsi="Calibri" w:cs="Calibri"/>
                <w:b/>
                <w:bCs/>
                <w:color w:val="000000"/>
                <w:sz w:val="22"/>
                <w:szCs w:val="22"/>
              </w:rPr>
            </w:pPr>
            <w:r w:rsidRPr="00B460D4">
              <w:rPr>
                <w:rFonts w:ascii="Calibri" w:hAnsi="Calibri" w:cs="Calibri"/>
                <w:b/>
                <w:bCs/>
                <w:color w:val="000000"/>
                <w:sz w:val="22"/>
                <w:szCs w:val="22"/>
              </w:rPr>
              <w:t>Hodnota</w:t>
            </w:r>
          </w:p>
        </w:tc>
      </w:tr>
      <w:tr w:rsidR="00B460D4" w:rsidRPr="00B460D4" w14:paraId="5AAB35D9" w14:textId="77777777" w:rsidTr="00B460D4">
        <w:trPr>
          <w:trHeight w:val="57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14FC8F4E" w14:textId="77777777" w:rsidR="00B460D4" w:rsidRPr="00B460D4" w:rsidRDefault="00B460D4" w:rsidP="00B460D4">
            <w:pPr>
              <w:rPr>
                <w:rFonts w:ascii="Calibri" w:hAnsi="Calibri" w:cs="Calibri"/>
                <w:b/>
                <w:bCs/>
                <w:color w:val="000000"/>
                <w:sz w:val="22"/>
                <w:szCs w:val="22"/>
              </w:rPr>
            </w:pPr>
            <w:r w:rsidRPr="00B460D4">
              <w:rPr>
                <w:rFonts w:ascii="Calibri" w:hAnsi="Calibri" w:cs="Calibri"/>
                <w:b/>
                <w:bCs/>
                <w:color w:val="000000"/>
                <w:sz w:val="22"/>
                <w:szCs w:val="22"/>
              </w:rPr>
              <w:t xml:space="preserve">nové nákladní vozidlo s celkovou hmotností do 3,5 tuny - typ a model - Boxer Valník kabina 3500 L3 BlueHDi 165k S&amp;S MAN6 </w:t>
            </w:r>
          </w:p>
        </w:tc>
        <w:tc>
          <w:tcPr>
            <w:tcW w:w="1120" w:type="dxa"/>
            <w:tcBorders>
              <w:top w:val="nil"/>
              <w:left w:val="nil"/>
              <w:bottom w:val="single" w:sz="4" w:space="0" w:color="auto"/>
              <w:right w:val="single" w:sz="4" w:space="0" w:color="auto"/>
            </w:tcBorders>
            <w:shd w:val="clear" w:color="auto" w:fill="auto"/>
            <w:noWrap/>
            <w:vAlign w:val="center"/>
            <w:hideMark/>
          </w:tcPr>
          <w:p w14:paraId="381264C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4AFE32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534CFF28"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53DB360"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užitečná nosnost min 800 kg</w:t>
            </w:r>
          </w:p>
        </w:tc>
        <w:tc>
          <w:tcPr>
            <w:tcW w:w="1120" w:type="dxa"/>
            <w:tcBorders>
              <w:top w:val="nil"/>
              <w:left w:val="nil"/>
              <w:bottom w:val="single" w:sz="4" w:space="0" w:color="auto"/>
              <w:right w:val="single" w:sz="4" w:space="0" w:color="auto"/>
            </w:tcBorders>
            <w:shd w:val="clear" w:color="auto" w:fill="auto"/>
            <w:noWrap/>
            <w:vAlign w:val="center"/>
            <w:hideMark/>
          </w:tcPr>
          <w:p w14:paraId="5B17592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29C3B03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43C54433"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4BE58A0E"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šířka vozidla bez zrcátek do 210 cm</w:t>
            </w:r>
          </w:p>
        </w:tc>
        <w:tc>
          <w:tcPr>
            <w:tcW w:w="1120" w:type="dxa"/>
            <w:tcBorders>
              <w:top w:val="nil"/>
              <w:left w:val="nil"/>
              <w:bottom w:val="single" w:sz="4" w:space="0" w:color="auto"/>
              <w:right w:val="single" w:sz="4" w:space="0" w:color="auto"/>
            </w:tcBorders>
            <w:shd w:val="clear" w:color="auto" w:fill="auto"/>
            <w:noWrap/>
            <w:vAlign w:val="center"/>
            <w:hideMark/>
          </w:tcPr>
          <w:p w14:paraId="3FEE23D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2DE1A009"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205</w:t>
            </w:r>
          </w:p>
        </w:tc>
      </w:tr>
      <w:tr w:rsidR="00B460D4" w:rsidRPr="00B460D4" w14:paraId="43561921"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1D62495"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rozvor cca 3400-3550mm L3 - nelze z rozvorem menším 4035mm</w:t>
            </w:r>
          </w:p>
        </w:tc>
        <w:tc>
          <w:tcPr>
            <w:tcW w:w="1120" w:type="dxa"/>
            <w:tcBorders>
              <w:top w:val="nil"/>
              <w:left w:val="nil"/>
              <w:bottom w:val="single" w:sz="4" w:space="0" w:color="auto"/>
              <w:right w:val="single" w:sz="4" w:space="0" w:color="auto"/>
            </w:tcBorders>
            <w:shd w:val="clear" w:color="auto" w:fill="auto"/>
            <w:noWrap/>
            <w:vAlign w:val="center"/>
            <w:hideMark/>
          </w:tcPr>
          <w:p w14:paraId="0F46299F"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NE / ANO</w:t>
            </w:r>
          </w:p>
        </w:tc>
        <w:tc>
          <w:tcPr>
            <w:tcW w:w="1420" w:type="dxa"/>
            <w:tcBorders>
              <w:top w:val="nil"/>
              <w:left w:val="nil"/>
              <w:bottom w:val="single" w:sz="4" w:space="0" w:color="auto"/>
              <w:right w:val="single" w:sz="4" w:space="0" w:color="auto"/>
            </w:tcBorders>
            <w:shd w:val="clear" w:color="auto" w:fill="auto"/>
            <w:noWrap/>
            <w:vAlign w:val="center"/>
            <w:hideMark/>
          </w:tcPr>
          <w:p w14:paraId="11B762CD"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4035 / L3</w:t>
            </w:r>
          </w:p>
        </w:tc>
      </w:tr>
      <w:tr w:rsidR="00B460D4" w:rsidRPr="00B460D4" w14:paraId="56AB4D8C"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590EEBD7"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motor min. 100 kW a 2000ccm</w:t>
            </w:r>
          </w:p>
        </w:tc>
        <w:tc>
          <w:tcPr>
            <w:tcW w:w="1120" w:type="dxa"/>
            <w:tcBorders>
              <w:top w:val="nil"/>
              <w:left w:val="nil"/>
              <w:bottom w:val="single" w:sz="4" w:space="0" w:color="auto"/>
              <w:right w:val="single" w:sz="4" w:space="0" w:color="auto"/>
            </w:tcBorders>
            <w:shd w:val="clear" w:color="auto" w:fill="auto"/>
            <w:noWrap/>
            <w:vAlign w:val="center"/>
            <w:hideMark/>
          </w:tcPr>
          <w:p w14:paraId="2C7A83A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31A654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121 kW</w:t>
            </w:r>
          </w:p>
        </w:tc>
      </w:tr>
      <w:tr w:rsidR="00B460D4" w:rsidRPr="00B460D4" w14:paraId="3AD6A6C5"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4CAD319"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palivo-nafta motorová, EURO 6</w:t>
            </w:r>
          </w:p>
        </w:tc>
        <w:tc>
          <w:tcPr>
            <w:tcW w:w="1120" w:type="dxa"/>
            <w:tcBorders>
              <w:top w:val="nil"/>
              <w:left w:val="nil"/>
              <w:bottom w:val="single" w:sz="4" w:space="0" w:color="auto"/>
              <w:right w:val="single" w:sz="4" w:space="0" w:color="auto"/>
            </w:tcBorders>
            <w:shd w:val="clear" w:color="auto" w:fill="auto"/>
            <w:noWrap/>
            <w:vAlign w:val="center"/>
            <w:hideMark/>
          </w:tcPr>
          <w:p w14:paraId="74111463"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4E47FD8B"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7B96C3EB"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57C8B546"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systém pohonu vozidla 4 x 2 </w:t>
            </w:r>
          </w:p>
        </w:tc>
        <w:tc>
          <w:tcPr>
            <w:tcW w:w="1120" w:type="dxa"/>
            <w:tcBorders>
              <w:top w:val="nil"/>
              <w:left w:val="nil"/>
              <w:bottom w:val="single" w:sz="4" w:space="0" w:color="auto"/>
              <w:right w:val="single" w:sz="4" w:space="0" w:color="auto"/>
            </w:tcBorders>
            <w:shd w:val="clear" w:color="auto" w:fill="auto"/>
            <w:noWrap/>
            <w:vAlign w:val="center"/>
            <w:hideMark/>
          </w:tcPr>
          <w:p w14:paraId="49DF12E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0DE3EA0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0576C04"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61E70E59"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převodovka manual, posilovač řízení </w:t>
            </w:r>
          </w:p>
        </w:tc>
        <w:tc>
          <w:tcPr>
            <w:tcW w:w="1120" w:type="dxa"/>
            <w:tcBorders>
              <w:top w:val="nil"/>
              <w:left w:val="nil"/>
              <w:bottom w:val="single" w:sz="4" w:space="0" w:color="auto"/>
              <w:right w:val="single" w:sz="4" w:space="0" w:color="auto"/>
            </w:tcBorders>
            <w:shd w:val="clear" w:color="auto" w:fill="auto"/>
            <w:noWrap/>
            <w:vAlign w:val="center"/>
            <w:hideMark/>
          </w:tcPr>
          <w:p w14:paraId="781E4F7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DDB479F"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FF6646F"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54D79358"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3stranná  sklápěcí korba-nástavba s výškou sklopných bočnic min 40 cm, sloupky -dutý profil  pro daší možné zvýšení bočnic</w:t>
            </w:r>
          </w:p>
        </w:tc>
        <w:tc>
          <w:tcPr>
            <w:tcW w:w="1120" w:type="dxa"/>
            <w:tcBorders>
              <w:top w:val="nil"/>
              <w:left w:val="nil"/>
              <w:bottom w:val="single" w:sz="4" w:space="0" w:color="auto"/>
              <w:right w:val="single" w:sz="4" w:space="0" w:color="auto"/>
            </w:tcBorders>
            <w:shd w:val="clear" w:color="auto" w:fill="auto"/>
            <w:noWrap/>
            <w:vAlign w:val="center"/>
            <w:hideMark/>
          </w:tcPr>
          <w:p w14:paraId="6D3C7227"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42F4448B"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962BF3E"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1A77CB4C"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rozměr ložné plochy - délka vnitřní min. 350 cm a šířka min 200 cm</w:t>
            </w:r>
          </w:p>
        </w:tc>
        <w:tc>
          <w:tcPr>
            <w:tcW w:w="1120" w:type="dxa"/>
            <w:tcBorders>
              <w:top w:val="nil"/>
              <w:left w:val="nil"/>
              <w:bottom w:val="single" w:sz="4" w:space="0" w:color="auto"/>
              <w:right w:val="single" w:sz="4" w:space="0" w:color="auto"/>
            </w:tcBorders>
            <w:shd w:val="clear" w:color="auto" w:fill="auto"/>
            <w:noWrap/>
            <w:vAlign w:val="center"/>
            <w:hideMark/>
          </w:tcPr>
          <w:p w14:paraId="00BED557"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ANO/NE</w:t>
            </w:r>
          </w:p>
        </w:tc>
        <w:tc>
          <w:tcPr>
            <w:tcW w:w="1420" w:type="dxa"/>
            <w:tcBorders>
              <w:top w:val="nil"/>
              <w:left w:val="nil"/>
              <w:bottom w:val="single" w:sz="4" w:space="0" w:color="auto"/>
              <w:right w:val="single" w:sz="4" w:space="0" w:color="auto"/>
            </w:tcBorders>
            <w:shd w:val="clear" w:color="auto" w:fill="auto"/>
            <w:noWrap/>
            <w:vAlign w:val="center"/>
            <w:hideMark/>
          </w:tcPr>
          <w:p w14:paraId="340B1CF5"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xml:space="preserve">cca 3630 </w:t>
            </w:r>
          </w:p>
        </w:tc>
      </w:tr>
      <w:tr w:rsidR="00B460D4" w:rsidRPr="00B460D4" w14:paraId="7949D5E8"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4C4F8381"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podlaha ložné plochy-ocel nebo voděodolná překližka</w:t>
            </w:r>
          </w:p>
        </w:tc>
        <w:tc>
          <w:tcPr>
            <w:tcW w:w="1120" w:type="dxa"/>
            <w:tcBorders>
              <w:top w:val="nil"/>
              <w:left w:val="nil"/>
              <w:bottom w:val="single" w:sz="4" w:space="0" w:color="auto"/>
              <w:right w:val="single" w:sz="4" w:space="0" w:color="auto"/>
            </w:tcBorders>
            <w:shd w:val="clear" w:color="auto" w:fill="auto"/>
            <w:noWrap/>
            <w:vAlign w:val="center"/>
            <w:hideMark/>
          </w:tcPr>
          <w:p w14:paraId="2174C31F"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ANO/NE</w:t>
            </w:r>
          </w:p>
        </w:tc>
        <w:tc>
          <w:tcPr>
            <w:tcW w:w="1420" w:type="dxa"/>
            <w:tcBorders>
              <w:top w:val="nil"/>
              <w:left w:val="nil"/>
              <w:bottom w:val="single" w:sz="4" w:space="0" w:color="auto"/>
              <w:right w:val="single" w:sz="4" w:space="0" w:color="auto"/>
            </w:tcBorders>
            <w:shd w:val="clear" w:color="auto" w:fill="auto"/>
            <w:noWrap/>
            <w:vAlign w:val="center"/>
            <w:hideMark/>
          </w:tcPr>
          <w:p w14:paraId="176E309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ocel</w:t>
            </w:r>
          </w:p>
        </w:tc>
      </w:tr>
      <w:tr w:rsidR="00B460D4" w:rsidRPr="00B460D4" w14:paraId="0547D2F4"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0A01E11"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zvýšené přední čelo sklápěcí korby do výšky kabiny (nesmí přesahovat), plné provedení s otvorem pro průhled zadním oknem kabiny</w:t>
            </w:r>
          </w:p>
        </w:tc>
        <w:tc>
          <w:tcPr>
            <w:tcW w:w="1120" w:type="dxa"/>
            <w:tcBorders>
              <w:top w:val="nil"/>
              <w:left w:val="nil"/>
              <w:bottom w:val="single" w:sz="4" w:space="0" w:color="auto"/>
              <w:right w:val="single" w:sz="4" w:space="0" w:color="auto"/>
            </w:tcBorders>
            <w:shd w:val="clear" w:color="auto" w:fill="auto"/>
            <w:noWrap/>
            <w:vAlign w:val="center"/>
            <w:hideMark/>
          </w:tcPr>
          <w:p w14:paraId="39AE448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6D87940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08E0F566"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F74837A"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min 6 úchytných vázacích bodů na podlaze nástavby-na každé straně 3, v rozích korby a uprostřed </w:t>
            </w:r>
          </w:p>
        </w:tc>
        <w:tc>
          <w:tcPr>
            <w:tcW w:w="1120" w:type="dxa"/>
            <w:tcBorders>
              <w:top w:val="nil"/>
              <w:left w:val="nil"/>
              <w:bottom w:val="single" w:sz="4" w:space="0" w:color="auto"/>
              <w:right w:val="single" w:sz="4" w:space="0" w:color="auto"/>
            </w:tcBorders>
            <w:shd w:val="clear" w:color="auto" w:fill="auto"/>
            <w:noWrap/>
            <w:vAlign w:val="center"/>
            <w:hideMark/>
          </w:tcPr>
          <w:p w14:paraId="23E4B8F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18978BF5"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70A92CDC"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932F0CB"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z vnější části bočnic a zadního čela háčky (od sebe vzdálené cca 30 cm) pro uchycení plachy nebo sítě</w:t>
            </w:r>
          </w:p>
        </w:tc>
        <w:tc>
          <w:tcPr>
            <w:tcW w:w="1120" w:type="dxa"/>
            <w:tcBorders>
              <w:top w:val="nil"/>
              <w:left w:val="nil"/>
              <w:bottom w:val="single" w:sz="4" w:space="0" w:color="auto"/>
              <w:right w:val="single" w:sz="4" w:space="0" w:color="auto"/>
            </w:tcBorders>
            <w:shd w:val="clear" w:color="auto" w:fill="auto"/>
            <w:noWrap/>
            <w:vAlign w:val="center"/>
            <w:hideMark/>
          </w:tcPr>
          <w:p w14:paraId="724C721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9C0B33D"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7326AE3E"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52ADDF3"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možnost tažení přívěsů tj vybavení příslušným závěsným zařízením – ISO koule, elektroinstalací 13 pin, závěsné zařízení zapsané v TP vozidla</w:t>
            </w:r>
          </w:p>
        </w:tc>
        <w:tc>
          <w:tcPr>
            <w:tcW w:w="1120" w:type="dxa"/>
            <w:tcBorders>
              <w:top w:val="nil"/>
              <w:left w:val="nil"/>
              <w:bottom w:val="single" w:sz="4" w:space="0" w:color="auto"/>
              <w:right w:val="single" w:sz="4" w:space="0" w:color="auto"/>
            </w:tcBorders>
            <w:shd w:val="clear" w:color="auto" w:fill="auto"/>
            <w:noWrap/>
            <w:vAlign w:val="center"/>
            <w:hideMark/>
          </w:tcPr>
          <w:p w14:paraId="789167A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D424A3B"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07954BC8"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DF7879F"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schopnost tažení brzděného přívěsu o váze min 2200kg</w:t>
            </w:r>
          </w:p>
        </w:tc>
        <w:tc>
          <w:tcPr>
            <w:tcW w:w="1120" w:type="dxa"/>
            <w:tcBorders>
              <w:top w:val="nil"/>
              <w:left w:val="nil"/>
              <w:bottom w:val="single" w:sz="4" w:space="0" w:color="auto"/>
              <w:right w:val="single" w:sz="4" w:space="0" w:color="auto"/>
            </w:tcBorders>
            <w:shd w:val="clear" w:color="auto" w:fill="auto"/>
            <w:noWrap/>
            <w:vAlign w:val="center"/>
            <w:hideMark/>
          </w:tcPr>
          <w:p w14:paraId="0C1AA56C"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548DEB9"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2500</w:t>
            </w:r>
          </w:p>
        </w:tc>
      </w:tr>
      <w:tr w:rsidR="00B460D4" w:rsidRPr="00B460D4" w14:paraId="1EFA5806"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588F2C7"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barva kabiny vozidla - oranžová RAL 2011 nebo bílá  (je povolen i celopolep)</w:t>
            </w:r>
          </w:p>
        </w:tc>
        <w:tc>
          <w:tcPr>
            <w:tcW w:w="1120" w:type="dxa"/>
            <w:tcBorders>
              <w:top w:val="nil"/>
              <w:left w:val="nil"/>
              <w:bottom w:val="single" w:sz="4" w:space="0" w:color="auto"/>
              <w:right w:val="single" w:sz="4" w:space="0" w:color="auto"/>
            </w:tcBorders>
            <w:shd w:val="clear" w:color="auto" w:fill="auto"/>
            <w:noWrap/>
            <w:vAlign w:val="center"/>
            <w:hideMark/>
          </w:tcPr>
          <w:p w14:paraId="71D67BD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4C59756B" w14:textId="46CAB499" w:rsidR="00B460D4" w:rsidRPr="00B460D4" w:rsidRDefault="002761B1" w:rsidP="00B460D4">
            <w:pPr>
              <w:jc w:val="center"/>
              <w:rPr>
                <w:rFonts w:ascii="Calibri" w:hAnsi="Calibri" w:cs="Calibri"/>
                <w:color w:val="000000"/>
                <w:sz w:val="22"/>
                <w:szCs w:val="22"/>
              </w:rPr>
            </w:pPr>
            <w:r>
              <w:rPr>
                <w:rFonts w:ascii="Calibri" w:hAnsi="Calibri" w:cs="Calibri"/>
                <w:color w:val="000000"/>
                <w:sz w:val="22"/>
                <w:szCs w:val="22"/>
              </w:rPr>
              <w:t>bílá</w:t>
            </w:r>
          </w:p>
        </w:tc>
      </w:tr>
      <w:tr w:rsidR="00B460D4" w:rsidRPr="00B460D4" w14:paraId="009AB2BA"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50FA2F8"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kabina s levostranným řízením pro provoz vpravo-počet míst k sezení min 2</w:t>
            </w:r>
          </w:p>
        </w:tc>
        <w:tc>
          <w:tcPr>
            <w:tcW w:w="1120" w:type="dxa"/>
            <w:tcBorders>
              <w:top w:val="nil"/>
              <w:left w:val="nil"/>
              <w:bottom w:val="single" w:sz="4" w:space="0" w:color="auto"/>
              <w:right w:val="single" w:sz="4" w:space="0" w:color="auto"/>
            </w:tcBorders>
            <w:shd w:val="clear" w:color="auto" w:fill="auto"/>
            <w:noWrap/>
            <w:vAlign w:val="center"/>
            <w:hideMark/>
          </w:tcPr>
          <w:p w14:paraId="43EBADD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43787E8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0B06CDB7"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49C72717"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elektricky ovládaná a vyhřívaná boční zrcátka</w:t>
            </w:r>
          </w:p>
        </w:tc>
        <w:tc>
          <w:tcPr>
            <w:tcW w:w="1120" w:type="dxa"/>
            <w:tcBorders>
              <w:top w:val="nil"/>
              <w:left w:val="nil"/>
              <w:bottom w:val="single" w:sz="4" w:space="0" w:color="auto"/>
              <w:right w:val="single" w:sz="4" w:space="0" w:color="auto"/>
            </w:tcBorders>
            <w:shd w:val="clear" w:color="auto" w:fill="auto"/>
            <w:noWrap/>
            <w:vAlign w:val="center"/>
            <w:hideMark/>
          </w:tcPr>
          <w:p w14:paraId="78338CEC"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6CB230CB"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3B391D2E"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1F0EA399"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vozidlo vybaveno a osazeno  schváleným (pro provoz na dálnicích ČR) zábleskovým nebo LED výstražným zařízením oranžové barvy na střeše kabiny-spínání v kabině vozidla</w:t>
            </w:r>
          </w:p>
        </w:tc>
        <w:tc>
          <w:tcPr>
            <w:tcW w:w="1120" w:type="dxa"/>
            <w:tcBorders>
              <w:top w:val="nil"/>
              <w:left w:val="nil"/>
              <w:bottom w:val="single" w:sz="4" w:space="0" w:color="auto"/>
              <w:right w:val="single" w:sz="4" w:space="0" w:color="auto"/>
            </w:tcBorders>
            <w:shd w:val="clear" w:color="auto" w:fill="auto"/>
            <w:noWrap/>
            <w:vAlign w:val="center"/>
            <w:hideMark/>
          </w:tcPr>
          <w:p w14:paraId="0FA6EE5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121142B7"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41883F96"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1921381E"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okna předních dveří el. stahovací</w:t>
            </w:r>
          </w:p>
        </w:tc>
        <w:tc>
          <w:tcPr>
            <w:tcW w:w="1120" w:type="dxa"/>
            <w:tcBorders>
              <w:top w:val="nil"/>
              <w:left w:val="nil"/>
              <w:bottom w:val="single" w:sz="4" w:space="0" w:color="auto"/>
              <w:right w:val="single" w:sz="4" w:space="0" w:color="auto"/>
            </w:tcBorders>
            <w:shd w:val="clear" w:color="auto" w:fill="auto"/>
            <w:noWrap/>
            <w:vAlign w:val="center"/>
            <w:hideMark/>
          </w:tcPr>
          <w:p w14:paraId="2A72988A"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09529E1C"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3A268D1"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2FC25CD"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základní autoradio s Bluetooth</w:t>
            </w:r>
          </w:p>
        </w:tc>
        <w:tc>
          <w:tcPr>
            <w:tcW w:w="1120" w:type="dxa"/>
            <w:tcBorders>
              <w:top w:val="nil"/>
              <w:left w:val="nil"/>
              <w:bottom w:val="single" w:sz="4" w:space="0" w:color="auto"/>
              <w:right w:val="single" w:sz="4" w:space="0" w:color="auto"/>
            </w:tcBorders>
            <w:shd w:val="clear" w:color="auto" w:fill="auto"/>
            <w:noWrap/>
            <w:vAlign w:val="center"/>
            <w:hideMark/>
          </w:tcPr>
          <w:p w14:paraId="3E42E7D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27C3F533"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38DFE273"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89BD1C0"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uzávěr nádrže uzamykatelný</w:t>
            </w:r>
          </w:p>
        </w:tc>
        <w:tc>
          <w:tcPr>
            <w:tcW w:w="1120" w:type="dxa"/>
            <w:tcBorders>
              <w:top w:val="nil"/>
              <w:left w:val="nil"/>
              <w:bottom w:val="single" w:sz="4" w:space="0" w:color="auto"/>
              <w:right w:val="single" w:sz="4" w:space="0" w:color="auto"/>
            </w:tcBorders>
            <w:shd w:val="clear" w:color="auto" w:fill="auto"/>
            <w:noWrap/>
            <w:vAlign w:val="center"/>
            <w:hideMark/>
          </w:tcPr>
          <w:p w14:paraId="7CCA729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D9ADB6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011AE4CA"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FFF1C22"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vozidlo vybaveno topením a klimatizací kabiny, 2xUSB zásuvka v kabině vozidla</w:t>
            </w:r>
          </w:p>
        </w:tc>
        <w:tc>
          <w:tcPr>
            <w:tcW w:w="1120" w:type="dxa"/>
            <w:tcBorders>
              <w:top w:val="nil"/>
              <w:left w:val="nil"/>
              <w:bottom w:val="single" w:sz="4" w:space="0" w:color="auto"/>
              <w:right w:val="single" w:sz="4" w:space="0" w:color="auto"/>
            </w:tcBorders>
            <w:shd w:val="clear" w:color="auto" w:fill="auto"/>
            <w:noWrap/>
            <w:vAlign w:val="center"/>
            <w:hideMark/>
          </w:tcPr>
          <w:p w14:paraId="78E733B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58B70A8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13D02080"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FC7B866"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automatické denní svícení</w:t>
            </w:r>
          </w:p>
        </w:tc>
        <w:tc>
          <w:tcPr>
            <w:tcW w:w="1120" w:type="dxa"/>
            <w:tcBorders>
              <w:top w:val="nil"/>
              <w:left w:val="nil"/>
              <w:bottom w:val="single" w:sz="4" w:space="0" w:color="auto"/>
              <w:right w:val="single" w:sz="4" w:space="0" w:color="auto"/>
            </w:tcBorders>
            <w:shd w:val="clear" w:color="auto" w:fill="auto"/>
            <w:noWrap/>
            <w:vAlign w:val="center"/>
            <w:hideMark/>
          </w:tcPr>
          <w:p w14:paraId="2BFA28E7"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6FFF112"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71BEF9F1"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27B83A0"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nadstandardní ošetření elektroinstalace proti vlivům chemických posypových materiálů-voskem</w:t>
            </w:r>
          </w:p>
        </w:tc>
        <w:tc>
          <w:tcPr>
            <w:tcW w:w="1120" w:type="dxa"/>
            <w:tcBorders>
              <w:top w:val="nil"/>
              <w:left w:val="nil"/>
              <w:bottom w:val="single" w:sz="4" w:space="0" w:color="auto"/>
              <w:right w:val="single" w:sz="4" w:space="0" w:color="auto"/>
            </w:tcBorders>
            <w:shd w:val="clear" w:color="auto" w:fill="auto"/>
            <w:noWrap/>
            <w:vAlign w:val="center"/>
            <w:hideMark/>
          </w:tcPr>
          <w:p w14:paraId="477562A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D5645C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0A65E386"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46878411"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nadstandardní protikorozní nástřik podvozku a nástavby-voskem </w:t>
            </w:r>
          </w:p>
        </w:tc>
        <w:tc>
          <w:tcPr>
            <w:tcW w:w="1120" w:type="dxa"/>
            <w:tcBorders>
              <w:top w:val="nil"/>
              <w:left w:val="nil"/>
              <w:bottom w:val="single" w:sz="4" w:space="0" w:color="auto"/>
              <w:right w:val="single" w:sz="4" w:space="0" w:color="auto"/>
            </w:tcBorders>
            <w:shd w:val="clear" w:color="auto" w:fill="auto"/>
            <w:noWrap/>
            <w:vAlign w:val="center"/>
            <w:hideMark/>
          </w:tcPr>
          <w:p w14:paraId="57E26135"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22B810B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45ED3878"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1D63126"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sada gumových koberců</w:t>
            </w:r>
          </w:p>
        </w:tc>
        <w:tc>
          <w:tcPr>
            <w:tcW w:w="1120" w:type="dxa"/>
            <w:tcBorders>
              <w:top w:val="nil"/>
              <w:left w:val="nil"/>
              <w:bottom w:val="single" w:sz="4" w:space="0" w:color="auto"/>
              <w:right w:val="single" w:sz="4" w:space="0" w:color="auto"/>
            </w:tcBorders>
            <w:shd w:val="clear" w:color="auto" w:fill="auto"/>
            <w:noWrap/>
            <w:vAlign w:val="center"/>
            <w:hideMark/>
          </w:tcPr>
          <w:p w14:paraId="11282B6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4D1551BA"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386FA959"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89C1CA6"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základní povinná výbava vozidla pro provoz v ČR </w:t>
            </w:r>
          </w:p>
        </w:tc>
        <w:tc>
          <w:tcPr>
            <w:tcW w:w="1120" w:type="dxa"/>
            <w:tcBorders>
              <w:top w:val="nil"/>
              <w:left w:val="nil"/>
              <w:bottom w:val="single" w:sz="4" w:space="0" w:color="auto"/>
              <w:right w:val="single" w:sz="4" w:space="0" w:color="auto"/>
            </w:tcBorders>
            <w:shd w:val="clear" w:color="auto" w:fill="auto"/>
            <w:noWrap/>
            <w:vAlign w:val="center"/>
            <w:hideMark/>
          </w:tcPr>
          <w:p w14:paraId="5803E9F7"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29338485"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018DD9BE"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EC09CAA"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kompletní dokumentace k uvedení do provozu v ČR + doklady k majáku, závěsu, nástavbě, změně barvy)</w:t>
            </w:r>
          </w:p>
        </w:tc>
        <w:tc>
          <w:tcPr>
            <w:tcW w:w="1120" w:type="dxa"/>
            <w:tcBorders>
              <w:top w:val="nil"/>
              <w:left w:val="nil"/>
              <w:bottom w:val="single" w:sz="4" w:space="0" w:color="auto"/>
              <w:right w:val="single" w:sz="4" w:space="0" w:color="auto"/>
            </w:tcBorders>
            <w:shd w:val="clear" w:color="auto" w:fill="auto"/>
            <w:noWrap/>
            <w:vAlign w:val="center"/>
            <w:hideMark/>
          </w:tcPr>
          <w:p w14:paraId="2E46FDBA"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480857C"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139C56B1"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9E6EC85"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lastRenderedPageBreak/>
              <w:t xml:space="preserve">k vozidlu navíc kompletní sada kol s pneumatikami s Alpským symbolem- zimní </w:t>
            </w:r>
          </w:p>
        </w:tc>
        <w:tc>
          <w:tcPr>
            <w:tcW w:w="1120" w:type="dxa"/>
            <w:tcBorders>
              <w:top w:val="nil"/>
              <w:left w:val="nil"/>
              <w:bottom w:val="single" w:sz="4" w:space="0" w:color="auto"/>
              <w:right w:val="single" w:sz="4" w:space="0" w:color="auto"/>
            </w:tcBorders>
            <w:shd w:val="clear" w:color="auto" w:fill="auto"/>
            <w:noWrap/>
            <w:vAlign w:val="center"/>
            <w:hideMark/>
          </w:tcPr>
          <w:p w14:paraId="6B0C8162"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59CC7473"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5C9735BB"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6FB681E4"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přípojný bod v kabině vozidla pro připojení systému GPS s přenosem dat (jednotku dodá kupující)</w:t>
            </w:r>
          </w:p>
        </w:tc>
        <w:tc>
          <w:tcPr>
            <w:tcW w:w="1120" w:type="dxa"/>
            <w:tcBorders>
              <w:top w:val="nil"/>
              <w:left w:val="nil"/>
              <w:bottom w:val="single" w:sz="4" w:space="0" w:color="auto"/>
              <w:right w:val="single" w:sz="4" w:space="0" w:color="auto"/>
            </w:tcBorders>
            <w:shd w:val="clear" w:color="auto" w:fill="auto"/>
            <w:noWrap/>
            <w:vAlign w:val="center"/>
            <w:hideMark/>
          </w:tcPr>
          <w:p w14:paraId="47A1ED8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2A215A7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7308DD41"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FF525DE"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dodávající bude v součinnosti, umožní a souhlasí s domontáží sytému GPS a pokud to je možné sběrem dat z motoru vozidla+určí přípojný bod</w:t>
            </w:r>
          </w:p>
        </w:tc>
        <w:tc>
          <w:tcPr>
            <w:tcW w:w="1120" w:type="dxa"/>
            <w:tcBorders>
              <w:top w:val="nil"/>
              <w:left w:val="nil"/>
              <w:bottom w:val="single" w:sz="4" w:space="0" w:color="auto"/>
              <w:right w:val="single" w:sz="4" w:space="0" w:color="auto"/>
            </w:tcBorders>
            <w:shd w:val="clear" w:color="auto" w:fill="auto"/>
            <w:noWrap/>
            <w:vAlign w:val="center"/>
            <w:hideMark/>
          </w:tcPr>
          <w:p w14:paraId="6ABA94C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12EB96E7"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6599504F"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61CEF70"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servisní podmínky-dostupnost servisu od města Liberec - do 60 km</w:t>
            </w:r>
          </w:p>
        </w:tc>
        <w:tc>
          <w:tcPr>
            <w:tcW w:w="1120" w:type="dxa"/>
            <w:tcBorders>
              <w:top w:val="nil"/>
              <w:left w:val="nil"/>
              <w:bottom w:val="single" w:sz="4" w:space="0" w:color="auto"/>
              <w:right w:val="single" w:sz="4" w:space="0" w:color="auto"/>
            </w:tcBorders>
            <w:shd w:val="clear" w:color="auto" w:fill="auto"/>
            <w:noWrap/>
            <w:vAlign w:val="center"/>
            <w:hideMark/>
          </w:tcPr>
          <w:p w14:paraId="0F1A7A07"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05C805F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0E63BB3"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45AACB67"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servisní podmínky- záruka a plný servis na 4 roky/s předpokládaným nájezdem 60 tis. km za 4 roky</w:t>
            </w:r>
          </w:p>
        </w:tc>
        <w:tc>
          <w:tcPr>
            <w:tcW w:w="1120" w:type="dxa"/>
            <w:tcBorders>
              <w:top w:val="nil"/>
              <w:left w:val="nil"/>
              <w:bottom w:val="single" w:sz="4" w:space="0" w:color="auto"/>
              <w:right w:val="single" w:sz="4" w:space="0" w:color="auto"/>
            </w:tcBorders>
            <w:shd w:val="clear" w:color="auto" w:fill="auto"/>
            <w:noWrap/>
            <w:vAlign w:val="center"/>
            <w:hideMark/>
          </w:tcPr>
          <w:p w14:paraId="444A0D0D"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67E3955F"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53D8094" w14:textId="77777777" w:rsidTr="00B460D4">
        <w:trPr>
          <w:trHeight w:val="203"/>
        </w:trPr>
        <w:tc>
          <w:tcPr>
            <w:tcW w:w="7840" w:type="dxa"/>
            <w:tcBorders>
              <w:top w:val="nil"/>
              <w:left w:val="nil"/>
              <w:bottom w:val="nil"/>
              <w:right w:val="nil"/>
            </w:tcBorders>
            <w:shd w:val="clear" w:color="auto" w:fill="auto"/>
            <w:vAlign w:val="center"/>
            <w:hideMark/>
          </w:tcPr>
          <w:p w14:paraId="3B8D01DE" w14:textId="77777777" w:rsidR="00B460D4" w:rsidRPr="00B460D4" w:rsidRDefault="00B460D4" w:rsidP="00B460D4">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center"/>
            <w:hideMark/>
          </w:tcPr>
          <w:p w14:paraId="2B8D7233" w14:textId="77777777" w:rsidR="00B460D4" w:rsidRPr="00B460D4" w:rsidRDefault="00B460D4" w:rsidP="00B460D4">
            <w:pPr>
              <w:ind w:firstLineChars="100" w:firstLine="200"/>
              <w:rPr>
                <w:sz w:val="20"/>
                <w:szCs w:val="20"/>
              </w:rPr>
            </w:pPr>
          </w:p>
        </w:tc>
        <w:tc>
          <w:tcPr>
            <w:tcW w:w="1420" w:type="dxa"/>
            <w:tcBorders>
              <w:top w:val="nil"/>
              <w:left w:val="nil"/>
              <w:bottom w:val="nil"/>
              <w:right w:val="nil"/>
            </w:tcBorders>
            <w:shd w:val="clear" w:color="auto" w:fill="auto"/>
            <w:noWrap/>
            <w:vAlign w:val="center"/>
            <w:hideMark/>
          </w:tcPr>
          <w:p w14:paraId="6C62CC1E" w14:textId="77777777" w:rsidR="00B460D4" w:rsidRPr="00B460D4" w:rsidRDefault="00B460D4" w:rsidP="00B460D4">
            <w:pPr>
              <w:jc w:val="center"/>
              <w:rPr>
                <w:sz w:val="20"/>
                <w:szCs w:val="20"/>
              </w:rPr>
            </w:pPr>
          </w:p>
        </w:tc>
      </w:tr>
      <w:tr w:rsidR="00B460D4" w:rsidRPr="00B460D4" w14:paraId="0A29E482" w14:textId="77777777" w:rsidTr="00B460D4">
        <w:trPr>
          <w:trHeight w:val="2085"/>
        </w:trPr>
        <w:tc>
          <w:tcPr>
            <w:tcW w:w="7840" w:type="dxa"/>
            <w:tcBorders>
              <w:top w:val="nil"/>
              <w:left w:val="nil"/>
              <w:bottom w:val="nil"/>
              <w:right w:val="nil"/>
            </w:tcBorders>
            <w:shd w:val="clear" w:color="auto" w:fill="auto"/>
            <w:noWrap/>
            <w:vAlign w:val="center"/>
            <w:hideMark/>
          </w:tcPr>
          <w:p w14:paraId="437A73F9" w14:textId="77777777" w:rsidR="00B460D4" w:rsidRPr="00B460D4" w:rsidRDefault="00B460D4" w:rsidP="00A315C4">
            <w:pPr>
              <w:rPr>
                <w:sz w:val="20"/>
                <w:szCs w:val="20"/>
              </w:rPr>
            </w:pPr>
          </w:p>
        </w:tc>
        <w:tc>
          <w:tcPr>
            <w:tcW w:w="1120" w:type="dxa"/>
            <w:tcBorders>
              <w:top w:val="nil"/>
              <w:left w:val="nil"/>
              <w:bottom w:val="nil"/>
              <w:right w:val="nil"/>
            </w:tcBorders>
            <w:shd w:val="clear" w:color="auto" w:fill="auto"/>
            <w:noWrap/>
            <w:vAlign w:val="center"/>
            <w:hideMark/>
          </w:tcPr>
          <w:p w14:paraId="4BBFF8DD" w14:textId="77777777" w:rsidR="00B460D4" w:rsidRPr="00B460D4" w:rsidRDefault="00B460D4" w:rsidP="00B460D4">
            <w:pPr>
              <w:ind w:firstLineChars="100" w:firstLine="200"/>
              <w:rPr>
                <w:sz w:val="20"/>
                <w:szCs w:val="20"/>
              </w:rPr>
            </w:pPr>
          </w:p>
        </w:tc>
        <w:tc>
          <w:tcPr>
            <w:tcW w:w="1420" w:type="dxa"/>
            <w:tcBorders>
              <w:top w:val="nil"/>
              <w:left w:val="nil"/>
              <w:bottom w:val="nil"/>
              <w:right w:val="nil"/>
            </w:tcBorders>
            <w:shd w:val="clear" w:color="auto" w:fill="auto"/>
            <w:noWrap/>
            <w:vAlign w:val="center"/>
            <w:hideMark/>
          </w:tcPr>
          <w:p w14:paraId="1EBB1539" w14:textId="77777777" w:rsidR="00B460D4" w:rsidRPr="00B460D4" w:rsidRDefault="00B460D4" w:rsidP="00B460D4">
            <w:pPr>
              <w:rPr>
                <w:sz w:val="20"/>
                <w:szCs w:val="20"/>
              </w:rPr>
            </w:pPr>
          </w:p>
        </w:tc>
      </w:tr>
      <w:tr w:rsidR="00B460D4" w:rsidRPr="00B460D4" w14:paraId="014B2846" w14:textId="77777777" w:rsidTr="00B460D4">
        <w:trPr>
          <w:trHeight w:val="600"/>
        </w:trPr>
        <w:tc>
          <w:tcPr>
            <w:tcW w:w="78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2FF691" w14:textId="77777777" w:rsidR="00B460D4" w:rsidRPr="00B460D4" w:rsidRDefault="00B460D4" w:rsidP="00B460D4">
            <w:pPr>
              <w:ind w:firstLineChars="100" w:firstLine="220"/>
              <w:rPr>
                <w:rFonts w:ascii="Calibri" w:hAnsi="Calibri" w:cs="Calibri"/>
                <w:b/>
                <w:bCs/>
                <w:color w:val="000000"/>
                <w:sz w:val="22"/>
                <w:szCs w:val="22"/>
              </w:rPr>
            </w:pPr>
            <w:r w:rsidRPr="00B460D4">
              <w:rPr>
                <w:rFonts w:ascii="Calibri" w:hAnsi="Calibri" w:cs="Calibri"/>
                <w:b/>
                <w:bCs/>
                <w:color w:val="000000"/>
                <w:sz w:val="22"/>
                <w:szCs w:val="22"/>
              </w:rPr>
              <w:t>Vozidlo č. 2 - technická specifikace a požadavky</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3F12DA03" w14:textId="77777777" w:rsidR="00B460D4" w:rsidRPr="00B460D4" w:rsidRDefault="00B460D4" w:rsidP="00B460D4">
            <w:pPr>
              <w:jc w:val="center"/>
              <w:rPr>
                <w:rFonts w:ascii="Calibri" w:hAnsi="Calibri" w:cs="Calibri"/>
                <w:b/>
                <w:bCs/>
                <w:color w:val="000000"/>
                <w:sz w:val="22"/>
                <w:szCs w:val="22"/>
              </w:rPr>
            </w:pPr>
            <w:r w:rsidRPr="00B460D4">
              <w:rPr>
                <w:rFonts w:ascii="Calibri" w:hAnsi="Calibri" w:cs="Calibri"/>
                <w:b/>
                <w:bCs/>
                <w:color w:val="000000"/>
                <w:sz w:val="22"/>
                <w:szCs w:val="22"/>
              </w:rPr>
              <w:t>Měřítko plnění</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14:paraId="51428DEA" w14:textId="77777777" w:rsidR="00B460D4" w:rsidRPr="00B460D4" w:rsidRDefault="00B460D4" w:rsidP="00B460D4">
            <w:pPr>
              <w:jc w:val="center"/>
              <w:rPr>
                <w:rFonts w:ascii="Calibri" w:hAnsi="Calibri" w:cs="Calibri"/>
                <w:b/>
                <w:bCs/>
                <w:color w:val="000000"/>
                <w:sz w:val="22"/>
                <w:szCs w:val="22"/>
              </w:rPr>
            </w:pPr>
            <w:r w:rsidRPr="00B460D4">
              <w:rPr>
                <w:rFonts w:ascii="Calibri" w:hAnsi="Calibri" w:cs="Calibri"/>
                <w:b/>
                <w:bCs/>
                <w:color w:val="000000"/>
                <w:sz w:val="22"/>
                <w:szCs w:val="22"/>
              </w:rPr>
              <w:t>Hodnota</w:t>
            </w:r>
          </w:p>
        </w:tc>
      </w:tr>
      <w:tr w:rsidR="00B460D4" w:rsidRPr="00B460D4" w14:paraId="328250D8" w14:textId="77777777" w:rsidTr="00B460D4">
        <w:trPr>
          <w:trHeight w:val="585"/>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B54A5E0" w14:textId="77777777" w:rsidR="00B460D4" w:rsidRPr="00B460D4" w:rsidRDefault="00B460D4" w:rsidP="00B460D4">
            <w:pPr>
              <w:rPr>
                <w:rFonts w:ascii="Calibri" w:hAnsi="Calibri" w:cs="Calibri"/>
                <w:b/>
                <w:bCs/>
                <w:color w:val="000000"/>
                <w:sz w:val="22"/>
                <w:szCs w:val="22"/>
              </w:rPr>
            </w:pPr>
            <w:r w:rsidRPr="00B460D4">
              <w:rPr>
                <w:rFonts w:ascii="Calibri" w:hAnsi="Calibri" w:cs="Calibri"/>
                <w:b/>
                <w:bCs/>
                <w:color w:val="000000"/>
                <w:sz w:val="22"/>
                <w:szCs w:val="22"/>
              </w:rPr>
              <w:t xml:space="preserve">nové nákladní vozidlo s celkovou hmotností do 3,5 tuny - typ a model Boxer Valník dvoukabina 4350 L4 BlueHDi 165k S&amp;S MAN6                           </w:t>
            </w:r>
          </w:p>
        </w:tc>
        <w:tc>
          <w:tcPr>
            <w:tcW w:w="1120" w:type="dxa"/>
            <w:tcBorders>
              <w:top w:val="nil"/>
              <w:left w:val="nil"/>
              <w:bottom w:val="single" w:sz="4" w:space="0" w:color="auto"/>
              <w:right w:val="single" w:sz="4" w:space="0" w:color="auto"/>
            </w:tcBorders>
            <w:shd w:val="clear" w:color="auto" w:fill="auto"/>
            <w:noWrap/>
            <w:vAlign w:val="center"/>
            <w:hideMark/>
          </w:tcPr>
          <w:p w14:paraId="396C4EC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0B17FE45"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44835AA8"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4C6435A6"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užitečná nosnost min 600 kg</w:t>
            </w:r>
          </w:p>
        </w:tc>
        <w:tc>
          <w:tcPr>
            <w:tcW w:w="1120" w:type="dxa"/>
            <w:tcBorders>
              <w:top w:val="nil"/>
              <w:left w:val="nil"/>
              <w:bottom w:val="single" w:sz="4" w:space="0" w:color="auto"/>
              <w:right w:val="single" w:sz="4" w:space="0" w:color="auto"/>
            </w:tcBorders>
            <w:shd w:val="clear" w:color="auto" w:fill="auto"/>
            <w:noWrap/>
            <w:vAlign w:val="center"/>
            <w:hideMark/>
          </w:tcPr>
          <w:p w14:paraId="3B6B1093"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1567A72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cca 810</w:t>
            </w:r>
          </w:p>
        </w:tc>
      </w:tr>
      <w:tr w:rsidR="00B460D4" w:rsidRPr="00B460D4" w14:paraId="5CBE2AE7"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E39A54F"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šířka vozidla bez zrcátek do 210 cm</w:t>
            </w:r>
          </w:p>
        </w:tc>
        <w:tc>
          <w:tcPr>
            <w:tcW w:w="1120" w:type="dxa"/>
            <w:tcBorders>
              <w:top w:val="nil"/>
              <w:left w:val="nil"/>
              <w:bottom w:val="single" w:sz="4" w:space="0" w:color="auto"/>
              <w:right w:val="single" w:sz="4" w:space="0" w:color="auto"/>
            </w:tcBorders>
            <w:shd w:val="clear" w:color="auto" w:fill="auto"/>
            <w:noWrap/>
            <w:vAlign w:val="center"/>
            <w:hideMark/>
          </w:tcPr>
          <w:p w14:paraId="0487D67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6A3A6193"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205</w:t>
            </w:r>
          </w:p>
        </w:tc>
      </w:tr>
      <w:tr w:rsidR="00B460D4" w:rsidRPr="00B460D4" w14:paraId="6CA41EAC"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680CC58"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rozvor cca 4000-4200 mm L4</w:t>
            </w:r>
          </w:p>
        </w:tc>
        <w:tc>
          <w:tcPr>
            <w:tcW w:w="1120" w:type="dxa"/>
            <w:tcBorders>
              <w:top w:val="nil"/>
              <w:left w:val="nil"/>
              <w:bottom w:val="single" w:sz="4" w:space="0" w:color="auto"/>
              <w:right w:val="single" w:sz="4" w:space="0" w:color="auto"/>
            </w:tcBorders>
            <w:shd w:val="clear" w:color="auto" w:fill="auto"/>
            <w:noWrap/>
            <w:vAlign w:val="center"/>
            <w:hideMark/>
          </w:tcPr>
          <w:p w14:paraId="162BF91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2FFF351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4035</w:t>
            </w:r>
          </w:p>
        </w:tc>
      </w:tr>
      <w:tr w:rsidR="00B460D4" w:rsidRPr="00B460D4" w14:paraId="344B1703"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6F39A797"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motor min. 120 kW a 2000ccm</w:t>
            </w:r>
          </w:p>
        </w:tc>
        <w:tc>
          <w:tcPr>
            <w:tcW w:w="1120" w:type="dxa"/>
            <w:tcBorders>
              <w:top w:val="nil"/>
              <w:left w:val="nil"/>
              <w:bottom w:val="single" w:sz="4" w:space="0" w:color="auto"/>
              <w:right w:val="single" w:sz="4" w:space="0" w:color="auto"/>
            </w:tcBorders>
            <w:shd w:val="clear" w:color="auto" w:fill="auto"/>
            <w:noWrap/>
            <w:vAlign w:val="center"/>
            <w:hideMark/>
          </w:tcPr>
          <w:p w14:paraId="11DF367B"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B39D27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146BC23"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FBE9F63"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palivo-nafta motorová, EURO 6</w:t>
            </w:r>
          </w:p>
        </w:tc>
        <w:tc>
          <w:tcPr>
            <w:tcW w:w="1120" w:type="dxa"/>
            <w:tcBorders>
              <w:top w:val="nil"/>
              <w:left w:val="nil"/>
              <w:bottom w:val="single" w:sz="4" w:space="0" w:color="auto"/>
              <w:right w:val="single" w:sz="4" w:space="0" w:color="auto"/>
            </w:tcBorders>
            <w:shd w:val="clear" w:color="auto" w:fill="auto"/>
            <w:noWrap/>
            <w:vAlign w:val="center"/>
            <w:hideMark/>
          </w:tcPr>
          <w:p w14:paraId="0EF575E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9B7F53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1904051B"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1AC4217"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systém pohonu vozidla 4 x 2 </w:t>
            </w:r>
          </w:p>
        </w:tc>
        <w:tc>
          <w:tcPr>
            <w:tcW w:w="1120" w:type="dxa"/>
            <w:tcBorders>
              <w:top w:val="nil"/>
              <w:left w:val="nil"/>
              <w:bottom w:val="single" w:sz="4" w:space="0" w:color="auto"/>
              <w:right w:val="single" w:sz="4" w:space="0" w:color="auto"/>
            </w:tcBorders>
            <w:shd w:val="clear" w:color="auto" w:fill="auto"/>
            <w:noWrap/>
            <w:vAlign w:val="center"/>
            <w:hideMark/>
          </w:tcPr>
          <w:p w14:paraId="387028C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41D810A9"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44F1866D"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4A448AE4"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převodovka manual, posilovač řízení </w:t>
            </w:r>
          </w:p>
        </w:tc>
        <w:tc>
          <w:tcPr>
            <w:tcW w:w="1120" w:type="dxa"/>
            <w:tcBorders>
              <w:top w:val="nil"/>
              <w:left w:val="nil"/>
              <w:bottom w:val="single" w:sz="4" w:space="0" w:color="auto"/>
              <w:right w:val="single" w:sz="4" w:space="0" w:color="auto"/>
            </w:tcBorders>
            <w:shd w:val="clear" w:color="auto" w:fill="auto"/>
            <w:noWrap/>
            <w:vAlign w:val="center"/>
            <w:hideMark/>
          </w:tcPr>
          <w:p w14:paraId="42911B8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53D8F31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532DF365" w14:textId="77777777" w:rsidTr="00B460D4">
        <w:trPr>
          <w:trHeight w:val="54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0BEE6BB"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3stranná  sklápěcí korba-nástavba s výškou sklopných bočnic min 40 cm, sloupky -dutý profil  pro daší možné zvýšení bočnic</w:t>
            </w:r>
          </w:p>
        </w:tc>
        <w:tc>
          <w:tcPr>
            <w:tcW w:w="1120" w:type="dxa"/>
            <w:tcBorders>
              <w:top w:val="nil"/>
              <w:left w:val="nil"/>
              <w:bottom w:val="single" w:sz="4" w:space="0" w:color="auto"/>
              <w:right w:val="single" w:sz="4" w:space="0" w:color="auto"/>
            </w:tcBorders>
            <w:shd w:val="clear" w:color="auto" w:fill="auto"/>
            <w:noWrap/>
            <w:vAlign w:val="center"/>
            <w:hideMark/>
          </w:tcPr>
          <w:p w14:paraId="36A65353"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25D76442"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49A66184" w14:textId="77777777" w:rsidTr="00B460D4">
        <w:trPr>
          <w:trHeight w:val="372"/>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4DF451B"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rozměr ložné plochy - délka min. 320 cm a šířka min 200 cm</w:t>
            </w:r>
          </w:p>
        </w:tc>
        <w:tc>
          <w:tcPr>
            <w:tcW w:w="1120" w:type="dxa"/>
            <w:tcBorders>
              <w:top w:val="nil"/>
              <w:left w:val="nil"/>
              <w:bottom w:val="single" w:sz="4" w:space="0" w:color="auto"/>
              <w:right w:val="single" w:sz="4" w:space="0" w:color="auto"/>
            </w:tcBorders>
            <w:shd w:val="clear" w:color="auto" w:fill="auto"/>
            <w:noWrap/>
            <w:vAlign w:val="center"/>
            <w:hideMark/>
          </w:tcPr>
          <w:p w14:paraId="246AE75D"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43AAA5C" w14:textId="7292E1B6"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320</w:t>
            </w:r>
            <w:r w:rsidR="002761B1">
              <w:rPr>
                <w:rFonts w:ascii="Calibri" w:hAnsi="Calibri" w:cs="Calibri"/>
                <w:color w:val="000000"/>
                <w:sz w:val="22"/>
                <w:szCs w:val="22"/>
              </w:rPr>
              <w:t>0</w:t>
            </w:r>
          </w:p>
        </w:tc>
      </w:tr>
      <w:tr w:rsidR="00B460D4" w:rsidRPr="00B460D4" w14:paraId="7A60DEF2" w14:textId="77777777" w:rsidTr="00B460D4">
        <w:trPr>
          <w:trHeight w:val="372"/>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EF7D37B"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podlaha ložné plochy-ocel nebo voděodolná překližka</w:t>
            </w:r>
          </w:p>
        </w:tc>
        <w:tc>
          <w:tcPr>
            <w:tcW w:w="1120" w:type="dxa"/>
            <w:tcBorders>
              <w:top w:val="nil"/>
              <w:left w:val="nil"/>
              <w:bottom w:val="single" w:sz="4" w:space="0" w:color="auto"/>
              <w:right w:val="single" w:sz="4" w:space="0" w:color="auto"/>
            </w:tcBorders>
            <w:shd w:val="clear" w:color="auto" w:fill="auto"/>
            <w:noWrap/>
            <w:vAlign w:val="center"/>
            <w:hideMark/>
          </w:tcPr>
          <w:p w14:paraId="5478D6F2"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ADAE3C5" w14:textId="26493216" w:rsidR="00B460D4" w:rsidRPr="00B460D4" w:rsidRDefault="002761B1" w:rsidP="00B460D4">
            <w:pPr>
              <w:jc w:val="center"/>
              <w:rPr>
                <w:rFonts w:ascii="Calibri" w:hAnsi="Calibri" w:cs="Calibri"/>
                <w:color w:val="000000"/>
                <w:sz w:val="22"/>
                <w:szCs w:val="22"/>
              </w:rPr>
            </w:pPr>
            <w:r>
              <w:rPr>
                <w:rFonts w:ascii="Calibri" w:hAnsi="Calibri" w:cs="Calibri"/>
                <w:color w:val="000000"/>
                <w:sz w:val="22"/>
                <w:szCs w:val="22"/>
              </w:rPr>
              <w:t>ocel</w:t>
            </w:r>
          </w:p>
        </w:tc>
      </w:tr>
      <w:tr w:rsidR="00B460D4" w:rsidRPr="00B460D4" w14:paraId="3449F98B" w14:textId="77777777" w:rsidTr="00B460D4">
        <w:trPr>
          <w:trHeight w:val="589"/>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155D6B5"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zvýšené přední čelo sklápěcí korby do výšky kabiny (nesmí přesahovat), plné provedení s otvorem pro průhled zadním oknem kabiny</w:t>
            </w:r>
          </w:p>
        </w:tc>
        <w:tc>
          <w:tcPr>
            <w:tcW w:w="1120" w:type="dxa"/>
            <w:tcBorders>
              <w:top w:val="nil"/>
              <w:left w:val="nil"/>
              <w:bottom w:val="single" w:sz="4" w:space="0" w:color="auto"/>
              <w:right w:val="single" w:sz="4" w:space="0" w:color="auto"/>
            </w:tcBorders>
            <w:shd w:val="clear" w:color="auto" w:fill="auto"/>
            <w:noWrap/>
            <w:vAlign w:val="center"/>
            <w:hideMark/>
          </w:tcPr>
          <w:p w14:paraId="051AD412"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14662D2"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645E9418" w14:textId="77777777" w:rsidTr="00B460D4">
        <w:trPr>
          <w:trHeight w:val="57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14F708AA"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min 6 úchytných vázacích bodů na podlaze nástavby-na každé straně 3, v rozích korby a uprostřed </w:t>
            </w:r>
          </w:p>
        </w:tc>
        <w:tc>
          <w:tcPr>
            <w:tcW w:w="1120" w:type="dxa"/>
            <w:tcBorders>
              <w:top w:val="nil"/>
              <w:left w:val="nil"/>
              <w:bottom w:val="single" w:sz="4" w:space="0" w:color="auto"/>
              <w:right w:val="single" w:sz="4" w:space="0" w:color="auto"/>
            </w:tcBorders>
            <w:shd w:val="clear" w:color="auto" w:fill="auto"/>
            <w:noWrap/>
            <w:vAlign w:val="center"/>
            <w:hideMark/>
          </w:tcPr>
          <w:p w14:paraId="641419F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2348852"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655124E9" w14:textId="77777777" w:rsidTr="00B460D4">
        <w:trPr>
          <w:trHeight w:val="57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1B64428D"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z vnější části bočnic a zadního čela háčky (od sebe vzdálené cca 30 cm) pro uchycení plachy nebo sítě</w:t>
            </w:r>
          </w:p>
        </w:tc>
        <w:tc>
          <w:tcPr>
            <w:tcW w:w="1120" w:type="dxa"/>
            <w:tcBorders>
              <w:top w:val="nil"/>
              <w:left w:val="nil"/>
              <w:bottom w:val="single" w:sz="4" w:space="0" w:color="auto"/>
              <w:right w:val="single" w:sz="4" w:space="0" w:color="auto"/>
            </w:tcBorders>
            <w:shd w:val="clear" w:color="auto" w:fill="auto"/>
            <w:noWrap/>
            <w:vAlign w:val="center"/>
            <w:hideMark/>
          </w:tcPr>
          <w:p w14:paraId="7059C8ED"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F7E24A8"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4EE9313" w14:textId="77777777" w:rsidTr="00B460D4">
        <w:trPr>
          <w:trHeight w:val="563"/>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501DD5A"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možnost tažení přívěsů tj vybavení příslušným závěsným zařízením – ISO koule, elektroinstalací 13 pin, závěsné zařízení zapsané v TP vozidla</w:t>
            </w:r>
          </w:p>
        </w:tc>
        <w:tc>
          <w:tcPr>
            <w:tcW w:w="1120" w:type="dxa"/>
            <w:tcBorders>
              <w:top w:val="nil"/>
              <w:left w:val="nil"/>
              <w:bottom w:val="single" w:sz="4" w:space="0" w:color="auto"/>
              <w:right w:val="single" w:sz="4" w:space="0" w:color="auto"/>
            </w:tcBorders>
            <w:shd w:val="clear" w:color="auto" w:fill="auto"/>
            <w:noWrap/>
            <w:vAlign w:val="center"/>
            <w:hideMark/>
          </w:tcPr>
          <w:p w14:paraId="6395B65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017FF535"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15804CA4" w14:textId="77777777" w:rsidTr="00B460D4">
        <w:trPr>
          <w:trHeight w:val="383"/>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6F8D08CE"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schopnost tažení brzděného přívěsu o váze min 2200kg</w:t>
            </w:r>
          </w:p>
        </w:tc>
        <w:tc>
          <w:tcPr>
            <w:tcW w:w="1120" w:type="dxa"/>
            <w:tcBorders>
              <w:top w:val="nil"/>
              <w:left w:val="nil"/>
              <w:bottom w:val="single" w:sz="4" w:space="0" w:color="auto"/>
              <w:right w:val="single" w:sz="4" w:space="0" w:color="auto"/>
            </w:tcBorders>
            <w:shd w:val="clear" w:color="auto" w:fill="auto"/>
            <w:noWrap/>
            <w:vAlign w:val="center"/>
            <w:hideMark/>
          </w:tcPr>
          <w:p w14:paraId="1097C86D"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29F0C9F4" w14:textId="26DED3A6" w:rsidR="00B460D4" w:rsidRPr="00B460D4" w:rsidRDefault="00B460D4" w:rsidP="00B460D4">
            <w:pPr>
              <w:jc w:val="center"/>
              <w:rPr>
                <w:rFonts w:ascii="Calibri" w:hAnsi="Calibri" w:cs="Calibri"/>
                <w:color w:val="000000"/>
                <w:sz w:val="22"/>
                <w:szCs w:val="22"/>
              </w:rPr>
            </w:pPr>
          </w:p>
        </w:tc>
      </w:tr>
      <w:tr w:rsidR="00B460D4" w:rsidRPr="00B460D4" w14:paraId="05C29C89" w14:textId="77777777" w:rsidTr="00B460D4">
        <w:trPr>
          <w:trHeight w:val="349"/>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608EF7D"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barva kabiny vozidla - oranžová RAL 2011 nebo bílá  (je povolen i celopolep)</w:t>
            </w:r>
          </w:p>
        </w:tc>
        <w:tc>
          <w:tcPr>
            <w:tcW w:w="1120" w:type="dxa"/>
            <w:tcBorders>
              <w:top w:val="nil"/>
              <w:left w:val="nil"/>
              <w:bottom w:val="single" w:sz="4" w:space="0" w:color="auto"/>
              <w:right w:val="single" w:sz="4" w:space="0" w:color="auto"/>
            </w:tcBorders>
            <w:shd w:val="clear" w:color="auto" w:fill="auto"/>
            <w:noWrap/>
            <w:vAlign w:val="center"/>
            <w:hideMark/>
          </w:tcPr>
          <w:p w14:paraId="4FD88C4A"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418AD2B7" w14:textId="4FFBE118" w:rsidR="00B460D4" w:rsidRPr="00B460D4" w:rsidRDefault="00A315C4" w:rsidP="00B460D4">
            <w:pPr>
              <w:jc w:val="center"/>
              <w:rPr>
                <w:rFonts w:ascii="Calibri" w:hAnsi="Calibri" w:cs="Calibri"/>
                <w:color w:val="000000"/>
                <w:sz w:val="22"/>
                <w:szCs w:val="22"/>
              </w:rPr>
            </w:pPr>
            <w:r>
              <w:rPr>
                <w:rFonts w:ascii="Calibri" w:hAnsi="Calibri" w:cs="Calibri"/>
                <w:color w:val="000000"/>
                <w:sz w:val="22"/>
                <w:szCs w:val="22"/>
              </w:rPr>
              <w:t>bílá</w:t>
            </w:r>
            <w:r w:rsidR="00B460D4" w:rsidRPr="00B460D4">
              <w:rPr>
                <w:rFonts w:ascii="Calibri" w:hAnsi="Calibri" w:cs="Calibri"/>
                <w:color w:val="000000"/>
                <w:sz w:val="22"/>
                <w:szCs w:val="22"/>
              </w:rPr>
              <w:t> </w:t>
            </w:r>
          </w:p>
        </w:tc>
      </w:tr>
      <w:tr w:rsidR="00B460D4" w:rsidRPr="00B460D4" w14:paraId="37E640DD" w14:textId="77777777" w:rsidTr="00B460D4">
        <w:trPr>
          <w:trHeight w:val="39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15FBF662"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kabina s levostranným řízením pro provoz vpravo-počet míst k sezení min 7</w:t>
            </w:r>
          </w:p>
        </w:tc>
        <w:tc>
          <w:tcPr>
            <w:tcW w:w="1120" w:type="dxa"/>
            <w:tcBorders>
              <w:top w:val="nil"/>
              <w:left w:val="nil"/>
              <w:bottom w:val="single" w:sz="4" w:space="0" w:color="auto"/>
              <w:right w:val="single" w:sz="4" w:space="0" w:color="auto"/>
            </w:tcBorders>
            <w:shd w:val="clear" w:color="auto" w:fill="auto"/>
            <w:noWrap/>
            <w:vAlign w:val="center"/>
            <w:hideMark/>
          </w:tcPr>
          <w:p w14:paraId="7E27D36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58E72E4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5B75E069" w14:textId="77777777" w:rsidTr="00B460D4">
        <w:trPr>
          <w:trHeight w:val="39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1753428B"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elektricky ovládaná a vyhřívaná boční zrcátka</w:t>
            </w:r>
          </w:p>
        </w:tc>
        <w:tc>
          <w:tcPr>
            <w:tcW w:w="1120" w:type="dxa"/>
            <w:tcBorders>
              <w:top w:val="nil"/>
              <w:left w:val="nil"/>
              <w:bottom w:val="single" w:sz="4" w:space="0" w:color="auto"/>
              <w:right w:val="single" w:sz="4" w:space="0" w:color="auto"/>
            </w:tcBorders>
            <w:shd w:val="clear" w:color="auto" w:fill="auto"/>
            <w:noWrap/>
            <w:vAlign w:val="center"/>
            <w:hideMark/>
          </w:tcPr>
          <w:p w14:paraId="702C835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6B6BCCC"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66E4DC8B" w14:textId="77777777" w:rsidTr="00B460D4">
        <w:trPr>
          <w:trHeight w:val="57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542EF130"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vozidlo vybaveno a osazeno  schváleným (pro provoz na dálnicích ČR) zábleskovým nebo LED výstražným zařízením oranžové barvy na střeše kabiny-spínání v kabině vozidla</w:t>
            </w:r>
          </w:p>
        </w:tc>
        <w:tc>
          <w:tcPr>
            <w:tcW w:w="1120" w:type="dxa"/>
            <w:tcBorders>
              <w:top w:val="nil"/>
              <w:left w:val="nil"/>
              <w:bottom w:val="single" w:sz="4" w:space="0" w:color="auto"/>
              <w:right w:val="single" w:sz="4" w:space="0" w:color="auto"/>
            </w:tcBorders>
            <w:shd w:val="clear" w:color="auto" w:fill="auto"/>
            <w:noWrap/>
            <w:vAlign w:val="center"/>
            <w:hideMark/>
          </w:tcPr>
          <w:p w14:paraId="27E79E7F"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BB842BA"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55CDA3BD"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4EDADD0"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lastRenderedPageBreak/>
              <w:t>okna předních dveří el. stahovací</w:t>
            </w:r>
          </w:p>
        </w:tc>
        <w:tc>
          <w:tcPr>
            <w:tcW w:w="1120" w:type="dxa"/>
            <w:tcBorders>
              <w:top w:val="nil"/>
              <w:left w:val="nil"/>
              <w:bottom w:val="single" w:sz="4" w:space="0" w:color="auto"/>
              <w:right w:val="single" w:sz="4" w:space="0" w:color="auto"/>
            </w:tcBorders>
            <w:shd w:val="clear" w:color="auto" w:fill="auto"/>
            <w:noWrap/>
            <w:vAlign w:val="center"/>
            <w:hideMark/>
          </w:tcPr>
          <w:p w14:paraId="5D32054A"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6301C41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01C68649"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4D0F78A1"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základní autoradio s Bluetooth</w:t>
            </w:r>
          </w:p>
        </w:tc>
        <w:tc>
          <w:tcPr>
            <w:tcW w:w="1120" w:type="dxa"/>
            <w:tcBorders>
              <w:top w:val="nil"/>
              <w:left w:val="nil"/>
              <w:bottom w:val="single" w:sz="4" w:space="0" w:color="auto"/>
              <w:right w:val="single" w:sz="4" w:space="0" w:color="auto"/>
            </w:tcBorders>
            <w:shd w:val="clear" w:color="auto" w:fill="auto"/>
            <w:noWrap/>
            <w:vAlign w:val="center"/>
            <w:hideMark/>
          </w:tcPr>
          <w:p w14:paraId="659392B3"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696FD18A"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5E9ECB84"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81A4841"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uzávěr nádrže uzamykatelný</w:t>
            </w:r>
          </w:p>
        </w:tc>
        <w:tc>
          <w:tcPr>
            <w:tcW w:w="1120" w:type="dxa"/>
            <w:tcBorders>
              <w:top w:val="nil"/>
              <w:left w:val="nil"/>
              <w:bottom w:val="single" w:sz="4" w:space="0" w:color="auto"/>
              <w:right w:val="single" w:sz="4" w:space="0" w:color="auto"/>
            </w:tcBorders>
            <w:shd w:val="clear" w:color="auto" w:fill="auto"/>
            <w:noWrap/>
            <w:vAlign w:val="center"/>
            <w:hideMark/>
          </w:tcPr>
          <w:p w14:paraId="6352C61F"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7987824D"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1DF54CD" w14:textId="77777777" w:rsidTr="00B460D4">
        <w:trPr>
          <w:trHeight w:val="3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CF2776D"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vozidlo vybaveno topením a klimatizací kabiny, 2xUSB zásuvka v kabině vozidla</w:t>
            </w:r>
          </w:p>
        </w:tc>
        <w:tc>
          <w:tcPr>
            <w:tcW w:w="1120" w:type="dxa"/>
            <w:tcBorders>
              <w:top w:val="nil"/>
              <w:left w:val="nil"/>
              <w:bottom w:val="single" w:sz="4" w:space="0" w:color="auto"/>
              <w:right w:val="single" w:sz="4" w:space="0" w:color="auto"/>
            </w:tcBorders>
            <w:shd w:val="clear" w:color="auto" w:fill="auto"/>
            <w:noWrap/>
            <w:vAlign w:val="center"/>
            <w:hideMark/>
          </w:tcPr>
          <w:p w14:paraId="4CDC365C"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71E563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2AAEC1D6" w14:textId="77777777" w:rsidTr="00B460D4">
        <w:trPr>
          <w:trHeight w:val="3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FC512DE"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automatické denní svícení</w:t>
            </w:r>
          </w:p>
        </w:tc>
        <w:tc>
          <w:tcPr>
            <w:tcW w:w="1120" w:type="dxa"/>
            <w:tcBorders>
              <w:top w:val="nil"/>
              <w:left w:val="nil"/>
              <w:bottom w:val="single" w:sz="4" w:space="0" w:color="auto"/>
              <w:right w:val="single" w:sz="4" w:space="0" w:color="auto"/>
            </w:tcBorders>
            <w:shd w:val="clear" w:color="auto" w:fill="auto"/>
            <w:noWrap/>
            <w:vAlign w:val="center"/>
            <w:hideMark/>
          </w:tcPr>
          <w:p w14:paraId="167192B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1E151AB8"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722C9F81" w14:textId="77777777" w:rsidTr="00B460D4">
        <w:trPr>
          <w:trHeight w:val="57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0D4F030A"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nadstandardní ošetření elektroinstalace proti vlivům chemických posypových materiálů-voskem</w:t>
            </w:r>
          </w:p>
        </w:tc>
        <w:tc>
          <w:tcPr>
            <w:tcW w:w="1120" w:type="dxa"/>
            <w:tcBorders>
              <w:top w:val="nil"/>
              <w:left w:val="nil"/>
              <w:bottom w:val="single" w:sz="4" w:space="0" w:color="auto"/>
              <w:right w:val="single" w:sz="4" w:space="0" w:color="auto"/>
            </w:tcBorders>
            <w:shd w:val="clear" w:color="auto" w:fill="auto"/>
            <w:noWrap/>
            <w:vAlign w:val="center"/>
            <w:hideMark/>
          </w:tcPr>
          <w:p w14:paraId="2B34575F"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1208AEF5"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38504A36" w14:textId="77777777" w:rsidTr="00B460D4">
        <w:trPr>
          <w:trHeight w:val="323"/>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4F0020A"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nadstandardní protikorozní nástřik podvozku a nástavby-voskem </w:t>
            </w:r>
          </w:p>
        </w:tc>
        <w:tc>
          <w:tcPr>
            <w:tcW w:w="1120" w:type="dxa"/>
            <w:tcBorders>
              <w:top w:val="nil"/>
              <w:left w:val="nil"/>
              <w:bottom w:val="single" w:sz="4" w:space="0" w:color="auto"/>
              <w:right w:val="single" w:sz="4" w:space="0" w:color="auto"/>
            </w:tcBorders>
            <w:shd w:val="clear" w:color="auto" w:fill="auto"/>
            <w:noWrap/>
            <w:vAlign w:val="center"/>
            <w:hideMark/>
          </w:tcPr>
          <w:p w14:paraId="768AFBF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4CF0433D"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51A66E6F" w14:textId="77777777" w:rsidTr="00B460D4">
        <w:trPr>
          <w:trHeight w:val="323"/>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B3BC54B"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sada gumových koberců</w:t>
            </w:r>
          </w:p>
        </w:tc>
        <w:tc>
          <w:tcPr>
            <w:tcW w:w="1120" w:type="dxa"/>
            <w:tcBorders>
              <w:top w:val="nil"/>
              <w:left w:val="nil"/>
              <w:bottom w:val="single" w:sz="4" w:space="0" w:color="auto"/>
              <w:right w:val="single" w:sz="4" w:space="0" w:color="auto"/>
            </w:tcBorders>
            <w:shd w:val="clear" w:color="auto" w:fill="auto"/>
            <w:noWrap/>
            <w:vAlign w:val="center"/>
            <w:hideMark/>
          </w:tcPr>
          <w:p w14:paraId="3F0CB99E"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6639C77A"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4172F92F" w14:textId="77777777" w:rsidTr="00B460D4">
        <w:trPr>
          <w:trHeight w:val="312"/>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8E76D5D"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základní povinná výbava vozidla pro provoz v ČR </w:t>
            </w:r>
          </w:p>
        </w:tc>
        <w:tc>
          <w:tcPr>
            <w:tcW w:w="1120" w:type="dxa"/>
            <w:tcBorders>
              <w:top w:val="nil"/>
              <w:left w:val="nil"/>
              <w:bottom w:val="single" w:sz="4" w:space="0" w:color="auto"/>
              <w:right w:val="single" w:sz="4" w:space="0" w:color="auto"/>
            </w:tcBorders>
            <w:shd w:val="clear" w:color="auto" w:fill="auto"/>
            <w:noWrap/>
            <w:vAlign w:val="center"/>
            <w:hideMark/>
          </w:tcPr>
          <w:p w14:paraId="615B8F3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1091B900"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4D08CBA9" w14:textId="77777777" w:rsidTr="00B460D4">
        <w:trPr>
          <w:trHeight w:val="563"/>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72CE6526"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kompletní dokumentace k uvedení do provozu v ČR + doklady k majáku, závěsu, nástavbě, změně barvy)</w:t>
            </w:r>
          </w:p>
        </w:tc>
        <w:tc>
          <w:tcPr>
            <w:tcW w:w="1120" w:type="dxa"/>
            <w:tcBorders>
              <w:top w:val="nil"/>
              <w:left w:val="nil"/>
              <w:bottom w:val="single" w:sz="4" w:space="0" w:color="auto"/>
              <w:right w:val="single" w:sz="4" w:space="0" w:color="auto"/>
            </w:tcBorders>
            <w:shd w:val="clear" w:color="auto" w:fill="auto"/>
            <w:noWrap/>
            <w:vAlign w:val="center"/>
            <w:hideMark/>
          </w:tcPr>
          <w:p w14:paraId="730B6447"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1712F334"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636CED6F" w14:textId="77777777" w:rsidTr="00B460D4">
        <w:trPr>
          <w:trHeight w:val="3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6579EDF4"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 xml:space="preserve">ke vozidlu navíc kompletní sada kol s pneumatikami s Alpským symbolem- zimní </w:t>
            </w:r>
          </w:p>
        </w:tc>
        <w:tc>
          <w:tcPr>
            <w:tcW w:w="1120" w:type="dxa"/>
            <w:tcBorders>
              <w:top w:val="nil"/>
              <w:left w:val="nil"/>
              <w:bottom w:val="single" w:sz="4" w:space="0" w:color="auto"/>
              <w:right w:val="single" w:sz="4" w:space="0" w:color="auto"/>
            </w:tcBorders>
            <w:shd w:val="clear" w:color="auto" w:fill="auto"/>
            <w:noWrap/>
            <w:vAlign w:val="center"/>
            <w:hideMark/>
          </w:tcPr>
          <w:p w14:paraId="11AAA87F"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5B0ED778"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453F9B8F" w14:textId="77777777" w:rsidTr="00B460D4">
        <w:trPr>
          <w:trHeight w:val="57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64DDA92B"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přípojný bod v kabině vozidla pro připojení systému GPS s přenosem dat (jednotku dodá kupující)</w:t>
            </w:r>
          </w:p>
        </w:tc>
        <w:tc>
          <w:tcPr>
            <w:tcW w:w="1120" w:type="dxa"/>
            <w:tcBorders>
              <w:top w:val="nil"/>
              <w:left w:val="nil"/>
              <w:bottom w:val="single" w:sz="4" w:space="0" w:color="auto"/>
              <w:right w:val="single" w:sz="4" w:space="0" w:color="auto"/>
            </w:tcBorders>
            <w:shd w:val="clear" w:color="auto" w:fill="auto"/>
            <w:noWrap/>
            <w:vAlign w:val="center"/>
            <w:hideMark/>
          </w:tcPr>
          <w:p w14:paraId="26AFBB67"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EB51DA8"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197EBA53" w14:textId="77777777" w:rsidTr="00B460D4">
        <w:trPr>
          <w:trHeight w:val="600"/>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343F9B83"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dodávající bude v součinnosti, umožní a souhlasí s domontáží sytému GPS a pokud to je možné sběrem dat z motoru vozidla+určí přípojný bod</w:t>
            </w:r>
          </w:p>
        </w:tc>
        <w:tc>
          <w:tcPr>
            <w:tcW w:w="1120" w:type="dxa"/>
            <w:tcBorders>
              <w:top w:val="nil"/>
              <w:left w:val="nil"/>
              <w:bottom w:val="single" w:sz="4" w:space="0" w:color="auto"/>
              <w:right w:val="single" w:sz="4" w:space="0" w:color="auto"/>
            </w:tcBorders>
            <w:shd w:val="clear" w:color="auto" w:fill="auto"/>
            <w:noWrap/>
            <w:vAlign w:val="center"/>
            <w:hideMark/>
          </w:tcPr>
          <w:p w14:paraId="073DACE9"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641F2296"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7A8B7021" w14:textId="77777777" w:rsidTr="00B460D4">
        <w:trPr>
          <w:trHeight w:val="33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2DBEAFDC"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servisní podmínky-dostupnost servisu od města Liberec - do 60 km</w:t>
            </w:r>
          </w:p>
        </w:tc>
        <w:tc>
          <w:tcPr>
            <w:tcW w:w="1120" w:type="dxa"/>
            <w:tcBorders>
              <w:top w:val="nil"/>
              <w:left w:val="nil"/>
              <w:bottom w:val="single" w:sz="4" w:space="0" w:color="auto"/>
              <w:right w:val="single" w:sz="4" w:space="0" w:color="auto"/>
            </w:tcBorders>
            <w:shd w:val="clear" w:color="auto" w:fill="auto"/>
            <w:noWrap/>
            <w:vAlign w:val="center"/>
            <w:hideMark/>
          </w:tcPr>
          <w:p w14:paraId="076D5D1F"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099A2BB5"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r w:rsidR="00B460D4" w:rsidRPr="00B460D4" w14:paraId="56F79350" w14:textId="77777777" w:rsidTr="00B460D4">
        <w:trPr>
          <w:trHeight w:val="578"/>
        </w:trPr>
        <w:tc>
          <w:tcPr>
            <w:tcW w:w="7840" w:type="dxa"/>
            <w:tcBorders>
              <w:top w:val="nil"/>
              <w:left w:val="single" w:sz="4" w:space="0" w:color="auto"/>
              <w:bottom w:val="single" w:sz="4" w:space="0" w:color="auto"/>
              <w:right w:val="single" w:sz="4" w:space="0" w:color="auto"/>
            </w:tcBorders>
            <w:shd w:val="clear" w:color="auto" w:fill="auto"/>
            <w:vAlign w:val="center"/>
            <w:hideMark/>
          </w:tcPr>
          <w:p w14:paraId="525996BA" w14:textId="77777777" w:rsidR="00B460D4" w:rsidRPr="00B460D4" w:rsidRDefault="00B460D4" w:rsidP="00B460D4">
            <w:pPr>
              <w:ind w:firstLineChars="100" w:firstLine="220"/>
              <w:rPr>
                <w:rFonts w:ascii="Calibri" w:hAnsi="Calibri" w:cs="Calibri"/>
                <w:color w:val="000000"/>
                <w:sz w:val="22"/>
                <w:szCs w:val="22"/>
              </w:rPr>
            </w:pPr>
            <w:r w:rsidRPr="00B460D4">
              <w:rPr>
                <w:rFonts w:ascii="Calibri" w:hAnsi="Calibri" w:cs="Calibri"/>
                <w:color w:val="000000"/>
                <w:sz w:val="22"/>
                <w:szCs w:val="22"/>
              </w:rPr>
              <w:t>servisní podmínky- záruka a plný servis na 4 roky/s předpokládaným nájezdem 60 tis. km za 4 roky</w:t>
            </w:r>
          </w:p>
        </w:tc>
        <w:tc>
          <w:tcPr>
            <w:tcW w:w="1120" w:type="dxa"/>
            <w:tcBorders>
              <w:top w:val="nil"/>
              <w:left w:val="nil"/>
              <w:bottom w:val="single" w:sz="4" w:space="0" w:color="auto"/>
              <w:right w:val="single" w:sz="4" w:space="0" w:color="auto"/>
            </w:tcBorders>
            <w:shd w:val="clear" w:color="auto" w:fill="auto"/>
            <w:noWrap/>
            <w:vAlign w:val="center"/>
            <w:hideMark/>
          </w:tcPr>
          <w:p w14:paraId="51F83769"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ANO</w:t>
            </w:r>
          </w:p>
        </w:tc>
        <w:tc>
          <w:tcPr>
            <w:tcW w:w="1420" w:type="dxa"/>
            <w:tcBorders>
              <w:top w:val="nil"/>
              <w:left w:val="nil"/>
              <w:bottom w:val="single" w:sz="4" w:space="0" w:color="auto"/>
              <w:right w:val="single" w:sz="4" w:space="0" w:color="auto"/>
            </w:tcBorders>
            <w:shd w:val="clear" w:color="auto" w:fill="auto"/>
            <w:noWrap/>
            <w:vAlign w:val="center"/>
            <w:hideMark/>
          </w:tcPr>
          <w:p w14:paraId="3A7288D1" w14:textId="77777777" w:rsidR="00B460D4" w:rsidRPr="00B460D4" w:rsidRDefault="00B460D4" w:rsidP="00B460D4">
            <w:pPr>
              <w:jc w:val="center"/>
              <w:rPr>
                <w:rFonts w:ascii="Calibri" w:hAnsi="Calibri" w:cs="Calibri"/>
                <w:color w:val="000000"/>
                <w:sz w:val="22"/>
                <w:szCs w:val="22"/>
              </w:rPr>
            </w:pPr>
            <w:r w:rsidRPr="00B460D4">
              <w:rPr>
                <w:rFonts w:ascii="Calibri" w:hAnsi="Calibri" w:cs="Calibri"/>
                <w:color w:val="000000"/>
                <w:sz w:val="22"/>
                <w:szCs w:val="22"/>
              </w:rPr>
              <w:t> </w:t>
            </w:r>
          </w:p>
        </w:tc>
      </w:tr>
    </w:tbl>
    <w:p w14:paraId="09F68A04" w14:textId="77777777" w:rsidR="00B460D4" w:rsidRPr="00EF6F67" w:rsidRDefault="00B460D4" w:rsidP="00EF6F67">
      <w:pPr>
        <w:autoSpaceDE w:val="0"/>
        <w:autoSpaceDN w:val="0"/>
        <w:adjustRightInd w:val="0"/>
        <w:rPr>
          <w:rFonts w:asciiTheme="minorHAnsi" w:eastAsia="Calibri" w:hAnsiTheme="minorHAnsi" w:cstheme="minorHAnsi"/>
          <w:sz w:val="20"/>
          <w:szCs w:val="20"/>
        </w:rPr>
      </w:pPr>
    </w:p>
    <w:p w14:paraId="4D43356C" w14:textId="29AFC520" w:rsidR="00EF6F67" w:rsidRDefault="00EF6F67" w:rsidP="00EF6F67">
      <w:pPr>
        <w:autoSpaceDE w:val="0"/>
        <w:autoSpaceDN w:val="0"/>
        <w:adjustRightInd w:val="0"/>
        <w:rPr>
          <w:rFonts w:eastAsia="Calibri"/>
        </w:rPr>
      </w:pPr>
    </w:p>
    <w:p w14:paraId="1B679BC6" w14:textId="70CFA902" w:rsidR="00E045E8" w:rsidRDefault="00E045E8" w:rsidP="00EF6F67">
      <w:pPr>
        <w:autoSpaceDE w:val="0"/>
        <w:autoSpaceDN w:val="0"/>
        <w:adjustRightInd w:val="0"/>
        <w:rPr>
          <w:rFonts w:eastAsia="Calibri"/>
        </w:rPr>
      </w:pPr>
    </w:p>
    <w:p w14:paraId="6993A6C3" w14:textId="60717C8D" w:rsidR="00E045E8" w:rsidRDefault="00E045E8" w:rsidP="00EF6F67">
      <w:pPr>
        <w:autoSpaceDE w:val="0"/>
        <w:autoSpaceDN w:val="0"/>
        <w:adjustRightInd w:val="0"/>
        <w:rPr>
          <w:rFonts w:eastAsia="Calibri"/>
        </w:rPr>
      </w:pPr>
    </w:p>
    <w:p w14:paraId="7CC414C5" w14:textId="095DCAD2" w:rsidR="00E045E8" w:rsidRDefault="00E045E8" w:rsidP="00EF6F67">
      <w:pPr>
        <w:autoSpaceDE w:val="0"/>
        <w:autoSpaceDN w:val="0"/>
        <w:adjustRightInd w:val="0"/>
        <w:rPr>
          <w:rFonts w:eastAsia="Calibri"/>
        </w:rPr>
      </w:pPr>
    </w:p>
    <w:p w14:paraId="6E3A9A80" w14:textId="594613E3" w:rsidR="00E045E8" w:rsidRDefault="00E045E8" w:rsidP="00EF6F67">
      <w:pPr>
        <w:autoSpaceDE w:val="0"/>
        <w:autoSpaceDN w:val="0"/>
        <w:adjustRightInd w:val="0"/>
        <w:rPr>
          <w:rFonts w:eastAsia="Calibri"/>
        </w:rPr>
      </w:pPr>
    </w:p>
    <w:p w14:paraId="7075E12D" w14:textId="754C62E5" w:rsidR="00E045E8" w:rsidRDefault="00E045E8" w:rsidP="00EF6F67">
      <w:pPr>
        <w:autoSpaceDE w:val="0"/>
        <w:autoSpaceDN w:val="0"/>
        <w:adjustRightInd w:val="0"/>
        <w:rPr>
          <w:rFonts w:eastAsia="Calibri"/>
        </w:rPr>
      </w:pPr>
    </w:p>
    <w:p w14:paraId="0E7AEC99" w14:textId="1CD3515F" w:rsidR="00E045E8" w:rsidRDefault="00E045E8" w:rsidP="00EF6F67">
      <w:pPr>
        <w:autoSpaceDE w:val="0"/>
        <w:autoSpaceDN w:val="0"/>
        <w:adjustRightInd w:val="0"/>
        <w:rPr>
          <w:rFonts w:eastAsia="Calibri"/>
        </w:rPr>
      </w:pPr>
    </w:p>
    <w:p w14:paraId="71E56E4B" w14:textId="09C529B6" w:rsidR="00E045E8" w:rsidRDefault="00E045E8" w:rsidP="00EF6F67">
      <w:pPr>
        <w:autoSpaceDE w:val="0"/>
        <w:autoSpaceDN w:val="0"/>
        <w:adjustRightInd w:val="0"/>
        <w:rPr>
          <w:rFonts w:eastAsia="Calibri"/>
        </w:rPr>
      </w:pPr>
    </w:p>
    <w:p w14:paraId="6BDDE556" w14:textId="3AB3F340" w:rsidR="00E045E8" w:rsidRDefault="00E045E8" w:rsidP="00EF6F67">
      <w:pPr>
        <w:autoSpaceDE w:val="0"/>
        <w:autoSpaceDN w:val="0"/>
        <w:adjustRightInd w:val="0"/>
        <w:rPr>
          <w:rFonts w:eastAsia="Calibri"/>
        </w:rPr>
      </w:pPr>
    </w:p>
    <w:p w14:paraId="2487C461" w14:textId="078586D2" w:rsidR="00E045E8" w:rsidRDefault="00E045E8" w:rsidP="00EF6F67">
      <w:pPr>
        <w:autoSpaceDE w:val="0"/>
        <w:autoSpaceDN w:val="0"/>
        <w:adjustRightInd w:val="0"/>
        <w:rPr>
          <w:rFonts w:eastAsia="Calibri"/>
        </w:rPr>
      </w:pPr>
    </w:p>
    <w:p w14:paraId="2891E801" w14:textId="007E2D4F" w:rsidR="00E045E8" w:rsidRDefault="00E045E8" w:rsidP="00EF6F67">
      <w:pPr>
        <w:autoSpaceDE w:val="0"/>
        <w:autoSpaceDN w:val="0"/>
        <w:adjustRightInd w:val="0"/>
        <w:rPr>
          <w:rFonts w:eastAsia="Calibri"/>
        </w:rPr>
      </w:pPr>
    </w:p>
    <w:p w14:paraId="039CD2FF" w14:textId="325722F5" w:rsidR="00E045E8" w:rsidRDefault="00E045E8" w:rsidP="00EF6F67">
      <w:pPr>
        <w:autoSpaceDE w:val="0"/>
        <w:autoSpaceDN w:val="0"/>
        <w:adjustRightInd w:val="0"/>
        <w:rPr>
          <w:rFonts w:eastAsia="Calibri"/>
        </w:rPr>
      </w:pPr>
    </w:p>
    <w:p w14:paraId="53E4D752" w14:textId="0D2535D4" w:rsidR="00E045E8" w:rsidRDefault="00E045E8" w:rsidP="00EF6F67">
      <w:pPr>
        <w:autoSpaceDE w:val="0"/>
        <w:autoSpaceDN w:val="0"/>
        <w:adjustRightInd w:val="0"/>
        <w:rPr>
          <w:rFonts w:eastAsia="Calibri"/>
        </w:rPr>
      </w:pPr>
    </w:p>
    <w:p w14:paraId="678EB751" w14:textId="691B8C32" w:rsidR="00E045E8" w:rsidRDefault="00E045E8" w:rsidP="00EF6F67">
      <w:pPr>
        <w:autoSpaceDE w:val="0"/>
        <w:autoSpaceDN w:val="0"/>
        <w:adjustRightInd w:val="0"/>
        <w:rPr>
          <w:rFonts w:eastAsia="Calibri"/>
        </w:rPr>
      </w:pPr>
    </w:p>
    <w:p w14:paraId="60DE37F9" w14:textId="4816352E" w:rsidR="00E045E8" w:rsidRDefault="00E045E8" w:rsidP="00EF6F67">
      <w:pPr>
        <w:autoSpaceDE w:val="0"/>
        <w:autoSpaceDN w:val="0"/>
        <w:adjustRightInd w:val="0"/>
        <w:rPr>
          <w:rFonts w:eastAsia="Calibri"/>
        </w:rPr>
      </w:pPr>
    </w:p>
    <w:p w14:paraId="17030ADE" w14:textId="6AC4A25D" w:rsidR="00E045E8" w:rsidRDefault="00E045E8" w:rsidP="00EF6F67">
      <w:pPr>
        <w:autoSpaceDE w:val="0"/>
        <w:autoSpaceDN w:val="0"/>
        <w:adjustRightInd w:val="0"/>
        <w:rPr>
          <w:rFonts w:eastAsia="Calibri"/>
        </w:rPr>
      </w:pPr>
    </w:p>
    <w:p w14:paraId="1495C113" w14:textId="501CAFF9" w:rsidR="00E045E8" w:rsidRDefault="00E045E8" w:rsidP="00EF6F67">
      <w:pPr>
        <w:autoSpaceDE w:val="0"/>
        <w:autoSpaceDN w:val="0"/>
        <w:adjustRightInd w:val="0"/>
        <w:rPr>
          <w:rFonts w:eastAsia="Calibri"/>
        </w:rPr>
      </w:pPr>
    </w:p>
    <w:p w14:paraId="7797B487" w14:textId="11F58D6A" w:rsidR="00E045E8" w:rsidRDefault="00E045E8" w:rsidP="00EF6F67">
      <w:pPr>
        <w:autoSpaceDE w:val="0"/>
        <w:autoSpaceDN w:val="0"/>
        <w:adjustRightInd w:val="0"/>
        <w:rPr>
          <w:rFonts w:eastAsia="Calibri"/>
        </w:rPr>
      </w:pPr>
    </w:p>
    <w:p w14:paraId="143EE46B" w14:textId="4BCD863B" w:rsidR="00E045E8" w:rsidRDefault="00E045E8" w:rsidP="00EF6F67">
      <w:pPr>
        <w:autoSpaceDE w:val="0"/>
        <w:autoSpaceDN w:val="0"/>
        <w:adjustRightInd w:val="0"/>
        <w:rPr>
          <w:rFonts w:eastAsia="Calibri"/>
        </w:rPr>
      </w:pPr>
    </w:p>
    <w:p w14:paraId="26A36977" w14:textId="6611C083" w:rsidR="00E045E8" w:rsidRDefault="00E045E8" w:rsidP="00EF6F67">
      <w:pPr>
        <w:autoSpaceDE w:val="0"/>
        <w:autoSpaceDN w:val="0"/>
        <w:adjustRightInd w:val="0"/>
        <w:rPr>
          <w:rFonts w:eastAsia="Calibri"/>
        </w:rPr>
      </w:pPr>
    </w:p>
    <w:p w14:paraId="521349F7" w14:textId="4909638B" w:rsidR="00E045E8" w:rsidRDefault="00E045E8" w:rsidP="00EF6F67">
      <w:pPr>
        <w:autoSpaceDE w:val="0"/>
        <w:autoSpaceDN w:val="0"/>
        <w:adjustRightInd w:val="0"/>
        <w:rPr>
          <w:rFonts w:eastAsia="Calibri"/>
        </w:rPr>
      </w:pPr>
    </w:p>
    <w:p w14:paraId="083CAB09" w14:textId="1A7A1C16" w:rsidR="00E045E8" w:rsidRDefault="00E045E8" w:rsidP="00EF6F67">
      <w:pPr>
        <w:autoSpaceDE w:val="0"/>
        <w:autoSpaceDN w:val="0"/>
        <w:adjustRightInd w:val="0"/>
        <w:rPr>
          <w:rFonts w:eastAsia="Calibri"/>
        </w:rPr>
      </w:pPr>
    </w:p>
    <w:p w14:paraId="59944B16" w14:textId="291175B1" w:rsidR="00E045E8" w:rsidRDefault="00E045E8" w:rsidP="00EF6F67">
      <w:pPr>
        <w:autoSpaceDE w:val="0"/>
        <w:autoSpaceDN w:val="0"/>
        <w:adjustRightInd w:val="0"/>
        <w:rPr>
          <w:rFonts w:eastAsia="Calibri"/>
        </w:rPr>
      </w:pPr>
    </w:p>
    <w:p w14:paraId="1DDCD3F4" w14:textId="3BBC0A83" w:rsidR="00E045E8" w:rsidRDefault="00E045E8" w:rsidP="00EF6F67">
      <w:pPr>
        <w:autoSpaceDE w:val="0"/>
        <w:autoSpaceDN w:val="0"/>
        <w:adjustRightInd w:val="0"/>
        <w:rPr>
          <w:rFonts w:eastAsia="Calibri"/>
        </w:rPr>
      </w:pPr>
    </w:p>
    <w:p w14:paraId="37EC1962" w14:textId="77969D9D" w:rsidR="00E045E8" w:rsidRDefault="00E045E8" w:rsidP="00EF6F67">
      <w:pPr>
        <w:autoSpaceDE w:val="0"/>
        <w:autoSpaceDN w:val="0"/>
        <w:adjustRightInd w:val="0"/>
        <w:rPr>
          <w:rFonts w:eastAsia="Calibri"/>
        </w:rPr>
      </w:pPr>
    </w:p>
    <w:p w14:paraId="6290B70E" w14:textId="64CB8706" w:rsidR="00E045E8" w:rsidRDefault="00E045E8" w:rsidP="00EF6F67">
      <w:pPr>
        <w:autoSpaceDE w:val="0"/>
        <w:autoSpaceDN w:val="0"/>
        <w:adjustRightInd w:val="0"/>
        <w:rPr>
          <w:rFonts w:eastAsia="Calibri"/>
        </w:rPr>
      </w:pPr>
    </w:p>
    <w:p w14:paraId="5549C822" w14:textId="014255C5" w:rsidR="00E045E8" w:rsidRPr="00EF6F67" w:rsidRDefault="00E045E8" w:rsidP="009C2F2C">
      <w:pPr>
        <w:pageBreakBefore/>
        <w:pBdr>
          <w:bottom w:val="single" w:sz="4" w:space="1" w:color="auto"/>
        </w:pBdr>
        <w:autoSpaceDE w:val="0"/>
        <w:autoSpaceDN w:val="0"/>
        <w:adjustRightInd w:val="0"/>
        <w:rPr>
          <w:rFonts w:asciiTheme="minorHAnsi" w:eastAsia="Calibri" w:hAnsiTheme="minorHAnsi" w:cstheme="minorHAnsi"/>
          <w:szCs w:val="28"/>
        </w:rPr>
      </w:pPr>
      <w:r>
        <w:rPr>
          <w:rFonts w:asciiTheme="minorHAnsi" w:eastAsia="Calibri" w:hAnsiTheme="minorHAnsi" w:cstheme="minorHAnsi"/>
          <w:szCs w:val="28"/>
        </w:rPr>
        <w:lastRenderedPageBreak/>
        <w:t xml:space="preserve">Příloha č. </w:t>
      </w:r>
      <w:r w:rsidR="00EE6126">
        <w:rPr>
          <w:rFonts w:asciiTheme="minorHAnsi" w:eastAsia="Calibri" w:hAnsiTheme="minorHAnsi" w:cstheme="minorHAnsi"/>
          <w:szCs w:val="28"/>
        </w:rPr>
        <w:t>2</w:t>
      </w:r>
    </w:p>
    <w:p w14:paraId="0A8F9E17" w14:textId="15C84D96" w:rsidR="00E045E8" w:rsidRPr="00EF6F67" w:rsidRDefault="00E045E8" w:rsidP="00E045E8">
      <w:pPr>
        <w:autoSpaceDE w:val="0"/>
        <w:autoSpaceDN w:val="0"/>
        <w:adjustRightInd w:val="0"/>
        <w:rPr>
          <w:rFonts w:asciiTheme="minorHAnsi" w:eastAsia="Calibri" w:hAnsiTheme="minorHAnsi" w:cstheme="minorHAnsi"/>
          <w:sz w:val="28"/>
          <w:szCs w:val="28"/>
        </w:rPr>
      </w:pPr>
      <w:r>
        <w:rPr>
          <w:rFonts w:asciiTheme="minorHAnsi" w:eastAsia="Calibri" w:hAnsiTheme="minorHAnsi" w:cstheme="minorHAnsi"/>
          <w:b/>
          <w:bCs/>
          <w:sz w:val="28"/>
          <w:szCs w:val="28"/>
        </w:rPr>
        <w:t>Rozpis ceny</w:t>
      </w:r>
      <w:r w:rsidRPr="00EF6F67">
        <w:rPr>
          <w:rFonts w:asciiTheme="minorHAnsi" w:eastAsia="Calibri" w:hAnsiTheme="minorHAnsi" w:cstheme="minorHAnsi"/>
          <w:b/>
          <w:bCs/>
          <w:sz w:val="28"/>
          <w:szCs w:val="28"/>
        </w:rPr>
        <w:t xml:space="preserve"> </w:t>
      </w:r>
    </w:p>
    <w:p w14:paraId="6F07E371" w14:textId="4055404C" w:rsidR="00E045E8" w:rsidRDefault="00E045E8" w:rsidP="00EF6F67">
      <w:pPr>
        <w:autoSpaceDE w:val="0"/>
        <w:autoSpaceDN w:val="0"/>
        <w:adjustRightInd w:val="0"/>
        <w:rPr>
          <w:rFonts w:eastAsia="Calibri"/>
        </w:rPr>
      </w:pPr>
    </w:p>
    <w:p w14:paraId="3443D90E" w14:textId="77777777" w:rsidR="00E045E8" w:rsidRDefault="00E045E8" w:rsidP="00E045E8">
      <w:pPr>
        <w:pStyle w:val="Odstavecseseznamem"/>
        <w:spacing w:after="0" w:line="240" w:lineRule="auto"/>
        <w:ind w:left="851"/>
        <w:jc w:val="both"/>
        <w:rPr>
          <w:sz w:val="12"/>
        </w:rPr>
      </w:pPr>
    </w:p>
    <w:tbl>
      <w:tblPr>
        <w:tblW w:w="8930" w:type="dxa"/>
        <w:tblInd w:w="137" w:type="dxa"/>
        <w:tblLook w:val="01E0" w:firstRow="1" w:lastRow="1" w:firstColumn="1" w:lastColumn="1" w:noHBand="0" w:noVBand="0"/>
      </w:tblPr>
      <w:tblGrid>
        <w:gridCol w:w="6379"/>
        <w:gridCol w:w="2551"/>
      </w:tblGrid>
      <w:tr w:rsidR="00A63079" w:rsidRPr="005E7DA9" w14:paraId="11B2ADB1" w14:textId="77777777" w:rsidTr="00A63079">
        <w:trPr>
          <w:trHeight w:hRule="exact" w:val="340"/>
        </w:trPr>
        <w:tc>
          <w:tcPr>
            <w:tcW w:w="6379" w:type="dxa"/>
            <w:tcBorders>
              <w:top w:val="single" w:sz="4" w:space="0" w:color="auto"/>
              <w:left w:val="single" w:sz="4" w:space="0" w:color="auto"/>
              <w:bottom w:val="single" w:sz="4" w:space="0" w:color="auto"/>
              <w:right w:val="single" w:sz="4" w:space="0" w:color="auto"/>
            </w:tcBorders>
            <w:vAlign w:val="center"/>
          </w:tcPr>
          <w:p w14:paraId="48D1D55F" w14:textId="057A6EBD" w:rsidR="00A63079" w:rsidRPr="00F13AB1" w:rsidRDefault="00A63079" w:rsidP="00A63079">
            <w:pPr>
              <w:pStyle w:val="Zkladntext"/>
              <w:jc w:val="left"/>
              <w:rPr>
                <w:rFonts w:asciiTheme="minorHAnsi" w:hAnsiTheme="minorHAnsi" w:cstheme="minorHAnsi"/>
                <w:sz w:val="22"/>
                <w:szCs w:val="22"/>
              </w:rPr>
            </w:pPr>
            <w:r w:rsidRPr="00B41AE3">
              <w:rPr>
                <w:rFonts w:asciiTheme="minorHAnsi" w:hAnsiTheme="minorHAnsi" w:cstheme="minorHAnsi"/>
                <w:color w:val="000000" w:themeColor="text1"/>
                <w:sz w:val="22"/>
                <w:szCs w:val="22"/>
              </w:rPr>
              <w:t xml:space="preserve">Nabídková cena - nákladní vozidlo č. 1 - </w:t>
            </w:r>
            <w:r>
              <w:rPr>
                <w:rFonts w:asciiTheme="minorHAnsi" w:hAnsiTheme="minorHAnsi" w:cstheme="minorHAnsi"/>
                <w:color w:val="000000" w:themeColor="text1"/>
                <w:sz w:val="22"/>
                <w:szCs w:val="22"/>
              </w:rPr>
              <w:t>bez</w:t>
            </w:r>
            <w:r w:rsidRPr="00B41AE3">
              <w:rPr>
                <w:rFonts w:asciiTheme="minorHAnsi" w:hAnsiTheme="minorHAnsi" w:cstheme="minorHAnsi"/>
                <w:color w:val="000000" w:themeColor="text1"/>
                <w:sz w:val="22"/>
                <w:szCs w:val="22"/>
              </w:rPr>
              <w:t xml:space="preserve"> DPH</w:t>
            </w:r>
          </w:p>
        </w:tc>
        <w:tc>
          <w:tcPr>
            <w:tcW w:w="2551" w:type="dxa"/>
            <w:tcBorders>
              <w:top w:val="single" w:sz="4" w:space="0" w:color="auto"/>
              <w:left w:val="single" w:sz="4" w:space="0" w:color="auto"/>
              <w:bottom w:val="single" w:sz="4" w:space="0" w:color="auto"/>
              <w:right w:val="single" w:sz="4" w:space="0" w:color="auto"/>
            </w:tcBorders>
            <w:vAlign w:val="center"/>
          </w:tcPr>
          <w:p w14:paraId="07A2F58C" w14:textId="065270ED" w:rsidR="00A63079" w:rsidRPr="00F13AB1" w:rsidRDefault="00B460D4" w:rsidP="00A63079">
            <w:pPr>
              <w:pStyle w:val="Zkladntext"/>
              <w:ind w:left="488"/>
              <w:jc w:val="right"/>
              <w:rPr>
                <w:rFonts w:asciiTheme="minorHAnsi" w:hAnsiTheme="minorHAnsi" w:cstheme="minorHAnsi"/>
                <w:sz w:val="22"/>
                <w:szCs w:val="22"/>
              </w:rPr>
            </w:pPr>
            <w:r>
              <w:rPr>
                <w:rFonts w:asciiTheme="minorHAnsi" w:hAnsiTheme="minorHAnsi" w:cstheme="minorHAnsi"/>
                <w:sz w:val="22"/>
                <w:szCs w:val="22"/>
              </w:rPr>
              <w:t>858000</w:t>
            </w:r>
          </w:p>
        </w:tc>
      </w:tr>
      <w:tr w:rsidR="00A63079" w:rsidRPr="005E7DA9" w14:paraId="2BAF9BCE" w14:textId="77777777" w:rsidTr="00A63079">
        <w:trPr>
          <w:trHeight w:val="340"/>
        </w:trPr>
        <w:tc>
          <w:tcPr>
            <w:tcW w:w="637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245D944" w14:textId="3C918F08" w:rsidR="00A63079" w:rsidRPr="00F13AB1" w:rsidRDefault="00A63079" w:rsidP="00A63079">
            <w:pPr>
              <w:pStyle w:val="Zkladntext"/>
              <w:jc w:val="left"/>
              <w:rPr>
                <w:rFonts w:asciiTheme="minorHAnsi" w:hAnsiTheme="minorHAnsi" w:cstheme="minorHAnsi"/>
                <w:sz w:val="22"/>
                <w:szCs w:val="22"/>
              </w:rPr>
            </w:pPr>
            <w:r w:rsidRPr="00B41AE3">
              <w:rPr>
                <w:rFonts w:asciiTheme="minorHAnsi" w:hAnsiTheme="minorHAnsi" w:cstheme="minorHAnsi"/>
                <w:color w:val="000000" w:themeColor="text1"/>
                <w:sz w:val="22"/>
                <w:szCs w:val="22"/>
              </w:rPr>
              <w:t>Nabídková cena - nákladní vozidlo č. 1 - včetně DPH</w:t>
            </w:r>
          </w:p>
        </w:tc>
        <w:tc>
          <w:tcPr>
            <w:tcW w:w="255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EBE0AC3" w14:textId="69C9F5C0" w:rsidR="00A63079" w:rsidRPr="00863670" w:rsidRDefault="00B460D4" w:rsidP="00A63079">
            <w:pPr>
              <w:pStyle w:val="Zkladntext"/>
              <w:jc w:val="right"/>
              <w:rPr>
                <w:rFonts w:asciiTheme="minorHAnsi" w:hAnsiTheme="minorHAnsi" w:cstheme="minorHAnsi"/>
                <w:iCs/>
                <w:sz w:val="22"/>
                <w:szCs w:val="22"/>
              </w:rPr>
            </w:pPr>
            <w:r>
              <w:rPr>
                <w:rFonts w:asciiTheme="minorHAnsi" w:hAnsiTheme="minorHAnsi" w:cstheme="minorHAnsi"/>
                <w:iCs/>
                <w:sz w:val="22"/>
                <w:szCs w:val="22"/>
              </w:rPr>
              <w:t>1038000</w:t>
            </w:r>
          </w:p>
        </w:tc>
      </w:tr>
    </w:tbl>
    <w:p w14:paraId="433B7D28" w14:textId="017EB50E" w:rsidR="00E045E8" w:rsidRDefault="00E045E8" w:rsidP="00EF6F67">
      <w:pPr>
        <w:autoSpaceDE w:val="0"/>
        <w:autoSpaceDN w:val="0"/>
        <w:adjustRightInd w:val="0"/>
        <w:rPr>
          <w:rFonts w:eastAsia="Calibri"/>
        </w:rPr>
      </w:pPr>
    </w:p>
    <w:tbl>
      <w:tblPr>
        <w:tblW w:w="8930" w:type="dxa"/>
        <w:tblInd w:w="137" w:type="dxa"/>
        <w:tblLook w:val="01E0" w:firstRow="1" w:lastRow="1" w:firstColumn="1" w:lastColumn="1" w:noHBand="0" w:noVBand="0"/>
      </w:tblPr>
      <w:tblGrid>
        <w:gridCol w:w="6379"/>
        <w:gridCol w:w="2551"/>
      </w:tblGrid>
      <w:tr w:rsidR="00A63079" w:rsidRPr="005E7DA9" w14:paraId="59220EB7" w14:textId="77777777" w:rsidTr="006B5B20">
        <w:trPr>
          <w:trHeight w:hRule="exact" w:val="340"/>
        </w:trPr>
        <w:tc>
          <w:tcPr>
            <w:tcW w:w="6379" w:type="dxa"/>
            <w:tcBorders>
              <w:top w:val="single" w:sz="4" w:space="0" w:color="auto"/>
              <w:left w:val="single" w:sz="4" w:space="0" w:color="auto"/>
              <w:bottom w:val="single" w:sz="4" w:space="0" w:color="auto"/>
              <w:right w:val="single" w:sz="4" w:space="0" w:color="auto"/>
            </w:tcBorders>
            <w:vAlign w:val="center"/>
          </w:tcPr>
          <w:p w14:paraId="3EF08071" w14:textId="2C022F2F" w:rsidR="00A63079" w:rsidRPr="00F13AB1" w:rsidRDefault="00A63079" w:rsidP="006B5B20">
            <w:pPr>
              <w:pStyle w:val="Zkladntext"/>
              <w:jc w:val="left"/>
              <w:rPr>
                <w:rFonts w:asciiTheme="minorHAnsi" w:hAnsiTheme="minorHAnsi" w:cstheme="minorHAnsi"/>
                <w:sz w:val="22"/>
                <w:szCs w:val="22"/>
              </w:rPr>
            </w:pPr>
            <w:r w:rsidRPr="00B41AE3">
              <w:rPr>
                <w:rFonts w:asciiTheme="minorHAnsi" w:hAnsiTheme="minorHAnsi" w:cstheme="minorHAnsi"/>
                <w:color w:val="000000" w:themeColor="text1"/>
                <w:sz w:val="22"/>
                <w:szCs w:val="22"/>
              </w:rPr>
              <w:t xml:space="preserve">Nabídková cena - nákladní vozidlo č. </w:t>
            </w:r>
            <w:r>
              <w:rPr>
                <w:rFonts w:asciiTheme="minorHAnsi" w:hAnsiTheme="minorHAnsi" w:cstheme="minorHAnsi"/>
                <w:color w:val="000000" w:themeColor="text1"/>
                <w:sz w:val="22"/>
                <w:szCs w:val="22"/>
              </w:rPr>
              <w:t>2</w:t>
            </w:r>
            <w:r w:rsidRPr="00B41AE3">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bez</w:t>
            </w:r>
            <w:r w:rsidRPr="00B41AE3">
              <w:rPr>
                <w:rFonts w:asciiTheme="minorHAnsi" w:hAnsiTheme="minorHAnsi" w:cstheme="minorHAnsi"/>
                <w:color w:val="000000" w:themeColor="text1"/>
                <w:sz w:val="22"/>
                <w:szCs w:val="22"/>
              </w:rPr>
              <w:t xml:space="preserve"> DPH</w:t>
            </w:r>
          </w:p>
        </w:tc>
        <w:tc>
          <w:tcPr>
            <w:tcW w:w="2551" w:type="dxa"/>
            <w:tcBorders>
              <w:top w:val="single" w:sz="4" w:space="0" w:color="auto"/>
              <w:left w:val="single" w:sz="4" w:space="0" w:color="auto"/>
              <w:bottom w:val="single" w:sz="4" w:space="0" w:color="auto"/>
              <w:right w:val="single" w:sz="4" w:space="0" w:color="auto"/>
            </w:tcBorders>
            <w:vAlign w:val="center"/>
          </w:tcPr>
          <w:p w14:paraId="2B7C42F9" w14:textId="4CA79DBB" w:rsidR="00A63079" w:rsidRPr="00F13AB1" w:rsidRDefault="00B460D4" w:rsidP="006B5B20">
            <w:pPr>
              <w:pStyle w:val="Zkladntext"/>
              <w:ind w:left="488"/>
              <w:jc w:val="right"/>
              <w:rPr>
                <w:rFonts w:asciiTheme="minorHAnsi" w:hAnsiTheme="minorHAnsi" w:cstheme="minorHAnsi"/>
                <w:sz w:val="22"/>
                <w:szCs w:val="22"/>
              </w:rPr>
            </w:pPr>
            <w:r>
              <w:rPr>
                <w:rFonts w:asciiTheme="minorHAnsi" w:hAnsiTheme="minorHAnsi" w:cstheme="minorHAnsi"/>
                <w:sz w:val="22"/>
                <w:szCs w:val="22"/>
              </w:rPr>
              <w:t>965000</w:t>
            </w:r>
          </w:p>
        </w:tc>
      </w:tr>
      <w:tr w:rsidR="00A63079" w:rsidRPr="005E7DA9" w14:paraId="04FD16B1" w14:textId="77777777" w:rsidTr="006B5B20">
        <w:trPr>
          <w:trHeight w:val="340"/>
        </w:trPr>
        <w:tc>
          <w:tcPr>
            <w:tcW w:w="637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A9B6E88" w14:textId="1BE8D484" w:rsidR="00A63079" w:rsidRPr="00F13AB1" w:rsidRDefault="00A63079" w:rsidP="006B5B20">
            <w:pPr>
              <w:pStyle w:val="Zkladntext"/>
              <w:jc w:val="left"/>
              <w:rPr>
                <w:rFonts w:asciiTheme="minorHAnsi" w:hAnsiTheme="minorHAnsi" w:cstheme="minorHAnsi"/>
                <w:sz w:val="22"/>
                <w:szCs w:val="22"/>
              </w:rPr>
            </w:pPr>
            <w:r w:rsidRPr="00B41AE3">
              <w:rPr>
                <w:rFonts w:asciiTheme="minorHAnsi" w:hAnsiTheme="minorHAnsi" w:cstheme="minorHAnsi"/>
                <w:color w:val="000000" w:themeColor="text1"/>
                <w:sz w:val="22"/>
                <w:szCs w:val="22"/>
              </w:rPr>
              <w:t xml:space="preserve">Nabídková cena - nákladní vozidlo č. </w:t>
            </w:r>
            <w:r>
              <w:rPr>
                <w:rFonts w:asciiTheme="minorHAnsi" w:hAnsiTheme="minorHAnsi" w:cstheme="minorHAnsi"/>
                <w:color w:val="000000" w:themeColor="text1"/>
                <w:sz w:val="22"/>
                <w:szCs w:val="22"/>
              </w:rPr>
              <w:t>2</w:t>
            </w:r>
            <w:r w:rsidRPr="00B41AE3">
              <w:rPr>
                <w:rFonts w:asciiTheme="minorHAnsi" w:hAnsiTheme="minorHAnsi" w:cstheme="minorHAnsi"/>
                <w:color w:val="000000" w:themeColor="text1"/>
                <w:sz w:val="22"/>
                <w:szCs w:val="22"/>
              </w:rPr>
              <w:t xml:space="preserve"> - včetně DPH</w:t>
            </w:r>
          </w:p>
        </w:tc>
        <w:tc>
          <w:tcPr>
            <w:tcW w:w="255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7EC080A" w14:textId="4C3C71F2" w:rsidR="00A63079" w:rsidRPr="00863670" w:rsidRDefault="00B460D4" w:rsidP="006B5B20">
            <w:pPr>
              <w:pStyle w:val="Zkladntext"/>
              <w:jc w:val="right"/>
              <w:rPr>
                <w:rFonts w:asciiTheme="minorHAnsi" w:hAnsiTheme="minorHAnsi" w:cstheme="minorHAnsi"/>
                <w:iCs/>
                <w:sz w:val="22"/>
                <w:szCs w:val="22"/>
              </w:rPr>
            </w:pPr>
            <w:r>
              <w:rPr>
                <w:rFonts w:asciiTheme="minorHAnsi" w:hAnsiTheme="minorHAnsi" w:cstheme="minorHAnsi"/>
                <w:iCs/>
                <w:sz w:val="22"/>
                <w:szCs w:val="22"/>
              </w:rPr>
              <w:t>1167650</w:t>
            </w:r>
          </w:p>
        </w:tc>
      </w:tr>
    </w:tbl>
    <w:p w14:paraId="7C5C3A78" w14:textId="77777777" w:rsidR="00A63079" w:rsidRDefault="00A63079" w:rsidP="00A63079">
      <w:pPr>
        <w:autoSpaceDE w:val="0"/>
        <w:autoSpaceDN w:val="0"/>
        <w:adjustRightInd w:val="0"/>
        <w:rPr>
          <w:rFonts w:eastAsia="Calibri"/>
        </w:rPr>
      </w:pPr>
    </w:p>
    <w:tbl>
      <w:tblPr>
        <w:tblW w:w="8930" w:type="dxa"/>
        <w:tblInd w:w="137" w:type="dxa"/>
        <w:tblLook w:val="01E0" w:firstRow="1" w:lastRow="1" w:firstColumn="1" w:lastColumn="1" w:noHBand="0" w:noVBand="0"/>
      </w:tblPr>
      <w:tblGrid>
        <w:gridCol w:w="6379"/>
        <w:gridCol w:w="2551"/>
      </w:tblGrid>
      <w:tr w:rsidR="00A80853" w:rsidRPr="005E7DA9" w14:paraId="1D97CCFF" w14:textId="77777777" w:rsidTr="00A80853">
        <w:trPr>
          <w:trHeight w:hRule="exact" w:val="340"/>
        </w:trPr>
        <w:tc>
          <w:tcPr>
            <w:tcW w:w="6379" w:type="dxa"/>
            <w:tcBorders>
              <w:top w:val="single" w:sz="4" w:space="0" w:color="auto"/>
              <w:left w:val="single" w:sz="4" w:space="0" w:color="auto"/>
              <w:bottom w:val="single" w:sz="4" w:space="0" w:color="auto"/>
              <w:right w:val="single" w:sz="4" w:space="0" w:color="auto"/>
            </w:tcBorders>
            <w:vAlign w:val="center"/>
          </w:tcPr>
          <w:p w14:paraId="0E67A2B9" w14:textId="4D9A9381" w:rsidR="00A80853" w:rsidRPr="00965F97" w:rsidRDefault="00A80853" w:rsidP="00A80853">
            <w:pPr>
              <w:pStyle w:val="Zkladntext"/>
              <w:jc w:val="left"/>
              <w:rPr>
                <w:rFonts w:asciiTheme="minorHAnsi" w:hAnsiTheme="minorHAnsi" w:cstheme="minorHAnsi"/>
                <w:color w:val="000000" w:themeColor="text1"/>
                <w:sz w:val="22"/>
                <w:szCs w:val="22"/>
              </w:rPr>
            </w:pPr>
            <w:r w:rsidRPr="00A14109">
              <w:rPr>
                <w:rFonts w:asciiTheme="minorHAnsi" w:hAnsiTheme="minorHAnsi" w:cstheme="minorHAnsi"/>
                <w:b/>
                <w:bCs/>
                <w:color w:val="000000" w:themeColor="text1"/>
                <w:sz w:val="22"/>
                <w:szCs w:val="22"/>
              </w:rPr>
              <w:t>Celková nabídková cena - bez DPH</w:t>
            </w:r>
          </w:p>
        </w:tc>
        <w:tc>
          <w:tcPr>
            <w:tcW w:w="2551" w:type="dxa"/>
            <w:tcBorders>
              <w:top w:val="single" w:sz="4" w:space="0" w:color="auto"/>
              <w:left w:val="single" w:sz="4" w:space="0" w:color="auto"/>
              <w:bottom w:val="single" w:sz="4" w:space="0" w:color="auto"/>
              <w:right w:val="single" w:sz="4" w:space="0" w:color="auto"/>
            </w:tcBorders>
            <w:vAlign w:val="center"/>
          </w:tcPr>
          <w:p w14:paraId="19BA5D3E" w14:textId="3AA922E8" w:rsidR="00A80853" w:rsidRPr="00F13AB1" w:rsidRDefault="00B460D4" w:rsidP="00A80853">
            <w:pPr>
              <w:pStyle w:val="Zkladntext"/>
              <w:ind w:left="488"/>
              <w:jc w:val="right"/>
              <w:rPr>
                <w:rFonts w:asciiTheme="minorHAnsi" w:hAnsiTheme="minorHAnsi" w:cstheme="minorHAnsi"/>
                <w:sz w:val="22"/>
                <w:szCs w:val="22"/>
              </w:rPr>
            </w:pPr>
            <w:r>
              <w:rPr>
                <w:rFonts w:asciiTheme="minorHAnsi" w:hAnsiTheme="minorHAnsi" w:cstheme="minorHAnsi"/>
                <w:sz w:val="22"/>
                <w:szCs w:val="22"/>
              </w:rPr>
              <w:t>1823000</w:t>
            </w:r>
          </w:p>
        </w:tc>
      </w:tr>
      <w:tr w:rsidR="00A80853" w:rsidRPr="005E7DA9" w14:paraId="0A752ED3" w14:textId="77777777" w:rsidTr="00A80853">
        <w:trPr>
          <w:trHeight w:val="340"/>
        </w:trPr>
        <w:tc>
          <w:tcPr>
            <w:tcW w:w="637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90866D4" w14:textId="47E2B986" w:rsidR="00A80853" w:rsidRPr="00965F97" w:rsidRDefault="00A80853" w:rsidP="00A80853">
            <w:pPr>
              <w:pStyle w:val="Zkladntext"/>
              <w:jc w:val="left"/>
              <w:rPr>
                <w:rFonts w:asciiTheme="minorHAnsi" w:hAnsiTheme="minorHAnsi" w:cstheme="minorHAnsi"/>
                <w:color w:val="000000" w:themeColor="text1"/>
                <w:sz w:val="22"/>
                <w:szCs w:val="22"/>
              </w:rPr>
            </w:pPr>
            <w:r w:rsidRPr="00A14109">
              <w:rPr>
                <w:rFonts w:asciiTheme="minorHAnsi" w:hAnsiTheme="minorHAnsi" w:cstheme="minorHAnsi"/>
                <w:b/>
                <w:bCs/>
                <w:color w:val="000000" w:themeColor="text1"/>
                <w:sz w:val="22"/>
                <w:szCs w:val="22"/>
              </w:rPr>
              <w:t xml:space="preserve">Celková nabídková cena - </w:t>
            </w:r>
            <w:r>
              <w:rPr>
                <w:rFonts w:asciiTheme="minorHAnsi" w:hAnsiTheme="minorHAnsi" w:cstheme="minorHAnsi"/>
                <w:b/>
                <w:bCs/>
                <w:color w:val="000000" w:themeColor="text1"/>
                <w:sz w:val="22"/>
                <w:szCs w:val="22"/>
              </w:rPr>
              <w:t>včetně</w:t>
            </w:r>
            <w:r w:rsidRPr="00A14109">
              <w:rPr>
                <w:rFonts w:asciiTheme="minorHAnsi" w:hAnsiTheme="minorHAnsi" w:cstheme="minorHAnsi"/>
                <w:b/>
                <w:bCs/>
                <w:color w:val="000000" w:themeColor="text1"/>
                <w:sz w:val="22"/>
                <w:szCs w:val="22"/>
              </w:rPr>
              <w:t xml:space="preserve"> DPH</w:t>
            </w:r>
          </w:p>
        </w:tc>
        <w:tc>
          <w:tcPr>
            <w:tcW w:w="255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EEBE321" w14:textId="3EF2F4F6" w:rsidR="00A80853" w:rsidRPr="00863670" w:rsidRDefault="00B460D4" w:rsidP="00A80853">
            <w:pPr>
              <w:pStyle w:val="Zkladntext"/>
              <w:jc w:val="right"/>
              <w:rPr>
                <w:rFonts w:asciiTheme="minorHAnsi" w:hAnsiTheme="minorHAnsi" w:cstheme="minorHAnsi"/>
                <w:iCs/>
                <w:sz w:val="22"/>
                <w:szCs w:val="22"/>
              </w:rPr>
            </w:pPr>
            <w:r>
              <w:rPr>
                <w:rFonts w:asciiTheme="minorHAnsi" w:hAnsiTheme="minorHAnsi" w:cstheme="minorHAnsi"/>
                <w:iCs/>
                <w:sz w:val="22"/>
                <w:szCs w:val="22"/>
              </w:rPr>
              <w:t>2205830</w:t>
            </w:r>
          </w:p>
        </w:tc>
      </w:tr>
    </w:tbl>
    <w:p w14:paraId="4C921338" w14:textId="77777777" w:rsidR="00172869" w:rsidRDefault="00172869" w:rsidP="00172869">
      <w:pPr>
        <w:autoSpaceDE w:val="0"/>
        <w:autoSpaceDN w:val="0"/>
        <w:adjustRightInd w:val="0"/>
        <w:rPr>
          <w:rFonts w:eastAsia="Calibri"/>
        </w:rPr>
      </w:pPr>
    </w:p>
    <w:p w14:paraId="4B8A137E" w14:textId="77777777" w:rsidR="00172869" w:rsidRDefault="00172869" w:rsidP="00EF6F67">
      <w:pPr>
        <w:autoSpaceDE w:val="0"/>
        <w:autoSpaceDN w:val="0"/>
        <w:adjustRightInd w:val="0"/>
        <w:rPr>
          <w:rFonts w:eastAsia="Calibri"/>
        </w:rPr>
      </w:pPr>
    </w:p>
    <w:sectPr w:rsidR="00172869" w:rsidSect="00156E0D">
      <w:footerReference w:type="even" r:id="rId9"/>
      <w:footerReference w:type="default" r:id="rId10"/>
      <w:footerReference w:type="first" r:id="rId11"/>
      <w:pgSz w:w="11906" w:h="16838" w:code="9"/>
      <w:pgMar w:top="1134" w:right="1418" w:bottom="113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B34B" w14:textId="77777777" w:rsidR="001F20D9" w:rsidRDefault="001F20D9" w:rsidP="00C429FF">
      <w:r>
        <w:separator/>
      </w:r>
    </w:p>
  </w:endnote>
  <w:endnote w:type="continuationSeparator" w:id="0">
    <w:p w14:paraId="5CA41226" w14:textId="77777777" w:rsidR="001F20D9" w:rsidRDefault="001F20D9"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78DD" w14:textId="77777777" w:rsidR="00131FAC" w:rsidRDefault="00131FAC">
    <w:pPr>
      <w:pStyle w:val="Zpat"/>
      <w:framePr w:wrap="around" w:vAnchor="text" w:hAnchor="margin" w:xAlign="right" w:y="1"/>
      <w:rPr>
        <w:rStyle w:val="slostrnky"/>
      </w:rPr>
    </w:pPr>
  </w:p>
  <w:p w14:paraId="7A17712D" w14:textId="77777777" w:rsidR="00131FAC" w:rsidRDefault="00131FA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26213"/>
      <w:docPartObj>
        <w:docPartGallery w:val="Page Numbers (Bottom of Page)"/>
        <w:docPartUnique/>
      </w:docPartObj>
    </w:sdtPr>
    <w:sdtEndPr>
      <w:rPr>
        <w:rFonts w:asciiTheme="minorHAnsi" w:hAnsiTheme="minorHAnsi" w:cstheme="minorHAnsi"/>
        <w:sz w:val="18"/>
        <w:szCs w:val="18"/>
      </w:rPr>
    </w:sdtEndPr>
    <w:sdtContent>
      <w:p w14:paraId="18B21EC0" w14:textId="7497872D" w:rsidR="000646E0" w:rsidRPr="000646E0" w:rsidRDefault="000646E0">
        <w:pPr>
          <w:pStyle w:val="Zpat"/>
          <w:jc w:val="right"/>
          <w:rPr>
            <w:rFonts w:asciiTheme="minorHAnsi" w:hAnsiTheme="minorHAnsi" w:cstheme="minorHAnsi"/>
            <w:sz w:val="18"/>
            <w:szCs w:val="18"/>
          </w:rPr>
        </w:pPr>
        <w:r w:rsidRPr="000646E0">
          <w:rPr>
            <w:rFonts w:asciiTheme="minorHAnsi" w:hAnsiTheme="minorHAnsi" w:cstheme="minorHAnsi"/>
            <w:sz w:val="18"/>
            <w:szCs w:val="18"/>
          </w:rPr>
          <w:fldChar w:fldCharType="begin"/>
        </w:r>
        <w:r w:rsidRPr="000646E0">
          <w:rPr>
            <w:rFonts w:asciiTheme="minorHAnsi" w:hAnsiTheme="minorHAnsi" w:cstheme="minorHAnsi"/>
            <w:sz w:val="18"/>
            <w:szCs w:val="18"/>
          </w:rPr>
          <w:instrText>PAGE   \* MERGEFORMAT</w:instrText>
        </w:r>
        <w:r w:rsidRPr="000646E0">
          <w:rPr>
            <w:rFonts w:asciiTheme="minorHAnsi" w:hAnsiTheme="minorHAnsi" w:cstheme="minorHAnsi"/>
            <w:sz w:val="18"/>
            <w:szCs w:val="18"/>
          </w:rPr>
          <w:fldChar w:fldCharType="separate"/>
        </w:r>
        <w:r w:rsidR="00DD343A">
          <w:rPr>
            <w:rFonts w:asciiTheme="minorHAnsi" w:hAnsiTheme="minorHAnsi" w:cstheme="minorHAnsi"/>
            <w:noProof/>
            <w:sz w:val="18"/>
            <w:szCs w:val="18"/>
          </w:rPr>
          <w:t>1</w:t>
        </w:r>
        <w:r w:rsidRPr="000646E0">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AC5C" w14:textId="77777777" w:rsidR="00BA78A8" w:rsidRPr="00BA78A8" w:rsidRDefault="00BA78A8" w:rsidP="00BA78A8">
    <w:pPr>
      <w:pStyle w:val="Zpat"/>
      <w:pBdr>
        <w:top w:val="single" w:sz="4" w:space="1" w:color="auto"/>
      </w:pBdr>
      <w:jc w:val="right"/>
      <w:rPr>
        <w:sz w:val="22"/>
        <w:szCs w:val="22"/>
      </w:rPr>
    </w:pPr>
    <w:r>
      <w:rPr>
        <w:noProof/>
        <w:sz w:val="22"/>
        <w:szCs w:val="22"/>
      </w:rPr>
      <w:t>1</w:t>
    </w:r>
  </w:p>
  <w:p w14:paraId="174D4328" w14:textId="77777777" w:rsidR="00131FAC" w:rsidRDefault="005571D3" w:rsidP="00BA78A8">
    <w:pPr>
      <w:pStyle w:val="Zpat"/>
    </w:pPr>
    <w:r>
      <w:rPr>
        <w:noProof/>
      </w:rPr>
      <mc:AlternateContent>
        <mc:Choice Requires="wps">
          <w:drawing>
            <wp:anchor distT="0" distB="0" distL="114300" distR="114300" simplePos="0" relativeHeight="251658240" behindDoc="0" locked="0" layoutInCell="1" allowOverlap="1" wp14:anchorId="0EF92D51" wp14:editId="084C329A">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D4A638D" w14:textId="77777777" w:rsidR="00BA78A8" w:rsidRDefault="00B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F92D5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ADK3fO4QAAAA8BAAAPAAAAZHJzL2Rvd25yZXYueG1sTI/BbsIwEETv&#10;lfoP1lbqrThASSDEQVVR1Wuh0LOJlySqvY5iQ9K/73JqbzPap9mZYjM6K67Yh9aTgukkAYFUedNS&#10;reDw+fa0BBGiJqOtJ1TwgwE25f1doXPjB9rhdR9rwSEUcq2gibHLpQxVg06Hie+Q+Hb2vdORbV9L&#10;0+uBw52VsyRJpdMt8YdGd/jaYPW9vzgFx3SotvV893X8OOh3OdpVt11EpR4fxpc1iIhj/IPhVp+r&#10;Q8mdTv5CJgjLPslWc2ZZLbLlDMSNmaYJDzyxSp+zDGRZyP87yl8AAAD//wMAUEsBAi0AFAAGAAgA&#10;AAAhALaDOJL+AAAA4QEAABMAAAAAAAAAAAAAAAAAAAAAAFtDb250ZW50X1R5cGVzXS54bWxQSwEC&#10;LQAUAAYACAAAACEAOP0h/9YAAACUAQAACwAAAAAAAAAAAAAAAAAvAQAAX3JlbHMvLnJlbHNQSwEC&#10;LQAUAAYACAAAACEAFVJ8tOQBAACiAwAADgAAAAAAAAAAAAAAAAAuAgAAZHJzL2Uyb0RvYy54bWxQ&#10;SwECLQAUAAYACAAAACEAAyt3zuEAAAAPAQAADwAAAAAAAAAAAAAAAAA+BAAAZHJzL2Rvd25yZXYu&#10;eG1sUEsFBgAAAAAEAAQA8wAAAEwFAAAAAA==&#10;" filled="f" fillcolor="#5c83b4" stroked="f" strokecolor="#737373">
              <v:textbox>
                <w:txbxContent>
                  <w:p w14:paraId="6D4A638D" w14:textId="77777777" w:rsidR="00BA78A8" w:rsidRDefault="00BA78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8522B" w14:textId="77777777" w:rsidR="001F20D9" w:rsidRDefault="001F20D9" w:rsidP="00C429FF">
      <w:r>
        <w:separator/>
      </w:r>
    </w:p>
  </w:footnote>
  <w:footnote w:type="continuationSeparator" w:id="0">
    <w:p w14:paraId="2B578F6F" w14:textId="77777777" w:rsidR="001F20D9" w:rsidRDefault="001F20D9" w:rsidP="00C4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0F1E0A"/>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0F3D4229"/>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3" w15:restartNumberingAfterBreak="0">
    <w:nsid w:val="24453056"/>
    <w:multiLevelType w:val="hybridMultilevel"/>
    <w:tmpl w:val="1574832A"/>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640E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5" w15:restartNumberingAfterBreak="0">
    <w:nsid w:val="34820E43"/>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6" w15:restartNumberingAfterBreak="0">
    <w:nsid w:val="35D72942"/>
    <w:multiLevelType w:val="multilevel"/>
    <w:tmpl w:val="7E223AB6"/>
    <w:lvl w:ilvl="0">
      <w:start w:val="1"/>
      <w:numFmt w:val="decimal"/>
      <w:pStyle w:val="slovanseznam"/>
      <w:lvlText w:val="%1."/>
      <w:lvlJc w:val="center"/>
      <w:pPr>
        <w:tabs>
          <w:tab w:val="num" w:pos="648"/>
        </w:tabs>
        <w:ind w:left="360" w:hanging="72"/>
      </w:pPr>
      <w:rPr>
        <w:rFonts w:ascii="Times New Roman" w:hAnsi="Times New Roman" w:hint="default"/>
        <w:sz w:val="32"/>
      </w:rPr>
    </w:lvl>
    <w:lvl w:ilvl="1">
      <w:start w:val="1"/>
      <w:numFmt w:val="decimal"/>
      <w:pStyle w:val="slovanseznam2"/>
      <w:lvlText w:val="%1.%2."/>
      <w:lvlJc w:val="left"/>
      <w:pPr>
        <w:tabs>
          <w:tab w:val="num" w:pos="822"/>
        </w:tabs>
        <w:ind w:left="822" w:hanging="680"/>
      </w:pPr>
      <w:rPr>
        <w:rFonts w:ascii="Times New Roman" w:hAnsi="Times New Roman"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C653A5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8" w15:restartNumberingAfterBreak="0">
    <w:nsid w:val="3DF80D68"/>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9" w15:restartNumberingAfterBreak="0">
    <w:nsid w:val="468F2EC6"/>
    <w:multiLevelType w:val="hybridMultilevel"/>
    <w:tmpl w:val="1CE6FB76"/>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473F0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1" w15:restartNumberingAfterBreak="0">
    <w:nsid w:val="5AFE796C"/>
    <w:multiLevelType w:val="hybridMultilevel"/>
    <w:tmpl w:val="3CD63872"/>
    <w:lvl w:ilvl="0" w:tplc="04050001">
      <w:start w:val="1"/>
      <w:numFmt w:val="bullet"/>
      <w:lvlText w:val=""/>
      <w:lvlJc w:val="left"/>
      <w:pPr>
        <w:tabs>
          <w:tab w:val="num" w:pos="792"/>
        </w:tabs>
        <w:ind w:left="792" w:hanging="360"/>
      </w:pPr>
      <w:rPr>
        <w:rFonts w:ascii="Symbol" w:hAnsi="Symbol" w:hint="default"/>
        <w:color w:val="auto"/>
      </w:rPr>
    </w:lvl>
    <w:lvl w:ilvl="1" w:tplc="DB3C2A20"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D10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3" w15:restartNumberingAfterBreak="0">
    <w:nsid w:val="704D1314"/>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4" w15:restartNumberingAfterBreak="0">
    <w:nsid w:val="70F7055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5" w15:restartNumberingAfterBreak="0">
    <w:nsid w:val="715062FC"/>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6" w15:restartNumberingAfterBreak="0">
    <w:nsid w:val="71801B0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7" w15:restartNumberingAfterBreak="0">
    <w:nsid w:val="71FB7F1A"/>
    <w:multiLevelType w:val="hybridMultilevel"/>
    <w:tmpl w:val="BB380E1A"/>
    <w:lvl w:ilvl="0" w:tplc="B09CC5E6">
      <w:numFmt w:val="bullet"/>
      <w:lvlText w:val="-"/>
      <w:lvlJc w:val="left"/>
      <w:pPr>
        <w:ind w:left="720" w:hanging="360"/>
      </w:pPr>
      <w:rPr>
        <w:rFonts w:ascii="Calibri" w:eastAsia="Arial" w:hAnsi="Calibri" w:cs="Arial" w:hint="default"/>
        <w:b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CB032D"/>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9" w15:restartNumberingAfterBreak="0">
    <w:nsid w:val="77012536"/>
    <w:multiLevelType w:val="hybridMultilevel"/>
    <w:tmpl w:val="7B945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6016C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num w:numId="1">
    <w:abstractNumId w:val="4"/>
  </w:num>
  <w:num w:numId="2">
    <w:abstractNumId w:val="6"/>
  </w:num>
  <w:num w:numId="3">
    <w:abstractNumId w:val="17"/>
  </w:num>
  <w:num w:numId="4">
    <w:abstractNumId w:val="10"/>
  </w:num>
  <w:num w:numId="5">
    <w:abstractNumId w:val="5"/>
  </w:num>
  <w:num w:numId="6">
    <w:abstractNumId w:val="8"/>
  </w:num>
  <w:num w:numId="7">
    <w:abstractNumId w:val="13"/>
  </w:num>
  <w:num w:numId="8">
    <w:abstractNumId w:val="3"/>
  </w:num>
  <w:num w:numId="9">
    <w:abstractNumId w:val="14"/>
  </w:num>
  <w:num w:numId="10">
    <w:abstractNumId w:val="1"/>
  </w:num>
  <w:num w:numId="11">
    <w:abstractNumId w:val="0"/>
  </w:num>
  <w:num w:numId="12">
    <w:abstractNumId w:val="20"/>
  </w:num>
  <w:num w:numId="13">
    <w:abstractNumId w:val="15"/>
  </w:num>
  <w:num w:numId="14">
    <w:abstractNumId w:val="12"/>
  </w:num>
  <w:num w:numId="15">
    <w:abstractNumId w:val="18"/>
  </w:num>
  <w:num w:numId="16">
    <w:abstractNumId w:val="7"/>
  </w:num>
  <w:num w:numId="17">
    <w:abstractNumId w:val="2"/>
  </w:num>
  <w:num w:numId="18">
    <w:abstractNumId w:val="16"/>
  </w:num>
  <w:num w:numId="19">
    <w:abstractNumId w:val="9"/>
  </w:num>
  <w:num w:numId="20">
    <w:abstractNumId w:val="19"/>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D"/>
    <w:rsid w:val="00012663"/>
    <w:rsid w:val="0003006B"/>
    <w:rsid w:val="000360F2"/>
    <w:rsid w:val="00044135"/>
    <w:rsid w:val="0006029E"/>
    <w:rsid w:val="000613FD"/>
    <w:rsid w:val="000646E0"/>
    <w:rsid w:val="000658C8"/>
    <w:rsid w:val="00072BE9"/>
    <w:rsid w:val="000750A3"/>
    <w:rsid w:val="000A58D4"/>
    <w:rsid w:val="000B0597"/>
    <w:rsid w:val="000B3C70"/>
    <w:rsid w:val="000B7C12"/>
    <w:rsid w:val="000C4C55"/>
    <w:rsid w:val="000D6C0A"/>
    <w:rsid w:val="000E7E52"/>
    <w:rsid w:val="000F2B34"/>
    <w:rsid w:val="000F4917"/>
    <w:rsid w:val="00103C1C"/>
    <w:rsid w:val="00131FAC"/>
    <w:rsid w:val="001420F4"/>
    <w:rsid w:val="001475E6"/>
    <w:rsid w:val="00156096"/>
    <w:rsid w:val="00156E0D"/>
    <w:rsid w:val="00162D5A"/>
    <w:rsid w:val="00170C26"/>
    <w:rsid w:val="00172869"/>
    <w:rsid w:val="0017614C"/>
    <w:rsid w:val="0018760A"/>
    <w:rsid w:val="0019007A"/>
    <w:rsid w:val="001A75E5"/>
    <w:rsid w:val="001C2BBA"/>
    <w:rsid w:val="001D08E7"/>
    <w:rsid w:val="001E3CA6"/>
    <w:rsid w:val="001F20D9"/>
    <w:rsid w:val="001F2A37"/>
    <w:rsid w:val="001F5538"/>
    <w:rsid w:val="001F5813"/>
    <w:rsid w:val="001F6F76"/>
    <w:rsid w:val="00201C9B"/>
    <w:rsid w:val="00205D20"/>
    <w:rsid w:val="0021037C"/>
    <w:rsid w:val="00213FDB"/>
    <w:rsid w:val="00216807"/>
    <w:rsid w:val="002257A4"/>
    <w:rsid w:val="0022722B"/>
    <w:rsid w:val="00233E76"/>
    <w:rsid w:val="00240D51"/>
    <w:rsid w:val="002456B1"/>
    <w:rsid w:val="00270A13"/>
    <w:rsid w:val="00272C61"/>
    <w:rsid w:val="0027409F"/>
    <w:rsid w:val="002761B1"/>
    <w:rsid w:val="00282F84"/>
    <w:rsid w:val="00284773"/>
    <w:rsid w:val="00284BD2"/>
    <w:rsid w:val="00292F13"/>
    <w:rsid w:val="002A5D8C"/>
    <w:rsid w:val="002A6A43"/>
    <w:rsid w:val="002B1685"/>
    <w:rsid w:val="002B1D5E"/>
    <w:rsid w:val="002B6DB3"/>
    <w:rsid w:val="002C0700"/>
    <w:rsid w:val="002C3062"/>
    <w:rsid w:val="002C3C3F"/>
    <w:rsid w:val="002F0BBE"/>
    <w:rsid w:val="002F401A"/>
    <w:rsid w:val="002F4205"/>
    <w:rsid w:val="002F60CB"/>
    <w:rsid w:val="003043D3"/>
    <w:rsid w:val="0031289A"/>
    <w:rsid w:val="00315659"/>
    <w:rsid w:val="00316035"/>
    <w:rsid w:val="003379AE"/>
    <w:rsid w:val="00345419"/>
    <w:rsid w:val="0035027A"/>
    <w:rsid w:val="00354ACB"/>
    <w:rsid w:val="00355CAF"/>
    <w:rsid w:val="00362A19"/>
    <w:rsid w:val="00362FFF"/>
    <w:rsid w:val="00380C1F"/>
    <w:rsid w:val="00392993"/>
    <w:rsid w:val="00395CF1"/>
    <w:rsid w:val="00395F90"/>
    <w:rsid w:val="003D0E4A"/>
    <w:rsid w:val="003E2A76"/>
    <w:rsid w:val="003E53DE"/>
    <w:rsid w:val="003E76AF"/>
    <w:rsid w:val="003F1FAA"/>
    <w:rsid w:val="003F6D08"/>
    <w:rsid w:val="0042040C"/>
    <w:rsid w:val="0043677D"/>
    <w:rsid w:val="00443C79"/>
    <w:rsid w:val="00450042"/>
    <w:rsid w:val="00450999"/>
    <w:rsid w:val="004546EF"/>
    <w:rsid w:val="00461BEB"/>
    <w:rsid w:val="00473F02"/>
    <w:rsid w:val="00480D45"/>
    <w:rsid w:val="004842CE"/>
    <w:rsid w:val="00491187"/>
    <w:rsid w:val="00494351"/>
    <w:rsid w:val="00494ACE"/>
    <w:rsid w:val="0049520E"/>
    <w:rsid w:val="00497E4B"/>
    <w:rsid w:val="004A07CA"/>
    <w:rsid w:val="004B76C7"/>
    <w:rsid w:val="004C124A"/>
    <w:rsid w:val="004C5747"/>
    <w:rsid w:val="004C6192"/>
    <w:rsid w:val="004D4424"/>
    <w:rsid w:val="004D6A49"/>
    <w:rsid w:val="004E3409"/>
    <w:rsid w:val="0050354C"/>
    <w:rsid w:val="00503F09"/>
    <w:rsid w:val="00521714"/>
    <w:rsid w:val="00523FAF"/>
    <w:rsid w:val="00534ADB"/>
    <w:rsid w:val="00534E3B"/>
    <w:rsid w:val="00537C59"/>
    <w:rsid w:val="005571D3"/>
    <w:rsid w:val="00561FA9"/>
    <w:rsid w:val="00563B09"/>
    <w:rsid w:val="005719B3"/>
    <w:rsid w:val="00575D5E"/>
    <w:rsid w:val="00585730"/>
    <w:rsid w:val="00592A16"/>
    <w:rsid w:val="005A2C0A"/>
    <w:rsid w:val="005C5F16"/>
    <w:rsid w:val="005E5002"/>
    <w:rsid w:val="005F6381"/>
    <w:rsid w:val="006111A0"/>
    <w:rsid w:val="00621981"/>
    <w:rsid w:val="00651BD9"/>
    <w:rsid w:val="00667CE9"/>
    <w:rsid w:val="00676B2F"/>
    <w:rsid w:val="006876D4"/>
    <w:rsid w:val="0069009C"/>
    <w:rsid w:val="0069194C"/>
    <w:rsid w:val="00695F8B"/>
    <w:rsid w:val="006968A0"/>
    <w:rsid w:val="006B223B"/>
    <w:rsid w:val="006C2A92"/>
    <w:rsid w:val="006D49DF"/>
    <w:rsid w:val="006E081D"/>
    <w:rsid w:val="006F44D6"/>
    <w:rsid w:val="006F5959"/>
    <w:rsid w:val="00710CF1"/>
    <w:rsid w:val="007130AE"/>
    <w:rsid w:val="007210CA"/>
    <w:rsid w:val="0072162B"/>
    <w:rsid w:val="0072586F"/>
    <w:rsid w:val="00733CB9"/>
    <w:rsid w:val="007426D4"/>
    <w:rsid w:val="007528B0"/>
    <w:rsid w:val="00753E82"/>
    <w:rsid w:val="007554EB"/>
    <w:rsid w:val="00770DA7"/>
    <w:rsid w:val="00774FCE"/>
    <w:rsid w:val="007A1C98"/>
    <w:rsid w:val="007A674C"/>
    <w:rsid w:val="007C3B08"/>
    <w:rsid w:val="007C5D8C"/>
    <w:rsid w:val="007D46BF"/>
    <w:rsid w:val="007E07D8"/>
    <w:rsid w:val="00803378"/>
    <w:rsid w:val="00813CB7"/>
    <w:rsid w:val="00817123"/>
    <w:rsid w:val="008177CC"/>
    <w:rsid w:val="008213A9"/>
    <w:rsid w:val="00823080"/>
    <w:rsid w:val="0084701D"/>
    <w:rsid w:val="00853A08"/>
    <w:rsid w:val="00862BF5"/>
    <w:rsid w:val="00863670"/>
    <w:rsid w:val="008706CC"/>
    <w:rsid w:val="0089012C"/>
    <w:rsid w:val="008A4867"/>
    <w:rsid w:val="008A6DED"/>
    <w:rsid w:val="008B2087"/>
    <w:rsid w:val="008C3B8E"/>
    <w:rsid w:val="008C56EA"/>
    <w:rsid w:val="008E218E"/>
    <w:rsid w:val="008E4767"/>
    <w:rsid w:val="008F4DA9"/>
    <w:rsid w:val="008F5DEB"/>
    <w:rsid w:val="00910D0A"/>
    <w:rsid w:val="009230F9"/>
    <w:rsid w:val="00933A11"/>
    <w:rsid w:val="00935A21"/>
    <w:rsid w:val="00937338"/>
    <w:rsid w:val="00941BD0"/>
    <w:rsid w:val="00953C45"/>
    <w:rsid w:val="009557CB"/>
    <w:rsid w:val="00960AD5"/>
    <w:rsid w:val="009642E2"/>
    <w:rsid w:val="0097433E"/>
    <w:rsid w:val="00987373"/>
    <w:rsid w:val="00990DA8"/>
    <w:rsid w:val="00992D59"/>
    <w:rsid w:val="009A48EC"/>
    <w:rsid w:val="009C2F2C"/>
    <w:rsid w:val="009C5464"/>
    <w:rsid w:val="009C78A6"/>
    <w:rsid w:val="009C7921"/>
    <w:rsid w:val="009D2A3F"/>
    <w:rsid w:val="009E43DA"/>
    <w:rsid w:val="00A14A1A"/>
    <w:rsid w:val="00A2187C"/>
    <w:rsid w:val="00A315C4"/>
    <w:rsid w:val="00A51665"/>
    <w:rsid w:val="00A52D47"/>
    <w:rsid w:val="00A60219"/>
    <w:rsid w:val="00A63079"/>
    <w:rsid w:val="00A71486"/>
    <w:rsid w:val="00A77E10"/>
    <w:rsid w:val="00A80853"/>
    <w:rsid w:val="00A83D92"/>
    <w:rsid w:val="00A85C1A"/>
    <w:rsid w:val="00A915A6"/>
    <w:rsid w:val="00AA527D"/>
    <w:rsid w:val="00AB0CCC"/>
    <w:rsid w:val="00AB40CF"/>
    <w:rsid w:val="00AB4CC9"/>
    <w:rsid w:val="00AF0C3F"/>
    <w:rsid w:val="00B005B6"/>
    <w:rsid w:val="00B06002"/>
    <w:rsid w:val="00B07E5D"/>
    <w:rsid w:val="00B460D4"/>
    <w:rsid w:val="00B46E63"/>
    <w:rsid w:val="00B62A87"/>
    <w:rsid w:val="00B63F42"/>
    <w:rsid w:val="00B6540A"/>
    <w:rsid w:val="00B71F93"/>
    <w:rsid w:val="00B918CB"/>
    <w:rsid w:val="00BA78A8"/>
    <w:rsid w:val="00BC39CA"/>
    <w:rsid w:val="00BC73EF"/>
    <w:rsid w:val="00BE0E25"/>
    <w:rsid w:val="00C03589"/>
    <w:rsid w:val="00C13B75"/>
    <w:rsid w:val="00C24705"/>
    <w:rsid w:val="00C25F00"/>
    <w:rsid w:val="00C317FD"/>
    <w:rsid w:val="00C429FF"/>
    <w:rsid w:val="00C70A8E"/>
    <w:rsid w:val="00C76E5E"/>
    <w:rsid w:val="00C81C41"/>
    <w:rsid w:val="00C831D8"/>
    <w:rsid w:val="00C92197"/>
    <w:rsid w:val="00C95A41"/>
    <w:rsid w:val="00C966D9"/>
    <w:rsid w:val="00CA3A45"/>
    <w:rsid w:val="00CA681E"/>
    <w:rsid w:val="00CC2FD6"/>
    <w:rsid w:val="00CD2554"/>
    <w:rsid w:val="00CE05E6"/>
    <w:rsid w:val="00CE0768"/>
    <w:rsid w:val="00CE34B2"/>
    <w:rsid w:val="00CE3A9C"/>
    <w:rsid w:val="00CE7AF6"/>
    <w:rsid w:val="00CF08AE"/>
    <w:rsid w:val="00D20E56"/>
    <w:rsid w:val="00D372D4"/>
    <w:rsid w:val="00D72EA9"/>
    <w:rsid w:val="00D77CFD"/>
    <w:rsid w:val="00D81DF6"/>
    <w:rsid w:val="00D85386"/>
    <w:rsid w:val="00DA2EAC"/>
    <w:rsid w:val="00DB452E"/>
    <w:rsid w:val="00DD343A"/>
    <w:rsid w:val="00DD4893"/>
    <w:rsid w:val="00DE3BD1"/>
    <w:rsid w:val="00DF49A5"/>
    <w:rsid w:val="00DF635F"/>
    <w:rsid w:val="00E02EDF"/>
    <w:rsid w:val="00E045E8"/>
    <w:rsid w:val="00E04A9A"/>
    <w:rsid w:val="00E11219"/>
    <w:rsid w:val="00E16299"/>
    <w:rsid w:val="00E22323"/>
    <w:rsid w:val="00E3698E"/>
    <w:rsid w:val="00E6242D"/>
    <w:rsid w:val="00E739D3"/>
    <w:rsid w:val="00E806EA"/>
    <w:rsid w:val="00E82DDE"/>
    <w:rsid w:val="00E954DE"/>
    <w:rsid w:val="00E96F39"/>
    <w:rsid w:val="00EA658B"/>
    <w:rsid w:val="00EB663D"/>
    <w:rsid w:val="00EC31AB"/>
    <w:rsid w:val="00EC6DD4"/>
    <w:rsid w:val="00ED2AED"/>
    <w:rsid w:val="00ED7B95"/>
    <w:rsid w:val="00EE6126"/>
    <w:rsid w:val="00EE7AD5"/>
    <w:rsid w:val="00EF0EE9"/>
    <w:rsid w:val="00EF1E25"/>
    <w:rsid w:val="00EF58E1"/>
    <w:rsid w:val="00EF6F67"/>
    <w:rsid w:val="00F00696"/>
    <w:rsid w:val="00F013DD"/>
    <w:rsid w:val="00F0250E"/>
    <w:rsid w:val="00F046AF"/>
    <w:rsid w:val="00F050F9"/>
    <w:rsid w:val="00F13AB1"/>
    <w:rsid w:val="00F145C6"/>
    <w:rsid w:val="00F14742"/>
    <w:rsid w:val="00F22240"/>
    <w:rsid w:val="00F23FE1"/>
    <w:rsid w:val="00F25253"/>
    <w:rsid w:val="00F27C43"/>
    <w:rsid w:val="00F3073A"/>
    <w:rsid w:val="00F32920"/>
    <w:rsid w:val="00F33983"/>
    <w:rsid w:val="00F34349"/>
    <w:rsid w:val="00F4285A"/>
    <w:rsid w:val="00F51A76"/>
    <w:rsid w:val="00F62747"/>
    <w:rsid w:val="00F6317C"/>
    <w:rsid w:val="00F633E3"/>
    <w:rsid w:val="00F765EB"/>
    <w:rsid w:val="00F87BDC"/>
    <w:rsid w:val="00F9138E"/>
    <w:rsid w:val="00FA0A40"/>
    <w:rsid w:val="00FA7415"/>
    <w:rsid w:val="00FB6494"/>
    <w:rsid w:val="00FC14B0"/>
    <w:rsid w:val="00FC2AB7"/>
    <w:rsid w:val="00FD230F"/>
    <w:rsid w:val="00FE2C9B"/>
    <w:rsid w:val="00FE5FC2"/>
    <w:rsid w:val="00FE6A36"/>
    <w:rsid w:val="00FE6FC8"/>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B2BD3"/>
  <w15:docId w15:val="{587A31EC-D572-49F8-B714-DBA24C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7FD"/>
    <w:rPr>
      <w:rFonts w:ascii="Times New Roman" w:eastAsia="Times New Roman" w:hAnsi="Times New Roman"/>
      <w:sz w:val="24"/>
      <w:szCs w:val="24"/>
    </w:rPr>
  </w:style>
  <w:style w:type="paragraph" w:styleId="Nadpis1">
    <w:name w:val="heading 1"/>
    <w:basedOn w:val="Normln"/>
    <w:next w:val="Normln"/>
    <w:link w:val="Nadpis1Char"/>
    <w:uiPriority w:val="99"/>
    <w:qFormat/>
    <w:rsid w:val="00C317FD"/>
    <w:pPr>
      <w:keepNext/>
      <w:outlineLvl w:val="0"/>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317FD"/>
    <w:rPr>
      <w:rFonts w:ascii="Times New Roman" w:hAnsi="Times New Roman"/>
      <w:b/>
      <w:sz w:val="24"/>
      <w:lang w:eastAsia="cs-CZ"/>
    </w:rPr>
  </w:style>
  <w:style w:type="paragraph" w:styleId="Zkladntext">
    <w:name w:val="Body Text"/>
    <w:basedOn w:val="Normln"/>
    <w:link w:val="ZkladntextChar"/>
    <w:uiPriority w:val="99"/>
    <w:semiHidden/>
    <w:rsid w:val="00C317FD"/>
    <w:pPr>
      <w:jc w:val="both"/>
    </w:pPr>
    <w:rPr>
      <w:rFonts w:eastAsia="Calibri"/>
      <w:sz w:val="20"/>
      <w:szCs w:val="20"/>
    </w:rPr>
  </w:style>
  <w:style w:type="character" w:customStyle="1" w:styleId="ZkladntextChar">
    <w:name w:val="Základní text Char"/>
    <w:link w:val="Zkladntext"/>
    <w:uiPriority w:val="99"/>
    <w:semiHidden/>
    <w:locked/>
    <w:rsid w:val="00C317FD"/>
    <w:rPr>
      <w:rFonts w:ascii="Times New Roman" w:hAnsi="Times New Roman"/>
      <w:sz w:val="20"/>
      <w:lang w:eastAsia="cs-CZ"/>
    </w:rPr>
  </w:style>
  <w:style w:type="paragraph" w:styleId="Zpat">
    <w:name w:val="footer"/>
    <w:basedOn w:val="Normln"/>
    <w:link w:val="ZpatChar"/>
    <w:uiPriority w:val="99"/>
    <w:rsid w:val="00C317FD"/>
    <w:pPr>
      <w:tabs>
        <w:tab w:val="center" w:pos="4536"/>
        <w:tab w:val="right" w:pos="9072"/>
      </w:tabs>
    </w:pPr>
    <w:rPr>
      <w:rFonts w:eastAsia="Calibri"/>
    </w:rPr>
  </w:style>
  <w:style w:type="character" w:customStyle="1" w:styleId="ZpatChar">
    <w:name w:val="Zápatí Char"/>
    <w:link w:val="Zpat"/>
    <w:uiPriority w:val="99"/>
    <w:locked/>
    <w:rsid w:val="00C317FD"/>
    <w:rPr>
      <w:rFonts w:ascii="Times New Roman" w:hAnsi="Times New Roman"/>
      <w:sz w:val="24"/>
      <w:lang w:eastAsia="cs-CZ"/>
    </w:rPr>
  </w:style>
  <w:style w:type="character" w:styleId="slostrnky">
    <w:name w:val="page number"/>
    <w:uiPriority w:val="99"/>
    <w:semiHidden/>
    <w:rsid w:val="00C317FD"/>
    <w:rPr>
      <w:rFonts w:cs="Times New Roman"/>
    </w:rPr>
  </w:style>
  <w:style w:type="paragraph" w:customStyle="1" w:styleId="tah8">
    <w:name w:val="tah8"/>
    <w:basedOn w:val="Normln"/>
    <w:uiPriority w:val="99"/>
    <w:rsid w:val="00C317FD"/>
    <w:pPr>
      <w:spacing w:before="100" w:beforeAutospacing="1" w:after="100" w:afterAutospacing="1"/>
    </w:pPr>
    <w:rPr>
      <w:rFonts w:ascii="Tahoma" w:hAnsi="Tahoma" w:cs="Tahoma"/>
      <w:sz w:val="16"/>
      <w:szCs w:val="16"/>
    </w:rPr>
  </w:style>
  <w:style w:type="character" w:customStyle="1" w:styleId="tah8b1">
    <w:name w:val="tah8b1"/>
    <w:uiPriority w:val="99"/>
    <w:rsid w:val="00C317FD"/>
    <w:rPr>
      <w:rFonts w:ascii="Tahoma" w:hAnsi="Tahoma"/>
      <w:b/>
      <w:sz w:val="16"/>
      <w:u w:val="none"/>
      <w:effect w:val="none"/>
    </w:rPr>
  </w:style>
  <w:style w:type="paragraph" w:customStyle="1" w:styleId="normln1">
    <w:name w:val="normln1"/>
    <w:basedOn w:val="Normln"/>
    <w:uiPriority w:val="99"/>
    <w:rsid w:val="002C3C3F"/>
    <w:pPr>
      <w:suppressAutoHyphens/>
      <w:overflowPunct w:val="0"/>
      <w:autoSpaceDE w:val="0"/>
      <w:autoSpaceDN w:val="0"/>
      <w:adjustRightInd w:val="0"/>
      <w:spacing w:before="280" w:after="280"/>
      <w:textAlignment w:val="baseline"/>
    </w:pPr>
    <w:rPr>
      <w:rFonts w:eastAsia="Calibri"/>
      <w:szCs w:val="20"/>
    </w:rPr>
  </w:style>
  <w:style w:type="paragraph" w:styleId="Textbubliny">
    <w:name w:val="Balloon Text"/>
    <w:basedOn w:val="Normln"/>
    <w:link w:val="TextbublinyChar"/>
    <w:uiPriority w:val="99"/>
    <w:semiHidden/>
    <w:rsid w:val="00774FCE"/>
    <w:rPr>
      <w:rFonts w:ascii="Tahoma" w:hAnsi="Tahoma"/>
      <w:sz w:val="16"/>
      <w:szCs w:val="16"/>
    </w:rPr>
  </w:style>
  <w:style w:type="character" w:customStyle="1" w:styleId="TextbublinyChar">
    <w:name w:val="Text bubliny Char"/>
    <w:link w:val="Textbubliny"/>
    <w:uiPriority w:val="99"/>
    <w:semiHidden/>
    <w:locked/>
    <w:rsid w:val="00774FCE"/>
    <w:rPr>
      <w:rFonts w:ascii="Tahoma" w:hAnsi="Tahoma"/>
      <w:sz w:val="16"/>
    </w:rPr>
  </w:style>
  <w:style w:type="paragraph" w:styleId="Zhlav">
    <w:name w:val="header"/>
    <w:basedOn w:val="Normln"/>
    <w:link w:val="ZhlavChar"/>
    <w:uiPriority w:val="99"/>
    <w:unhideWhenUsed/>
    <w:rsid w:val="00BA78A8"/>
    <w:pPr>
      <w:tabs>
        <w:tab w:val="center" w:pos="4536"/>
        <w:tab w:val="right" w:pos="9072"/>
      </w:tabs>
    </w:pPr>
  </w:style>
  <w:style w:type="character" w:customStyle="1" w:styleId="ZhlavChar">
    <w:name w:val="Záhlaví Char"/>
    <w:link w:val="Zhlav"/>
    <w:uiPriority w:val="99"/>
    <w:rsid w:val="00BA78A8"/>
    <w:rPr>
      <w:rFonts w:ascii="Times New Roman" w:eastAsia="Times New Roman" w:hAnsi="Times New Roman"/>
      <w:sz w:val="24"/>
      <w:szCs w:val="24"/>
    </w:rPr>
  </w:style>
  <w:style w:type="character" w:styleId="Hypertextovodkaz">
    <w:name w:val="Hyperlink"/>
    <w:uiPriority w:val="99"/>
    <w:unhideWhenUsed/>
    <w:rsid w:val="00F62747"/>
    <w:rPr>
      <w:color w:val="0563C1"/>
      <w:u w:val="single"/>
    </w:rPr>
  </w:style>
  <w:style w:type="paragraph" w:styleId="slovanseznam">
    <w:name w:val="List Number"/>
    <w:basedOn w:val="Normln"/>
    <w:rsid w:val="00695F8B"/>
    <w:pPr>
      <w:numPr>
        <w:numId w:val="2"/>
      </w:numPr>
      <w:jc w:val="center"/>
    </w:pPr>
    <w:rPr>
      <w:b/>
      <w:sz w:val="32"/>
    </w:rPr>
  </w:style>
  <w:style w:type="paragraph" w:styleId="slovanseznam2">
    <w:name w:val="List Number 2"/>
    <w:basedOn w:val="Normln"/>
    <w:rsid w:val="00695F8B"/>
    <w:pPr>
      <w:numPr>
        <w:ilvl w:val="1"/>
        <w:numId w:val="2"/>
      </w:numPr>
      <w:spacing w:before="120" w:after="120"/>
    </w:pPr>
  </w:style>
  <w:style w:type="paragraph" w:styleId="Nzev">
    <w:name w:val="Title"/>
    <w:basedOn w:val="Normln"/>
    <w:next w:val="Normln"/>
    <w:link w:val="NzevChar"/>
    <w:qFormat/>
    <w:locked/>
    <w:rsid w:val="007D46BF"/>
    <w:pPr>
      <w:contextualSpacing/>
    </w:pPr>
    <w:rPr>
      <w:rFonts w:ascii="Calibri Light" w:hAnsi="Calibri Light"/>
      <w:spacing w:val="-10"/>
      <w:kern w:val="28"/>
      <w:sz w:val="56"/>
      <w:szCs w:val="56"/>
    </w:rPr>
  </w:style>
  <w:style w:type="character" w:customStyle="1" w:styleId="NzevChar">
    <w:name w:val="Název Char"/>
    <w:basedOn w:val="Standardnpsmoodstavce"/>
    <w:link w:val="Nzev"/>
    <w:rsid w:val="007D46BF"/>
    <w:rPr>
      <w:rFonts w:ascii="Calibri Light" w:eastAsia="Times New Roman" w:hAnsi="Calibri Light"/>
      <w:spacing w:val="-10"/>
      <w:kern w:val="28"/>
      <w:sz w:val="56"/>
      <w:szCs w:val="56"/>
    </w:rPr>
  </w:style>
  <w:style w:type="paragraph" w:styleId="Odstavecseseznamem">
    <w:name w:val="List Paragraph"/>
    <w:basedOn w:val="Normln"/>
    <w:link w:val="OdstavecseseznamemChar"/>
    <w:uiPriority w:val="34"/>
    <w:qFormat/>
    <w:rsid w:val="007D46BF"/>
    <w:pPr>
      <w:spacing w:after="160" w:line="259" w:lineRule="auto"/>
      <w:ind w:left="720"/>
      <w:contextualSpacing/>
    </w:pPr>
    <w:rPr>
      <w:rFonts w:ascii="Calibri" w:eastAsia="Calibri" w:hAnsi="Calibri"/>
      <w:sz w:val="22"/>
      <w:szCs w:val="22"/>
      <w:lang w:eastAsia="en-US"/>
    </w:rPr>
  </w:style>
  <w:style w:type="paragraph" w:styleId="Textkomente">
    <w:name w:val="annotation text"/>
    <w:basedOn w:val="Normln"/>
    <w:link w:val="TextkomenteChar"/>
    <w:uiPriority w:val="99"/>
    <w:semiHidden/>
    <w:unhideWhenUsed/>
    <w:rsid w:val="007D46BF"/>
    <w:rPr>
      <w:sz w:val="20"/>
      <w:szCs w:val="20"/>
    </w:rPr>
  </w:style>
  <w:style w:type="character" w:customStyle="1" w:styleId="TextkomenteChar">
    <w:name w:val="Text komentáře Char"/>
    <w:basedOn w:val="Standardnpsmoodstavce"/>
    <w:link w:val="Textkomente"/>
    <w:uiPriority w:val="99"/>
    <w:semiHidden/>
    <w:rsid w:val="007D46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46BF"/>
    <w:pPr>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D46BF"/>
    <w:rPr>
      <w:rFonts w:ascii="Times New Roman" w:eastAsia="Times New Roman" w:hAnsi="Times New Roman"/>
      <w:b/>
      <w:bCs/>
      <w:lang w:eastAsia="en-US"/>
    </w:rPr>
  </w:style>
  <w:style w:type="paragraph" w:styleId="Revize">
    <w:name w:val="Revision"/>
    <w:hidden/>
    <w:uiPriority w:val="99"/>
    <w:semiHidden/>
    <w:rsid w:val="00E11219"/>
    <w:rPr>
      <w:rFonts w:ascii="Times New Roman" w:eastAsia="Times New Roman" w:hAnsi="Times New Roman"/>
      <w:sz w:val="24"/>
      <w:szCs w:val="24"/>
    </w:rPr>
  </w:style>
  <w:style w:type="table" w:styleId="Mkatabulky">
    <w:name w:val="Table Grid"/>
    <w:basedOn w:val="Normlntabulka"/>
    <w:locked/>
    <w:rsid w:val="00FE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192"/>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34"/>
    <w:rsid w:val="00E045E8"/>
    <w:rPr>
      <w:sz w:val="22"/>
      <w:szCs w:val="22"/>
      <w:lang w:eastAsia="en-US"/>
    </w:rPr>
  </w:style>
  <w:style w:type="character" w:customStyle="1" w:styleId="UnresolvedMention">
    <w:name w:val="Unresolved Mention"/>
    <w:basedOn w:val="Standardnpsmoodstavce"/>
    <w:uiPriority w:val="99"/>
    <w:semiHidden/>
    <w:unhideWhenUsed/>
    <w:rsid w:val="0081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14830">
      <w:bodyDiv w:val="1"/>
      <w:marLeft w:val="0"/>
      <w:marRight w:val="0"/>
      <w:marTop w:val="0"/>
      <w:marBottom w:val="0"/>
      <w:divBdr>
        <w:top w:val="none" w:sz="0" w:space="0" w:color="auto"/>
        <w:left w:val="none" w:sz="0" w:space="0" w:color="auto"/>
        <w:bottom w:val="none" w:sz="0" w:space="0" w:color="auto"/>
        <w:right w:val="none" w:sz="0" w:space="0" w:color="auto"/>
      </w:divBdr>
    </w:div>
    <w:div w:id="1580946811">
      <w:bodyDiv w:val="1"/>
      <w:marLeft w:val="0"/>
      <w:marRight w:val="0"/>
      <w:marTop w:val="0"/>
      <w:marBottom w:val="0"/>
      <w:divBdr>
        <w:top w:val="none" w:sz="0" w:space="0" w:color="auto"/>
        <w:left w:val="none" w:sz="0" w:space="0" w:color="auto"/>
        <w:bottom w:val="none" w:sz="0" w:space="0" w:color="auto"/>
        <w:right w:val="none" w:sz="0" w:space="0" w:color="auto"/>
      </w:divBdr>
    </w:div>
    <w:div w:id="20715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c.prodej@mkcar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0EFE-46A5-405F-B691-1F582AF6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3275</Words>
  <Characters>19329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Špičková Tereza</cp:lastModifiedBy>
  <cp:revision>2</cp:revision>
  <cp:lastPrinted>2022-09-05T09:36:00Z</cp:lastPrinted>
  <dcterms:created xsi:type="dcterms:W3CDTF">2022-09-06T09:09:00Z</dcterms:created>
  <dcterms:modified xsi:type="dcterms:W3CDTF">2022-09-06T09:09:00Z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-385452455</vt:i4>
  </property>
  <property fmtid="{D5CDD505-2E9C-101B-9397-08002B2CF9AE}" pid="3" name="_NewReviewCycle">
    <vt:lpwstr/>
  </property>
  <property fmtid="{D5CDD505-2E9C-101B-9397-08002B2CF9AE}" pid="4" name="_EmailSubject">
    <vt:lpwstr>Poptávka vozidel _ do 3,5 tuny</vt:lpwstr>
  </property>
  <property fmtid="{D5CDD505-2E9C-101B-9397-08002B2CF9AE}" pid="5" name="_AuthorEmail">
    <vt:lpwstr>nedvidek.ales@tsml.cz</vt:lpwstr>
  </property>
  <property fmtid="{D5CDD505-2E9C-101B-9397-08002B2CF9AE}" pid="6" name="_AuthorEmailDisplayName">
    <vt:lpwstr>Nedvídek Aleš</vt:lpwstr>
  </property>
  <property fmtid="{D5CDD505-2E9C-101B-9397-08002B2CF9AE}" pid="7" name="_PreviousAdHocReviewCycleID">
    <vt:i4>-1891231276</vt:i4>
  </property>
  <property fmtid="{D5CDD505-2E9C-101B-9397-08002B2CF9AE}" pid="8" name="_ReviewingToolsShownOnce">
    <vt:lpwstr/>
  </property>
</Properties>
</file>