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2B49B" w14:textId="77777777" w:rsidR="003376E3" w:rsidRPr="000940B2" w:rsidRDefault="003376E3" w:rsidP="003376E3">
      <w:pPr>
        <w:widowControl/>
        <w:rPr>
          <w:rFonts w:ascii="Arial" w:hAnsi="Arial" w:cs="Arial"/>
          <w:b/>
          <w:sz w:val="22"/>
          <w:szCs w:val="22"/>
        </w:rPr>
      </w:pPr>
      <w:r w:rsidRPr="000940B2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14:paraId="7C374AE3" w14:textId="77777777" w:rsidR="003376E3" w:rsidRDefault="003376E3" w:rsidP="003376E3">
      <w:pPr>
        <w:widowControl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Sídlo: Husinecká 1024/11a, 130 00 Praha 3 - Žižkov,</w:t>
      </w:r>
      <w:r>
        <w:rPr>
          <w:rFonts w:ascii="Arial" w:hAnsi="Arial" w:cs="Arial"/>
          <w:sz w:val="22"/>
          <w:szCs w:val="22"/>
        </w:rPr>
        <w:t xml:space="preserve"> </w:t>
      </w:r>
      <w:r w:rsidRPr="000940B2">
        <w:rPr>
          <w:rFonts w:ascii="Arial" w:hAnsi="Arial" w:cs="Arial"/>
          <w:color w:val="000000"/>
          <w:sz w:val="22"/>
          <w:szCs w:val="22"/>
        </w:rPr>
        <w:t>kterou zastupuje</w:t>
      </w:r>
      <w:r w:rsidRPr="000940B2">
        <w:rPr>
          <w:rFonts w:ascii="Arial" w:hAnsi="Arial" w:cs="Arial"/>
          <w:sz w:val="22"/>
          <w:szCs w:val="22"/>
        </w:rPr>
        <w:t xml:space="preserve"> </w:t>
      </w:r>
    </w:p>
    <w:p w14:paraId="7040E996" w14:textId="77777777" w:rsidR="003376E3" w:rsidRPr="000940B2" w:rsidRDefault="003376E3" w:rsidP="003376E3">
      <w:pPr>
        <w:widowControl/>
        <w:rPr>
          <w:rFonts w:ascii="Arial" w:hAnsi="Arial" w:cs="Arial"/>
          <w:color w:val="000000"/>
          <w:sz w:val="22"/>
          <w:szCs w:val="22"/>
        </w:rPr>
      </w:pPr>
      <w:r w:rsidRPr="000940B2">
        <w:rPr>
          <w:rFonts w:ascii="Arial" w:hAnsi="Arial" w:cs="Arial"/>
          <w:color w:val="000000"/>
          <w:sz w:val="22"/>
          <w:szCs w:val="22"/>
        </w:rPr>
        <w:t>Ing. Miroslav Kučera, ředitel Krajského pozemkového úřadu pro Pardubický kraj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14:paraId="054E1AE7" w14:textId="77777777" w:rsidR="003376E3" w:rsidRPr="000940B2" w:rsidRDefault="003376E3" w:rsidP="003376E3">
      <w:pPr>
        <w:widowControl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color w:val="000000"/>
          <w:sz w:val="22"/>
          <w:szCs w:val="22"/>
        </w:rPr>
        <w:t>adresa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Pr="000940B2">
        <w:rPr>
          <w:rFonts w:ascii="Arial" w:hAnsi="Arial" w:cs="Arial"/>
          <w:color w:val="000000"/>
          <w:sz w:val="22"/>
          <w:szCs w:val="22"/>
        </w:rPr>
        <w:t xml:space="preserve"> Boženy Němcové 231, 530 02 Pardubice</w:t>
      </w:r>
    </w:p>
    <w:p w14:paraId="206AC9B1" w14:textId="77777777" w:rsidR="003376E3" w:rsidRPr="000940B2" w:rsidRDefault="003376E3" w:rsidP="003376E3">
      <w:pPr>
        <w:widowControl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IČO: 01312774</w:t>
      </w:r>
    </w:p>
    <w:p w14:paraId="3BC84080" w14:textId="77777777" w:rsidR="003376E3" w:rsidRPr="000940B2" w:rsidRDefault="003376E3" w:rsidP="003376E3">
      <w:pPr>
        <w:widowControl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DIČ: CZ01312774</w:t>
      </w:r>
    </w:p>
    <w:p w14:paraId="0C5F46FE" w14:textId="77777777" w:rsidR="003376E3" w:rsidRPr="000940B2" w:rsidRDefault="003376E3" w:rsidP="003376E3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0940B2">
        <w:rPr>
          <w:rFonts w:ascii="Arial" w:hAnsi="Arial" w:cs="Arial"/>
          <w:color w:val="000000"/>
          <w:sz w:val="22"/>
          <w:szCs w:val="22"/>
        </w:rPr>
        <w:t>(dále jen ” p ř e v á d ě j í c í ”)</w:t>
      </w:r>
    </w:p>
    <w:p w14:paraId="3E33459B" w14:textId="77777777" w:rsidR="000F674E" w:rsidRPr="00F96567" w:rsidRDefault="000F674E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50022226" w14:textId="77777777" w:rsidR="000F674E" w:rsidRPr="00F96567" w:rsidRDefault="000F674E">
      <w:pPr>
        <w:widowControl/>
        <w:rPr>
          <w:rFonts w:ascii="Arial" w:hAnsi="Arial" w:cs="Arial"/>
          <w:color w:val="000000"/>
          <w:sz w:val="22"/>
          <w:szCs w:val="22"/>
        </w:rPr>
      </w:pPr>
      <w:r w:rsidRPr="00F96567">
        <w:rPr>
          <w:rFonts w:ascii="Arial" w:hAnsi="Arial" w:cs="Arial"/>
          <w:color w:val="000000"/>
          <w:sz w:val="22"/>
          <w:szCs w:val="22"/>
        </w:rPr>
        <w:t>a</w:t>
      </w:r>
    </w:p>
    <w:p w14:paraId="7CE4F9A5" w14:textId="77777777" w:rsidR="000F674E" w:rsidRPr="00F96567" w:rsidRDefault="000F674E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318E1AFB" w14:textId="77777777" w:rsidR="00031952" w:rsidRDefault="00031952" w:rsidP="00031952">
      <w:pPr>
        <w:widowControl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Město </w:t>
      </w:r>
      <w:r w:rsidRPr="005927EF">
        <w:rPr>
          <w:rFonts w:ascii="Arial" w:hAnsi="Arial" w:cs="Arial"/>
          <w:b/>
          <w:color w:val="000000"/>
          <w:sz w:val="22"/>
          <w:szCs w:val="22"/>
        </w:rPr>
        <w:t>Litomyšl</w:t>
      </w:r>
    </w:p>
    <w:p w14:paraId="33ADEF78" w14:textId="77777777" w:rsidR="00031952" w:rsidRDefault="00031952" w:rsidP="00031952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Sídlo: </w:t>
      </w:r>
      <w:r w:rsidRPr="005123A9">
        <w:rPr>
          <w:rFonts w:ascii="Arial" w:hAnsi="Arial" w:cs="Arial"/>
          <w:color w:val="000000"/>
          <w:sz w:val="22"/>
          <w:szCs w:val="22"/>
        </w:rPr>
        <w:t>Bří Šťastných 1000, 570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5123A9">
        <w:rPr>
          <w:rFonts w:ascii="Arial" w:hAnsi="Arial" w:cs="Arial"/>
          <w:color w:val="000000"/>
          <w:sz w:val="22"/>
          <w:szCs w:val="22"/>
        </w:rPr>
        <w:t>20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123A9">
        <w:rPr>
          <w:rFonts w:ascii="Arial" w:hAnsi="Arial" w:cs="Arial"/>
          <w:color w:val="000000"/>
          <w:sz w:val="22"/>
          <w:szCs w:val="22"/>
        </w:rPr>
        <w:t>Litomyšl</w:t>
      </w:r>
    </w:p>
    <w:p w14:paraId="32C891BB" w14:textId="20AFC98B" w:rsidR="00031952" w:rsidRDefault="00031952" w:rsidP="00031952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které zastupuje Mgr. </w:t>
      </w:r>
      <w:r w:rsidRPr="005123A9">
        <w:rPr>
          <w:rFonts w:ascii="Arial" w:hAnsi="Arial" w:cs="Arial"/>
          <w:color w:val="000000"/>
          <w:sz w:val="22"/>
          <w:szCs w:val="22"/>
        </w:rPr>
        <w:t xml:space="preserve">Daniel </w:t>
      </w:r>
      <w:proofErr w:type="spellStart"/>
      <w:r w:rsidRPr="005123A9">
        <w:rPr>
          <w:rFonts w:ascii="Arial" w:hAnsi="Arial" w:cs="Arial"/>
          <w:color w:val="000000"/>
          <w:sz w:val="22"/>
          <w:szCs w:val="22"/>
        </w:rPr>
        <w:t>Brýdl</w:t>
      </w:r>
      <w:proofErr w:type="spellEnd"/>
      <w:r w:rsidRPr="005123A9">
        <w:rPr>
          <w:rFonts w:ascii="Arial" w:hAnsi="Arial" w:cs="Arial"/>
          <w:color w:val="000000"/>
          <w:sz w:val="22"/>
          <w:szCs w:val="22"/>
        </w:rPr>
        <w:t>, LL.M.,</w:t>
      </w:r>
      <w:r>
        <w:rPr>
          <w:rFonts w:ascii="Arial" w:hAnsi="Arial" w:cs="Arial"/>
          <w:color w:val="000000"/>
          <w:sz w:val="22"/>
          <w:szCs w:val="22"/>
        </w:rPr>
        <w:t xml:space="preserve"> starosta města,</w:t>
      </w:r>
    </w:p>
    <w:p w14:paraId="538B832E" w14:textId="77777777" w:rsidR="00031952" w:rsidRDefault="00031952" w:rsidP="00031952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IČO: </w:t>
      </w:r>
      <w:r w:rsidRPr="005927EF">
        <w:rPr>
          <w:rFonts w:ascii="Arial" w:hAnsi="Arial" w:cs="Arial"/>
          <w:color w:val="000000"/>
          <w:sz w:val="22"/>
          <w:szCs w:val="22"/>
        </w:rPr>
        <w:t>00276944</w:t>
      </w:r>
    </w:p>
    <w:p w14:paraId="2A346A28" w14:textId="77777777" w:rsidR="00031952" w:rsidRDefault="00031952" w:rsidP="00031952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(dále jen "n a b y v a t e l")</w:t>
      </w:r>
    </w:p>
    <w:p w14:paraId="7A54800F" w14:textId="77777777" w:rsidR="000F674E" w:rsidRPr="00F96567" w:rsidRDefault="000F674E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16C1B3E4" w14:textId="77777777" w:rsidR="000F674E" w:rsidRPr="00F96567" w:rsidRDefault="000F674E">
      <w:pPr>
        <w:widowControl/>
        <w:rPr>
          <w:rFonts w:ascii="Arial" w:hAnsi="Arial" w:cs="Arial"/>
          <w:sz w:val="22"/>
          <w:szCs w:val="22"/>
        </w:rPr>
      </w:pPr>
    </w:p>
    <w:p w14:paraId="5DE220E7" w14:textId="77D6A04E" w:rsidR="000F674E" w:rsidRPr="00F96567" w:rsidRDefault="000F674E" w:rsidP="00031952">
      <w:pPr>
        <w:widowControl/>
        <w:rPr>
          <w:rFonts w:ascii="Arial" w:hAnsi="Arial" w:cs="Arial"/>
          <w:sz w:val="22"/>
          <w:szCs w:val="22"/>
        </w:rPr>
      </w:pPr>
      <w:r w:rsidRPr="00F96567">
        <w:rPr>
          <w:rFonts w:ascii="Arial" w:hAnsi="Arial" w:cs="Arial"/>
          <w:color w:val="000000"/>
          <w:sz w:val="22"/>
          <w:szCs w:val="22"/>
        </w:rPr>
        <w:t>uzavírají tuto:</w:t>
      </w:r>
    </w:p>
    <w:p w14:paraId="3B7033F0" w14:textId="77777777" w:rsidR="00031952" w:rsidRDefault="00031952" w:rsidP="00031952">
      <w:pPr>
        <w:pStyle w:val="para"/>
        <w:widowControl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SMLOUVU O BEZÚPLATNÉM PŘEVODU POZEMKŮ </w:t>
      </w:r>
    </w:p>
    <w:p w14:paraId="4A18A47F" w14:textId="77777777" w:rsidR="00031952" w:rsidRDefault="00031952" w:rsidP="00837001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č. </w:t>
      </w:r>
      <w:r>
        <w:rPr>
          <w:rFonts w:ascii="Arial" w:hAnsi="Arial" w:cs="Arial"/>
          <w:color w:val="000000"/>
          <w:sz w:val="22"/>
          <w:szCs w:val="22"/>
        </w:rPr>
        <w:t>1002982219</w:t>
      </w:r>
    </w:p>
    <w:p w14:paraId="660F3EF7" w14:textId="77777777" w:rsidR="00031952" w:rsidRDefault="00031952" w:rsidP="00031952">
      <w:pPr>
        <w:pStyle w:val="para"/>
        <w:widowControl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I.</w:t>
      </w:r>
    </w:p>
    <w:p w14:paraId="71EF65AA" w14:textId="35463ED4" w:rsidR="00031952" w:rsidRPr="00031952" w:rsidRDefault="00031952" w:rsidP="00031952">
      <w:pPr>
        <w:pStyle w:val="vnitrniText"/>
        <w:widowControl/>
        <w:spacing w:before="120" w:after="120"/>
        <w:ind w:firstLine="0"/>
        <w:rPr>
          <w:rFonts w:ascii="Arial" w:hAnsi="Arial" w:cs="Arial"/>
          <w:sz w:val="22"/>
          <w:szCs w:val="22"/>
        </w:rPr>
      </w:pPr>
      <w:r w:rsidRPr="00031952">
        <w:rPr>
          <w:rFonts w:ascii="Arial" w:hAnsi="Arial" w:cs="Arial"/>
          <w:sz w:val="22"/>
          <w:szCs w:val="22"/>
        </w:rPr>
        <w:t>Státní pozemkový úřad jako převádějící je příslušný hospodařit ve smyslu zákona č. 503/2012 Sb., o Státním pozemkovém úřadu a o změně některých souvisejících zákonů, ve znění pozdějších předpisů, s níže uvedenými pozemky v majetku České republiky vedenými u Katastrálního úřadu pro Pardubický kraj, Katastrální pracoviště Svitavy na LV 10002:</w:t>
      </w:r>
    </w:p>
    <w:p w14:paraId="081C2618" w14:textId="19F5C6E8" w:rsidR="00031952" w:rsidRPr="00031952" w:rsidRDefault="00031952" w:rsidP="00031952">
      <w:pPr>
        <w:widowControl/>
        <w:rPr>
          <w:rFonts w:ascii="Arial" w:hAnsi="Arial" w:cs="Arial"/>
          <w:sz w:val="22"/>
          <w:szCs w:val="22"/>
        </w:rPr>
      </w:pPr>
      <w:r w:rsidRPr="00031952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</w:t>
      </w:r>
    </w:p>
    <w:p w14:paraId="3AEE1998" w14:textId="77777777" w:rsidR="00031952" w:rsidRPr="00031952" w:rsidRDefault="00031952" w:rsidP="00031952">
      <w:pPr>
        <w:pStyle w:val="obec1"/>
        <w:widowControl/>
        <w:rPr>
          <w:rFonts w:ascii="Arial" w:hAnsi="Arial" w:cs="Arial"/>
          <w:sz w:val="22"/>
          <w:szCs w:val="22"/>
        </w:rPr>
      </w:pPr>
      <w:r w:rsidRPr="00031952">
        <w:rPr>
          <w:rFonts w:ascii="Arial" w:hAnsi="Arial" w:cs="Arial"/>
          <w:sz w:val="22"/>
          <w:szCs w:val="22"/>
        </w:rPr>
        <w:t>Obec</w:t>
      </w:r>
      <w:r w:rsidRPr="00031952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031952">
        <w:rPr>
          <w:rFonts w:ascii="Arial" w:hAnsi="Arial" w:cs="Arial"/>
          <w:sz w:val="22"/>
          <w:szCs w:val="22"/>
        </w:rPr>
        <w:tab/>
        <w:t>Parcelní číslo</w:t>
      </w:r>
      <w:r w:rsidRPr="00031952">
        <w:rPr>
          <w:rFonts w:ascii="Arial" w:hAnsi="Arial" w:cs="Arial"/>
          <w:sz w:val="22"/>
          <w:szCs w:val="22"/>
        </w:rPr>
        <w:tab/>
        <w:t>Druh pozemku</w:t>
      </w:r>
    </w:p>
    <w:p w14:paraId="5B58C2DF" w14:textId="66C090BF" w:rsidR="00031952" w:rsidRPr="00031952" w:rsidRDefault="00031952" w:rsidP="00031952">
      <w:pPr>
        <w:widowControl/>
        <w:rPr>
          <w:rFonts w:ascii="Arial" w:hAnsi="Arial" w:cs="Arial"/>
          <w:sz w:val="22"/>
          <w:szCs w:val="22"/>
        </w:rPr>
      </w:pPr>
      <w:r w:rsidRPr="00031952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</w:t>
      </w:r>
    </w:p>
    <w:p w14:paraId="7738B901" w14:textId="77777777" w:rsidR="00031952" w:rsidRPr="00031952" w:rsidRDefault="00031952" w:rsidP="00031952">
      <w:pPr>
        <w:pStyle w:val="obec1"/>
        <w:widowControl/>
        <w:rPr>
          <w:rFonts w:ascii="Arial" w:hAnsi="Arial" w:cs="Arial"/>
          <w:sz w:val="22"/>
          <w:szCs w:val="22"/>
        </w:rPr>
      </w:pPr>
      <w:r w:rsidRPr="00031952">
        <w:rPr>
          <w:rFonts w:ascii="Arial" w:hAnsi="Arial" w:cs="Arial"/>
          <w:sz w:val="22"/>
          <w:szCs w:val="22"/>
        </w:rPr>
        <w:t xml:space="preserve">Katastr </w:t>
      </w:r>
      <w:proofErr w:type="gramStart"/>
      <w:r w:rsidRPr="00031952">
        <w:rPr>
          <w:rFonts w:ascii="Arial" w:hAnsi="Arial" w:cs="Arial"/>
          <w:sz w:val="22"/>
          <w:szCs w:val="22"/>
        </w:rPr>
        <w:t>nemovitostí - pozemkové</w:t>
      </w:r>
      <w:proofErr w:type="gramEnd"/>
    </w:p>
    <w:p w14:paraId="561E4CF4" w14:textId="77777777" w:rsidR="00031952" w:rsidRPr="00031952" w:rsidRDefault="00031952" w:rsidP="00031952">
      <w:pPr>
        <w:pStyle w:val="obec1"/>
        <w:widowControl/>
        <w:rPr>
          <w:rFonts w:ascii="Arial" w:hAnsi="Arial" w:cs="Arial"/>
          <w:sz w:val="22"/>
          <w:szCs w:val="22"/>
        </w:rPr>
      </w:pPr>
      <w:r w:rsidRPr="00031952">
        <w:rPr>
          <w:rFonts w:ascii="Arial" w:hAnsi="Arial" w:cs="Arial"/>
          <w:sz w:val="22"/>
          <w:szCs w:val="22"/>
        </w:rPr>
        <w:t>Litomyšl</w:t>
      </w:r>
      <w:r w:rsidRPr="00031952">
        <w:rPr>
          <w:rFonts w:ascii="Arial" w:hAnsi="Arial" w:cs="Arial"/>
          <w:sz w:val="22"/>
          <w:szCs w:val="22"/>
        </w:rPr>
        <w:tab/>
        <w:t>Lány u Litomyšle</w:t>
      </w:r>
      <w:r w:rsidRPr="00031952">
        <w:rPr>
          <w:rFonts w:ascii="Arial" w:hAnsi="Arial" w:cs="Arial"/>
          <w:sz w:val="22"/>
          <w:szCs w:val="22"/>
        </w:rPr>
        <w:tab/>
        <w:t>328/50</w:t>
      </w:r>
      <w:r w:rsidRPr="00031952">
        <w:rPr>
          <w:rFonts w:ascii="Arial" w:hAnsi="Arial" w:cs="Arial"/>
          <w:sz w:val="22"/>
          <w:szCs w:val="22"/>
        </w:rPr>
        <w:tab/>
        <w:t>ostatní plocha</w:t>
      </w:r>
    </w:p>
    <w:p w14:paraId="637B1490" w14:textId="77777777" w:rsidR="00031952" w:rsidRPr="00031952" w:rsidRDefault="00031952" w:rsidP="00031952">
      <w:pPr>
        <w:pStyle w:val="obec1"/>
        <w:widowControl/>
        <w:rPr>
          <w:rFonts w:ascii="Arial" w:hAnsi="Arial" w:cs="Arial"/>
          <w:sz w:val="22"/>
          <w:szCs w:val="22"/>
        </w:rPr>
      </w:pPr>
    </w:p>
    <w:p w14:paraId="03D0D60C" w14:textId="77777777" w:rsidR="00031952" w:rsidRPr="00031952" w:rsidRDefault="00031952" w:rsidP="00031952">
      <w:pPr>
        <w:pStyle w:val="obec1"/>
        <w:widowControl/>
        <w:rPr>
          <w:rFonts w:ascii="Arial" w:hAnsi="Arial" w:cs="Arial"/>
          <w:sz w:val="22"/>
          <w:szCs w:val="22"/>
        </w:rPr>
      </w:pPr>
      <w:r w:rsidRPr="00031952">
        <w:rPr>
          <w:rFonts w:ascii="Arial" w:hAnsi="Arial" w:cs="Arial"/>
          <w:sz w:val="22"/>
          <w:szCs w:val="22"/>
        </w:rPr>
        <w:t xml:space="preserve">Katastr </w:t>
      </w:r>
      <w:proofErr w:type="gramStart"/>
      <w:r w:rsidRPr="00031952">
        <w:rPr>
          <w:rFonts w:ascii="Arial" w:hAnsi="Arial" w:cs="Arial"/>
          <w:sz w:val="22"/>
          <w:szCs w:val="22"/>
        </w:rPr>
        <w:t>nemovitostí - pozemkové</w:t>
      </w:r>
      <w:proofErr w:type="gramEnd"/>
    </w:p>
    <w:p w14:paraId="7DB035E4" w14:textId="77777777" w:rsidR="00031952" w:rsidRPr="00031952" w:rsidRDefault="00031952" w:rsidP="00031952">
      <w:pPr>
        <w:pStyle w:val="obec1"/>
        <w:widowControl/>
        <w:rPr>
          <w:rFonts w:ascii="Arial" w:hAnsi="Arial" w:cs="Arial"/>
          <w:sz w:val="22"/>
          <w:szCs w:val="22"/>
        </w:rPr>
      </w:pPr>
      <w:r w:rsidRPr="00031952">
        <w:rPr>
          <w:rFonts w:ascii="Arial" w:hAnsi="Arial" w:cs="Arial"/>
          <w:sz w:val="22"/>
          <w:szCs w:val="22"/>
        </w:rPr>
        <w:t>Litomyšl</w:t>
      </w:r>
      <w:r w:rsidRPr="00031952">
        <w:rPr>
          <w:rFonts w:ascii="Arial" w:hAnsi="Arial" w:cs="Arial"/>
          <w:sz w:val="22"/>
          <w:szCs w:val="22"/>
        </w:rPr>
        <w:tab/>
        <w:t>Lány u Litomyšle</w:t>
      </w:r>
      <w:r w:rsidRPr="00031952">
        <w:rPr>
          <w:rFonts w:ascii="Arial" w:hAnsi="Arial" w:cs="Arial"/>
          <w:sz w:val="22"/>
          <w:szCs w:val="22"/>
        </w:rPr>
        <w:tab/>
        <w:t>328/51</w:t>
      </w:r>
      <w:r w:rsidRPr="00031952">
        <w:rPr>
          <w:rFonts w:ascii="Arial" w:hAnsi="Arial" w:cs="Arial"/>
          <w:sz w:val="22"/>
          <w:szCs w:val="22"/>
        </w:rPr>
        <w:tab/>
        <w:t>ostatní plocha</w:t>
      </w:r>
    </w:p>
    <w:p w14:paraId="6C105A1F" w14:textId="047DCAF4" w:rsidR="00031952" w:rsidRPr="00031952" w:rsidRDefault="00031952" w:rsidP="00031952">
      <w:pPr>
        <w:widowControl/>
        <w:rPr>
          <w:rFonts w:ascii="Arial" w:hAnsi="Arial" w:cs="Arial"/>
          <w:sz w:val="22"/>
          <w:szCs w:val="22"/>
        </w:rPr>
      </w:pPr>
      <w:r w:rsidRPr="00031952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</w:t>
      </w:r>
    </w:p>
    <w:p w14:paraId="4A5E3F7D" w14:textId="2724F866" w:rsidR="00031952" w:rsidRPr="00031952" w:rsidRDefault="00031952" w:rsidP="00031952">
      <w:pPr>
        <w:widowControl/>
        <w:rPr>
          <w:rFonts w:ascii="Arial" w:hAnsi="Arial" w:cs="Arial"/>
          <w:sz w:val="22"/>
          <w:szCs w:val="22"/>
        </w:rPr>
      </w:pPr>
      <w:r w:rsidRPr="00031952">
        <w:rPr>
          <w:rFonts w:ascii="Arial" w:hAnsi="Arial" w:cs="Arial"/>
          <w:sz w:val="22"/>
          <w:szCs w:val="22"/>
        </w:rPr>
        <w:t>(dále jen ”pozemky”)</w:t>
      </w:r>
    </w:p>
    <w:p w14:paraId="1D41972B" w14:textId="77777777" w:rsidR="00031952" w:rsidRDefault="00031952" w:rsidP="00031952">
      <w:pPr>
        <w:pStyle w:val="para"/>
        <w:widowControl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II.</w:t>
      </w:r>
    </w:p>
    <w:p w14:paraId="785111ED" w14:textId="77777777" w:rsidR="00031952" w:rsidRDefault="00031952" w:rsidP="00031952">
      <w:pPr>
        <w:pStyle w:val="vnitrniText"/>
        <w:widowControl/>
        <w:spacing w:before="120" w:after="120"/>
        <w:ind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smlouva se uzavírá podle § 7 odst. 1 písmeno d)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zákona č. 503/2012 Sb., o Státním pozemkovém úřadu a o změně některých souvisejících zákonů, ve znění pozdějších předpisů.</w:t>
      </w:r>
    </w:p>
    <w:p w14:paraId="2F9D877B" w14:textId="77777777" w:rsidR="00031952" w:rsidRDefault="00031952" w:rsidP="00031952">
      <w:pPr>
        <w:pStyle w:val="para"/>
        <w:widowControl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14:paraId="49635459" w14:textId="291DD40F" w:rsidR="00031952" w:rsidRDefault="00031952" w:rsidP="00031952">
      <w:pPr>
        <w:pStyle w:val="vnitrniText"/>
        <w:widowControl/>
        <w:spacing w:before="120" w:after="12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Převádějící touto smlouvou převádí do vlastnictví nabyvatele pozemky specifikované v čl. I. této smlouvy a ten je do svého vlastnictví</w:t>
      </w:r>
      <w:r w:rsidR="00837001" w:rsidRPr="00837001">
        <w:rPr>
          <w:rFonts w:ascii="Arial" w:hAnsi="Arial" w:cs="Arial"/>
          <w:sz w:val="22"/>
          <w:szCs w:val="22"/>
        </w:rPr>
        <w:t xml:space="preserve"> </w:t>
      </w:r>
      <w:r w:rsidR="00837001">
        <w:rPr>
          <w:rFonts w:ascii="Arial" w:hAnsi="Arial" w:cs="Arial"/>
          <w:sz w:val="22"/>
          <w:szCs w:val="22"/>
        </w:rPr>
        <w:t>přejímá</w:t>
      </w:r>
      <w:r>
        <w:rPr>
          <w:rFonts w:ascii="Arial" w:hAnsi="Arial" w:cs="Arial"/>
          <w:sz w:val="22"/>
          <w:szCs w:val="22"/>
        </w:rPr>
        <w:t xml:space="preserve"> ve stavu</w:t>
      </w:r>
      <w:r w:rsidR="0083700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v jakém se nacházejí ke dni účinnosti smlouvy. Vlastnické právo k pozemkům přechází na nabyvatele vkladem do katastru nemovitostí na základě této smlouvy.</w:t>
      </w:r>
    </w:p>
    <w:p w14:paraId="757B9BE1" w14:textId="77777777" w:rsidR="00031952" w:rsidRDefault="00031952" w:rsidP="00031952">
      <w:pPr>
        <w:pStyle w:val="para"/>
        <w:widowControl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IV.</w:t>
      </w:r>
    </w:p>
    <w:p w14:paraId="2217FF74" w14:textId="1B2DB122" w:rsidR="00031952" w:rsidRDefault="00837001" w:rsidP="00031952">
      <w:pPr>
        <w:pStyle w:val="vnitrniText"/>
        <w:widowControl/>
        <w:spacing w:before="120" w:after="12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031952">
        <w:rPr>
          <w:rFonts w:ascii="Arial" w:hAnsi="Arial" w:cs="Arial"/>
          <w:sz w:val="22"/>
          <w:szCs w:val="22"/>
        </w:rPr>
        <w:t xml:space="preserve">řevádějící převádí </w:t>
      </w:r>
      <w:r>
        <w:rPr>
          <w:rFonts w:ascii="Arial" w:hAnsi="Arial" w:cs="Arial"/>
          <w:sz w:val="22"/>
          <w:szCs w:val="22"/>
        </w:rPr>
        <w:t xml:space="preserve">pozemky </w:t>
      </w:r>
      <w:r w:rsidR="00031952">
        <w:rPr>
          <w:rFonts w:ascii="Arial" w:hAnsi="Arial" w:cs="Arial"/>
          <w:sz w:val="22"/>
          <w:szCs w:val="22"/>
        </w:rPr>
        <w:t>na nabyvatele s ohledem na znění § 7 odst. 1 písmeno d) zákona č. 503/2012 Sb., o Státním pozemkovém úřadu a o změně některých souvisejících zákonů, ve</w:t>
      </w:r>
      <w:r w:rsidR="006A7E60">
        <w:rPr>
          <w:rFonts w:ascii="Arial" w:hAnsi="Arial" w:cs="Arial"/>
          <w:sz w:val="22"/>
          <w:szCs w:val="22"/>
        </w:rPr>
        <w:t> </w:t>
      </w:r>
      <w:r w:rsidR="00031952">
        <w:rPr>
          <w:rFonts w:ascii="Arial" w:hAnsi="Arial" w:cs="Arial"/>
          <w:sz w:val="22"/>
          <w:szCs w:val="22"/>
        </w:rPr>
        <w:t>znění pozdějších předpisů, bezúplatně.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3"/>
        <w:gridCol w:w="2121"/>
        <w:gridCol w:w="3689"/>
      </w:tblGrid>
      <w:tr w:rsidR="00031952" w:rsidRPr="006A7E60" w14:paraId="6D0CFDCD" w14:textId="77777777" w:rsidTr="006A7E60">
        <w:trPr>
          <w:jc w:val="center"/>
        </w:trPr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FC129" w14:textId="414867F1" w:rsidR="00031952" w:rsidRPr="006A7E60" w:rsidRDefault="00031952" w:rsidP="006A7E60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A7E60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Katastrální území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20854" w14:textId="77777777" w:rsidR="00031952" w:rsidRPr="006A7E60" w:rsidRDefault="00031952" w:rsidP="006A7E60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6A7E60">
              <w:rPr>
                <w:rFonts w:ascii="Arial" w:hAnsi="Arial" w:cs="Arial"/>
                <w:sz w:val="22"/>
                <w:szCs w:val="22"/>
                <w:lang w:eastAsia="en-US"/>
              </w:rPr>
              <w:t>Parc</w:t>
            </w:r>
            <w:proofErr w:type="spellEnd"/>
            <w:r w:rsidRPr="006A7E60">
              <w:rPr>
                <w:rFonts w:ascii="Arial" w:hAnsi="Arial" w:cs="Arial"/>
                <w:sz w:val="22"/>
                <w:szCs w:val="22"/>
                <w:lang w:eastAsia="en-US"/>
              </w:rPr>
              <w:t>. č.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64E77" w14:textId="77777777" w:rsidR="00031952" w:rsidRPr="006A7E60" w:rsidRDefault="00031952" w:rsidP="006A7E6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A7E60">
              <w:rPr>
                <w:rFonts w:ascii="Arial" w:hAnsi="Arial" w:cs="Arial"/>
                <w:sz w:val="22"/>
                <w:szCs w:val="22"/>
                <w:lang w:eastAsia="en-US"/>
              </w:rPr>
              <w:t>Účetní ocenění v Kč</w:t>
            </w:r>
          </w:p>
        </w:tc>
      </w:tr>
      <w:tr w:rsidR="00031952" w:rsidRPr="006A7E60" w14:paraId="2B947F7E" w14:textId="77777777" w:rsidTr="006A7E60">
        <w:trPr>
          <w:jc w:val="center"/>
        </w:trPr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181C2" w14:textId="77777777" w:rsidR="00031952" w:rsidRPr="006A7E60" w:rsidRDefault="00031952" w:rsidP="006A7E60">
            <w:pPr>
              <w:pStyle w:val="vnitrniText"/>
              <w:widowControl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E60">
              <w:rPr>
                <w:rFonts w:ascii="Arial" w:hAnsi="Arial" w:cs="Arial"/>
                <w:sz w:val="22"/>
                <w:szCs w:val="22"/>
              </w:rPr>
              <w:t>Lány u Litomyšle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BB2AF" w14:textId="77777777" w:rsidR="00031952" w:rsidRPr="006A7E60" w:rsidRDefault="00031952" w:rsidP="006A7E60">
            <w:pPr>
              <w:pStyle w:val="vnitrniText"/>
              <w:widowControl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E60">
              <w:rPr>
                <w:rFonts w:ascii="Arial" w:hAnsi="Arial" w:cs="Arial"/>
                <w:sz w:val="22"/>
                <w:szCs w:val="22"/>
              </w:rPr>
              <w:t>KN 328/50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2E127" w14:textId="77777777" w:rsidR="00031952" w:rsidRPr="006A7E60" w:rsidRDefault="00031952" w:rsidP="006A7E60">
            <w:pPr>
              <w:pStyle w:val="vnitrniText"/>
              <w:widowControl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E60">
              <w:rPr>
                <w:rFonts w:ascii="Arial" w:hAnsi="Arial" w:cs="Arial"/>
                <w:sz w:val="22"/>
                <w:szCs w:val="22"/>
              </w:rPr>
              <w:t>3 207,58 Kč</w:t>
            </w:r>
          </w:p>
        </w:tc>
      </w:tr>
      <w:tr w:rsidR="00031952" w:rsidRPr="006A7E60" w14:paraId="30A8B262" w14:textId="77777777" w:rsidTr="006A7E60">
        <w:trPr>
          <w:jc w:val="center"/>
        </w:trPr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BD4F2" w14:textId="77777777" w:rsidR="00031952" w:rsidRPr="006A7E60" w:rsidRDefault="00031952" w:rsidP="006A7E6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E60">
              <w:rPr>
                <w:rFonts w:ascii="Arial" w:hAnsi="Arial" w:cs="Arial"/>
                <w:sz w:val="22"/>
                <w:szCs w:val="22"/>
              </w:rPr>
              <w:t>Lány u Litomyšle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52F64" w14:textId="77777777" w:rsidR="00031952" w:rsidRPr="006A7E60" w:rsidRDefault="00031952" w:rsidP="006A7E6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E60">
              <w:rPr>
                <w:rFonts w:ascii="Arial" w:hAnsi="Arial" w:cs="Arial"/>
                <w:sz w:val="22"/>
                <w:szCs w:val="22"/>
              </w:rPr>
              <w:t>KN 328/51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7E353" w14:textId="77777777" w:rsidR="00031952" w:rsidRPr="006A7E60" w:rsidRDefault="00031952" w:rsidP="006A7E6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E60">
              <w:rPr>
                <w:rFonts w:ascii="Arial" w:hAnsi="Arial" w:cs="Arial"/>
                <w:sz w:val="22"/>
                <w:szCs w:val="22"/>
              </w:rPr>
              <w:t>3 461,04 Kč</w:t>
            </w:r>
          </w:p>
        </w:tc>
      </w:tr>
    </w:tbl>
    <w:p w14:paraId="16785906" w14:textId="77777777" w:rsidR="00031952" w:rsidRDefault="00031952" w:rsidP="00031952">
      <w:pPr>
        <w:pStyle w:val="para"/>
        <w:widowControl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V.</w:t>
      </w:r>
    </w:p>
    <w:p w14:paraId="21FC031D" w14:textId="77777777" w:rsidR="00031952" w:rsidRDefault="00031952" w:rsidP="00031952">
      <w:pPr>
        <w:pStyle w:val="vnitrniText"/>
        <w:widowControl/>
        <w:spacing w:before="120" w:after="12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Obě smluvní strany shodně prohlašují, že jim nejsou známy žádné skutečnosti, které by uzavření smlouvy bránily. Nabyvatel bere na vědomí skutečnost, že převádějící nezajišťuje zpřístupnění a vytyčování hranic pozemků.</w:t>
      </w:r>
    </w:p>
    <w:p w14:paraId="5C103165" w14:textId="1CB3FE75" w:rsidR="00031952" w:rsidRDefault="00031952" w:rsidP="00031952">
      <w:pPr>
        <w:pStyle w:val="vnitrniText"/>
        <w:widowControl/>
        <w:spacing w:before="120" w:after="12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Smluvní strany berou na vědomí, že na pozemcích může být umístěno vedení nebo zařízení veřejné technické infrastruktury, k n</w:t>
      </w:r>
      <w:r w:rsidR="006A7E60">
        <w:rPr>
          <w:rFonts w:ascii="Arial" w:hAnsi="Arial" w:cs="Arial"/>
          <w:bCs/>
          <w:sz w:val="22"/>
          <w:szCs w:val="22"/>
        </w:rPr>
        <w:t>ě</w:t>
      </w:r>
      <w:r>
        <w:rPr>
          <w:rFonts w:ascii="Arial" w:hAnsi="Arial" w:cs="Arial"/>
          <w:bCs/>
          <w:sz w:val="22"/>
          <w:szCs w:val="22"/>
        </w:rPr>
        <w:t>m</w:t>
      </w:r>
      <w:r w:rsidR="006A7E60">
        <w:rPr>
          <w:rFonts w:ascii="Arial" w:hAnsi="Arial" w:cs="Arial"/>
          <w:bCs/>
          <w:sz w:val="22"/>
          <w:szCs w:val="22"/>
        </w:rPr>
        <w:t>u</w:t>
      </w:r>
      <w:r>
        <w:rPr>
          <w:rFonts w:ascii="Arial" w:hAnsi="Arial" w:cs="Arial"/>
          <w:bCs/>
          <w:sz w:val="22"/>
          <w:szCs w:val="22"/>
        </w:rPr>
        <w:t>ž existují oprávnění jakož i omezení užívání pozemků</w:t>
      </w:r>
      <w:r w:rsidR="006A7E60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vzniklá podle předchozích právních úprav, která se nezapisovala do pozemkových knih, evidence nemovitostí, ani katastru nemovitostí. Tato omezení a oprávnění přecházejí na</w:t>
      </w:r>
      <w:r w:rsidR="006A7E60">
        <w:rPr>
          <w:rFonts w:ascii="Arial" w:hAnsi="Arial" w:cs="Arial"/>
          <w:bCs/>
          <w:sz w:val="22"/>
          <w:szCs w:val="22"/>
        </w:rPr>
        <w:t> </w:t>
      </w:r>
      <w:r>
        <w:rPr>
          <w:rFonts w:ascii="Arial" w:hAnsi="Arial" w:cs="Arial"/>
          <w:bCs/>
          <w:sz w:val="22"/>
          <w:szCs w:val="22"/>
        </w:rPr>
        <w:t>nabyvatele pozemků.</w:t>
      </w:r>
    </w:p>
    <w:p w14:paraId="7443E2EE" w14:textId="05017EBA" w:rsidR="00031952" w:rsidRDefault="00031952" w:rsidP="00031952">
      <w:pPr>
        <w:pStyle w:val="vnitrniText"/>
        <w:widowControl/>
        <w:spacing w:before="120" w:after="12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 Užívací vztah k převáděným pozemkům je řešen nájemní smlouvou č. </w:t>
      </w:r>
      <w:r w:rsidRPr="006A7E60">
        <w:rPr>
          <w:rFonts w:ascii="Arial" w:hAnsi="Arial" w:cs="Arial"/>
          <w:b/>
          <w:bCs/>
          <w:sz w:val="22"/>
          <w:szCs w:val="22"/>
        </w:rPr>
        <w:t>11N02/19</w:t>
      </w:r>
      <w:r>
        <w:rPr>
          <w:rFonts w:ascii="Arial" w:hAnsi="Arial" w:cs="Arial"/>
          <w:sz w:val="22"/>
          <w:szCs w:val="22"/>
        </w:rPr>
        <w:t>, kterou se Státním pozemkovým úřadem, resp. dříve PF ČR uzavřel</w:t>
      </w:r>
      <w:r w:rsidR="006A7E60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</w:t>
      </w:r>
      <w:r w:rsidRPr="006A7E60">
        <w:rPr>
          <w:rFonts w:ascii="Arial" w:hAnsi="Arial" w:cs="Arial"/>
          <w:b/>
          <w:bCs/>
          <w:sz w:val="22"/>
          <w:szCs w:val="22"/>
        </w:rPr>
        <w:t>Zemědělské družstvo chovatelů a pěstitelů Litomyšl</w:t>
      </w:r>
      <w:r>
        <w:rPr>
          <w:rFonts w:ascii="Arial" w:hAnsi="Arial" w:cs="Arial"/>
          <w:sz w:val="22"/>
          <w:szCs w:val="22"/>
        </w:rPr>
        <w:t xml:space="preserve"> jakožto nájemce. S obsahem nájemní smlouvy byl nabyvatel seznámen před podpisem této smlouvy, což stvrzuje svým podpisem.</w:t>
      </w:r>
    </w:p>
    <w:p w14:paraId="6A1B7FF0" w14:textId="22373790" w:rsidR="00031952" w:rsidRDefault="00031952" w:rsidP="00031952">
      <w:pPr>
        <w:pStyle w:val="vnitrniText"/>
        <w:widowControl/>
        <w:spacing w:before="120" w:after="12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Převáděné pozemky jsou součástí </w:t>
      </w:r>
      <w:r w:rsidRPr="006A7E60">
        <w:rPr>
          <w:rFonts w:ascii="Arial" w:hAnsi="Arial" w:cs="Arial"/>
          <w:b/>
          <w:bCs/>
          <w:sz w:val="22"/>
          <w:szCs w:val="22"/>
        </w:rPr>
        <w:t>honitby Litomyšl</w:t>
      </w:r>
      <w:r>
        <w:rPr>
          <w:rFonts w:ascii="Arial" w:hAnsi="Arial" w:cs="Arial"/>
          <w:sz w:val="22"/>
          <w:szCs w:val="22"/>
        </w:rPr>
        <w:t>, a to na základě rozhodnutí, které vydal Městský úřad v Litomyšli dne 7.</w:t>
      </w:r>
      <w:r w:rsidR="006A7E6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3.</w:t>
      </w:r>
      <w:r w:rsidR="006A7E6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2003 pod čj. OŽP/LH/181/2003-H.</w:t>
      </w:r>
    </w:p>
    <w:p w14:paraId="343FD276" w14:textId="77777777" w:rsidR="00031952" w:rsidRDefault="00031952" w:rsidP="00031952">
      <w:pPr>
        <w:pStyle w:val="para"/>
        <w:widowControl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VI.</w:t>
      </w:r>
    </w:p>
    <w:p w14:paraId="0F79C4C6" w14:textId="3C8792B8" w:rsidR="00031952" w:rsidRDefault="00031952" w:rsidP="00031952">
      <w:pPr>
        <w:pStyle w:val="vnitrniText"/>
        <w:widowControl/>
        <w:spacing w:before="120" w:after="12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Smluvní strany se dohodly, že převádějící podá návrh na vklad vlastnického práva na</w:t>
      </w:r>
      <w:r w:rsidR="006A7E6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základě této smlouvy u příslušného katastrálního úřadu do 30 dnů ode dne účinnosti této smlouvy.</w:t>
      </w:r>
    </w:p>
    <w:p w14:paraId="4D7E937B" w14:textId="77777777" w:rsidR="00031952" w:rsidRDefault="00031952" w:rsidP="00031952">
      <w:pPr>
        <w:pStyle w:val="vnintext0"/>
        <w:spacing w:before="120" w:after="12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Převádějící je ve smyslu zákona č. 634/2004 Sb., o správních poplatcích, ve znění pozdějších předpisů, osvobozen od správních poplatků. </w:t>
      </w:r>
    </w:p>
    <w:p w14:paraId="4E95A14B" w14:textId="77777777" w:rsidR="000F674E" w:rsidRPr="00F96567" w:rsidRDefault="000F674E" w:rsidP="00814EE3">
      <w:pPr>
        <w:pStyle w:val="para"/>
        <w:widowControl/>
        <w:spacing w:before="120" w:after="120"/>
        <w:rPr>
          <w:rFonts w:ascii="Arial" w:hAnsi="Arial" w:cs="Arial"/>
          <w:sz w:val="22"/>
          <w:szCs w:val="22"/>
        </w:rPr>
      </w:pPr>
      <w:r w:rsidRPr="00F96567">
        <w:rPr>
          <w:rFonts w:ascii="Arial" w:hAnsi="Arial" w:cs="Arial"/>
          <w:sz w:val="22"/>
          <w:szCs w:val="22"/>
        </w:rPr>
        <w:t>VII.</w:t>
      </w:r>
    </w:p>
    <w:p w14:paraId="2FC07CA1" w14:textId="77777777" w:rsidR="006A7E60" w:rsidRPr="006A7E60" w:rsidRDefault="006A7E60" w:rsidP="006A7E60">
      <w:pPr>
        <w:pStyle w:val="vnintext0"/>
        <w:spacing w:before="120" w:after="120"/>
        <w:ind w:firstLine="0"/>
        <w:rPr>
          <w:rFonts w:ascii="Arial" w:hAnsi="Arial" w:cs="Arial"/>
          <w:sz w:val="22"/>
          <w:szCs w:val="22"/>
        </w:rPr>
      </w:pPr>
      <w:r w:rsidRPr="006A7E60">
        <w:rPr>
          <w:rFonts w:ascii="Arial" w:hAnsi="Arial" w:cs="Arial"/>
          <w:sz w:val="22"/>
          <w:szCs w:val="22"/>
        </w:rPr>
        <w:t>1) Převádějící prohlašuje, že v souladu s § 6 zákona č. 503/2012 Sb., o Státním pozemkovém úřadu a o změně některých souvisejících zákonů, ve znění pozdějších předpisů, prověřil převoditelnost převáděných pozemků a prohlašuje, že převáděné pozemky nejsou vyloučeny z převodu podle § 6 zákona č. 503/2012 Sb., o Státním pozemkovém úřadu a o změně některých souvisejících zákonů, ve znění pozdějších předpisů.</w:t>
      </w:r>
    </w:p>
    <w:p w14:paraId="0679FDB7" w14:textId="77777777" w:rsidR="006A7E60" w:rsidRPr="006A7E60" w:rsidRDefault="006A7E60" w:rsidP="006A7E60">
      <w:pPr>
        <w:pStyle w:val="vnintext0"/>
        <w:spacing w:before="120" w:after="120"/>
        <w:ind w:firstLine="0"/>
        <w:rPr>
          <w:rFonts w:ascii="Arial" w:hAnsi="Arial" w:cs="Arial"/>
          <w:sz w:val="22"/>
          <w:szCs w:val="22"/>
        </w:rPr>
      </w:pPr>
      <w:r w:rsidRPr="006A7E60">
        <w:rPr>
          <w:rFonts w:ascii="Arial" w:hAnsi="Arial" w:cs="Arial"/>
          <w:sz w:val="22"/>
          <w:szCs w:val="22"/>
        </w:rPr>
        <w:t>2) Nabyvatel prohlašuje, že ve vztahu k převáděným pozemkům splňuje zákonem stanovené podmínky pro to, aby na něj mohly být podle § 7 odst. 1 písmeno d) zákona č. 503/2012 Sb., o Státním pozemkovém úřadu a o změně některých souvisejících zákonů, ve znění pozdějších předpisů, převedeny.</w:t>
      </w:r>
    </w:p>
    <w:p w14:paraId="11070510" w14:textId="3CC6A6A5" w:rsidR="006A7E60" w:rsidRPr="006A7E60" w:rsidRDefault="006A7E60" w:rsidP="006A7E60">
      <w:pPr>
        <w:pStyle w:val="vnintext0"/>
        <w:spacing w:before="120" w:after="120"/>
        <w:ind w:firstLine="0"/>
        <w:rPr>
          <w:rFonts w:ascii="Arial" w:hAnsi="Arial" w:cs="Arial"/>
          <w:b/>
          <w:bCs/>
          <w:sz w:val="22"/>
          <w:szCs w:val="22"/>
        </w:rPr>
      </w:pPr>
      <w:r w:rsidRPr="006A7E60">
        <w:rPr>
          <w:rFonts w:ascii="Arial" w:hAnsi="Arial" w:cs="Arial"/>
          <w:sz w:val="22"/>
          <w:szCs w:val="22"/>
        </w:rPr>
        <w:t xml:space="preserve">Nabyvatel prohlašuje, že nabytí pozemků odsouhlasilo </w:t>
      </w:r>
      <w:r w:rsidRPr="006A7E60">
        <w:rPr>
          <w:rFonts w:ascii="Arial" w:hAnsi="Arial" w:cs="Arial"/>
          <w:b/>
          <w:bCs/>
          <w:sz w:val="22"/>
          <w:szCs w:val="22"/>
        </w:rPr>
        <w:t>Zastupitelstvo města Litomyšl dne 25. 2. 2021 usnesením č. 11/21.</w:t>
      </w:r>
    </w:p>
    <w:p w14:paraId="763E2851" w14:textId="59CDAD1E" w:rsidR="008C03FA" w:rsidRPr="00F96567" w:rsidRDefault="006A7E60" w:rsidP="006A7E60">
      <w:pPr>
        <w:pStyle w:val="vnintext0"/>
        <w:spacing w:before="120" w:after="120"/>
        <w:ind w:firstLine="0"/>
        <w:rPr>
          <w:rFonts w:ascii="Arial" w:hAnsi="Arial" w:cs="Arial"/>
          <w:sz w:val="22"/>
          <w:szCs w:val="22"/>
        </w:rPr>
      </w:pPr>
      <w:r w:rsidRPr="006A7E60">
        <w:rPr>
          <w:rFonts w:ascii="Arial" w:hAnsi="Arial" w:cs="Arial"/>
          <w:sz w:val="22"/>
          <w:szCs w:val="22"/>
        </w:rPr>
        <w:t>3) Nabyvatel bere na vědomí a je srozuměn s tím, že nepravdivost tvrzení obsažených ve výše uvedeném prohlášení má za následek neplatnost této smlouvy od samého počátku.</w:t>
      </w:r>
    </w:p>
    <w:p w14:paraId="40D990B8" w14:textId="77777777" w:rsidR="00FA0709" w:rsidRPr="00F96567" w:rsidRDefault="00FA0709" w:rsidP="00814EE3">
      <w:pPr>
        <w:pStyle w:val="para"/>
        <w:widowControl/>
        <w:spacing w:before="120" w:after="120"/>
        <w:rPr>
          <w:rFonts w:ascii="Arial" w:hAnsi="Arial" w:cs="Arial"/>
          <w:sz w:val="22"/>
          <w:szCs w:val="22"/>
        </w:rPr>
      </w:pPr>
      <w:r w:rsidRPr="00F96567">
        <w:rPr>
          <w:rFonts w:ascii="Arial" w:hAnsi="Arial" w:cs="Arial"/>
          <w:sz w:val="22"/>
          <w:szCs w:val="22"/>
        </w:rPr>
        <w:t>VIII.</w:t>
      </w:r>
    </w:p>
    <w:p w14:paraId="7591B2B7" w14:textId="77777777" w:rsidR="008C03FA" w:rsidRPr="000940B2" w:rsidRDefault="008C03FA" w:rsidP="008C03FA">
      <w:pPr>
        <w:pStyle w:val="vnitrniText"/>
        <w:widowControl/>
        <w:spacing w:before="120" w:after="120"/>
        <w:ind w:firstLine="0"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14:paraId="71820872" w14:textId="77777777" w:rsidR="008C03FA" w:rsidRPr="000940B2" w:rsidRDefault="008C03FA" w:rsidP="008C03FA">
      <w:pPr>
        <w:pStyle w:val="vnitrniText"/>
        <w:widowControl/>
        <w:spacing w:before="120" w:after="120"/>
        <w:ind w:firstLine="0"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lastRenderedPageBreak/>
        <w:t xml:space="preserve">2) Tato smlouva je vyhotovena ve </w:t>
      </w:r>
      <w:r w:rsidRPr="000940B2">
        <w:rPr>
          <w:rFonts w:ascii="Arial" w:hAnsi="Arial" w:cs="Arial"/>
          <w:color w:val="000000"/>
          <w:sz w:val="22"/>
          <w:szCs w:val="22"/>
        </w:rPr>
        <w:t>3</w:t>
      </w:r>
      <w:r w:rsidRPr="000940B2">
        <w:rPr>
          <w:rFonts w:ascii="Arial" w:hAnsi="Arial" w:cs="Arial"/>
          <w:sz w:val="22"/>
          <w:szCs w:val="22"/>
        </w:rPr>
        <w:t xml:space="preserve"> stejnopisech, z nichž každý má platnost originálu. Nabyvatel obdrží 1 stejnopis a ostatní jsou určeny pro převádějícího.</w:t>
      </w:r>
    </w:p>
    <w:p w14:paraId="248AE1E5" w14:textId="105927B3" w:rsidR="008C03FA" w:rsidRDefault="006A7E60" w:rsidP="008C03FA">
      <w:pPr>
        <w:widowControl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A7E60">
        <w:rPr>
          <w:rFonts w:ascii="Arial" w:hAnsi="Arial" w:cs="Arial"/>
          <w:sz w:val="22"/>
          <w:szCs w:val="22"/>
        </w:rPr>
        <w:t>3) Tato smlouva nabývá platnosti dnem podpisu oběma smluvními stranami a účinnosti dnem jejího uveřejnění v Registru smluv dle zákona č. 340/2015 Sb., o zvláštních podmínkách účinnosti některých smluv, uveřejňování těchto smluv a o registru smluv, ve znění pozdějších předpisů. Smluvní strany se dohodly, že uveřejnění této smlouvy v Registru smluv dle zákona č. 340/2015 Sb., o zvláštních podmínkách účinnosti některých smluv, ve znění pozdějších předpisů, zajistí Státní pozemkový úřad.</w:t>
      </w:r>
    </w:p>
    <w:p w14:paraId="11532842" w14:textId="77777777" w:rsidR="008C03FA" w:rsidRPr="00F96567" w:rsidRDefault="008C03FA" w:rsidP="00814EE3">
      <w:pPr>
        <w:pStyle w:val="para"/>
        <w:widowControl/>
        <w:spacing w:before="120" w:after="120"/>
        <w:rPr>
          <w:rFonts w:ascii="Arial" w:hAnsi="Arial" w:cs="Arial"/>
          <w:sz w:val="22"/>
          <w:szCs w:val="22"/>
        </w:rPr>
      </w:pPr>
      <w:r w:rsidRPr="00F96567">
        <w:rPr>
          <w:rFonts w:ascii="Arial" w:hAnsi="Arial" w:cs="Arial"/>
          <w:sz w:val="22"/>
          <w:szCs w:val="22"/>
        </w:rPr>
        <w:t>IX.</w:t>
      </w:r>
    </w:p>
    <w:p w14:paraId="3E3C1E8E" w14:textId="77777777" w:rsidR="008C03FA" w:rsidRPr="000940B2" w:rsidRDefault="008C03FA" w:rsidP="008C03FA">
      <w:pPr>
        <w:pStyle w:val="vnitrniText"/>
        <w:widowControl/>
        <w:spacing w:before="120" w:after="120"/>
        <w:ind w:firstLine="0"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důkaz toho připojují své podpisy.</w:t>
      </w:r>
    </w:p>
    <w:p w14:paraId="236CF85E" w14:textId="77777777" w:rsidR="000F674E" w:rsidRPr="00F96567" w:rsidRDefault="000F674E">
      <w:pPr>
        <w:widowControl/>
        <w:rPr>
          <w:rFonts w:ascii="Arial" w:hAnsi="Arial" w:cs="Arial"/>
          <w:sz w:val="22"/>
          <w:szCs w:val="22"/>
        </w:rPr>
      </w:pPr>
    </w:p>
    <w:p w14:paraId="2680EC44" w14:textId="77777777" w:rsidR="000F674E" w:rsidRPr="00F96567" w:rsidRDefault="000F674E">
      <w:pPr>
        <w:widowControl/>
        <w:rPr>
          <w:rFonts w:ascii="Arial" w:hAnsi="Arial" w:cs="Arial"/>
          <w:sz w:val="22"/>
          <w:szCs w:val="22"/>
        </w:rPr>
      </w:pPr>
    </w:p>
    <w:p w14:paraId="37013386" w14:textId="76114C57" w:rsidR="0000405D" w:rsidRDefault="0000405D" w:rsidP="0000405D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Pardubicích dne </w:t>
      </w:r>
      <w:r w:rsidR="0096754D">
        <w:rPr>
          <w:rFonts w:ascii="Arial" w:hAnsi="Arial" w:cs="Arial"/>
          <w:sz w:val="22"/>
          <w:szCs w:val="22"/>
        </w:rPr>
        <w:t>6. 9. 2022</w:t>
      </w:r>
      <w:r>
        <w:rPr>
          <w:rFonts w:ascii="Arial" w:hAnsi="Arial" w:cs="Arial"/>
          <w:sz w:val="22"/>
          <w:szCs w:val="22"/>
        </w:rPr>
        <w:tab/>
        <w:t xml:space="preserve">V </w:t>
      </w:r>
      <w:r w:rsidR="006A7E60" w:rsidRPr="006A7E60">
        <w:rPr>
          <w:rFonts w:ascii="Arial" w:hAnsi="Arial" w:cs="Arial"/>
          <w:sz w:val="22"/>
          <w:szCs w:val="22"/>
        </w:rPr>
        <w:t>Litomyšl</w:t>
      </w:r>
      <w:r w:rsidR="006A7E60">
        <w:rPr>
          <w:rFonts w:ascii="Arial" w:hAnsi="Arial" w:cs="Arial"/>
          <w:sz w:val="22"/>
          <w:szCs w:val="22"/>
        </w:rPr>
        <w:t>i</w:t>
      </w:r>
      <w:r w:rsidR="006A7E60" w:rsidRPr="006A7E6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dne </w:t>
      </w:r>
      <w:r w:rsidR="0096754D">
        <w:rPr>
          <w:rFonts w:ascii="Arial" w:hAnsi="Arial" w:cs="Arial"/>
          <w:sz w:val="22"/>
          <w:szCs w:val="22"/>
        </w:rPr>
        <w:t>29. 8. 2022</w:t>
      </w:r>
    </w:p>
    <w:p w14:paraId="59078FF9" w14:textId="77777777" w:rsidR="000F674E" w:rsidRDefault="000F674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122B2085" w14:textId="18188D7F" w:rsidR="008C03FA" w:rsidRDefault="008C03FA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00F9063A" w14:textId="77777777" w:rsidR="006B116C" w:rsidRPr="00F96567" w:rsidRDefault="006B116C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1B8B58B9" w14:textId="77777777" w:rsidR="000F674E" w:rsidRPr="00F96567" w:rsidRDefault="000F674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4BD772D8" w14:textId="77777777" w:rsidR="000F674E" w:rsidRPr="00F96567" w:rsidRDefault="000F674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235DA6CE" w14:textId="77777777" w:rsidR="000F674E" w:rsidRPr="00F96567" w:rsidRDefault="000F674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5AD4FA9C" w14:textId="77777777" w:rsidR="000F674E" w:rsidRPr="00F96567" w:rsidRDefault="000F674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F96567">
        <w:rPr>
          <w:rFonts w:ascii="Arial" w:hAnsi="Arial" w:cs="Arial"/>
          <w:sz w:val="22"/>
          <w:szCs w:val="22"/>
        </w:rPr>
        <w:t>............................................</w:t>
      </w:r>
      <w:r w:rsidRPr="00F96567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12B7FF84" w14:textId="77777777" w:rsidR="006A7E60" w:rsidRDefault="006A7E60" w:rsidP="006A7E60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Státní pozemkový úřad</w:t>
      </w:r>
      <w:r>
        <w:rPr>
          <w:rFonts w:ascii="Arial" w:hAnsi="Arial" w:cs="Arial"/>
          <w:sz w:val="22"/>
          <w:szCs w:val="22"/>
        </w:rPr>
        <w:tab/>
        <w:t xml:space="preserve">Město </w:t>
      </w:r>
      <w:bookmarkStart w:id="0" w:name="_Hlk111207642"/>
      <w:r w:rsidRPr="005123A9">
        <w:rPr>
          <w:rFonts w:ascii="Arial" w:hAnsi="Arial" w:cs="Arial"/>
          <w:sz w:val="22"/>
          <w:szCs w:val="22"/>
        </w:rPr>
        <w:t>Litomyšl</w:t>
      </w:r>
      <w:bookmarkEnd w:id="0"/>
    </w:p>
    <w:p w14:paraId="37D21D9B" w14:textId="77777777" w:rsidR="006A7E60" w:rsidRDefault="006A7E60" w:rsidP="006A7E60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 Krajského pozemkového úřadu</w:t>
      </w:r>
      <w:r>
        <w:rPr>
          <w:rFonts w:ascii="Arial" w:hAnsi="Arial" w:cs="Arial"/>
          <w:sz w:val="22"/>
          <w:szCs w:val="22"/>
        </w:rPr>
        <w:tab/>
        <w:t>starosta města</w:t>
      </w:r>
    </w:p>
    <w:p w14:paraId="12C6950F" w14:textId="77777777" w:rsidR="006A7E60" w:rsidRDefault="006A7E60" w:rsidP="006A7E60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Pardubický kraj</w:t>
      </w:r>
      <w:r>
        <w:rPr>
          <w:rFonts w:ascii="Arial" w:hAnsi="Arial" w:cs="Arial"/>
          <w:sz w:val="22"/>
          <w:szCs w:val="22"/>
        </w:rPr>
        <w:tab/>
        <w:t xml:space="preserve">Mgr. </w:t>
      </w:r>
      <w:r w:rsidRPr="00541386">
        <w:rPr>
          <w:rFonts w:ascii="Arial" w:hAnsi="Arial" w:cs="Arial"/>
          <w:sz w:val="22"/>
          <w:szCs w:val="22"/>
        </w:rPr>
        <w:t xml:space="preserve">Daniel </w:t>
      </w:r>
      <w:proofErr w:type="spellStart"/>
      <w:r w:rsidRPr="00541386">
        <w:rPr>
          <w:rFonts w:ascii="Arial" w:hAnsi="Arial" w:cs="Arial"/>
          <w:sz w:val="22"/>
          <w:szCs w:val="22"/>
        </w:rPr>
        <w:t>Brýdl</w:t>
      </w:r>
      <w:proofErr w:type="spellEnd"/>
      <w:r w:rsidRPr="00541386">
        <w:rPr>
          <w:rFonts w:ascii="Arial" w:hAnsi="Arial" w:cs="Arial"/>
          <w:sz w:val="22"/>
          <w:szCs w:val="22"/>
        </w:rPr>
        <w:t>, LL.M.</w:t>
      </w:r>
    </w:p>
    <w:p w14:paraId="67511A71" w14:textId="77777777" w:rsidR="006A7E60" w:rsidRDefault="006A7E60" w:rsidP="006A7E60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Miroslav Kučera</w:t>
      </w:r>
      <w:r>
        <w:rPr>
          <w:rFonts w:ascii="Arial" w:hAnsi="Arial" w:cs="Arial"/>
          <w:sz w:val="22"/>
          <w:szCs w:val="22"/>
        </w:rPr>
        <w:tab/>
        <w:t>nabyvatel</w:t>
      </w:r>
    </w:p>
    <w:p w14:paraId="2D705185" w14:textId="77777777" w:rsidR="006A7E60" w:rsidRDefault="006A7E60" w:rsidP="006A7E60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převádějící</w:t>
      </w:r>
    </w:p>
    <w:p w14:paraId="7A27D029" w14:textId="77777777" w:rsidR="000F674E" w:rsidRPr="00F96567" w:rsidRDefault="000F674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6469AC2E" w14:textId="77777777" w:rsidR="000F674E" w:rsidRPr="00F96567" w:rsidRDefault="000F674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44FF4125" w14:textId="77777777" w:rsidR="008C03FA" w:rsidRDefault="008C03FA">
      <w:pPr>
        <w:widowControl/>
        <w:rPr>
          <w:rFonts w:ascii="Arial" w:hAnsi="Arial" w:cs="Arial"/>
          <w:sz w:val="22"/>
          <w:szCs w:val="22"/>
        </w:rPr>
      </w:pPr>
    </w:p>
    <w:p w14:paraId="0F72F984" w14:textId="77777777" w:rsidR="008C03FA" w:rsidRDefault="008C03FA">
      <w:pPr>
        <w:widowControl/>
        <w:rPr>
          <w:rFonts w:ascii="Arial" w:hAnsi="Arial" w:cs="Arial"/>
          <w:sz w:val="22"/>
          <w:szCs w:val="22"/>
        </w:rPr>
      </w:pPr>
    </w:p>
    <w:p w14:paraId="48DB04F6" w14:textId="77777777" w:rsidR="008C03FA" w:rsidRDefault="008C03FA">
      <w:pPr>
        <w:widowControl/>
        <w:rPr>
          <w:rFonts w:ascii="Arial" w:hAnsi="Arial" w:cs="Arial"/>
          <w:sz w:val="22"/>
          <w:szCs w:val="22"/>
        </w:rPr>
      </w:pPr>
    </w:p>
    <w:p w14:paraId="155A1A33" w14:textId="77777777" w:rsidR="008C03FA" w:rsidRDefault="008C03FA">
      <w:pPr>
        <w:widowControl/>
        <w:rPr>
          <w:rFonts w:ascii="Arial" w:hAnsi="Arial" w:cs="Arial"/>
          <w:sz w:val="22"/>
          <w:szCs w:val="22"/>
        </w:rPr>
      </w:pPr>
    </w:p>
    <w:p w14:paraId="3CABDF49" w14:textId="77777777" w:rsidR="008C03FA" w:rsidRDefault="008C03FA">
      <w:pPr>
        <w:widowControl/>
        <w:rPr>
          <w:rFonts w:ascii="Arial" w:hAnsi="Arial" w:cs="Arial"/>
          <w:sz w:val="22"/>
          <w:szCs w:val="22"/>
        </w:rPr>
      </w:pPr>
    </w:p>
    <w:p w14:paraId="28A1B54F" w14:textId="77777777" w:rsidR="008C03FA" w:rsidRDefault="008C03FA">
      <w:pPr>
        <w:widowControl/>
        <w:rPr>
          <w:rFonts w:ascii="Arial" w:hAnsi="Arial" w:cs="Arial"/>
          <w:sz w:val="22"/>
          <w:szCs w:val="22"/>
        </w:rPr>
      </w:pPr>
    </w:p>
    <w:p w14:paraId="32AAB974" w14:textId="77777777" w:rsidR="006B116C" w:rsidRDefault="006B116C" w:rsidP="0000405D">
      <w:pPr>
        <w:widowControl/>
        <w:rPr>
          <w:rFonts w:ascii="Arial" w:hAnsi="Arial" w:cs="Arial"/>
          <w:sz w:val="22"/>
          <w:szCs w:val="22"/>
        </w:rPr>
      </w:pPr>
    </w:p>
    <w:p w14:paraId="477F8DAC" w14:textId="77777777" w:rsidR="006B116C" w:rsidRDefault="006B116C" w:rsidP="0000405D">
      <w:pPr>
        <w:widowControl/>
        <w:rPr>
          <w:rFonts w:ascii="Arial" w:hAnsi="Arial" w:cs="Arial"/>
          <w:sz w:val="22"/>
          <w:szCs w:val="22"/>
        </w:rPr>
      </w:pPr>
    </w:p>
    <w:p w14:paraId="34681F1A" w14:textId="77777777" w:rsidR="006B116C" w:rsidRDefault="006B116C" w:rsidP="0000405D">
      <w:pPr>
        <w:widowControl/>
        <w:rPr>
          <w:rFonts w:ascii="Arial" w:hAnsi="Arial" w:cs="Arial"/>
          <w:sz w:val="22"/>
          <w:szCs w:val="22"/>
        </w:rPr>
      </w:pPr>
    </w:p>
    <w:p w14:paraId="1161453F" w14:textId="77777777" w:rsidR="006B116C" w:rsidRDefault="006B116C" w:rsidP="0000405D">
      <w:pPr>
        <w:widowControl/>
        <w:rPr>
          <w:rFonts w:ascii="Arial" w:hAnsi="Arial" w:cs="Arial"/>
          <w:sz w:val="22"/>
          <w:szCs w:val="22"/>
        </w:rPr>
      </w:pPr>
    </w:p>
    <w:p w14:paraId="2EB960D5" w14:textId="77777777" w:rsidR="006B116C" w:rsidRDefault="006B116C" w:rsidP="0000405D">
      <w:pPr>
        <w:widowControl/>
        <w:rPr>
          <w:rFonts w:ascii="Arial" w:hAnsi="Arial" w:cs="Arial"/>
          <w:sz w:val="22"/>
          <w:szCs w:val="22"/>
        </w:rPr>
      </w:pPr>
    </w:p>
    <w:p w14:paraId="4B596323" w14:textId="77777777" w:rsidR="006B116C" w:rsidRDefault="006B116C" w:rsidP="0000405D">
      <w:pPr>
        <w:widowControl/>
        <w:rPr>
          <w:rFonts w:ascii="Arial" w:hAnsi="Arial" w:cs="Arial"/>
          <w:sz w:val="22"/>
          <w:szCs w:val="22"/>
        </w:rPr>
      </w:pPr>
    </w:p>
    <w:p w14:paraId="23319BC7" w14:textId="77777777" w:rsidR="006B116C" w:rsidRDefault="006B116C" w:rsidP="0000405D">
      <w:pPr>
        <w:widowControl/>
        <w:rPr>
          <w:rFonts w:ascii="Arial" w:hAnsi="Arial" w:cs="Arial"/>
          <w:sz w:val="22"/>
          <w:szCs w:val="22"/>
        </w:rPr>
      </w:pPr>
    </w:p>
    <w:p w14:paraId="34C9E10B" w14:textId="77777777" w:rsidR="006B116C" w:rsidRDefault="006B116C" w:rsidP="0000405D">
      <w:pPr>
        <w:widowControl/>
        <w:rPr>
          <w:rFonts w:ascii="Arial" w:hAnsi="Arial" w:cs="Arial"/>
          <w:sz w:val="22"/>
          <w:szCs w:val="22"/>
        </w:rPr>
      </w:pPr>
    </w:p>
    <w:p w14:paraId="70E446B1" w14:textId="77777777" w:rsidR="006B116C" w:rsidRDefault="006B116C" w:rsidP="0000405D">
      <w:pPr>
        <w:widowControl/>
        <w:rPr>
          <w:rFonts w:ascii="Arial" w:hAnsi="Arial" w:cs="Arial"/>
          <w:sz w:val="22"/>
          <w:szCs w:val="22"/>
        </w:rPr>
      </w:pPr>
    </w:p>
    <w:p w14:paraId="3766375C" w14:textId="77777777" w:rsidR="006B116C" w:rsidRDefault="006B116C" w:rsidP="0000405D">
      <w:pPr>
        <w:widowControl/>
        <w:rPr>
          <w:rFonts w:ascii="Arial" w:hAnsi="Arial" w:cs="Arial"/>
          <w:sz w:val="22"/>
          <w:szCs w:val="22"/>
        </w:rPr>
      </w:pPr>
    </w:p>
    <w:p w14:paraId="6303D951" w14:textId="77777777" w:rsidR="006B116C" w:rsidRDefault="006B116C" w:rsidP="0000405D">
      <w:pPr>
        <w:widowControl/>
        <w:rPr>
          <w:rFonts w:ascii="Arial" w:hAnsi="Arial" w:cs="Arial"/>
          <w:sz w:val="22"/>
          <w:szCs w:val="22"/>
        </w:rPr>
      </w:pPr>
    </w:p>
    <w:p w14:paraId="2612BF72" w14:textId="77777777" w:rsidR="006B116C" w:rsidRDefault="006B116C" w:rsidP="0000405D">
      <w:pPr>
        <w:widowControl/>
        <w:rPr>
          <w:rFonts w:ascii="Arial" w:hAnsi="Arial" w:cs="Arial"/>
          <w:sz w:val="22"/>
          <w:szCs w:val="22"/>
        </w:rPr>
      </w:pPr>
    </w:p>
    <w:p w14:paraId="1ED5CB35" w14:textId="77777777" w:rsidR="006B116C" w:rsidRDefault="006B116C" w:rsidP="0000405D">
      <w:pPr>
        <w:widowControl/>
        <w:rPr>
          <w:rFonts w:ascii="Arial" w:hAnsi="Arial" w:cs="Arial"/>
          <w:sz w:val="22"/>
          <w:szCs w:val="22"/>
        </w:rPr>
      </w:pPr>
    </w:p>
    <w:p w14:paraId="0656B09B" w14:textId="77777777" w:rsidR="006B116C" w:rsidRDefault="006B116C" w:rsidP="0000405D">
      <w:pPr>
        <w:widowControl/>
        <w:rPr>
          <w:rFonts w:ascii="Arial" w:hAnsi="Arial" w:cs="Arial"/>
          <w:sz w:val="22"/>
          <w:szCs w:val="22"/>
        </w:rPr>
      </w:pPr>
    </w:p>
    <w:p w14:paraId="16C7F54C" w14:textId="77777777" w:rsidR="006B116C" w:rsidRDefault="006B116C" w:rsidP="0000405D">
      <w:pPr>
        <w:widowControl/>
        <w:rPr>
          <w:rFonts w:ascii="Arial" w:hAnsi="Arial" w:cs="Arial"/>
          <w:sz w:val="22"/>
          <w:szCs w:val="22"/>
        </w:rPr>
      </w:pPr>
    </w:p>
    <w:p w14:paraId="56093F6B" w14:textId="77777777" w:rsidR="006B116C" w:rsidRDefault="006B116C" w:rsidP="0000405D">
      <w:pPr>
        <w:widowControl/>
        <w:rPr>
          <w:rFonts w:ascii="Arial" w:hAnsi="Arial" w:cs="Arial"/>
          <w:sz w:val="22"/>
          <w:szCs w:val="22"/>
        </w:rPr>
      </w:pPr>
    </w:p>
    <w:p w14:paraId="22E8C6E8" w14:textId="77777777" w:rsidR="006B116C" w:rsidRDefault="006B116C" w:rsidP="0000405D">
      <w:pPr>
        <w:widowControl/>
        <w:rPr>
          <w:rFonts w:ascii="Arial" w:hAnsi="Arial" w:cs="Arial"/>
          <w:sz w:val="22"/>
          <w:szCs w:val="22"/>
        </w:rPr>
      </w:pPr>
    </w:p>
    <w:p w14:paraId="74D03A5D" w14:textId="55E43905" w:rsidR="0000405D" w:rsidRDefault="0000405D" w:rsidP="0000405D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pořadov</w:t>
      </w:r>
      <w:r w:rsidR="006B116C"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 xml:space="preserve"> čísl</w:t>
      </w:r>
      <w:r w:rsidR="006B116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nabízen</w:t>
      </w:r>
      <w:r w:rsidR="006A7E60">
        <w:rPr>
          <w:rFonts w:ascii="Arial" w:hAnsi="Arial" w:cs="Arial"/>
          <w:sz w:val="22"/>
          <w:szCs w:val="22"/>
        </w:rPr>
        <w:t>ých</w:t>
      </w:r>
      <w:r>
        <w:rPr>
          <w:rFonts w:ascii="Arial" w:hAnsi="Arial" w:cs="Arial"/>
          <w:sz w:val="22"/>
          <w:szCs w:val="22"/>
        </w:rPr>
        <w:t xml:space="preserve"> nemovitost</w:t>
      </w:r>
      <w:r w:rsidR="006A7E60">
        <w:rPr>
          <w:rFonts w:ascii="Arial" w:hAnsi="Arial" w:cs="Arial"/>
          <w:sz w:val="22"/>
          <w:szCs w:val="22"/>
        </w:rPr>
        <w:t>í</w:t>
      </w:r>
      <w:r>
        <w:rPr>
          <w:rFonts w:ascii="Arial" w:hAnsi="Arial" w:cs="Arial"/>
          <w:sz w:val="22"/>
          <w:szCs w:val="22"/>
        </w:rPr>
        <w:t xml:space="preserve"> dle evidence SPÚ: </w:t>
      </w:r>
      <w:r w:rsidR="006A7E60" w:rsidRPr="006A7E60">
        <w:rPr>
          <w:rFonts w:ascii="Arial" w:hAnsi="Arial" w:cs="Arial"/>
          <w:sz w:val="22"/>
          <w:szCs w:val="22"/>
        </w:rPr>
        <w:t>1663219, 1663319</w:t>
      </w:r>
      <w:r>
        <w:rPr>
          <w:rFonts w:ascii="Arial" w:hAnsi="Arial" w:cs="Arial"/>
          <w:sz w:val="22"/>
          <w:szCs w:val="22"/>
        </w:rPr>
        <w:br/>
      </w:r>
    </w:p>
    <w:p w14:paraId="735C0309" w14:textId="77777777" w:rsidR="0000405D" w:rsidRDefault="0000405D" w:rsidP="0000405D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BED56D9" w14:textId="77777777" w:rsidR="0000405D" w:rsidRDefault="0000405D" w:rsidP="0000405D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B298FEF" w14:textId="77777777" w:rsidR="0000405D" w:rsidRDefault="0000405D" w:rsidP="0000405D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věcnou a formální správnost odpovídá</w:t>
      </w:r>
    </w:p>
    <w:p w14:paraId="14839A25" w14:textId="77777777" w:rsidR="0000405D" w:rsidRDefault="0000405D" w:rsidP="0000405D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vedoucí oddělení převodu majetku státu KPÚ pro Pardubický kraj</w:t>
      </w:r>
    </w:p>
    <w:p w14:paraId="17BD3A83" w14:textId="77777777" w:rsidR="0000405D" w:rsidRDefault="0000405D" w:rsidP="0000405D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Martina Tomášová</w:t>
      </w:r>
    </w:p>
    <w:p w14:paraId="348B2E69" w14:textId="77777777" w:rsidR="00FD1919" w:rsidRPr="00F96567" w:rsidRDefault="00FD1919" w:rsidP="00FD1919">
      <w:pPr>
        <w:widowControl/>
        <w:rPr>
          <w:rFonts w:ascii="Arial" w:hAnsi="Arial" w:cs="Arial"/>
          <w:sz w:val="22"/>
          <w:szCs w:val="22"/>
        </w:rPr>
      </w:pPr>
    </w:p>
    <w:p w14:paraId="5A804FE1" w14:textId="77777777" w:rsidR="00D75276" w:rsidRPr="00F96567" w:rsidRDefault="00D75276" w:rsidP="00D75276">
      <w:pPr>
        <w:widowControl/>
        <w:jc w:val="both"/>
        <w:rPr>
          <w:rFonts w:ascii="Arial" w:hAnsi="Arial" w:cs="Arial"/>
          <w:sz w:val="22"/>
          <w:szCs w:val="22"/>
        </w:rPr>
      </w:pPr>
      <w:r w:rsidRPr="00F96567">
        <w:rPr>
          <w:rFonts w:ascii="Arial" w:hAnsi="Arial" w:cs="Arial"/>
          <w:sz w:val="22"/>
          <w:szCs w:val="22"/>
        </w:rPr>
        <w:t>.......................................</w:t>
      </w:r>
    </w:p>
    <w:p w14:paraId="07854D7F" w14:textId="77777777" w:rsidR="00FD1919" w:rsidRPr="00F96567" w:rsidRDefault="00FD1919" w:rsidP="00FD1919">
      <w:pPr>
        <w:widowControl/>
        <w:ind w:firstLine="708"/>
        <w:rPr>
          <w:rFonts w:ascii="Arial" w:hAnsi="Arial" w:cs="Arial"/>
          <w:sz w:val="22"/>
          <w:szCs w:val="22"/>
        </w:rPr>
      </w:pPr>
      <w:r w:rsidRPr="00F96567">
        <w:rPr>
          <w:rFonts w:ascii="Arial" w:hAnsi="Arial" w:cs="Arial"/>
          <w:sz w:val="22"/>
          <w:szCs w:val="22"/>
        </w:rPr>
        <w:t>podpis</w:t>
      </w:r>
    </w:p>
    <w:p w14:paraId="1FFAC40D" w14:textId="77777777" w:rsidR="00FD1919" w:rsidRPr="00F96567" w:rsidRDefault="00FD1919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14:paraId="723FE210" w14:textId="77777777" w:rsidR="000F674E" w:rsidRPr="00F96567" w:rsidRDefault="000F674E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F96567">
        <w:rPr>
          <w:rFonts w:ascii="Arial" w:hAnsi="Arial" w:cs="Arial"/>
          <w:sz w:val="22"/>
          <w:szCs w:val="22"/>
        </w:rPr>
        <w:t xml:space="preserve">Za správnost: </w:t>
      </w:r>
      <w:r w:rsidRPr="00F96567">
        <w:rPr>
          <w:rFonts w:ascii="Arial" w:hAnsi="Arial" w:cs="Arial"/>
          <w:color w:val="000000"/>
          <w:sz w:val="22"/>
          <w:szCs w:val="22"/>
        </w:rPr>
        <w:t>Ing. Jindřich PETR</w:t>
      </w:r>
    </w:p>
    <w:p w14:paraId="17D07A9F" w14:textId="77777777" w:rsidR="000F674E" w:rsidRPr="00F96567" w:rsidRDefault="000F674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3FCF483" w14:textId="77777777" w:rsidR="000F674E" w:rsidRPr="00F96567" w:rsidRDefault="000F674E">
      <w:pPr>
        <w:widowControl/>
        <w:jc w:val="both"/>
        <w:rPr>
          <w:rFonts w:ascii="Arial" w:hAnsi="Arial" w:cs="Arial"/>
          <w:sz w:val="22"/>
          <w:szCs w:val="22"/>
        </w:rPr>
      </w:pPr>
      <w:r w:rsidRPr="00F96567">
        <w:rPr>
          <w:rFonts w:ascii="Arial" w:hAnsi="Arial" w:cs="Arial"/>
          <w:sz w:val="22"/>
          <w:szCs w:val="22"/>
        </w:rPr>
        <w:t>.......................................</w:t>
      </w:r>
    </w:p>
    <w:p w14:paraId="5549A16E" w14:textId="77777777" w:rsidR="006A7E60" w:rsidRDefault="000F674E" w:rsidP="006A7E60">
      <w:pPr>
        <w:widowControl/>
        <w:jc w:val="both"/>
        <w:rPr>
          <w:rFonts w:ascii="Arial" w:hAnsi="Arial" w:cs="Arial"/>
          <w:sz w:val="22"/>
          <w:szCs w:val="22"/>
        </w:rPr>
      </w:pPr>
      <w:r w:rsidRPr="00F96567">
        <w:rPr>
          <w:rFonts w:ascii="Arial" w:hAnsi="Arial" w:cs="Arial"/>
          <w:sz w:val="22"/>
          <w:szCs w:val="22"/>
        </w:rPr>
        <w:tab/>
        <w:t>podpis</w:t>
      </w:r>
    </w:p>
    <w:p w14:paraId="04C2CF0F" w14:textId="77777777" w:rsidR="006A7E60" w:rsidRDefault="006A7E60" w:rsidP="006A7E60">
      <w:pPr>
        <w:widowControl/>
        <w:rPr>
          <w:rFonts w:ascii="Arial" w:hAnsi="Arial" w:cs="Arial"/>
          <w:sz w:val="22"/>
          <w:szCs w:val="22"/>
        </w:rPr>
      </w:pPr>
    </w:p>
    <w:p w14:paraId="408E1A9C" w14:textId="77777777" w:rsidR="006A7E60" w:rsidRDefault="006A7E60" w:rsidP="006A7E60">
      <w:pPr>
        <w:widowControl/>
        <w:rPr>
          <w:rFonts w:ascii="Arial" w:hAnsi="Arial" w:cs="Arial"/>
          <w:sz w:val="22"/>
          <w:szCs w:val="22"/>
        </w:rPr>
      </w:pPr>
    </w:p>
    <w:p w14:paraId="269FBA4D" w14:textId="77777777" w:rsidR="006A7E60" w:rsidRDefault="006A7E60" w:rsidP="006A7E60">
      <w:pPr>
        <w:widowControl/>
        <w:rPr>
          <w:rFonts w:ascii="Arial" w:hAnsi="Arial" w:cs="Arial"/>
          <w:sz w:val="22"/>
          <w:szCs w:val="22"/>
        </w:rPr>
      </w:pPr>
    </w:p>
    <w:p w14:paraId="58BAD777" w14:textId="77777777" w:rsidR="006A7E60" w:rsidRDefault="006A7E60" w:rsidP="006A7E60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2E8D29D" w14:textId="77777777" w:rsidR="006A7E60" w:rsidRDefault="006A7E60" w:rsidP="006A7E6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smlouva byla uveřejněna v Registru</w:t>
      </w:r>
    </w:p>
    <w:p w14:paraId="08E49779" w14:textId="77777777" w:rsidR="006A7E60" w:rsidRDefault="006A7E60" w:rsidP="006A7E6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smluv, vedeném dle zákona č. 340/2015 Sb.,</w:t>
      </w:r>
    </w:p>
    <w:p w14:paraId="4493A68B" w14:textId="77777777" w:rsidR="006A7E60" w:rsidRDefault="006A7E60" w:rsidP="006A7E6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registru smluv, dne</w:t>
      </w:r>
    </w:p>
    <w:p w14:paraId="6F68F511" w14:textId="77777777" w:rsidR="006A7E60" w:rsidRDefault="006A7E60" w:rsidP="006A7E60">
      <w:pPr>
        <w:jc w:val="both"/>
        <w:rPr>
          <w:rFonts w:ascii="Arial" w:hAnsi="Arial" w:cs="Arial"/>
          <w:sz w:val="22"/>
          <w:szCs w:val="22"/>
        </w:rPr>
      </w:pPr>
    </w:p>
    <w:p w14:paraId="288E6D76" w14:textId="77777777" w:rsidR="006A7E60" w:rsidRDefault="006A7E60" w:rsidP="006A7E6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7B0A0B13" w14:textId="77777777" w:rsidR="006A7E60" w:rsidRDefault="006A7E60" w:rsidP="006A7E6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registrace</w:t>
      </w:r>
    </w:p>
    <w:p w14:paraId="4B57D57B" w14:textId="77777777" w:rsidR="006A7E60" w:rsidRDefault="006A7E60" w:rsidP="006A7E60">
      <w:pPr>
        <w:jc w:val="both"/>
        <w:rPr>
          <w:rFonts w:ascii="Arial" w:hAnsi="Arial" w:cs="Arial"/>
          <w:i/>
          <w:sz w:val="22"/>
          <w:szCs w:val="22"/>
        </w:rPr>
      </w:pPr>
    </w:p>
    <w:p w14:paraId="03A5BA03" w14:textId="77777777" w:rsidR="006A7E60" w:rsidRDefault="006A7E60" w:rsidP="006A7E6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07DDAEE7" w14:textId="77777777" w:rsidR="006A7E60" w:rsidRDefault="006A7E60" w:rsidP="006A7E6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smlouvy</w:t>
      </w:r>
    </w:p>
    <w:p w14:paraId="5E8B9507" w14:textId="77777777" w:rsidR="006A7E60" w:rsidRDefault="006A7E60" w:rsidP="006A7E60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2BE127D4" w14:textId="77777777" w:rsidR="006A7E60" w:rsidRDefault="006A7E60" w:rsidP="006A7E6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77C1B446" w14:textId="77777777" w:rsidR="006A7E60" w:rsidRDefault="006A7E60" w:rsidP="006A7E6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5D2DCD7A" w14:textId="77777777" w:rsidR="006A7E60" w:rsidRDefault="006A7E60" w:rsidP="006A7E60">
      <w:pPr>
        <w:jc w:val="both"/>
        <w:rPr>
          <w:rFonts w:ascii="Arial" w:hAnsi="Arial" w:cs="Arial"/>
          <w:sz w:val="22"/>
          <w:szCs w:val="22"/>
        </w:rPr>
      </w:pPr>
    </w:p>
    <w:p w14:paraId="41309876" w14:textId="77777777" w:rsidR="006A7E60" w:rsidRDefault="006A7E60" w:rsidP="006A7E6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0055CA3A" w14:textId="77777777" w:rsidR="006A7E60" w:rsidRDefault="006A7E60" w:rsidP="006A7E6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registraci provedl</w:t>
      </w:r>
    </w:p>
    <w:p w14:paraId="763BC100" w14:textId="77777777" w:rsidR="006A7E60" w:rsidRDefault="006A7E60" w:rsidP="006A7E60">
      <w:pPr>
        <w:jc w:val="both"/>
        <w:rPr>
          <w:rFonts w:ascii="Arial" w:hAnsi="Arial" w:cs="Arial"/>
          <w:sz w:val="22"/>
          <w:szCs w:val="22"/>
        </w:rPr>
      </w:pPr>
    </w:p>
    <w:p w14:paraId="6D68041A" w14:textId="77777777" w:rsidR="006A7E60" w:rsidRDefault="006A7E60" w:rsidP="006A7E60">
      <w:pPr>
        <w:jc w:val="both"/>
        <w:rPr>
          <w:rFonts w:ascii="Arial" w:hAnsi="Arial" w:cs="Arial"/>
          <w:sz w:val="22"/>
          <w:szCs w:val="22"/>
        </w:rPr>
      </w:pPr>
    </w:p>
    <w:p w14:paraId="4A723F46" w14:textId="54A48D7C" w:rsidR="006A7E60" w:rsidRDefault="006A7E60" w:rsidP="006A7E6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96754D">
        <w:rPr>
          <w:rFonts w:ascii="Arial" w:hAnsi="Arial" w:cs="Arial"/>
          <w:sz w:val="22"/>
          <w:szCs w:val="22"/>
        </w:rPr>
        <w:t xml:space="preserve"> Pardubicích                                         </w:t>
      </w:r>
      <w:r>
        <w:rPr>
          <w:rFonts w:ascii="Arial" w:hAnsi="Arial" w:cs="Arial"/>
          <w:sz w:val="22"/>
          <w:szCs w:val="22"/>
        </w:rPr>
        <w:t>……………………………….</w:t>
      </w:r>
    </w:p>
    <w:p w14:paraId="1BF23494" w14:textId="502EEDCD" w:rsidR="006A7E60" w:rsidRDefault="006A7E60" w:rsidP="006A7E60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6754D">
        <w:rPr>
          <w:rFonts w:ascii="Arial" w:hAnsi="Arial" w:cs="Arial"/>
          <w:sz w:val="22"/>
          <w:szCs w:val="22"/>
        </w:rPr>
        <w:t xml:space="preserve">               </w:t>
      </w:r>
      <w:r>
        <w:rPr>
          <w:rFonts w:ascii="Arial" w:hAnsi="Arial" w:cs="Arial"/>
          <w:sz w:val="22"/>
          <w:szCs w:val="22"/>
        </w:rPr>
        <w:t>podpis odpovědného</w:t>
      </w:r>
    </w:p>
    <w:p w14:paraId="35D7C491" w14:textId="745071E4" w:rsidR="006A7E60" w:rsidRDefault="006A7E60" w:rsidP="006A7E60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dne ………………</w:t>
      </w:r>
      <w:r>
        <w:rPr>
          <w:rFonts w:ascii="Arial" w:hAnsi="Arial" w:cs="Arial"/>
          <w:sz w:val="22"/>
          <w:szCs w:val="22"/>
        </w:rPr>
        <w:tab/>
      </w:r>
      <w:r w:rsidR="0096754D">
        <w:rPr>
          <w:rFonts w:ascii="Arial" w:hAnsi="Arial" w:cs="Arial"/>
          <w:sz w:val="22"/>
          <w:szCs w:val="22"/>
        </w:rPr>
        <w:t xml:space="preserve">                     </w:t>
      </w:r>
      <w:r>
        <w:rPr>
          <w:rFonts w:ascii="Arial" w:hAnsi="Arial" w:cs="Arial"/>
          <w:sz w:val="22"/>
          <w:szCs w:val="22"/>
        </w:rPr>
        <w:t>zaměstnance</w:t>
      </w:r>
    </w:p>
    <w:p w14:paraId="319CCE5C" w14:textId="77777777" w:rsidR="006A7E60" w:rsidRDefault="006A7E60" w:rsidP="006A7E60">
      <w:pPr>
        <w:widowControl/>
        <w:rPr>
          <w:rFonts w:ascii="Arial" w:hAnsi="Arial" w:cs="Arial"/>
          <w:sz w:val="22"/>
          <w:szCs w:val="22"/>
        </w:rPr>
      </w:pPr>
    </w:p>
    <w:p w14:paraId="07F2EA67" w14:textId="67A57789" w:rsidR="00501E97" w:rsidRPr="00F96567" w:rsidRDefault="00501E97">
      <w:pPr>
        <w:widowControl/>
        <w:rPr>
          <w:rFonts w:ascii="Arial" w:hAnsi="Arial" w:cs="Arial"/>
          <w:sz w:val="22"/>
          <w:szCs w:val="22"/>
        </w:rPr>
      </w:pPr>
    </w:p>
    <w:sectPr w:rsidR="00501E97" w:rsidRPr="00F96567" w:rsidSect="003376E3">
      <w:headerReference w:type="default" r:id="rId6"/>
      <w:footerReference w:type="default" r:id="rId7"/>
      <w:type w:val="continuous"/>
      <w:pgSz w:w="11907" w:h="16840"/>
      <w:pgMar w:top="1417" w:right="1417" w:bottom="1417" w:left="1417" w:header="706" w:footer="706" w:gutter="0"/>
      <w:paperSrc w:first="273" w:other="273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9830B" w14:textId="77777777" w:rsidR="00BC03B5" w:rsidRDefault="00BC03B5">
      <w:r>
        <w:separator/>
      </w:r>
    </w:p>
  </w:endnote>
  <w:endnote w:type="continuationSeparator" w:id="0">
    <w:p w14:paraId="3FDE322C" w14:textId="77777777" w:rsidR="00BC03B5" w:rsidRDefault="00BC0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3631525"/>
      <w:docPartObj>
        <w:docPartGallery w:val="Page Numbers (Bottom of Page)"/>
        <w:docPartUnique/>
      </w:docPartObj>
    </w:sdtPr>
    <w:sdtEndPr/>
    <w:sdtContent>
      <w:p w14:paraId="21EB04D1" w14:textId="24BC3A49" w:rsidR="006B116C" w:rsidRDefault="006B116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488931" w14:textId="77777777" w:rsidR="006B116C" w:rsidRDefault="006B116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57AC2" w14:textId="77777777" w:rsidR="00BC03B5" w:rsidRDefault="00BC03B5">
      <w:r>
        <w:separator/>
      </w:r>
    </w:p>
  </w:footnote>
  <w:footnote w:type="continuationSeparator" w:id="0">
    <w:p w14:paraId="784D6FEC" w14:textId="77777777" w:rsidR="00BC03B5" w:rsidRDefault="00BC0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AB802" w14:textId="3262FB73" w:rsidR="000F674E" w:rsidRPr="00180869" w:rsidRDefault="00180869" w:rsidP="00180869">
    <w:pPr>
      <w:pStyle w:val="Zhlav"/>
      <w:widowControl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č.j. </w:t>
    </w:r>
    <w:r w:rsidR="00031952" w:rsidRPr="00031952">
      <w:rPr>
        <w:rFonts w:ascii="Arial" w:hAnsi="Arial" w:cs="Arial"/>
        <w:sz w:val="22"/>
        <w:szCs w:val="22"/>
      </w:rPr>
      <w:t>SPU 292666/2022/544104/</w:t>
    </w:r>
    <w:proofErr w:type="spellStart"/>
    <w:r w:rsidR="00031952" w:rsidRPr="00031952">
      <w:rPr>
        <w:rFonts w:ascii="Arial" w:hAnsi="Arial" w:cs="Arial"/>
        <w:sz w:val="22"/>
        <w:szCs w:val="22"/>
      </w:rPr>
      <w:t>Pe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74E"/>
    <w:rsid w:val="0000405D"/>
    <w:rsid w:val="000164A2"/>
    <w:rsid w:val="00031952"/>
    <w:rsid w:val="00040100"/>
    <w:rsid w:val="00094A6C"/>
    <w:rsid w:val="000C2CD7"/>
    <w:rsid w:val="000F674E"/>
    <w:rsid w:val="001063E6"/>
    <w:rsid w:val="00110AFF"/>
    <w:rsid w:val="00115651"/>
    <w:rsid w:val="00153962"/>
    <w:rsid w:val="0015688E"/>
    <w:rsid w:val="00175955"/>
    <w:rsid w:val="00180869"/>
    <w:rsid w:val="001A609E"/>
    <w:rsid w:val="001B7B70"/>
    <w:rsid w:val="001E1EB7"/>
    <w:rsid w:val="001E67E8"/>
    <w:rsid w:val="00261220"/>
    <w:rsid w:val="0029620C"/>
    <w:rsid w:val="002B72F4"/>
    <w:rsid w:val="002B7376"/>
    <w:rsid w:val="002D4382"/>
    <w:rsid w:val="002F40A8"/>
    <w:rsid w:val="00307FB3"/>
    <w:rsid w:val="00322E06"/>
    <w:rsid w:val="003376E3"/>
    <w:rsid w:val="00365707"/>
    <w:rsid w:val="003965F9"/>
    <w:rsid w:val="003C581D"/>
    <w:rsid w:val="003D5121"/>
    <w:rsid w:val="003D52B3"/>
    <w:rsid w:val="003D53C8"/>
    <w:rsid w:val="003F64D6"/>
    <w:rsid w:val="00402472"/>
    <w:rsid w:val="00497819"/>
    <w:rsid w:val="004F18FD"/>
    <w:rsid w:val="00501E97"/>
    <w:rsid w:val="00533D85"/>
    <w:rsid w:val="00587CA8"/>
    <w:rsid w:val="0059234F"/>
    <w:rsid w:val="005A4468"/>
    <w:rsid w:val="00646562"/>
    <w:rsid w:val="0065302D"/>
    <w:rsid w:val="006704D9"/>
    <w:rsid w:val="00690118"/>
    <w:rsid w:val="006A7E60"/>
    <w:rsid w:val="006B116C"/>
    <w:rsid w:val="006D72A5"/>
    <w:rsid w:val="006F42BE"/>
    <w:rsid w:val="00741C8C"/>
    <w:rsid w:val="00782C07"/>
    <w:rsid w:val="007933D7"/>
    <w:rsid w:val="007A4C9B"/>
    <w:rsid w:val="007C4BBA"/>
    <w:rsid w:val="007C590C"/>
    <w:rsid w:val="007F426D"/>
    <w:rsid w:val="00814EE3"/>
    <w:rsid w:val="00825E2D"/>
    <w:rsid w:val="00837001"/>
    <w:rsid w:val="00861BF5"/>
    <w:rsid w:val="008B438D"/>
    <w:rsid w:val="008C03FA"/>
    <w:rsid w:val="008C398A"/>
    <w:rsid w:val="008D2C2F"/>
    <w:rsid w:val="00914293"/>
    <w:rsid w:val="009366DA"/>
    <w:rsid w:val="0096754D"/>
    <w:rsid w:val="00A13B66"/>
    <w:rsid w:val="00A31C3B"/>
    <w:rsid w:val="00A53C68"/>
    <w:rsid w:val="00A7754B"/>
    <w:rsid w:val="00AE5523"/>
    <w:rsid w:val="00B279C6"/>
    <w:rsid w:val="00B3615A"/>
    <w:rsid w:val="00BC03B5"/>
    <w:rsid w:val="00C34702"/>
    <w:rsid w:val="00C9419D"/>
    <w:rsid w:val="00D13A0C"/>
    <w:rsid w:val="00D26AE9"/>
    <w:rsid w:val="00D75276"/>
    <w:rsid w:val="00D821FA"/>
    <w:rsid w:val="00D911D5"/>
    <w:rsid w:val="00DB3E9C"/>
    <w:rsid w:val="00DF2489"/>
    <w:rsid w:val="00E32B55"/>
    <w:rsid w:val="00E64CAC"/>
    <w:rsid w:val="00E676B6"/>
    <w:rsid w:val="00EC4B62"/>
    <w:rsid w:val="00EC52B1"/>
    <w:rsid w:val="00F05D7E"/>
    <w:rsid w:val="00F23DB4"/>
    <w:rsid w:val="00F344DA"/>
    <w:rsid w:val="00F53A92"/>
    <w:rsid w:val="00F72B4E"/>
    <w:rsid w:val="00F92FE6"/>
    <w:rsid w:val="00F96567"/>
    <w:rsid w:val="00F96AD5"/>
    <w:rsid w:val="00FA0709"/>
    <w:rsid w:val="00FD1919"/>
    <w:rsid w:val="00FD2778"/>
    <w:rsid w:val="00FE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669A76"/>
  <w14:defaultImageDpi w14:val="0"/>
  <w15:docId w15:val="{843C7275-5365-47E9-86B3-625CD092E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3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vnintext">
    <w:name w:val="vniřnítext"/>
    <w:basedOn w:val="Normln"/>
    <w:rsid w:val="00EC4B62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</w:rPr>
  </w:style>
  <w:style w:type="paragraph" w:customStyle="1" w:styleId="vnintext0">
    <w:name w:val="vniønítext"/>
    <w:basedOn w:val="Normln"/>
    <w:rsid w:val="00402472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rsid w:val="003D53C8"/>
    <w:pPr>
      <w:widowControl/>
      <w:autoSpaceDE/>
      <w:autoSpaceDN/>
      <w:adjustRightInd/>
      <w:ind w:left="1410"/>
    </w:pPr>
    <w:rPr>
      <w:sz w:val="24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rsid w:val="001B7B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1B7B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6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977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Pozemkový Fond ČR</Company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Petr Jindřich Ing.</dc:creator>
  <cp:keywords/>
  <dc:description/>
  <cp:lastModifiedBy>Koblasová Irena</cp:lastModifiedBy>
  <cp:revision>2</cp:revision>
  <cp:lastPrinted>2022-04-22T10:27:00Z</cp:lastPrinted>
  <dcterms:created xsi:type="dcterms:W3CDTF">2022-09-06T07:03:00Z</dcterms:created>
  <dcterms:modified xsi:type="dcterms:W3CDTF">2022-09-06T07:03:00Z</dcterms:modified>
</cp:coreProperties>
</file>