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MA-22-0080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MUZEUM MLADOBOLESLAVSKA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29.08.2022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Nazev2"/>
            <w:tag w:val="DodavatelNazev2"/>
            <w:id w:val="1908106819"/>
            <w:placeholder>
              <w:docPart w:val="B85BAF4A6EBF42159EEC9DD7E1A5EB17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MUZEUM MLADOBOLESLAVSKA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Jmeno"/>
            <w:tag w:val="VystavilJmeno"/>
            <w:id w:val="980814021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E979B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Staroměstské náměstí 1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Telefon"/>
            <w:tag w:val="VystavilTelefon"/>
            <w:id w:val="-234392159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E979B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F97155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29301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r w:rsidR="00713A1D">
                  <w:rPr>
                    <w:rFonts w:ascii="Arial" w:hAnsi="Arial" w:cs="Arial"/>
                    <w:sz w:val="20"/>
                    <w:szCs w:val="20"/>
                  </w:rPr>
                  <w:t>Mladá Boleslav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VystavilEMail"/>
            <w:tag w:val="VystavilEMail"/>
            <w:id w:val="-1984693976"/>
            <w:placeholder>
              <w:docPart w:val="419FCA65E086481CAE400B41B01544E3"/>
            </w:placeholder>
            <w:showingPlcHdr/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E979B0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81EF4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4897" w:type="dxa"/>
            <w:gridSpan w:val="3"/>
          </w:tcPr>
          <w:p w:rsidR="00713A1D" w:rsidRDefault="00713A1D" w:rsidP="00713A1D"/>
        </w:tc>
        <w:bookmarkStart w:id="0" w:name="_GoBack"/>
        <w:bookmarkEnd w:id="0"/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5"/>
        <w:gridCol w:w="4245"/>
        <w:gridCol w:w="1001"/>
        <w:gridCol w:w="1421"/>
        <w:gridCol w:w="1320"/>
      </w:tblGrid>
      <w:tr w:rsidR="003979A9" w:rsidTr="00417FE0">
        <w:tc>
          <w:tcPr>
            <w:tcW w:w="107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Věc</w:t>
            </w:r>
          </w:p>
        </w:tc>
        <w:tc>
          <w:tcPr>
            <w:tcW w:w="4245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100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21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20" w:type="dxa"/>
          </w:tcPr>
          <w:p w:rsidR="003979A9" w:rsidRDefault="003979A9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Cena </w:t>
            </w:r>
            <w:r w:rsidR="00417FE0">
              <w:rPr>
                <w:color w:val="000000"/>
                <w:spacing w:val="-4"/>
                <w:position w:val="4"/>
                <w:szCs w:val="16"/>
                <w:lang w:eastAsia="cs-CZ"/>
              </w:rPr>
              <w:t>s</w:t>
            </w: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 xml:space="preserve"> DPH</w:t>
            </w:r>
          </w:p>
        </w:tc>
      </w:tr>
      <w:tr w:rsidR="003979A9" w:rsidTr="00417FE0">
        <w:sdt>
          <w:sdtPr>
            <w:alias w:val="PolozkaKomodita"/>
            <w:tag w:val="PolozkaKomodita"/>
            <w:id w:val="87516590"/>
            <w:placeholder>
              <w:docPart w:val="3E325B6B878C4BC9BA354E9801EE1C5F"/>
            </w:placeholder>
          </w:sdtPr>
          <w:sdtEndPr/>
          <w:sdtContent>
            <w:tc>
              <w:tcPr>
                <w:tcW w:w="1075" w:type="dxa"/>
              </w:tcPr>
              <w:p w:rsidR="003979A9" w:rsidRDefault="003979A9" w:rsidP="003979A9"/>
            </w:tc>
          </w:sdtContent>
        </w:sdt>
        <w:sdt>
          <w:sdtPr>
            <w:alias w:val="PolozkaText"/>
            <w:tag w:val="PolozkaText"/>
            <w:id w:val="1078799351"/>
            <w:placeholder>
              <w:docPart w:val="3E325B6B878C4BC9BA354E9801EE1C5F"/>
            </w:placeholder>
          </w:sdtPr>
          <w:sdtEndPr/>
          <w:sdtContent>
            <w:tc>
              <w:tcPr>
                <w:tcW w:w="4245" w:type="dxa"/>
              </w:tcPr>
              <w:p w:rsidR="003979A9" w:rsidRDefault="003979A9" w:rsidP="003979A9">
                <w:r>
                  <w:t>- Pronájem prostor leteckého muzea Metoděje Vlacha a jeho přilehlých prostor dne 4.9.2022</w:t>
                </w:r>
                <w:r>
                  <w:br/>
                  <w:t>- Vstupné do leteckého muzea pro 300 osob</w:t>
                </w:r>
                <w:r>
                  <w:br/>
                  <w:t>- Vstupné na letecké simulátory pro 50 dětí</w:t>
                </w:r>
                <w:r>
                  <w:br/>
                  <w:t>- Letecké ukázky 5 historických letadel</w:t>
                </w:r>
                <w:r>
                  <w:br/>
                  <w:t>- Vyhlídkový let pro 3 osoby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3E325B6B878C4BC9BA354E9801EE1C5F"/>
            </w:placeholder>
          </w:sdtPr>
          <w:sdtEndPr/>
          <w:sdtContent>
            <w:tc>
              <w:tcPr>
                <w:tcW w:w="1001" w:type="dxa"/>
              </w:tcPr>
              <w:p w:rsidR="003979A9" w:rsidRDefault="003979A9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3E325B6B878C4BC9BA354E9801EE1C5F"/>
            </w:placeholder>
          </w:sdtPr>
          <w:sdtEndPr/>
          <w:sdtContent>
            <w:tc>
              <w:tcPr>
                <w:tcW w:w="1421" w:type="dxa"/>
              </w:tcPr>
              <w:p w:rsidR="003979A9" w:rsidRDefault="003979A9" w:rsidP="003979A9">
                <w:r>
                  <w:t>58 900,00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3E325B6B878C4BC9BA354E9801EE1C5F"/>
            </w:placeholder>
          </w:sdtPr>
          <w:sdtEndPr/>
          <w:sdtContent>
            <w:tc>
              <w:tcPr>
                <w:tcW w:w="1320" w:type="dxa"/>
              </w:tcPr>
              <w:p w:rsidR="003979A9" w:rsidRDefault="003979A9" w:rsidP="003979A9">
                <w:r>
                  <w:t>58 900,00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F97155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58 900,00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sdt>
          <w:sdtPr>
            <w:alias w:val="CastkaCelkem"/>
            <w:tag w:val="CastkaCelkem"/>
            <w:id w:val="2051791656"/>
            <w:placeholder>
              <w:docPart w:val="DefaultPlaceholder_1081868574"/>
            </w:placeholder>
          </w:sdtPr>
          <w:sdtEndPr/>
          <w:sdtContent>
            <w:tc>
              <w:tcPr>
                <w:tcW w:w="6085" w:type="dxa"/>
              </w:tcPr>
              <w:p w:rsidR="00677BE7" w:rsidRDefault="008D1FCA" w:rsidP="008D1FCA">
                <w:r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58 900,00</w:t>
                </w:r>
              </w:p>
            </w:tc>
          </w:sdtContent>
        </w:sdt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proofErr w:type="gramStart"/>
      <w:r>
        <w:rPr>
          <w:rFonts w:ascii="Helv" w:hAnsi="Helv" w:cs="Helv"/>
          <w:color w:val="000000"/>
        </w:rPr>
        <w:t xml:space="preserve">DPH 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</w:t>
      </w:r>
      <w:proofErr w:type="gramEnd"/>
      <w:r>
        <w:rPr>
          <w:rFonts w:ascii="Helv" w:hAnsi="Helv" w:cs="Helv"/>
          <w:color w:val="000000"/>
        </w:rPr>
        <w:t xml:space="preserve">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155" w:rsidRDefault="00F97155" w:rsidP="00DF0D81">
      <w:pPr>
        <w:spacing w:after="0" w:line="240" w:lineRule="auto"/>
      </w:pPr>
      <w:r>
        <w:separator/>
      </w:r>
    </w:p>
  </w:endnote>
  <w:endnote w:type="continuationSeparator" w:id="0">
    <w:p w:rsidR="00F97155" w:rsidRDefault="00F97155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155" w:rsidRDefault="00F97155" w:rsidP="00DF0D81">
      <w:pPr>
        <w:spacing w:after="0" w:line="240" w:lineRule="auto"/>
      </w:pPr>
      <w:r>
        <w:separator/>
      </w:r>
    </w:p>
  </w:footnote>
  <w:footnote w:type="continuationSeparator" w:id="0">
    <w:p w:rsidR="00F97155" w:rsidRDefault="00F97155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C79A3"/>
    <w:rsid w:val="00166266"/>
    <w:rsid w:val="00167C95"/>
    <w:rsid w:val="00181A0D"/>
    <w:rsid w:val="00321B7C"/>
    <w:rsid w:val="003979A9"/>
    <w:rsid w:val="003F7846"/>
    <w:rsid w:val="00417FE0"/>
    <w:rsid w:val="00420D75"/>
    <w:rsid w:val="00456519"/>
    <w:rsid w:val="004B432E"/>
    <w:rsid w:val="004C1174"/>
    <w:rsid w:val="004D6724"/>
    <w:rsid w:val="005067F4"/>
    <w:rsid w:val="005D54BF"/>
    <w:rsid w:val="005E403A"/>
    <w:rsid w:val="00677BE7"/>
    <w:rsid w:val="00713A1D"/>
    <w:rsid w:val="007410E7"/>
    <w:rsid w:val="00784E99"/>
    <w:rsid w:val="00801537"/>
    <w:rsid w:val="00876D34"/>
    <w:rsid w:val="008B6454"/>
    <w:rsid w:val="008D1FCA"/>
    <w:rsid w:val="009344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C7361C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979B0"/>
    <w:rsid w:val="00EC37F2"/>
    <w:rsid w:val="00EE05DC"/>
    <w:rsid w:val="00F2211E"/>
    <w:rsid w:val="00F531CB"/>
    <w:rsid w:val="00F75498"/>
    <w:rsid w:val="00F83CD7"/>
    <w:rsid w:val="00F97155"/>
    <w:rsid w:val="00F9777F"/>
    <w:rsid w:val="00FC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3E325B6B878C4BC9BA354E9801EE1C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7FEB4-FF59-418C-9DC6-F38A1207C289}"/>
      </w:docPartPr>
      <w:docPartBody>
        <w:p w:rsidR="003A2DA0" w:rsidRDefault="00BB0989" w:rsidP="00BB0989">
          <w:pPr>
            <w:pStyle w:val="3E325B6B878C4BC9BA354E9801EE1C5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3A2DA0"/>
    <w:rsid w:val="003D6D0D"/>
    <w:rsid w:val="003F25C0"/>
    <w:rsid w:val="004E26A4"/>
    <w:rsid w:val="00510C76"/>
    <w:rsid w:val="005A3A73"/>
    <w:rsid w:val="005C3CD3"/>
    <w:rsid w:val="00642DAF"/>
    <w:rsid w:val="0064400A"/>
    <w:rsid w:val="00663327"/>
    <w:rsid w:val="006D41A5"/>
    <w:rsid w:val="0070290E"/>
    <w:rsid w:val="009A0641"/>
    <w:rsid w:val="009A5F00"/>
    <w:rsid w:val="009E0592"/>
    <w:rsid w:val="00A663BC"/>
    <w:rsid w:val="00BB0989"/>
    <w:rsid w:val="00CF3CA1"/>
    <w:rsid w:val="00D94F3B"/>
    <w:rsid w:val="00DC5EB8"/>
    <w:rsid w:val="00DF428D"/>
    <w:rsid w:val="00E85A54"/>
    <w:rsid w:val="00E9780C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3B4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006A-2111-477E-9CC7-F47BD301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Vaněk, Martin</cp:lastModifiedBy>
  <cp:revision>6</cp:revision>
  <dcterms:created xsi:type="dcterms:W3CDTF">2021-12-03T09:56:00Z</dcterms:created>
  <dcterms:modified xsi:type="dcterms:W3CDTF">2022-09-06T06:44:00Z</dcterms:modified>
</cp:coreProperties>
</file>