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50D" w:rsidRDefault="0026350D">
      <w:pPr>
        <w:pStyle w:val="SMLOUVACISLO"/>
        <w:tabs>
          <w:tab w:val="decimal" w:pos="2450"/>
        </w:tabs>
        <w:spacing w:before="0"/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</w:p>
    <w:p w:rsidR="00BF684B" w:rsidRDefault="00D50D95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BF684B">
        <w:rPr>
          <w:rFonts w:cs="Arial"/>
          <w:szCs w:val="24"/>
        </w:rPr>
        <w:t xml:space="preserve">č. </w:t>
      </w:r>
      <w:r w:rsidR="00572FAA">
        <w:rPr>
          <w:rFonts w:cs="Arial"/>
          <w:szCs w:val="24"/>
        </w:rPr>
        <w:t>18</w:t>
      </w:r>
      <w:r w:rsidR="00BF684B">
        <w:rPr>
          <w:rFonts w:cs="Arial"/>
          <w:szCs w:val="24"/>
        </w:rPr>
        <w:t xml:space="preserve"> - </w:t>
      </w:r>
      <w:r w:rsidR="00572FAA">
        <w:rPr>
          <w:rFonts w:cs="Arial"/>
          <w:szCs w:val="24"/>
        </w:rPr>
        <w:t>0205</w:t>
      </w:r>
      <w:r w:rsidR="00C333FE">
        <w:rPr>
          <w:rFonts w:cs="Arial"/>
          <w:szCs w:val="24"/>
        </w:rPr>
        <w:t xml:space="preserve"> </w:t>
      </w:r>
      <w:r w:rsidR="00BF684B">
        <w:rPr>
          <w:rFonts w:cs="Arial"/>
          <w:szCs w:val="24"/>
        </w:rPr>
        <w:t>/201</w:t>
      </w:r>
      <w:r w:rsidR="00525735">
        <w:rPr>
          <w:rFonts w:cs="Arial"/>
          <w:szCs w:val="24"/>
        </w:rPr>
        <w:t>7</w:t>
      </w:r>
      <w:r w:rsidR="00BF684B">
        <w:rPr>
          <w:rFonts w:cs="Arial"/>
          <w:szCs w:val="24"/>
        </w:rPr>
        <w:t xml:space="preserve"> </w:t>
      </w:r>
    </w:p>
    <w:p w:rsidR="007C1ED8" w:rsidRDefault="007C1ED8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</w:p>
    <w:p w:rsidR="0026350D" w:rsidRDefault="0026350D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 xml:space="preserve">zákona č. </w:t>
      </w:r>
      <w:r w:rsidR="002372B4">
        <w:rPr>
          <w:rFonts w:cs="Arial"/>
          <w:i w:val="0"/>
          <w:color w:val="auto"/>
          <w:sz w:val="24"/>
          <w:szCs w:val="24"/>
        </w:rPr>
        <w:t>89</w:t>
      </w:r>
      <w:r>
        <w:rPr>
          <w:rFonts w:cs="Arial"/>
          <w:i w:val="0"/>
          <w:color w:val="auto"/>
          <w:sz w:val="24"/>
          <w:szCs w:val="24"/>
        </w:rPr>
        <w:t>/</w:t>
      </w:r>
      <w:r w:rsidR="002372B4">
        <w:rPr>
          <w:rFonts w:cs="Arial"/>
          <w:i w:val="0"/>
          <w:color w:val="auto"/>
          <w:sz w:val="24"/>
          <w:szCs w:val="24"/>
        </w:rPr>
        <w:t>2012</w:t>
      </w:r>
      <w:r>
        <w:rPr>
          <w:rFonts w:cs="Arial"/>
          <w:i w:val="0"/>
          <w:color w:val="auto"/>
          <w:sz w:val="24"/>
          <w:szCs w:val="24"/>
        </w:rPr>
        <w:t xml:space="preserve"> Sb., </w:t>
      </w:r>
      <w:r w:rsidR="002372B4">
        <w:rPr>
          <w:rFonts w:cs="Arial"/>
          <w:i w:val="0"/>
          <w:color w:val="auto"/>
          <w:sz w:val="24"/>
          <w:szCs w:val="24"/>
        </w:rPr>
        <w:t>občanský zákoník (dále jen „Zákoník“)</w:t>
      </w:r>
    </w:p>
    <w:p w:rsidR="0026350D" w:rsidRDefault="0026350D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26350D" w:rsidRDefault="0026350D">
      <w:pPr>
        <w:pStyle w:val="NADPISCENTRPOD"/>
        <w:ind w:firstLine="720"/>
        <w:rPr>
          <w:rFonts w:ascii="Arial" w:hAnsi="Arial" w:cs="Arial"/>
          <w:sz w:val="24"/>
          <w:szCs w:val="24"/>
        </w:rPr>
      </w:pPr>
    </w:p>
    <w:p w:rsidR="0026350D" w:rsidRPr="00045B0A" w:rsidRDefault="0026350D" w:rsidP="00473D3C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Prodávající:</w:t>
      </w:r>
    </w:p>
    <w:p w:rsidR="0026350D" w:rsidRDefault="00F32883">
      <w:pPr>
        <w:pStyle w:val="HLAVICKA"/>
        <w:ind w:left="964" w:hanging="284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F684B">
        <w:rPr>
          <w:b/>
          <w:sz w:val="28"/>
        </w:rPr>
        <w:t>NON STOP SERVIS s.r.o.</w:t>
      </w:r>
    </w:p>
    <w:p w:rsidR="0026350D" w:rsidRPr="00045B0A" w:rsidRDefault="00473D3C" w:rsidP="000151DF">
      <w:pPr>
        <w:pStyle w:val="HLAVICKA"/>
        <w:tabs>
          <w:tab w:val="clear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6350D" w:rsidRPr="00045B0A">
        <w:rPr>
          <w:rFonts w:ascii="Arial" w:hAnsi="Arial" w:cs="Arial"/>
          <w:sz w:val="24"/>
          <w:szCs w:val="24"/>
        </w:rPr>
        <w:t>osoba oprávněná jednat</w:t>
      </w:r>
      <w:r w:rsidR="00F32883">
        <w:rPr>
          <w:rFonts w:ascii="Arial" w:hAnsi="Arial" w:cs="Arial"/>
          <w:sz w:val="24"/>
          <w:szCs w:val="24"/>
        </w:rPr>
        <w:t xml:space="preserve"> a podepisovat</w:t>
      </w:r>
      <w:r w:rsidR="0026350D" w:rsidRPr="00045B0A">
        <w:rPr>
          <w:rFonts w:ascii="Arial" w:hAnsi="Arial" w:cs="Arial"/>
          <w:sz w:val="24"/>
          <w:szCs w:val="24"/>
        </w:rPr>
        <w:t xml:space="preserve"> ve věcech této smlouvy:</w:t>
      </w:r>
    </w:p>
    <w:p w:rsidR="0026350D" w:rsidRPr="00BB49A3" w:rsidRDefault="00F32883" w:rsidP="00BF68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73D3C">
        <w:rPr>
          <w:rFonts w:ascii="Arial" w:hAnsi="Arial" w:cs="Arial"/>
        </w:rPr>
        <w:t>J</w:t>
      </w:r>
      <w:r w:rsidR="0026350D" w:rsidRPr="00045B0A">
        <w:rPr>
          <w:rFonts w:ascii="Arial" w:hAnsi="Arial" w:cs="Arial"/>
        </w:rPr>
        <w:t>méno, příjmení:</w:t>
      </w:r>
      <w:r>
        <w:rPr>
          <w:rFonts w:ascii="Arial" w:hAnsi="Arial" w:cs="Arial"/>
        </w:rPr>
        <w:t xml:space="preserve"> </w:t>
      </w:r>
      <w:r w:rsidR="00E92B53">
        <w:rPr>
          <w:rFonts w:ascii="Arial" w:hAnsi="Arial" w:cs="Arial"/>
        </w:rPr>
        <w:t xml:space="preserve">    </w:t>
      </w:r>
      <w:r w:rsidR="00BF684B">
        <w:rPr>
          <w:rFonts w:ascii="Arial" w:hAnsi="Arial" w:cs="Arial"/>
        </w:rPr>
        <w:t>Pavel Šlagorský - jednatel</w:t>
      </w:r>
    </w:p>
    <w:p w:rsidR="00C333FE" w:rsidRPr="00C333FE" w:rsidRDefault="00C333FE" w:rsidP="00C333FE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 xml:space="preserve">Kontaktní adresa:   Karlovy Vary,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</w:rPr>
        <w:t>Rovenské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992/5</w:t>
      </w:r>
    </w:p>
    <w:p w:rsidR="0026350D" w:rsidRPr="00BB49A3" w:rsidRDefault="00C333FE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350D" w:rsidRPr="00045B0A">
        <w:rPr>
          <w:rFonts w:ascii="Arial" w:hAnsi="Arial" w:cs="Arial"/>
          <w:sz w:val="24"/>
          <w:szCs w:val="24"/>
        </w:rPr>
        <w:t>IČ:</w:t>
      </w:r>
      <w:r w:rsidR="00F3288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        </w:t>
      </w:r>
      <w:r w:rsidR="00BF684B">
        <w:rPr>
          <w:rFonts w:ascii="Arial" w:hAnsi="Arial" w:cs="Arial"/>
          <w:sz w:val="24"/>
          <w:szCs w:val="24"/>
        </w:rPr>
        <w:t>28045360</w:t>
      </w:r>
    </w:p>
    <w:p w:rsidR="0026350D" w:rsidRPr="00BB49A3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BB49A3">
        <w:rPr>
          <w:rFonts w:ascii="Arial" w:hAnsi="Arial" w:cs="Arial"/>
          <w:sz w:val="24"/>
          <w:szCs w:val="24"/>
        </w:rPr>
        <w:tab/>
        <w:t>DIČ:</w:t>
      </w:r>
      <w:r w:rsidR="00F32883" w:rsidRPr="00BB49A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     </w:t>
      </w:r>
      <w:r w:rsidR="00F32883" w:rsidRPr="00BB49A3">
        <w:rPr>
          <w:rFonts w:ascii="Arial" w:hAnsi="Arial" w:cs="Arial"/>
          <w:sz w:val="24"/>
          <w:szCs w:val="24"/>
        </w:rPr>
        <w:t>CZ</w:t>
      </w:r>
      <w:r w:rsidR="00BF684B">
        <w:rPr>
          <w:rFonts w:ascii="Arial" w:hAnsi="Arial" w:cs="Arial"/>
          <w:sz w:val="24"/>
          <w:szCs w:val="24"/>
        </w:rPr>
        <w:t>28045360</w:t>
      </w:r>
    </w:p>
    <w:p w:rsidR="0026350D" w:rsidRPr="00BB49A3" w:rsidRDefault="00DC7AA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BB49A3">
        <w:rPr>
          <w:rFonts w:ascii="Arial" w:hAnsi="Arial" w:cs="Arial"/>
          <w:sz w:val="24"/>
          <w:szCs w:val="24"/>
        </w:rPr>
        <w:tab/>
        <w:t>Bankovní spojení:</w:t>
      </w:r>
      <w:r w:rsidR="00F32883" w:rsidRPr="00BB49A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95C29">
        <w:rPr>
          <w:rFonts w:ascii="Arial" w:hAnsi="Arial" w:cs="Arial"/>
          <w:sz w:val="24"/>
          <w:szCs w:val="24"/>
        </w:rPr>
        <w:t>Fio</w:t>
      </w:r>
      <w:proofErr w:type="spellEnd"/>
      <w:r w:rsidR="00E95C29">
        <w:rPr>
          <w:rFonts w:ascii="Arial" w:hAnsi="Arial" w:cs="Arial"/>
          <w:sz w:val="24"/>
          <w:szCs w:val="24"/>
        </w:rPr>
        <w:t xml:space="preserve"> banka</w:t>
      </w:r>
      <w:r w:rsidR="00BF684B">
        <w:rPr>
          <w:rFonts w:ascii="Arial" w:hAnsi="Arial" w:cs="Arial"/>
          <w:sz w:val="24"/>
          <w:szCs w:val="24"/>
        </w:rPr>
        <w:t xml:space="preserve"> Karlovy Vary</w:t>
      </w:r>
    </w:p>
    <w:p w:rsidR="0026350D" w:rsidRPr="00BB49A3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BB49A3">
        <w:rPr>
          <w:rFonts w:ascii="Arial" w:hAnsi="Arial" w:cs="Arial"/>
          <w:sz w:val="24"/>
          <w:szCs w:val="24"/>
        </w:rPr>
        <w:tab/>
        <w:t>Číslo účtu:</w:t>
      </w:r>
      <w:r w:rsidR="00F32883" w:rsidRPr="00BB49A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</w:t>
      </w:r>
      <w:r w:rsidR="00BF684B">
        <w:rPr>
          <w:rFonts w:ascii="Arial" w:hAnsi="Arial" w:cs="Arial"/>
          <w:sz w:val="24"/>
          <w:szCs w:val="24"/>
        </w:rPr>
        <w:t>4052</w:t>
      </w:r>
      <w:r w:rsidR="00E95C29">
        <w:rPr>
          <w:rFonts w:ascii="Arial" w:hAnsi="Arial" w:cs="Arial"/>
          <w:sz w:val="24"/>
          <w:szCs w:val="24"/>
        </w:rPr>
        <w:t xml:space="preserve"> </w:t>
      </w:r>
      <w:r w:rsidR="00BF684B">
        <w:rPr>
          <w:rFonts w:ascii="Arial" w:hAnsi="Arial" w:cs="Arial"/>
          <w:sz w:val="24"/>
          <w:szCs w:val="24"/>
        </w:rPr>
        <w:t>4052</w:t>
      </w:r>
      <w:r w:rsidR="00E95C29">
        <w:rPr>
          <w:rFonts w:ascii="Arial" w:hAnsi="Arial" w:cs="Arial"/>
          <w:sz w:val="24"/>
          <w:szCs w:val="24"/>
        </w:rPr>
        <w:t xml:space="preserve"> / 2010</w:t>
      </w:r>
    </w:p>
    <w:p w:rsidR="0026350D" w:rsidRPr="00045B0A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045B0A">
        <w:rPr>
          <w:rFonts w:ascii="Arial" w:hAnsi="Arial" w:cs="Arial"/>
          <w:sz w:val="24"/>
          <w:szCs w:val="24"/>
        </w:rPr>
        <w:tab/>
        <w:t>Telefon:</w:t>
      </w:r>
      <w:r w:rsidR="00F3288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</w:t>
      </w:r>
      <w:r w:rsidR="00BF684B">
        <w:rPr>
          <w:rFonts w:ascii="Arial" w:hAnsi="Arial" w:cs="Arial"/>
          <w:sz w:val="24"/>
          <w:szCs w:val="24"/>
        </w:rPr>
        <w:t>773 665 774</w:t>
      </w:r>
    </w:p>
    <w:p w:rsidR="0026350D" w:rsidRPr="00045B0A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045B0A">
        <w:rPr>
          <w:rFonts w:ascii="Arial" w:hAnsi="Arial" w:cs="Arial"/>
          <w:sz w:val="24"/>
          <w:szCs w:val="24"/>
        </w:rPr>
        <w:tab/>
        <w:t>Fax:</w:t>
      </w:r>
      <w:r w:rsidR="00F32883">
        <w:rPr>
          <w:rFonts w:ascii="Arial" w:hAnsi="Arial" w:cs="Arial"/>
          <w:sz w:val="24"/>
          <w:szCs w:val="24"/>
        </w:rPr>
        <w:t xml:space="preserve"> </w:t>
      </w:r>
      <w:r w:rsidR="00BB49A3">
        <w:rPr>
          <w:rFonts w:ascii="Arial" w:hAnsi="Arial" w:cs="Arial"/>
          <w:sz w:val="24"/>
          <w:szCs w:val="24"/>
        </w:rPr>
        <w:t xml:space="preserve">                        </w:t>
      </w:r>
      <w:r w:rsidR="00BF684B">
        <w:rPr>
          <w:rFonts w:ascii="Arial" w:hAnsi="Arial" w:cs="Arial"/>
          <w:sz w:val="24"/>
          <w:szCs w:val="24"/>
        </w:rPr>
        <w:t>353</w:t>
      </w:r>
      <w:r w:rsidR="00022BFC">
        <w:rPr>
          <w:rFonts w:ascii="Arial" w:hAnsi="Arial" w:cs="Arial"/>
          <w:sz w:val="24"/>
          <w:szCs w:val="24"/>
        </w:rPr>
        <w:t> 549 353</w:t>
      </w:r>
    </w:p>
    <w:p w:rsidR="00F32883" w:rsidRPr="00C333FE" w:rsidRDefault="00473D3C" w:rsidP="00473D3C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C333FE">
        <w:rPr>
          <w:rFonts w:ascii="Arial" w:hAnsi="Arial" w:cs="Arial"/>
          <w:sz w:val="24"/>
          <w:szCs w:val="24"/>
        </w:rPr>
        <w:t>Zapsán v obchodním  rejstříku, vedeným</w:t>
      </w:r>
      <w:r w:rsidR="00F32883" w:rsidRPr="00C333FE">
        <w:rPr>
          <w:rFonts w:ascii="Arial" w:hAnsi="Arial" w:cs="Arial"/>
          <w:sz w:val="24"/>
          <w:szCs w:val="24"/>
        </w:rPr>
        <w:t xml:space="preserve"> u</w:t>
      </w:r>
      <w:r w:rsidRPr="00C333FE">
        <w:rPr>
          <w:rFonts w:ascii="Arial" w:hAnsi="Arial" w:cs="Arial"/>
          <w:sz w:val="24"/>
          <w:szCs w:val="24"/>
        </w:rPr>
        <w:t xml:space="preserve"> </w:t>
      </w:r>
      <w:r w:rsidR="00C333FE" w:rsidRPr="00C333FE">
        <w:rPr>
          <w:rFonts w:ascii="Arial" w:hAnsi="Arial" w:cs="Arial"/>
          <w:sz w:val="24"/>
          <w:szCs w:val="24"/>
        </w:rPr>
        <w:t>Krajské</w:t>
      </w:r>
      <w:r w:rsidR="00F32883" w:rsidRPr="00C333FE">
        <w:rPr>
          <w:rFonts w:ascii="Arial" w:hAnsi="Arial" w:cs="Arial"/>
          <w:sz w:val="24"/>
          <w:szCs w:val="24"/>
        </w:rPr>
        <w:t xml:space="preserve">ho soudu v </w:t>
      </w:r>
      <w:r w:rsidR="00C333FE" w:rsidRPr="00C333FE">
        <w:rPr>
          <w:rFonts w:ascii="Arial" w:hAnsi="Arial" w:cs="Arial"/>
          <w:sz w:val="24"/>
          <w:szCs w:val="24"/>
        </w:rPr>
        <w:t>Plzni</w:t>
      </w:r>
      <w:r w:rsidR="00F32883" w:rsidRPr="00C333FE">
        <w:rPr>
          <w:rFonts w:ascii="Arial" w:hAnsi="Arial" w:cs="Arial"/>
          <w:sz w:val="24"/>
          <w:szCs w:val="24"/>
        </w:rPr>
        <w:t xml:space="preserve">, </w:t>
      </w:r>
    </w:p>
    <w:p w:rsidR="00473D3C" w:rsidRPr="00C333FE" w:rsidRDefault="00F32883" w:rsidP="00473D3C">
      <w:pPr>
        <w:pStyle w:val="HLAVICKA"/>
        <w:jc w:val="both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proofErr w:type="gramStart"/>
      <w:r w:rsidRPr="00C333FE">
        <w:rPr>
          <w:rFonts w:ascii="Arial" w:hAnsi="Arial" w:cs="Arial"/>
          <w:sz w:val="24"/>
          <w:szCs w:val="24"/>
        </w:rPr>
        <w:t>sp.zn</w:t>
      </w:r>
      <w:proofErr w:type="spellEnd"/>
      <w:r w:rsidRPr="00C333FE">
        <w:rPr>
          <w:rFonts w:ascii="Arial" w:hAnsi="Arial" w:cs="Arial"/>
          <w:sz w:val="24"/>
          <w:szCs w:val="24"/>
        </w:rPr>
        <w:t>.</w:t>
      </w:r>
      <w:proofErr w:type="gramEnd"/>
      <w:r w:rsidRPr="00C333FE">
        <w:rPr>
          <w:rFonts w:ascii="Arial" w:hAnsi="Arial" w:cs="Arial"/>
          <w:sz w:val="24"/>
          <w:szCs w:val="24"/>
        </w:rPr>
        <w:t xml:space="preserve"> </w:t>
      </w:r>
      <w:r w:rsidR="00473D3C" w:rsidRPr="00C333FE">
        <w:rPr>
          <w:rFonts w:ascii="Arial" w:hAnsi="Arial" w:cs="Arial"/>
          <w:sz w:val="24"/>
          <w:szCs w:val="24"/>
        </w:rPr>
        <w:t xml:space="preserve"> </w:t>
      </w:r>
      <w:r w:rsidR="00C333FE" w:rsidRPr="00C333FE">
        <w:rPr>
          <w:rFonts w:ascii="Arial" w:hAnsi="Arial" w:cs="Arial"/>
          <w:sz w:val="24"/>
          <w:szCs w:val="24"/>
        </w:rPr>
        <w:t>C 22631</w:t>
      </w:r>
      <w:r w:rsidR="00473D3C" w:rsidRPr="00C333FE">
        <w:rPr>
          <w:rFonts w:ascii="Arial" w:hAnsi="Arial" w:cs="Arial"/>
          <w:sz w:val="24"/>
          <w:szCs w:val="24"/>
        </w:rPr>
        <w:t>.</w:t>
      </w:r>
    </w:p>
    <w:p w:rsidR="00473D3C" w:rsidRDefault="00473D3C" w:rsidP="002372B4">
      <w:pPr>
        <w:pStyle w:val="HLAVICKA"/>
        <w:jc w:val="both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C333FE">
        <w:rPr>
          <w:rFonts w:ascii="Arial" w:hAnsi="Arial" w:cs="Arial"/>
          <w:sz w:val="24"/>
          <w:szCs w:val="24"/>
        </w:rPr>
        <w:t>( dále</w:t>
      </w:r>
      <w:proofErr w:type="gramEnd"/>
      <w:r w:rsidRPr="00C333FE">
        <w:rPr>
          <w:rFonts w:ascii="Arial" w:hAnsi="Arial" w:cs="Arial"/>
          <w:sz w:val="24"/>
          <w:szCs w:val="24"/>
        </w:rPr>
        <w:t xml:space="preserve"> jen „prodávající“)</w:t>
      </w:r>
    </w:p>
    <w:p w:rsidR="0026350D" w:rsidRPr="00045B0A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  <w:r w:rsidRPr="00045B0A">
        <w:rPr>
          <w:rFonts w:ascii="Arial" w:hAnsi="Arial" w:cs="Arial"/>
          <w:sz w:val="24"/>
          <w:szCs w:val="24"/>
        </w:rPr>
        <w:t xml:space="preserve">   </w:t>
      </w:r>
    </w:p>
    <w:p w:rsidR="0026350D" w:rsidRPr="00C333FE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>2.</w:t>
      </w:r>
      <w:r w:rsidRPr="00C333FE">
        <w:rPr>
          <w:rFonts w:ascii="Arial" w:hAnsi="Arial" w:cs="Arial"/>
          <w:sz w:val="24"/>
          <w:szCs w:val="24"/>
        </w:rPr>
        <w:tab/>
        <w:t>Kupující</w:t>
      </w:r>
    </w:p>
    <w:p w:rsidR="00DC7AAD" w:rsidRPr="00C333FE" w:rsidRDefault="0026350D">
      <w:pPr>
        <w:pStyle w:val="HLAVICKA"/>
        <w:ind w:left="964" w:hanging="284"/>
        <w:jc w:val="both"/>
        <w:rPr>
          <w:rFonts w:ascii="Arial" w:hAnsi="Arial" w:cs="Arial"/>
          <w:b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</w:r>
      <w:r w:rsidR="002372B4" w:rsidRPr="002372B4">
        <w:rPr>
          <w:rFonts w:ascii="Arial" w:hAnsi="Arial" w:cs="Arial"/>
          <w:b/>
          <w:sz w:val="24"/>
          <w:szCs w:val="24"/>
        </w:rPr>
        <w:t>ČR -</w:t>
      </w:r>
      <w:r w:rsidR="002372B4">
        <w:rPr>
          <w:rFonts w:ascii="Arial" w:hAnsi="Arial" w:cs="Arial"/>
          <w:sz w:val="24"/>
          <w:szCs w:val="24"/>
        </w:rPr>
        <w:t xml:space="preserve"> </w:t>
      </w:r>
      <w:r w:rsidR="00C333FE" w:rsidRPr="00C333FE">
        <w:rPr>
          <w:rStyle w:val="tsubjname"/>
          <w:rFonts w:ascii="Arial" w:hAnsi="Arial" w:cs="Arial"/>
          <w:b/>
          <w:sz w:val="24"/>
          <w:szCs w:val="24"/>
        </w:rPr>
        <w:t xml:space="preserve">Katastrální úřad pro Karlovarský kraj </w:t>
      </w:r>
    </w:p>
    <w:p w:rsidR="002372B4" w:rsidRPr="002372B4" w:rsidRDefault="002372B4" w:rsidP="002372B4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372B4">
        <w:rPr>
          <w:rFonts w:ascii="Arial" w:hAnsi="Arial" w:cs="Arial"/>
          <w:sz w:val="24"/>
          <w:szCs w:val="24"/>
        </w:rPr>
        <w:t xml:space="preserve">jehož jménem jedná ředitelka </w:t>
      </w:r>
    </w:p>
    <w:p w:rsidR="0026350D" w:rsidRPr="00C333FE" w:rsidRDefault="0026350D" w:rsidP="002372B4">
      <w:pPr>
        <w:pStyle w:val="HLAVICKA"/>
        <w:ind w:left="964" w:hanging="284"/>
        <w:rPr>
          <w:rFonts w:ascii="Arial" w:hAnsi="Arial" w:cs="Arial"/>
          <w:sz w:val="24"/>
          <w:szCs w:val="24"/>
        </w:rPr>
      </w:pPr>
    </w:p>
    <w:p w:rsidR="00DC7AAD" w:rsidRPr="00C333FE" w:rsidRDefault="00DC7AAD" w:rsidP="002372B4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>Jméno, příjmení:</w:t>
      </w:r>
      <w:r w:rsidR="00D50D95" w:rsidRPr="00C333FE">
        <w:rPr>
          <w:rFonts w:ascii="Arial" w:hAnsi="Arial" w:cs="Arial"/>
          <w:sz w:val="24"/>
          <w:szCs w:val="24"/>
        </w:rPr>
        <w:t xml:space="preserve">   </w:t>
      </w:r>
      <w:r w:rsidR="002372B4" w:rsidRPr="002372B4">
        <w:rPr>
          <w:rFonts w:ascii="Arial" w:hAnsi="Arial" w:cs="Arial"/>
          <w:sz w:val="24"/>
          <w:szCs w:val="24"/>
        </w:rPr>
        <w:t>Ing. Jitka Stoklasová</w:t>
      </w:r>
      <w:r w:rsidR="00D50D95" w:rsidRPr="00C333FE">
        <w:rPr>
          <w:rFonts w:ascii="Arial" w:hAnsi="Arial" w:cs="Arial"/>
          <w:sz w:val="24"/>
          <w:szCs w:val="24"/>
        </w:rPr>
        <w:t xml:space="preserve"> </w:t>
      </w:r>
    </w:p>
    <w:p w:rsidR="0026350D" w:rsidRPr="00C333FE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>Kontaktní adresa:</w:t>
      </w:r>
      <w:r w:rsidR="00D50D95" w:rsidRPr="00C333FE">
        <w:rPr>
          <w:rFonts w:ascii="Arial" w:hAnsi="Arial" w:cs="Arial"/>
          <w:sz w:val="24"/>
          <w:szCs w:val="24"/>
        </w:rPr>
        <w:t xml:space="preserve">   </w:t>
      </w:r>
      <w:r w:rsidR="00C333FE" w:rsidRPr="00C333FE">
        <w:rPr>
          <w:rFonts w:ascii="Arial" w:hAnsi="Arial" w:cs="Arial"/>
          <w:sz w:val="24"/>
          <w:szCs w:val="24"/>
        </w:rPr>
        <w:t>Karlovy Vary</w:t>
      </w:r>
      <w:r w:rsidR="00525735">
        <w:rPr>
          <w:rFonts w:ascii="Arial" w:hAnsi="Arial" w:cs="Arial"/>
          <w:sz w:val="24"/>
          <w:szCs w:val="24"/>
        </w:rPr>
        <w:t xml:space="preserve"> 360 05</w:t>
      </w:r>
      <w:r w:rsidR="00C333FE" w:rsidRPr="00C333FE">
        <w:rPr>
          <w:rFonts w:ascii="Arial" w:hAnsi="Arial" w:cs="Arial"/>
          <w:sz w:val="24"/>
          <w:szCs w:val="24"/>
        </w:rPr>
        <w:t>, Rybáře, Sokolovská 875/167</w:t>
      </w:r>
    </w:p>
    <w:p w:rsidR="00C333FE" w:rsidRDefault="00DC7AA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>IČ:</w:t>
      </w:r>
      <w:r w:rsidR="00D50D95" w:rsidRPr="00C333FE">
        <w:rPr>
          <w:rFonts w:ascii="Arial" w:hAnsi="Arial" w:cs="Arial"/>
          <w:sz w:val="24"/>
          <w:szCs w:val="24"/>
        </w:rPr>
        <w:t xml:space="preserve">                           </w:t>
      </w:r>
      <w:r w:rsidR="00C333FE" w:rsidRPr="00C333FE">
        <w:rPr>
          <w:rFonts w:ascii="Arial" w:hAnsi="Arial" w:cs="Arial"/>
          <w:sz w:val="24"/>
          <w:szCs w:val="24"/>
        </w:rPr>
        <w:t>71185232</w:t>
      </w:r>
    </w:p>
    <w:p w:rsidR="0026350D" w:rsidRPr="00C333FE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  <w:t>DIČ:</w:t>
      </w:r>
      <w:r w:rsidR="00C333FE">
        <w:rPr>
          <w:rFonts w:ascii="Arial" w:hAnsi="Arial" w:cs="Arial"/>
          <w:sz w:val="24"/>
          <w:szCs w:val="24"/>
        </w:rPr>
        <w:t xml:space="preserve"> </w:t>
      </w:r>
    </w:p>
    <w:p w:rsidR="00D50D95" w:rsidRPr="00812028" w:rsidRDefault="00DC7AA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C333FE">
        <w:rPr>
          <w:rFonts w:ascii="Arial" w:hAnsi="Arial" w:cs="Arial"/>
          <w:sz w:val="24"/>
          <w:szCs w:val="24"/>
        </w:rPr>
        <w:tab/>
      </w:r>
      <w:r w:rsidRPr="00812028">
        <w:rPr>
          <w:rFonts w:ascii="Arial" w:hAnsi="Arial" w:cs="Arial"/>
          <w:sz w:val="24"/>
          <w:szCs w:val="24"/>
        </w:rPr>
        <w:t>Bankovní spojení:</w:t>
      </w:r>
      <w:r w:rsidR="00D50D95" w:rsidRPr="00812028">
        <w:rPr>
          <w:rFonts w:ascii="Arial" w:hAnsi="Arial" w:cs="Arial"/>
          <w:sz w:val="24"/>
          <w:szCs w:val="24"/>
        </w:rPr>
        <w:t xml:space="preserve">   </w:t>
      </w:r>
      <w:r w:rsidR="002372B4" w:rsidRPr="00812028">
        <w:rPr>
          <w:rFonts w:ascii="Arial" w:hAnsi="Arial" w:cs="Arial"/>
          <w:sz w:val="24"/>
          <w:szCs w:val="24"/>
        </w:rPr>
        <w:t>ČNB</w:t>
      </w:r>
    </w:p>
    <w:p w:rsidR="00D50D95" w:rsidRPr="00812028" w:rsidRDefault="00DC7AAD" w:rsidP="00D50D95">
      <w:pPr>
        <w:pStyle w:val="HLAVICKA"/>
        <w:ind w:left="964" w:hanging="284"/>
        <w:rPr>
          <w:rFonts w:ascii="Arial" w:hAnsi="Arial" w:cs="Arial"/>
          <w:sz w:val="24"/>
          <w:szCs w:val="24"/>
        </w:rPr>
      </w:pPr>
      <w:r w:rsidRPr="00812028">
        <w:rPr>
          <w:rFonts w:ascii="Arial" w:hAnsi="Arial" w:cs="Arial"/>
          <w:sz w:val="24"/>
          <w:szCs w:val="24"/>
        </w:rPr>
        <w:tab/>
        <w:t xml:space="preserve">Číslo </w:t>
      </w:r>
      <w:proofErr w:type="gramStart"/>
      <w:r w:rsidRPr="00812028">
        <w:rPr>
          <w:rFonts w:ascii="Arial" w:hAnsi="Arial" w:cs="Arial"/>
          <w:sz w:val="24"/>
          <w:szCs w:val="24"/>
        </w:rPr>
        <w:t>účtu</w:t>
      </w:r>
      <w:r w:rsidR="002372B4" w:rsidRPr="00812028">
        <w:rPr>
          <w:rFonts w:ascii="Arial" w:hAnsi="Arial" w:cs="Arial"/>
          <w:sz w:val="24"/>
          <w:szCs w:val="24"/>
        </w:rPr>
        <w:t>:  5020</w:t>
      </w:r>
      <w:proofErr w:type="gramEnd"/>
      <w:r w:rsidR="002372B4" w:rsidRPr="00812028">
        <w:rPr>
          <w:rFonts w:ascii="Arial" w:hAnsi="Arial" w:cs="Arial"/>
          <w:sz w:val="24"/>
          <w:szCs w:val="24"/>
        </w:rPr>
        <w:t>-99828341/0710</w:t>
      </w:r>
      <w:r w:rsidR="00D50D95" w:rsidRPr="00812028">
        <w:rPr>
          <w:rFonts w:ascii="Arial" w:hAnsi="Arial" w:cs="Arial"/>
          <w:sz w:val="24"/>
          <w:szCs w:val="24"/>
        </w:rPr>
        <w:t xml:space="preserve">           </w:t>
      </w:r>
    </w:p>
    <w:p w:rsidR="0026350D" w:rsidRPr="00812028" w:rsidRDefault="00D50D95" w:rsidP="00D50D95">
      <w:pPr>
        <w:pStyle w:val="HLAVICKA"/>
        <w:rPr>
          <w:rFonts w:ascii="Arial" w:hAnsi="Arial" w:cs="Arial"/>
          <w:sz w:val="24"/>
          <w:szCs w:val="24"/>
        </w:rPr>
      </w:pPr>
      <w:r w:rsidRPr="00812028">
        <w:rPr>
          <w:rFonts w:ascii="Arial" w:hAnsi="Arial" w:cs="Arial"/>
          <w:sz w:val="24"/>
          <w:szCs w:val="24"/>
        </w:rPr>
        <w:t xml:space="preserve">               </w:t>
      </w:r>
      <w:r w:rsidR="0026350D" w:rsidRPr="00812028">
        <w:rPr>
          <w:rFonts w:ascii="Arial" w:hAnsi="Arial" w:cs="Arial"/>
          <w:sz w:val="24"/>
          <w:szCs w:val="24"/>
        </w:rPr>
        <w:t>Telefon:</w:t>
      </w:r>
      <w:r w:rsidR="002372B4" w:rsidRPr="00812028">
        <w:rPr>
          <w:rFonts w:ascii="Arial" w:hAnsi="Arial" w:cs="Arial"/>
          <w:sz w:val="24"/>
          <w:szCs w:val="24"/>
        </w:rPr>
        <w:t xml:space="preserve"> 353 417 111</w:t>
      </w:r>
    </w:p>
    <w:p w:rsidR="0026350D" w:rsidRPr="00C333FE" w:rsidRDefault="0026350D">
      <w:pPr>
        <w:pStyle w:val="HLAVICKA"/>
        <w:ind w:left="964" w:hanging="284"/>
        <w:rPr>
          <w:rFonts w:ascii="Arial" w:hAnsi="Arial" w:cs="Arial"/>
          <w:sz w:val="24"/>
          <w:szCs w:val="24"/>
        </w:rPr>
      </w:pPr>
    </w:p>
    <w:p w:rsidR="00F87A67" w:rsidRDefault="00F87A67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Pr="00DC7AAD" w:rsidRDefault="0026350D">
      <w:pPr>
        <w:numPr>
          <w:ilvl w:val="0"/>
          <w:numId w:val="4"/>
        </w:numPr>
        <w:shd w:val="clear" w:color="auto" w:fill="FFFFFF"/>
        <w:tabs>
          <w:tab w:val="clear" w:pos="1069"/>
          <w:tab w:val="left" w:pos="1073"/>
          <w:tab w:val="left" w:pos="1139"/>
        </w:tabs>
        <w:spacing w:before="91" w:line="274" w:lineRule="exact"/>
        <w:ind w:left="1073" w:right="19"/>
        <w:rPr>
          <w:rFonts w:ascii="Arial" w:hAnsi="Arial" w:cs="Arial"/>
          <w:color w:val="000000"/>
        </w:rPr>
      </w:pPr>
      <w:r w:rsidRPr="00045B0A">
        <w:rPr>
          <w:rFonts w:ascii="Arial" w:hAnsi="Arial" w:cs="Arial"/>
          <w:color w:val="000000"/>
        </w:rPr>
        <w:t xml:space="preserve">Předmětem této smlouvy je </w:t>
      </w:r>
      <w:r w:rsidR="00F87A67" w:rsidRPr="00F87A67">
        <w:rPr>
          <w:rFonts w:ascii="Arial" w:hAnsi="Arial" w:cs="Arial"/>
          <w:color w:val="000000"/>
        </w:rPr>
        <w:t xml:space="preserve">nákup </w:t>
      </w:r>
      <w:r w:rsidRPr="00F87A67">
        <w:rPr>
          <w:rFonts w:ascii="Arial" w:hAnsi="Arial" w:cs="Arial"/>
          <w:color w:val="000000"/>
        </w:rPr>
        <w:t>„</w:t>
      </w:r>
      <w:r w:rsidR="00E36F83">
        <w:rPr>
          <w:rFonts w:ascii="Arial" w:hAnsi="Arial" w:cs="Arial"/>
          <w:color w:val="000000"/>
        </w:rPr>
        <w:t>Multifunkční zařízení</w:t>
      </w:r>
      <w:r w:rsidR="00412874" w:rsidRPr="00F87A67">
        <w:rPr>
          <w:rFonts w:ascii="Arial" w:hAnsi="Arial" w:cs="Arial"/>
          <w:color w:val="000000"/>
        </w:rPr>
        <w:t>“</w:t>
      </w:r>
      <w:r w:rsidR="00F87A67">
        <w:rPr>
          <w:rFonts w:ascii="Arial" w:hAnsi="Arial" w:cs="Arial"/>
          <w:color w:val="000000"/>
        </w:rPr>
        <w:t xml:space="preserve"> vč</w:t>
      </w:r>
      <w:r w:rsidR="002372B4">
        <w:rPr>
          <w:rFonts w:ascii="Arial" w:hAnsi="Arial" w:cs="Arial"/>
          <w:color w:val="000000"/>
        </w:rPr>
        <w:t>.</w:t>
      </w:r>
      <w:r w:rsidR="00F87A67">
        <w:rPr>
          <w:rFonts w:ascii="Arial" w:hAnsi="Arial" w:cs="Arial"/>
          <w:color w:val="000000"/>
        </w:rPr>
        <w:t xml:space="preserve"> </w:t>
      </w:r>
      <w:r w:rsidR="00280C3B" w:rsidRPr="00797D07">
        <w:rPr>
          <w:rFonts w:ascii="Arial" w:hAnsi="Arial" w:cs="Arial"/>
          <w:bCs/>
          <w:color w:val="000000"/>
        </w:rPr>
        <w:t>dopravy do místa plnění</w:t>
      </w:r>
      <w:r w:rsidR="00060F2B">
        <w:rPr>
          <w:rFonts w:ascii="Arial" w:hAnsi="Arial" w:cs="Arial"/>
          <w:bCs/>
          <w:color w:val="000000"/>
        </w:rPr>
        <w:t xml:space="preserve"> dle čl. V odstavce 2</w:t>
      </w:r>
      <w:r w:rsidRPr="00DC7AAD">
        <w:rPr>
          <w:rFonts w:ascii="Arial" w:hAnsi="Arial" w:cs="Arial"/>
          <w:color w:val="000000"/>
        </w:rPr>
        <w:t>.</w:t>
      </w:r>
    </w:p>
    <w:p w:rsidR="00045B0A" w:rsidRPr="00045B0A" w:rsidRDefault="00045B0A" w:rsidP="00045B0A">
      <w:pPr>
        <w:shd w:val="clear" w:color="auto" w:fill="FFFFFF"/>
        <w:tabs>
          <w:tab w:val="left" w:pos="1139"/>
        </w:tabs>
        <w:spacing w:before="91" w:line="274" w:lineRule="exact"/>
        <w:ind w:left="713" w:right="19"/>
        <w:rPr>
          <w:rFonts w:ascii="Arial" w:hAnsi="Arial" w:cs="Arial"/>
          <w:color w:val="000000"/>
        </w:rPr>
      </w:pPr>
    </w:p>
    <w:p w:rsidR="0026350D" w:rsidRDefault="0026350D">
      <w:pPr>
        <w:pStyle w:val="HLAVICKA"/>
        <w:numPr>
          <w:ilvl w:val="0"/>
          <w:numId w:val="4"/>
        </w:numPr>
        <w:tabs>
          <w:tab w:val="clear" w:pos="284"/>
          <w:tab w:val="clear" w:pos="1069"/>
          <w:tab w:val="left" w:pos="1068"/>
        </w:tabs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 se zavazuje předmět plnění převzít a zaplatit sjednanou cenu podle článk</w:t>
      </w:r>
      <w:r w:rsidR="00045B0A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  <w:r w:rsidR="003B1962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F68FD" w:rsidRDefault="007F68FD" w:rsidP="007F68FD">
      <w:pPr>
        <w:pStyle w:val="HLAVICKA"/>
        <w:tabs>
          <w:tab w:val="clear" w:pos="28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22BFC" w:rsidRDefault="00022BFC">
      <w:pPr>
        <w:pStyle w:val="NADPISCENTR"/>
        <w:rPr>
          <w:rFonts w:ascii="Arial" w:hAnsi="Arial" w:cs="Arial"/>
          <w:sz w:val="24"/>
          <w:szCs w:val="24"/>
        </w:rPr>
      </w:pPr>
    </w:p>
    <w:p w:rsidR="00BF531C" w:rsidRDefault="00BF531C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BF531C" w:rsidRPr="00BF531C" w:rsidRDefault="00BF531C" w:rsidP="00BF531C">
      <w:pPr>
        <w:pStyle w:val="NADPISCENTR"/>
        <w:spacing w:before="60" w:after="1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Technické podmínky</w:t>
      </w:r>
    </w:p>
    <w:p w:rsidR="00BF531C" w:rsidRDefault="00BF531C" w:rsidP="00481823">
      <w:pPr>
        <w:pStyle w:val="1"/>
        <w:numPr>
          <w:ilvl w:val="0"/>
          <w:numId w:val="9"/>
        </w:numPr>
        <w:tabs>
          <w:tab w:val="left" w:pos="1068"/>
        </w:tabs>
        <w:spacing w:after="120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plnění musí splňovat technické parametry </w:t>
      </w:r>
      <w:r w:rsidR="00BF684B">
        <w:rPr>
          <w:rFonts w:ascii="Arial" w:hAnsi="Arial" w:cs="Arial"/>
          <w:sz w:val="24"/>
          <w:szCs w:val="24"/>
        </w:rPr>
        <w:t>požadované kupujícím</w:t>
      </w:r>
      <w:r w:rsidR="00812028">
        <w:rPr>
          <w:rFonts w:ascii="Arial" w:hAnsi="Arial" w:cs="Arial"/>
          <w:sz w:val="24"/>
          <w:szCs w:val="24"/>
        </w:rPr>
        <w:t>.</w:t>
      </w:r>
    </w:p>
    <w:p w:rsidR="000151DF" w:rsidRPr="00BF531C" w:rsidRDefault="000151DF" w:rsidP="00481823">
      <w:pPr>
        <w:pStyle w:val="1"/>
        <w:numPr>
          <w:ilvl w:val="0"/>
          <w:numId w:val="9"/>
        </w:numPr>
        <w:tabs>
          <w:tab w:val="left" w:pos="1068"/>
        </w:tabs>
        <w:spacing w:after="120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Záruka: 36 měsíců počínaje dnem instalace.</w:t>
      </w:r>
    </w:p>
    <w:p w:rsidR="00022BFC" w:rsidRDefault="00022BFC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B7B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</w:p>
    <w:p w:rsidR="0026350D" w:rsidRPr="00E76B3F" w:rsidRDefault="0026350D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cen</w:t>
      </w:r>
      <w:r w:rsidRPr="00E76B3F">
        <w:rPr>
          <w:rFonts w:ascii="Arial" w:hAnsi="Arial" w:cs="Arial"/>
          <w:sz w:val="24"/>
          <w:szCs w:val="24"/>
        </w:rPr>
        <w:t>a</w:t>
      </w:r>
    </w:p>
    <w:p w:rsidR="00F87A67" w:rsidRDefault="005906F4" w:rsidP="00E36F83">
      <w:pPr>
        <w:pStyle w:val="1"/>
        <w:numPr>
          <w:ilvl w:val="0"/>
          <w:numId w:val="2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 w:rsidR="00DC7AAD">
        <w:rPr>
          <w:rFonts w:ascii="Arial" w:hAnsi="Arial" w:cs="Arial"/>
          <w:sz w:val="24"/>
          <w:szCs w:val="24"/>
        </w:rPr>
        <w:t xml:space="preserve"> </w:t>
      </w:r>
      <w:r w:rsidR="00F87A67">
        <w:rPr>
          <w:rFonts w:ascii="Arial" w:hAnsi="Arial" w:cs="Arial"/>
          <w:sz w:val="24"/>
          <w:szCs w:val="24"/>
        </w:rPr>
        <w:t xml:space="preserve">předmětu </w:t>
      </w:r>
      <w:proofErr w:type="gramStart"/>
      <w:r w:rsidR="00F87A67">
        <w:rPr>
          <w:rFonts w:ascii="Arial" w:hAnsi="Arial" w:cs="Arial"/>
          <w:sz w:val="24"/>
          <w:szCs w:val="24"/>
        </w:rPr>
        <w:t>smlouvy :</w:t>
      </w:r>
      <w:proofErr w:type="gramEnd"/>
    </w:p>
    <w:p w:rsidR="00E36F83" w:rsidRDefault="00E36F83" w:rsidP="00E36F83">
      <w:pPr>
        <w:pStyle w:val="1"/>
        <w:ind w:left="1068"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9856" w:type="dxa"/>
        <w:jc w:val="center"/>
        <w:tblCellMar>
          <w:left w:w="70" w:type="dxa"/>
          <w:right w:w="70" w:type="dxa"/>
        </w:tblCellMar>
        <w:tblLook w:val="04A0"/>
      </w:tblPr>
      <w:tblGrid>
        <w:gridCol w:w="1457"/>
        <w:gridCol w:w="929"/>
        <w:gridCol w:w="1418"/>
        <w:gridCol w:w="1338"/>
        <w:gridCol w:w="993"/>
        <w:gridCol w:w="1275"/>
        <w:gridCol w:w="1134"/>
        <w:gridCol w:w="1312"/>
      </w:tblGrid>
      <w:tr w:rsidR="005A5A13" w:rsidRPr="00E36F83" w:rsidTr="005A5A13">
        <w:trPr>
          <w:trHeight w:val="900"/>
          <w:jc w:val="center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Název položky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Měrná 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A13" w:rsidRPr="00E36F83" w:rsidRDefault="005A5A13" w:rsidP="005A5A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bez DPH za položku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13" w:rsidRDefault="005A5A13" w:rsidP="005A5A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  <w:p w:rsidR="005A5A13" w:rsidRPr="00E36F83" w:rsidRDefault="005A5A13" w:rsidP="005A5A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Cena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</w:t>
            </w: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DPH za položku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Množství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bez DPH za množství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s DPH za množství</w:t>
            </w:r>
          </w:p>
        </w:tc>
      </w:tr>
      <w:tr w:rsidR="005A5A13" w:rsidRPr="00E36F83" w:rsidTr="005A5A13">
        <w:trPr>
          <w:trHeight w:val="30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MP C3001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33 000,00 Kč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39 930,00 Kč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198 000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41 580 Kč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239 580 Kč</w:t>
            </w:r>
          </w:p>
        </w:tc>
      </w:tr>
      <w:tr w:rsidR="005A5A13" w:rsidRPr="00E36F83" w:rsidTr="005A5A13">
        <w:trPr>
          <w:trHeight w:val="315"/>
          <w:jc w:val="center"/>
        </w:trPr>
        <w:tc>
          <w:tcPr>
            <w:tcW w:w="61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Celková cena: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198 000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41 580 Kč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A13" w:rsidRPr="00E36F83" w:rsidRDefault="005A5A13" w:rsidP="00E36F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36F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239 580 Kč</w:t>
            </w:r>
          </w:p>
        </w:tc>
      </w:tr>
    </w:tbl>
    <w:p w:rsidR="0026350D" w:rsidRDefault="0026350D">
      <w:pPr>
        <w:pStyle w:val="1"/>
        <w:ind w:left="680" w:firstLine="0"/>
        <w:jc w:val="left"/>
        <w:rPr>
          <w:rFonts w:ascii="Arial" w:hAnsi="Arial" w:cs="Arial"/>
          <w:sz w:val="24"/>
          <w:szCs w:val="24"/>
        </w:rPr>
      </w:pPr>
    </w:p>
    <w:p w:rsidR="0026350D" w:rsidRDefault="0026350D" w:rsidP="00E36F83">
      <w:pPr>
        <w:pStyle w:val="1"/>
        <w:numPr>
          <w:ilvl w:val="0"/>
          <w:numId w:val="23"/>
        </w:numPr>
        <w:tabs>
          <w:tab w:val="left" w:pos="1069"/>
        </w:tabs>
        <w:spacing w:after="120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zahrnuje veškeré náklady spojené s koupí zboží</w:t>
      </w:r>
      <w:r w:rsidR="00F87A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A167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četně dopravy</w:t>
      </w:r>
      <w:r w:rsidR="00BA08A9">
        <w:rPr>
          <w:rFonts w:ascii="Arial" w:hAnsi="Arial" w:cs="Arial"/>
          <w:sz w:val="24"/>
          <w:szCs w:val="24"/>
        </w:rPr>
        <w:t xml:space="preserve"> a proškolení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 w:rsidP="00E36F83">
      <w:pPr>
        <w:pStyle w:val="1"/>
        <w:numPr>
          <w:ilvl w:val="0"/>
          <w:numId w:val="23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je cenou nejvýše přípustnou, kterou je možné překročit jen v případě zvýšení </w:t>
      </w:r>
      <w:r w:rsidR="00812028" w:rsidRPr="00812028">
        <w:rPr>
          <w:rFonts w:ascii="Arial" w:hAnsi="Arial" w:cs="Arial"/>
          <w:sz w:val="24"/>
          <w:szCs w:val="24"/>
        </w:rPr>
        <w:t>sazby</w:t>
      </w:r>
      <w:r w:rsidR="00812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DPH.</w:t>
      </w:r>
    </w:p>
    <w:p w:rsidR="00022BFC" w:rsidRDefault="00022BFC">
      <w:pPr>
        <w:pStyle w:val="NADPISCENTR"/>
        <w:rPr>
          <w:rFonts w:ascii="Arial" w:hAnsi="Arial" w:cs="Arial"/>
          <w:sz w:val="24"/>
          <w:szCs w:val="24"/>
        </w:rPr>
      </w:pPr>
    </w:p>
    <w:p w:rsidR="0026350D" w:rsidRPr="00D50D95" w:rsidRDefault="0026350D">
      <w:pPr>
        <w:pStyle w:val="NADPISCENTR"/>
        <w:rPr>
          <w:rFonts w:ascii="Arial" w:hAnsi="Arial" w:cs="Arial"/>
          <w:sz w:val="24"/>
          <w:szCs w:val="24"/>
        </w:rPr>
      </w:pPr>
      <w:r w:rsidRPr="00D50D95">
        <w:rPr>
          <w:rFonts w:ascii="Arial" w:hAnsi="Arial" w:cs="Arial"/>
          <w:sz w:val="24"/>
          <w:szCs w:val="24"/>
        </w:rPr>
        <w:t>V.</w:t>
      </w:r>
    </w:p>
    <w:p w:rsidR="0026350D" w:rsidRPr="00D50D9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D50D95">
        <w:rPr>
          <w:rFonts w:ascii="Arial" w:hAnsi="Arial" w:cs="Arial"/>
          <w:sz w:val="24"/>
          <w:szCs w:val="24"/>
        </w:rPr>
        <w:t>Doba a místo plnění</w:t>
      </w:r>
    </w:p>
    <w:p w:rsidR="0026350D" w:rsidRPr="00D50D95" w:rsidRDefault="0026350D">
      <w:pPr>
        <w:pStyle w:val="1"/>
        <w:numPr>
          <w:ilvl w:val="0"/>
          <w:numId w:val="1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D50D95">
        <w:rPr>
          <w:rFonts w:ascii="Arial" w:hAnsi="Arial" w:cs="Arial"/>
          <w:sz w:val="24"/>
          <w:szCs w:val="24"/>
        </w:rPr>
        <w:t xml:space="preserve">Prodávající je povinen dodat smluvené zboží </w:t>
      </w:r>
      <w:r w:rsidR="00E76B3F" w:rsidRPr="00D50D95">
        <w:rPr>
          <w:rFonts w:ascii="Arial" w:hAnsi="Arial" w:cs="Arial"/>
          <w:sz w:val="24"/>
          <w:szCs w:val="24"/>
        </w:rPr>
        <w:t xml:space="preserve">nejpozději </w:t>
      </w:r>
      <w:r w:rsidRPr="00D50D95">
        <w:rPr>
          <w:rFonts w:ascii="Arial" w:hAnsi="Arial" w:cs="Arial"/>
          <w:sz w:val="24"/>
          <w:szCs w:val="24"/>
        </w:rPr>
        <w:t xml:space="preserve">do </w:t>
      </w:r>
      <w:r w:rsidR="005906F4">
        <w:rPr>
          <w:rFonts w:ascii="Arial" w:hAnsi="Arial" w:cs="Arial"/>
          <w:sz w:val="24"/>
          <w:szCs w:val="24"/>
        </w:rPr>
        <w:t>30</w:t>
      </w:r>
      <w:r w:rsidRPr="00D50D95">
        <w:rPr>
          <w:rFonts w:ascii="Arial" w:hAnsi="Arial" w:cs="Arial"/>
          <w:sz w:val="24"/>
          <w:szCs w:val="24"/>
        </w:rPr>
        <w:t xml:space="preserve"> dnů od </w:t>
      </w:r>
      <w:r w:rsidR="00525735">
        <w:rPr>
          <w:rFonts w:ascii="Arial" w:hAnsi="Arial" w:cs="Arial"/>
          <w:sz w:val="24"/>
          <w:szCs w:val="24"/>
        </w:rPr>
        <w:t>přijetí objednávky</w:t>
      </w:r>
      <w:r w:rsidRPr="00D50D95">
        <w:rPr>
          <w:rFonts w:ascii="Arial" w:hAnsi="Arial" w:cs="Arial"/>
          <w:sz w:val="24"/>
          <w:szCs w:val="24"/>
        </w:rPr>
        <w:t xml:space="preserve">. </w:t>
      </w:r>
    </w:p>
    <w:p w:rsidR="00F87A67" w:rsidRDefault="0026350D" w:rsidP="00E36F83">
      <w:pPr>
        <w:pStyle w:val="1"/>
        <w:numPr>
          <w:ilvl w:val="0"/>
          <w:numId w:val="1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F87A67">
        <w:rPr>
          <w:rFonts w:ascii="Arial" w:hAnsi="Arial" w:cs="Arial"/>
          <w:sz w:val="24"/>
          <w:szCs w:val="24"/>
        </w:rPr>
        <w:t xml:space="preserve">Místo plnění: </w:t>
      </w:r>
      <w:r w:rsidR="00E36F83" w:rsidRPr="00E36F83">
        <w:rPr>
          <w:rFonts w:ascii="Arial" w:hAnsi="Arial" w:cs="Arial"/>
          <w:sz w:val="24"/>
          <w:szCs w:val="24"/>
          <w:lang w:eastAsia="cs-CZ"/>
        </w:rPr>
        <w:t>KP Karlovy Vary, KP Sokolov a KP Cheb</w:t>
      </w:r>
    </w:p>
    <w:p w:rsidR="000151DF" w:rsidRDefault="000151DF" w:rsidP="000151DF">
      <w:pPr>
        <w:pStyle w:val="1"/>
        <w:tabs>
          <w:tab w:val="left" w:pos="1068"/>
        </w:tabs>
        <w:rPr>
          <w:rFonts w:ascii="Arial" w:hAnsi="Arial" w:cs="Arial"/>
          <w:sz w:val="24"/>
          <w:szCs w:val="24"/>
          <w:lang w:eastAsia="cs-CZ"/>
        </w:rPr>
      </w:pPr>
    </w:p>
    <w:p w:rsidR="000151DF" w:rsidRPr="00E36F83" w:rsidRDefault="000151DF" w:rsidP="000151DF">
      <w:pPr>
        <w:pStyle w:val="1"/>
        <w:tabs>
          <w:tab w:val="left" w:pos="106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 w:rsidRPr="00D2030F">
        <w:rPr>
          <w:rFonts w:ascii="Arial" w:hAnsi="Arial" w:cs="Arial"/>
          <w:sz w:val="24"/>
          <w:szCs w:val="24"/>
        </w:rPr>
        <w:lastRenderedPageBreak/>
        <w:t>V</w:t>
      </w:r>
      <w:r w:rsidR="00CB7B3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26350D" w:rsidRDefault="0026350D">
      <w:pPr>
        <w:pStyle w:val="1"/>
        <w:tabs>
          <w:tab w:val="left" w:pos="2136"/>
        </w:tabs>
        <w:ind w:left="1068" w:firstLine="0"/>
      </w:pPr>
    </w:p>
    <w:p w:rsidR="00EA1676" w:rsidRPr="008B19CE" w:rsidRDefault="00EA1676" w:rsidP="00E36F83">
      <w:pPr>
        <w:pStyle w:val="1"/>
        <w:rPr>
          <w:rFonts w:ascii="Arial" w:hAnsi="Arial" w:cs="Arial"/>
          <w:sz w:val="24"/>
          <w:szCs w:val="24"/>
        </w:rPr>
      </w:pPr>
    </w:p>
    <w:p w:rsidR="0026350D" w:rsidRPr="00841A42" w:rsidRDefault="0026350D" w:rsidP="00841A42">
      <w:pPr>
        <w:pStyle w:val="1"/>
        <w:numPr>
          <w:ilvl w:val="0"/>
          <w:numId w:val="13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841A42">
        <w:rPr>
          <w:rFonts w:ascii="Arial" w:hAnsi="Arial" w:cs="Arial"/>
          <w:sz w:val="24"/>
          <w:szCs w:val="24"/>
        </w:rPr>
        <w:t xml:space="preserve">Kupující nabývá vlastnictví ke zboží jeho </w:t>
      </w:r>
      <w:r w:rsidR="00841A42" w:rsidRPr="00841A42">
        <w:rPr>
          <w:rFonts w:ascii="Arial" w:hAnsi="Arial" w:cs="Arial"/>
          <w:sz w:val="24"/>
          <w:szCs w:val="24"/>
        </w:rPr>
        <w:t xml:space="preserve">převzetím od dopravce v místě </w:t>
      </w:r>
      <w:r w:rsidRPr="00841A42">
        <w:rPr>
          <w:rFonts w:ascii="Arial" w:hAnsi="Arial" w:cs="Arial"/>
          <w:sz w:val="24"/>
          <w:szCs w:val="24"/>
        </w:rPr>
        <w:t>plnění.</w:t>
      </w:r>
    </w:p>
    <w:p w:rsidR="00760AF9" w:rsidRPr="00841A42" w:rsidRDefault="00760AF9">
      <w:pPr>
        <w:pStyle w:val="PODPOMLCKA"/>
        <w:tabs>
          <w:tab w:val="left" w:pos="1474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CB7B3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I.</w:t>
      </w:r>
    </w:p>
    <w:p w:rsidR="0026350D" w:rsidRDefault="0026350D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Platební podmínky</w:t>
      </w:r>
    </w:p>
    <w:p w:rsidR="00B104DB" w:rsidRDefault="0026350D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je </w:t>
      </w:r>
      <w:r w:rsidR="00B104DB">
        <w:rPr>
          <w:rFonts w:ascii="Arial" w:hAnsi="Arial" w:cs="Arial"/>
          <w:sz w:val="24"/>
          <w:szCs w:val="24"/>
        </w:rPr>
        <w:t>povinen nejpozději do 5 pracovních dnů od převzetí zboží kupujícím, vystavit a doručit fakturu za dodané zboží.</w:t>
      </w:r>
    </w:p>
    <w:p w:rsidR="00BF684B" w:rsidRDefault="0026350D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 je splatná do </w:t>
      </w:r>
      <w:r w:rsidR="008B7F29">
        <w:rPr>
          <w:rFonts w:ascii="Arial" w:hAnsi="Arial" w:cs="Arial"/>
          <w:sz w:val="24"/>
          <w:szCs w:val="24"/>
        </w:rPr>
        <w:t>2</w:t>
      </w:r>
      <w:r w:rsidR="00BF68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dnů od jejího doručení kupujícímu</w:t>
      </w:r>
      <w:r w:rsidR="00BF684B">
        <w:rPr>
          <w:rFonts w:ascii="Arial" w:hAnsi="Arial" w:cs="Arial"/>
          <w:sz w:val="24"/>
          <w:szCs w:val="24"/>
        </w:rPr>
        <w:t>.</w:t>
      </w:r>
    </w:p>
    <w:p w:rsidR="0026350D" w:rsidRPr="00812028" w:rsidRDefault="0026350D" w:rsidP="00812028">
      <w:pPr>
        <w:pStyle w:val="PODPOMLCKA"/>
        <w:numPr>
          <w:ilvl w:val="0"/>
          <w:numId w:val="6"/>
        </w:numPr>
        <w:tabs>
          <w:tab w:val="left" w:pos="1068"/>
        </w:tabs>
        <w:rPr>
          <w:rFonts w:ascii="Arial" w:hAnsi="Arial" w:cs="Arial"/>
          <w:sz w:val="24"/>
          <w:szCs w:val="24"/>
        </w:rPr>
      </w:pPr>
      <w:r w:rsidRPr="00812028">
        <w:rPr>
          <w:rFonts w:ascii="Arial" w:hAnsi="Arial" w:cs="Arial"/>
          <w:sz w:val="24"/>
          <w:szCs w:val="24"/>
        </w:rPr>
        <w:t>Faktura musí obsahovat náležitosti dle § 28 odst. 2 zákona č. 235/2004 Sb., o dani z přidané hodnoty, ve znění pozdějších předpisů</w:t>
      </w:r>
      <w:r w:rsidR="00812028">
        <w:rPr>
          <w:rFonts w:ascii="Arial" w:hAnsi="Arial" w:cs="Arial"/>
          <w:sz w:val="24"/>
          <w:szCs w:val="24"/>
        </w:rPr>
        <w:t>.</w:t>
      </w:r>
      <w:r w:rsidRPr="00812028">
        <w:rPr>
          <w:rFonts w:ascii="Arial" w:hAnsi="Arial" w:cs="Arial"/>
          <w:sz w:val="24"/>
          <w:szCs w:val="24"/>
        </w:rPr>
        <w:t xml:space="preserve"> Faktura se považuje za proplacenou okamžikem odepsání fakturované částky z účtu kupujícího ve prospěch účtu prodávajícího.</w:t>
      </w:r>
    </w:p>
    <w:p w:rsidR="0026350D" w:rsidRDefault="0026350D">
      <w:pPr>
        <w:pStyle w:val="PODPOMLCKA"/>
        <w:ind w:left="1134" w:hanging="426"/>
        <w:rPr>
          <w:rFonts w:ascii="Arial" w:hAnsi="Arial" w:cs="Arial"/>
          <w:sz w:val="24"/>
          <w:szCs w:val="24"/>
        </w:rPr>
      </w:pPr>
    </w:p>
    <w:p w:rsidR="0026350D" w:rsidRDefault="00F87A6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26350D"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26350D" w:rsidRDefault="0026350D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Smlouva nabývá platnosti a účinnosti dnem uzavření.</w:t>
      </w:r>
    </w:p>
    <w:p w:rsidR="0026350D" w:rsidRDefault="0026350D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26350D" w:rsidRDefault="0026350D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 důvodu právní jistoty smluvní strany prohlašují, že jejich závazkový vztah založený touto smlouvou se řídí zákonem č. </w:t>
      </w:r>
      <w:r w:rsidR="005A5A13"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 w:rsidR="005A5A13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Sb., </w:t>
      </w:r>
      <w:r w:rsidR="005A5A13">
        <w:rPr>
          <w:rFonts w:ascii="Arial" w:hAnsi="Arial" w:cs="Arial"/>
        </w:rPr>
        <w:t>občanským zákoníkem.</w:t>
      </w:r>
    </w:p>
    <w:p w:rsidR="00F51935" w:rsidRDefault="00F51935" w:rsidP="00F51935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smlouva nebyla uzavřena v tísni, ani </w:t>
      </w:r>
      <w:r>
        <w:rPr>
          <w:rFonts w:ascii="Arial" w:hAnsi="Arial" w:cs="Arial"/>
        </w:rPr>
        <w:br/>
        <w:t>za jednostranně nevýhodných podmínek a na důkaz toho připojují své vlastnoruční podpisy.</w:t>
      </w:r>
    </w:p>
    <w:p w:rsidR="0026350D" w:rsidRDefault="0026350D">
      <w:pPr>
        <w:numPr>
          <w:ilvl w:val="0"/>
          <w:numId w:val="2"/>
        </w:numPr>
        <w:tabs>
          <w:tab w:val="left" w:pos="1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</w:t>
      </w:r>
      <w:r w:rsidR="005A5A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stejnopisech, z nichž 1 obdrží prodávající a </w:t>
      </w:r>
      <w:r w:rsidR="005A5A1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kupující.</w:t>
      </w:r>
    </w:p>
    <w:p w:rsidR="0026350D" w:rsidRDefault="0026350D">
      <w:pPr>
        <w:pStyle w:val="HLAVICKA"/>
        <w:tabs>
          <w:tab w:val="clear" w:pos="284"/>
          <w:tab w:val="clear" w:pos="1134"/>
          <w:tab w:val="left" w:pos="2136"/>
          <w:tab w:val="left" w:pos="2202"/>
        </w:tabs>
        <w:ind w:left="1068"/>
        <w:jc w:val="both"/>
      </w:pPr>
    </w:p>
    <w:p w:rsidR="0026350D" w:rsidRDefault="0026350D">
      <w:pPr>
        <w:pStyle w:val="PODPISYDATUM"/>
        <w:ind w:left="6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F684B">
        <w:rPr>
          <w:rFonts w:ascii="Arial" w:hAnsi="Arial" w:cs="Arial"/>
          <w:sz w:val="24"/>
          <w:szCs w:val="24"/>
        </w:rPr>
        <w:t> Karlových Varech</w:t>
      </w:r>
      <w:r>
        <w:rPr>
          <w:rFonts w:ascii="Arial" w:hAnsi="Arial" w:cs="Arial"/>
          <w:sz w:val="24"/>
          <w:szCs w:val="24"/>
        </w:rPr>
        <w:t xml:space="preserve"> dne </w:t>
      </w:r>
      <w:r w:rsidR="007C1ED8">
        <w:rPr>
          <w:rFonts w:ascii="Arial" w:hAnsi="Arial" w:cs="Arial"/>
          <w:sz w:val="24"/>
          <w:szCs w:val="24"/>
        </w:rPr>
        <w:t xml:space="preserve"> </w:t>
      </w:r>
      <w:r w:rsidR="005906F4">
        <w:rPr>
          <w:rFonts w:ascii="Arial" w:hAnsi="Arial" w:cs="Arial"/>
          <w:sz w:val="24"/>
          <w:szCs w:val="24"/>
        </w:rPr>
        <w:t>…………</w:t>
      </w:r>
      <w:r w:rsidR="007C1ED8">
        <w:rPr>
          <w:rFonts w:ascii="Arial" w:hAnsi="Arial" w:cs="Arial"/>
          <w:sz w:val="24"/>
          <w:szCs w:val="24"/>
        </w:rPr>
        <w:t>.201</w:t>
      </w:r>
      <w:r w:rsidR="00291A16">
        <w:rPr>
          <w:rFonts w:ascii="Arial" w:hAnsi="Arial" w:cs="Arial"/>
          <w:sz w:val="24"/>
          <w:szCs w:val="24"/>
        </w:rPr>
        <w:t>7</w:t>
      </w:r>
      <w:r w:rsidR="005906F4">
        <w:rPr>
          <w:rFonts w:ascii="Arial" w:hAnsi="Arial" w:cs="Arial"/>
          <w:sz w:val="24"/>
          <w:szCs w:val="24"/>
        </w:rPr>
        <w:t xml:space="preserve">      </w:t>
      </w:r>
      <w:r w:rsidR="00F87A67">
        <w:rPr>
          <w:rFonts w:ascii="Arial" w:hAnsi="Arial" w:cs="Arial"/>
          <w:sz w:val="24"/>
          <w:szCs w:val="24"/>
        </w:rPr>
        <w:t>V</w:t>
      </w:r>
      <w:r w:rsidR="00BF684B">
        <w:rPr>
          <w:rFonts w:ascii="Arial" w:hAnsi="Arial" w:cs="Arial"/>
          <w:sz w:val="24"/>
          <w:szCs w:val="24"/>
        </w:rPr>
        <w:t> Karlových Varech</w:t>
      </w:r>
      <w:r w:rsidR="005906F4">
        <w:rPr>
          <w:rFonts w:ascii="Arial" w:hAnsi="Arial" w:cs="Arial"/>
          <w:sz w:val="24"/>
          <w:szCs w:val="24"/>
        </w:rPr>
        <w:t xml:space="preserve"> dne</w:t>
      </w:r>
      <w:r w:rsidR="00525735">
        <w:rPr>
          <w:rFonts w:ascii="Arial" w:hAnsi="Arial" w:cs="Arial"/>
          <w:sz w:val="24"/>
          <w:szCs w:val="24"/>
        </w:rPr>
        <w:t xml:space="preserve"> </w:t>
      </w:r>
      <w:r w:rsidR="005906F4">
        <w:rPr>
          <w:rFonts w:ascii="Arial" w:hAnsi="Arial" w:cs="Arial"/>
          <w:sz w:val="24"/>
          <w:szCs w:val="24"/>
        </w:rPr>
        <w:t>……</w:t>
      </w:r>
      <w:r w:rsidR="002958E2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.</w:t>
      </w:r>
      <w:r w:rsidR="005906F4">
        <w:rPr>
          <w:rFonts w:ascii="Arial" w:hAnsi="Arial" w:cs="Arial"/>
          <w:sz w:val="24"/>
          <w:szCs w:val="24"/>
        </w:rPr>
        <w:t>201</w:t>
      </w:r>
      <w:r w:rsidR="00291A1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684B" w:rsidRDefault="00BF684B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525735" w:rsidRDefault="00525735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F87A67" w:rsidRDefault="00F87A67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F87A67" w:rsidRDefault="00F87A67">
      <w:pPr>
        <w:pStyle w:val="PODPISYPODSML"/>
        <w:jc w:val="left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PODPISYPODSM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..……………..                                                      ..……………</w:t>
      </w:r>
    </w:p>
    <w:p w:rsidR="0026350D" w:rsidRDefault="0026350D" w:rsidP="00022BFC">
      <w:pPr>
        <w:pStyle w:val="PODPISYPODSML"/>
        <w:ind w:left="680"/>
        <w:jc w:val="left"/>
        <w:rPr>
          <w:rFonts w:cs="Arial"/>
          <w:bCs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kupující</w:t>
      </w:r>
    </w:p>
    <w:p w:rsidR="0026350D" w:rsidRDefault="0026350D"/>
    <w:sectPr w:rsidR="0026350D" w:rsidSect="00015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418" w:left="993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33" w:rsidRDefault="00F83E33">
      <w:r>
        <w:separator/>
      </w:r>
    </w:p>
  </w:endnote>
  <w:endnote w:type="continuationSeparator" w:id="0">
    <w:p w:rsidR="00F83E33" w:rsidRDefault="00F8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12" w:rsidRDefault="00F514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12" w:rsidRDefault="00F5141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12" w:rsidRDefault="00F514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33" w:rsidRDefault="00F83E33">
      <w:r>
        <w:separator/>
      </w:r>
    </w:p>
  </w:footnote>
  <w:footnote w:type="continuationSeparator" w:id="0">
    <w:p w:rsidR="00F83E33" w:rsidRDefault="00F83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12" w:rsidRDefault="00F514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B4" w:rsidRDefault="00CD36BC">
    <w:pPr>
      <w:pStyle w:val="Zhlav"/>
      <w:rPr>
        <w:rFonts w:ascii="Arial" w:hAnsi="Arial" w:cs="Arial"/>
      </w:rPr>
    </w:pPr>
    <w:r w:rsidRPr="00CD36BC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1.1pt;height:13.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<v:fill opacity="0"/>
          <v:textbox inset="0,0,0,0">
            <w:txbxContent>
              <w:p w:rsidR="002372B4" w:rsidRDefault="002372B4">
                <w:pPr>
                  <w:pStyle w:val="Zhlav"/>
                </w:pPr>
              </w:p>
            </w:txbxContent>
          </v:textbox>
          <w10:wrap type="square" side="largest" anchorx="margin"/>
        </v:shape>
      </w:pict>
    </w:r>
    <w:r w:rsidR="002372B4">
      <w:rPr>
        <w:rFonts w:ascii="Arial" w:hAnsi="Arial" w:cs="Arial"/>
        <w:u w:val="single"/>
      </w:rPr>
      <w:tab/>
    </w:r>
    <w:r w:rsidR="002372B4">
      <w:rPr>
        <w:rFonts w:ascii="Arial" w:hAnsi="Arial" w:cs="Arial"/>
        <w:u w:val="single"/>
      </w:rPr>
      <w:tab/>
      <w:t xml:space="preserve">Strana </w:t>
    </w:r>
    <w:r>
      <w:rPr>
        <w:rStyle w:val="slostrnky"/>
      </w:rPr>
      <w:fldChar w:fldCharType="begin"/>
    </w:r>
    <w:r w:rsidR="002372B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51412">
      <w:rPr>
        <w:rStyle w:val="slostrnky"/>
        <w:noProof/>
      </w:rPr>
      <w:t>3</w:t>
    </w:r>
    <w:r>
      <w:rPr>
        <w:rStyle w:val="slostrnky"/>
      </w:rPr>
      <w:fldChar w:fldCharType="end"/>
    </w:r>
    <w:r w:rsidR="002372B4">
      <w:rPr>
        <w:rFonts w:ascii="Arial" w:hAnsi="Arial" w:cs="Arial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22" w:rsidRDefault="00247322" w:rsidP="00247322">
    <w:pPr>
      <w:pStyle w:val="Zhlav"/>
      <w:rPr>
        <w:sz w:val="22"/>
        <w:szCs w:val="22"/>
      </w:rPr>
    </w:pPr>
    <w:r>
      <w:rPr>
        <w:sz w:val="22"/>
        <w:szCs w:val="22"/>
      </w:rPr>
      <w:t xml:space="preserve">ČR - Katastrální úřad pro Karlovarský kraj               </w:t>
    </w:r>
    <w:r>
      <w:rPr>
        <w:sz w:val="22"/>
        <w:szCs w:val="22"/>
      </w:rPr>
      <w:tab/>
      <w:t xml:space="preserve">smlouva č. </w:t>
    </w:r>
    <w:r w:rsidR="00F51412">
      <w:rPr>
        <w:sz w:val="22"/>
        <w:szCs w:val="22"/>
      </w:rPr>
      <w:t>1238</w:t>
    </w:r>
    <w:r>
      <w:rPr>
        <w:sz w:val="22"/>
        <w:szCs w:val="22"/>
      </w:rPr>
      <w:tab/>
    </w:r>
  </w:p>
  <w:p w:rsidR="00247322" w:rsidRPr="0082036D" w:rsidRDefault="00247322" w:rsidP="00247322">
    <w:pPr>
      <w:pStyle w:val="Zhlav"/>
      <w:rPr>
        <w:sz w:val="22"/>
        <w:szCs w:val="22"/>
      </w:rPr>
    </w:pPr>
    <w:proofErr w:type="spellStart"/>
    <w:proofErr w:type="gramStart"/>
    <w:r w:rsidRPr="0082036D">
      <w:rPr>
        <w:sz w:val="22"/>
        <w:szCs w:val="22"/>
      </w:rPr>
      <w:t>č.j</w:t>
    </w:r>
    <w:proofErr w:type="spellEnd"/>
    <w:r w:rsidRPr="0082036D">
      <w:rPr>
        <w:sz w:val="22"/>
        <w:szCs w:val="22"/>
      </w:rPr>
      <w:t>.</w:t>
    </w:r>
    <w:proofErr w:type="gramEnd"/>
    <w:r w:rsidRPr="0082036D">
      <w:rPr>
        <w:sz w:val="22"/>
        <w:szCs w:val="22"/>
      </w:rPr>
      <w:t xml:space="preserve">: KÚ – </w:t>
    </w:r>
    <w:r>
      <w:rPr>
        <w:sz w:val="22"/>
        <w:szCs w:val="22"/>
      </w:rPr>
      <w:t>0</w:t>
    </w:r>
    <w:r w:rsidR="00256493">
      <w:rPr>
        <w:sz w:val="22"/>
        <w:szCs w:val="22"/>
      </w:rPr>
      <w:t>1150</w:t>
    </w:r>
    <w:r w:rsidRPr="0082036D">
      <w:rPr>
        <w:sz w:val="22"/>
        <w:szCs w:val="22"/>
      </w:rPr>
      <w:t>/201</w:t>
    </w:r>
    <w:r>
      <w:rPr>
        <w:sz w:val="22"/>
        <w:szCs w:val="22"/>
      </w:rPr>
      <w:t>7</w:t>
    </w:r>
    <w:r w:rsidRPr="0082036D">
      <w:rPr>
        <w:sz w:val="22"/>
        <w:szCs w:val="22"/>
      </w:rPr>
      <w:t xml:space="preserve"> – 460 – 3030</w:t>
    </w:r>
  </w:p>
  <w:p w:rsidR="00247322" w:rsidRDefault="00247322">
    <w:pPr>
      <w:pStyle w:val="Zhlav"/>
    </w:pPr>
  </w:p>
  <w:p w:rsidR="00247322" w:rsidRDefault="0024732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28C53F7"/>
    <w:multiLevelType w:val="hybridMultilevel"/>
    <w:tmpl w:val="73CE01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57CB0"/>
    <w:multiLevelType w:val="hybridMultilevel"/>
    <w:tmpl w:val="74600C66"/>
    <w:name w:val="WW8Num32"/>
    <w:lvl w:ilvl="0" w:tplc="00000003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507A09"/>
    <w:multiLevelType w:val="hybridMultilevel"/>
    <w:tmpl w:val="2A16E868"/>
    <w:lvl w:ilvl="0" w:tplc="00000009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295B67"/>
    <w:multiLevelType w:val="hybridMultilevel"/>
    <w:tmpl w:val="7CAA1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B77095"/>
    <w:multiLevelType w:val="hybridMultilevel"/>
    <w:tmpl w:val="77383DE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420D53"/>
    <w:multiLevelType w:val="hybridMultilevel"/>
    <w:tmpl w:val="B8B204C2"/>
    <w:name w:val="WW8Num322"/>
    <w:lvl w:ilvl="0" w:tplc="00000003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570"/>
    <w:multiLevelType w:val="hybridMultilevel"/>
    <w:tmpl w:val="76BEF478"/>
    <w:lvl w:ilvl="0" w:tplc="D4E27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2E7CA3"/>
    <w:multiLevelType w:val="hybridMultilevel"/>
    <w:tmpl w:val="B2363BEE"/>
    <w:lvl w:ilvl="0" w:tplc="ADE0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39227F"/>
    <w:multiLevelType w:val="hybridMultilevel"/>
    <w:tmpl w:val="1486DD30"/>
    <w:lvl w:ilvl="0" w:tplc="AAA02F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570C2415"/>
    <w:multiLevelType w:val="hybridMultilevel"/>
    <w:tmpl w:val="E828C900"/>
    <w:lvl w:ilvl="0" w:tplc="0405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>
    <w:nsid w:val="787B623B"/>
    <w:multiLevelType w:val="hybridMultilevel"/>
    <w:tmpl w:val="7EF86C00"/>
    <w:lvl w:ilvl="0" w:tplc="ADE0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8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6350D"/>
    <w:rsid w:val="000151DF"/>
    <w:rsid w:val="00017AE3"/>
    <w:rsid w:val="00022BFC"/>
    <w:rsid w:val="00045B0A"/>
    <w:rsid w:val="00046DD7"/>
    <w:rsid w:val="000502B9"/>
    <w:rsid w:val="00060F2B"/>
    <w:rsid w:val="00070617"/>
    <w:rsid w:val="0008710F"/>
    <w:rsid w:val="000935CA"/>
    <w:rsid w:val="000D1157"/>
    <w:rsid w:val="000E6494"/>
    <w:rsid w:val="000F1240"/>
    <w:rsid w:val="00113433"/>
    <w:rsid w:val="00120ABC"/>
    <w:rsid w:val="00144D75"/>
    <w:rsid w:val="001828BF"/>
    <w:rsid w:val="00190FE8"/>
    <w:rsid w:val="00191617"/>
    <w:rsid w:val="00194B72"/>
    <w:rsid w:val="001A788D"/>
    <w:rsid w:val="001E2C5A"/>
    <w:rsid w:val="002372B4"/>
    <w:rsid w:val="002462F7"/>
    <w:rsid w:val="00247322"/>
    <w:rsid w:val="00256493"/>
    <w:rsid w:val="00257F6D"/>
    <w:rsid w:val="0026350D"/>
    <w:rsid w:val="00280C3B"/>
    <w:rsid w:val="002830E1"/>
    <w:rsid w:val="00287ABE"/>
    <w:rsid w:val="00291A16"/>
    <w:rsid w:val="00294CBB"/>
    <w:rsid w:val="002958E2"/>
    <w:rsid w:val="00295CDB"/>
    <w:rsid w:val="002C3BFA"/>
    <w:rsid w:val="002E050A"/>
    <w:rsid w:val="0032224A"/>
    <w:rsid w:val="0032735F"/>
    <w:rsid w:val="00353A93"/>
    <w:rsid w:val="003707D3"/>
    <w:rsid w:val="003925BD"/>
    <w:rsid w:val="00396982"/>
    <w:rsid w:val="003972CD"/>
    <w:rsid w:val="003B1962"/>
    <w:rsid w:val="003F0837"/>
    <w:rsid w:val="0040709A"/>
    <w:rsid w:val="00412874"/>
    <w:rsid w:val="00433151"/>
    <w:rsid w:val="00436869"/>
    <w:rsid w:val="00456FD0"/>
    <w:rsid w:val="00473D3C"/>
    <w:rsid w:val="0047419D"/>
    <w:rsid w:val="00481823"/>
    <w:rsid w:val="004944C7"/>
    <w:rsid w:val="004B1086"/>
    <w:rsid w:val="004C16D7"/>
    <w:rsid w:val="004E4EA7"/>
    <w:rsid w:val="005121E9"/>
    <w:rsid w:val="00514B4F"/>
    <w:rsid w:val="00521BCD"/>
    <w:rsid w:val="00525735"/>
    <w:rsid w:val="00572FAA"/>
    <w:rsid w:val="005906F4"/>
    <w:rsid w:val="005A5A13"/>
    <w:rsid w:val="005F2EFF"/>
    <w:rsid w:val="006052DF"/>
    <w:rsid w:val="006813F8"/>
    <w:rsid w:val="00692ACD"/>
    <w:rsid w:val="0069763E"/>
    <w:rsid w:val="00703F96"/>
    <w:rsid w:val="00704946"/>
    <w:rsid w:val="007553F1"/>
    <w:rsid w:val="00760AF9"/>
    <w:rsid w:val="00792441"/>
    <w:rsid w:val="00797D07"/>
    <w:rsid w:val="007A05F5"/>
    <w:rsid w:val="007B204E"/>
    <w:rsid w:val="007B460B"/>
    <w:rsid w:val="007B6386"/>
    <w:rsid w:val="007C1ED8"/>
    <w:rsid w:val="007F68FD"/>
    <w:rsid w:val="00812028"/>
    <w:rsid w:val="00841A42"/>
    <w:rsid w:val="00871E72"/>
    <w:rsid w:val="00882025"/>
    <w:rsid w:val="008A258F"/>
    <w:rsid w:val="008A4411"/>
    <w:rsid w:val="008B19CE"/>
    <w:rsid w:val="008B7F29"/>
    <w:rsid w:val="008C598D"/>
    <w:rsid w:val="008F4617"/>
    <w:rsid w:val="0090416D"/>
    <w:rsid w:val="0091164C"/>
    <w:rsid w:val="00921259"/>
    <w:rsid w:val="00946FC7"/>
    <w:rsid w:val="0096711C"/>
    <w:rsid w:val="009A42A2"/>
    <w:rsid w:val="009D5A16"/>
    <w:rsid w:val="009E7BD1"/>
    <w:rsid w:val="009F3AB4"/>
    <w:rsid w:val="00A60058"/>
    <w:rsid w:val="00A60FA4"/>
    <w:rsid w:val="00A77B51"/>
    <w:rsid w:val="00AB7F9E"/>
    <w:rsid w:val="00B03012"/>
    <w:rsid w:val="00B104DB"/>
    <w:rsid w:val="00B17094"/>
    <w:rsid w:val="00B2479A"/>
    <w:rsid w:val="00B44568"/>
    <w:rsid w:val="00B84B09"/>
    <w:rsid w:val="00B850E0"/>
    <w:rsid w:val="00BA08A9"/>
    <w:rsid w:val="00BB49A3"/>
    <w:rsid w:val="00BF4872"/>
    <w:rsid w:val="00BF531C"/>
    <w:rsid w:val="00BF684B"/>
    <w:rsid w:val="00C333FE"/>
    <w:rsid w:val="00C52044"/>
    <w:rsid w:val="00C53D5F"/>
    <w:rsid w:val="00C60284"/>
    <w:rsid w:val="00C737D3"/>
    <w:rsid w:val="00CB7B38"/>
    <w:rsid w:val="00CC162C"/>
    <w:rsid w:val="00CD36BC"/>
    <w:rsid w:val="00D2030F"/>
    <w:rsid w:val="00D22647"/>
    <w:rsid w:val="00D27510"/>
    <w:rsid w:val="00D34B12"/>
    <w:rsid w:val="00D43347"/>
    <w:rsid w:val="00D50D95"/>
    <w:rsid w:val="00DB21E6"/>
    <w:rsid w:val="00DC7AAD"/>
    <w:rsid w:val="00DD65EC"/>
    <w:rsid w:val="00DE019C"/>
    <w:rsid w:val="00DE5AF0"/>
    <w:rsid w:val="00E060D2"/>
    <w:rsid w:val="00E10ABF"/>
    <w:rsid w:val="00E26529"/>
    <w:rsid w:val="00E304B9"/>
    <w:rsid w:val="00E36F83"/>
    <w:rsid w:val="00E45C8A"/>
    <w:rsid w:val="00E76B3F"/>
    <w:rsid w:val="00E92B53"/>
    <w:rsid w:val="00E95C29"/>
    <w:rsid w:val="00E966A3"/>
    <w:rsid w:val="00EA1676"/>
    <w:rsid w:val="00EF408A"/>
    <w:rsid w:val="00F24C6F"/>
    <w:rsid w:val="00F310DE"/>
    <w:rsid w:val="00F32883"/>
    <w:rsid w:val="00F4057E"/>
    <w:rsid w:val="00F51412"/>
    <w:rsid w:val="00F51935"/>
    <w:rsid w:val="00F647B4"/>
    <w:rsid w:val="00F83E33"/>
    <w:rsid w:val="00F87A67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08A"/>
    <w:pPr>
      <w:suppressAutoHyphens/>
      <w:jc w:val="both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EF408A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EF408A"/>
  </w:style>
  <w:style w:type="character" w:customStyle="1" w:styleId="WW-Absatz-Standardschriftart">
    <w:name w:val="WW-Absatz-Standardschriftart"/>
    <w:rsid w:val="00EF408A"/>
  </w:style>
  <w:style w:type="character" w:customStyle="1" w:styleId="WW-Absatz-Standardschriftart1">
    <w:name w:val="WW-Absatz-Standardschriftart1"/>
    <w:rsid w:val="00EF408A"/>
  </w:style>
  <w:style w:type="character" w:customStyle="1" w:styleId="WW-Absatz-Standardschriftart11">
    <w:name w:val="WW-Absatz-Standardschriftart11"/>
    <w:rsid w:val="00EF408A"/>
  </w:style>
  <w:style w:type="character" w:customStyle="1" w:styleId="Standardnpsmoodstavce2">
    <w:name w:val="Standardní písmo odstavce2"/>
    <w:rsid w:val="00EF408A"/>
  </w:style>
  <w:style w:type="character" w:customStyle="1" w:styleId="WW8Num8z0">
    <w:name w:val="WW8Num8z0"/>
    <w:rsid w:val="00EF408A"/>
    <w:rPr>
      <w:b w:val="0"/>
      <w:i w:val="0"/>
      <w:color w:val="000000"/>
    </w:rPr>
  </w:style>
  <w:style w:type="character" w:customStyle="1" w:styleId="WW8Num8z1">
    <w:name w:val="WW8Num8z1"/>
    <w:rsid w:val="00EF408A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EF408A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EF408A"/>
  </w:style>
  <w:style w:type="character" w:styleId="slostrnky">
    <w:name w:val="page number"/>
    <w:basedOn w:val="Standardnpsmoodstavce1"/>
    <w:rsid w:val="00EF408A"/>
  </w:style>
  <w:style w:type="character" w:customStyle="1" w:styleId="Symbolyproslovn">
    <w:name w:val="Symboly pro číslování"/>
    <w:rsid w:val="00EF408A"/>
  </w:style>
  <w:style w:type="character" w:customStyle="1" w:styleId="HLAVICKAChar">
    <w:name w:val="HLAVICKA Char"/>
    <w:basedOn w:val="Standardnpsmoodstavce2"/>
    <w:rsid w:val="00EF408A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EF40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EF408A"/>
    <w:pPr>
      <w:spacing w:after="120"/>
    </w:pPr>
  </w:style>
  <w:style w:type="paragraph" w:styleId="Seznam">
    <w:name w:val="List"/>
    <w:basedOn w:val="Zkladntext"/>
    <w:rsid w:val="00EF408A"/>
    <w:rPr>
      <w:rFonts w:cs="Tahoma"/>
    </w:rPr>
  </w:style>
  <w:style w:type="paragraph" w:customStyle="1" w:styleId="Popisek">
    <w:name w:val="Popisek"/>
    <w:basedOn w:val="Normln"/>
    <w:rsid w:val="00EF408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F408A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EF408A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EF408A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EF408A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EF408A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EF408A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EF408A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EF408A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EF408A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EF408A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EF408A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EF40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408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F408A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EF408A"/>
  </w:style>
  <w:style w:type="character" w:styleId="Hypertextovodkaz">
    <w:name w:val="Hyperlink"/>
    <w:basedOn w:val="Standardnpsmoodstavce"/>
    <w:rsid w:val="00C52044"/>
    <w:rPr>
      <w:color w:val="0000FF"/>
      <w:u w:val="single"/>
    </w:rPr>
  </w:style>
  <w:style w:type="character" w:customStyle="1" w:styleId="tsubjname">
    <w:name w:val="tsubjname"/>
    <w:basedOn w:val="Standardnpsmoodstavce"/>
    <w:rsid w:val="00C333FE"/>
  </w:style>
  <w:style w:type="paragraph" w:styleId="Odstavecseseznamem">
    <w:name w:val="List Paragraph"/>
    <w:basedOn w:val="Normln"/>
    <w:uiPriority w:val="34"/>
    <w:qFormat/>
    <w:rsid w:val="007F68F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24732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BDA1-AB63-4CB3-8FF7-33C55EFA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DA230422</dc:creator>
  <cp:lastModifiedBy>Bělohlávek, Kamil, Mgr.</cp:lastModifiedBy>
  <cp:revision>5</cp:revision>
  <cp:lastPrinted>2017-05-02T11:58:00Z</cp:lastPrinted>
  <dcterms:created xsi:type="dcterms:W3CDTF">2017-05-05T13:29:00Z</dcterms:created>
  <dcterms:modified xsi:type="dcterms:W3CDTF">2017-05-09T06:36:00Z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-1976735279</vt:i4>
  </property>
  <property fmtid="{D5CDD505-2E9C-101B-9397-08002B2CF9AE}" pid="3" name="_EmailSubject">
    <vt:lpwstr>KS</vt:lpwstr>
  </property>
  <property fmtid="{D5CDD505-2E9C-101B-9397-08002B2CF9AE}" pid="4" name="_AuthorEmail">
    <vt:lpwstr>helclova@mvcr.cz</vt:lpwstr>
  </property>
  <property fmtid="{D5CDD505-2E9C-101B-9397-08002B2CF9AE}" pid="5" name="_AuthorEmailDisplayName">
    <vt:lpwstr>Lenka Helclová</vt:lpwstr>
  </property>
  <property fmtid="{D5CDD505-2E9C-101B-9397-08002B2CF9AE}" pid="6" name="_ReviewingToolsShownOnce">
    <vt:lpwstr/>
  </property>
</Properties>
</file>