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1838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C6F163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9274306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69DA67C" w14:textId="77777777" w:rsidTr="008F128A">
        <w:trPr>
          <w:trHeight w:val="2595"/>
        </w:trPr>
        <w:tc>
          <w:tcPr>
            <w:tcW w:w="4245" w:type="dxa"/>
          </w:tcPr>
          <w:p w14:paraId="624311C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20DB58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22FA5C75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79B9A880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628238F3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8CFA54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103ACCC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508BD17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4B4AF0EC" w14:textId="5C46431D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74A3">
              <w:rPr>
                <w:rFonts w:ascii="Arial" w:hAnsi="Arial" w:cs="Arial"/>
                <w:b/>
                <w:sz w:val="18"/>
                <w:szCs w:val="18"/>
              </w:rPr>
              <w:t>26020343</w:t>
            </w:r>
          </w:p>
          <w:p w14:paraId="15097836" w14:textId="421908AA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74A3">
              <w:rPr>
                <w:rFonts w:ascii="Arial" w:hAnsi="Arial" w:cs="Arial"/>
                <w:b/>
                <w:sz w:val="18"/>
                <w:szCs w:val="18"/>
              </w:rPr>
              <w:t>CZ26020343</w:t>
            </w:r>
          </w:p>
          <w:p w14:paraId="556E41E4" w14:textId="01E2A365" w:rsidR="004774A3" w:rsidRDefault="004774A3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30BD1" w14:textId="00093EA1" w:rsidR="004774A3" w:rsidRDefault="004774A3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447AE" w14:textId="6E70DA5D" w:rsidR="004774A3" w:rsidRDefault="004774A3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AGRA GROUP a.s.</w:t>
            </w:r>
          </w:p>
          <w:p w14:paraId="7A760669" w14:textId="1CE0E840" w:rsidR="004774A3" w:rsidRDefault="004774A3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3AADB2" w14:textId="5EEF7FB6" w:rsidR="004774A3" w:rsidRPr="004774A3" w:rsidRDefault="004774A3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774A3">
              <w:rPr>
                <w:rFonts w:ascii="Arial" w:hAnsi="Arial" w:cs="Arial"/>
                <w:bCs/>
                <w:sz w:val="18"/>
                <w:szCs w:val="18"/>
              </w:rPr>
              <w:t>Tovární 201</w:t>
            </w:r>
          </w:p>
          <w:p w14:paraId="250357A3" w14:textId="6631CF1B" w:rsidR="004774A3" w:rsidRPr="004774A3" w:rsidRDefault="004774A3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774A3">
              <w:rPr>
                <w:rFonts w:ascii="Arial" w:hAnsi="Arial" w:cs="Arial"/>
                <w:bCs/>
                <w:sz w:val="18"/>
                <w:szCs w:val="18"/>
              </w:rPr>
              <w:t>387 15 Střelské Hoštice</w:t>
            </w:r>
          </w:p>
          <w:p w14:paraId="2755675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6B3A06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08C6A0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0B8D153" w14:textId="7AB0DF3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74A3">
        <w:rPr>
          <w:rFonts w:ascii="Arial" w:hAnsi="Arial" w:cs="Arial"/>
          <w:sz w:val="18"/>
          <w:szCs w:val="18"/>
        </w:rPr>
        <w:t>do 10. 9. 2022</w:t>
      </w:r>
    </w:p>
    <w:p w14:paraId="0D4337E5" w14:textId="6D68627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74A3">
        <w:rPr>
          <w:rFonts w:ascii="Arial" w:hAnsi="Arial" w:cs="Arial"/>
          <w:sz w:val="18"/>
          <w:szCs w:val="18"/>
        </w:rPr>
        <w:t>26. 8. 2022</w:t>
      </w:r>
    </w:p>
    <w:p w14:paraId="66C3FE64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80336FF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E6180FE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D9E7E7D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467891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303A8D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E717714" w14:textId="6F33B51E" w:rsidR="00290C85" w:rsidRDefault="004774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Retafos</w:t>
      </w:r>
      <w:proofErr w:type="spellEnd"/>
      <w:r>
        <w:rPr>
          <w:rFonts w:ascii="Arial" w:hAnsi="Arial" w:cs="Arial"/>
          <w:sz w:val="24"/>
          <w:szCs w:val="24"/>
        </w:rPr>
        <w:t xml:space="preserve"> prim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20l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2625,-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26250,-</w:t>
      </w:r>
    </w:p>
    <w:p w14:paraId="2DB83B3B" w14:textId="5D0AAC74" w:rsidR="004774A3" w:rsidRDefault="004774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Retafos</w:t>
      </w:r>
      <w:proofErr w:type="spellEnd"/>
      <w:r>
        <w:rPr>
          <w:rFonts w:ascii="Arial" w:hAnsi="Arial" w:cs="Arial"/>
          <w:sz w:val="24"/>
          <w:szCs w:val="24"/>
        </w:rPr>
        <w:t xml:space="preserve"> prim </w:t>
      </w:r>
      <w:proofErr w:type="gramStart"/>
      <w:r>
        <w:rPr>
          <w:rFonts w:ascii="Arial" w:hAnsi="Arial" w:cs="Arial"/>
          <w:sz w:val="24"/>
          <w:szCs w:val="24"/>
        </w:rPr>
        <w:t>600l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6CFC">
        <w:rPr>
          <w:rFonts w:ascii="Arial" w:hAnsi="Arial" w:cs="Arial"/>
          <w:sz w:val="24"/>
          <w:szCs w:val="24"/>
        </w:rPr>
        <w:t>78510,-</w:t>
      </w:r>
      <w:r w:rsidR="004F6CFC">
        <w:rPr>
          <w:rFonts w:ascii="Arial" w:hAnsi="Arial" w:cs="Arial"/>
          <w:sz w:val="24"/>
          <w:szCs w:val="24"/>
        </w:rPr>
        <w:tab/>
        <w:t>78.510,-</w:t>
      </w:r>
    </w:p>
    <w:p w14:paraId="7D86B5E1" w14:textId="4C1774E3" w:rsidR="004F6CFC" w:rsidRDefault="004F6CF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Bór 150 </w:t>
      </w:r>
      <w:proofErr w:type="gramStart"/>
      <w:r>
        <w:rPr>
          <w:rFonts w:ascii="Arial" w:hAnsi="Arial" w:cs="Arial"/>
          <w:sz w:val="24"/>
          <w:szCs w:val="24"/>
        </w:rPr>
        <w:t>20l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2475,-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19.800,-</w:t>
      </w:r>
    </w:p>
    <w:p w14:paraId="3AEBF38B" w14:textId="61EB9ACE" w:rsidR="004F6CFC" w:rsidRPr="00E231F3" w:rsidRDefault="004F6CF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Revitin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20l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1985,-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47.640,-</w:t>
      </w:r>
    </w:p>
    <w:p w14:paraId="71F229D5" w14:textId="46AC273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4F6CFC">
        <w:rPr>
          <w:rFonts w:ascii="Arial" w:hAnsi="Arial" w:cs="Arial"/>
          <w:sz w:val="24"/>
          <w:szCs w:val="24"/>
        </w:rPr>
        <w:t>172.200,-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723BBBF9" w14:textId="1288DFD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4F6CFC">
        <w:rPr>
          <w:rFonts w:ascii="Arial" w:hAnsi="Arial" w:cs="Arial"/>
          <w:sz w:val="24"/>
          <w:szCs w:val="24"/>
        </w:rPr>
        <w:t xml:space="preserve">  36.162</w:t>
      </w:r>
      <w:proofErr w:type="gramEnd"/>
      <w:r w:rsidR="004F6CFC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78A7395D" w14:textId="6F9F617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F6CFC">
        <w:rPr>
          <w:rFonts w:ascii="Arial" w:hAnsi="Arial" w:cs="Arial"/>
          <w:b/>
          <w:sz w:val="28"/>
          <w:szCs w:val="28"/>
        </w:rPr>
        <w:t xml:space="preserve">208.362,- </w:t>
      </w:r>
      <w:r w:rsidR="004F6CFC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28246EB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8B77AA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2E69D0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D5A6BC5" w14:textId="2FB60563" w:rsidR="00506C66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4F97317" w14:textId="77777777" w:rsidR="004F6CFC" w:rsidRDefault="004F6CFC" w:rsidP="00854CD0">
      <w:pPr>
        <w:spacing w:after="0"/>
        <w:rPr>
          <w:rFonts w:ascii="Arial" w:hAnsi="Arial" w:cs="Arial"/>
          <w:sz w:val="24"/>
          <w:szCs w:val="24"/>
        </w:rPr>
      </w:pPr>
    </w:p>
    <w:p w14:paraId="20E553F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18D3C83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FB4750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8FAEE0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D8A63DF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684ACD08" w14:textId="79CB12B7" w:rsidR="00E231F3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4774A3">
        <w:rPr>
          <w:rFonts w:ascii="Arial" w:hAnsi="Arial" w:cs="Arial"/>
          <w:sz w:val="18"/>
          <w:szCs w:val="18"/>
        </w:rPr>
        <w:t>26. 8. 2022</w:t>
      </w:r>
    </w:p>
    <w:p w14:paraId="18A8AD9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150E" w14:textId="77777777" w:rsidR="004774A3" w:rsidRDefault="004774A3" w:rsidP="00782A00">
      <w:pPr>
        <w:spacing w:after="0" w:line="240" w:lineRule="auto"/>
      </w:pPr>
      <w:r>
        <w:separator/>
      </w:r>
    </w:p>
  </w:endnote>
  <w:endnote w:type="continuationSeparator" w:id="0">
    <w:p w14:paraId="541C722A" w14:textId="77777777" w:rsidR="004774A3" w:rsidRDefault="004774A3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F7D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9D36A7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1EA761BF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FD43" w14:textId="77777777" w:rsidR="004774A3" w:rsidRDefault="004774A3" w:rsidP="00782A00">
      <w:pPr>
        <w:spacing w:after="0" w:line="240" w:lineRule="auto"/>
      </w:pPr>
      <w:r>
        <w:separator/>
      </w:r>
    </w:p>
  </w:footnote>
  <w:footnote w:type="continuationSeparator" w:id="0">
    <w:p w14:paraId="04F8BC35" w14:textId="77777777" w:rsidR="004774A3" w:rsidRDefault="004774A3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A3"/>
    <w:rsid w:val="001E6557"/>
    <w:rsid w:val="00290C85"/>
    <w:rsid w:val="003613CC"/>
    <w:rsid w:val="004774A3"/>
    <w:rsid w:val="004F6CF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AC663"/>
  <w15:docId w15:val="{BED8247B-83BC-47DB-86E2-1730D6E6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7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2022-09-05T14:29:00Z</cp:lastPrinted>
  <dcterms:created xsi:type="dcterms:W3CDTF">2022-09-05T14:20:00Z</dcterms:created>
  <dcterms:modified xsi:type="dcterms:W3CDTF">2022-09-05T14:31:00Z</dcterms:modified>
</cp:coreProperties>
</file>