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FC05165" w14:textId="77777777" w:rsidR="00F70947" w:rsidRDefault="00F70947" w:rsidP="00BC1E2B">
      <w:pPr>
        <w:spacing w:before="240" w:after="480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8"/>
          <w:szCs w:val="18"/>
        </w:rPr>
        <w:t>Kupní smlouva na opakující se plnění</w:t>
      </w:r>
    </w:p>
    <w:p w14:paraId="3FFF7059" w14:textId="77777777" w:rsidR="00D978EB" w:rsidRDefault="00D978EB" w:rsidP="00D978EB">
      <w:pPr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Gastro instant</w:t>
      </w:r>
      <w:r w:rsidR="00F60C6D">
        <w:rPr>
          <w:rFonts w:ascii="Tahoma" w:hAnsi="Tahoma" w:cs="Tahoma"/>
          <w:b/>
          <w:sz w:val="16"/>
          <w:szCs w:val="16"/>
        </w:rPr>
        <w:t>,</w:t>
      </w:r>
      <w:r>
        <w:rPr>
          <w:rFonts w:ascii="Tahoma" w:hAnsi="Tahoma" w:cs="Tahoma"/>
          <w:b/>
          <w:sz w:val="16"/>
          <w:szCs w:val="16"/>
        </w:rPr>
        <w:t xml:space="preserve"> spol. s r.o.</w:t>
      </w:r>
    </w:p>
    <w:p w14:paraId="4585EC76" w14:textId="2EAA6B37" w:rsidR="00D978EB" w:rsidRPr="002473EE" w:rsidRDefault="00D978EB" w:rsidP="00D978EB">
      <w:pPr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>zapsaná v obchodním rejstříku veden</w:t>
      </w:r>
      <w:r>
        <w:rPr>
          <w:rFonts w:ascii="Tahoma" w:hAnsi="Tahoma" w:cs="Tahoma"/>
          <w:sz w:val="16"/>
          <w:szCs w:val="16"/>
        </w:rPr>
        <w:t>é</w:t>
      </w:r>
      <w:r w:rsidRPr="002473EE">
        <w:rPr>
          <w:rFonts w:ascii="Tahoma" w:hAnsi="Tahoma" w:cs="Tahoma"/>
          <w:sz w:val="16"/>
          <w:szCs w:val="16"/>
        </w:rPr>
        <w:t xml:space="preserve">m </w:t>
      </w:r>
      <w:r>
        <w:rPr>
          <w:rFonts w:ascii="Tahoma" w:hAnsi="Tahoma" w:cs="Tahoma"/>
          <w:sz w:val="16"/>
          <w:szCs w:val="16"/>
        </w:rPr>
        <w:t>Městským</w:t>
      </w:r>
      <w:r w:rsidRPr="002473EE">
        <w:rPr>
          <w:rFonts w:ascii="Tahoma" w:hAnsi="Tahoma" w:cs="Tahoma"/>
          <w:sz w:val="16"/>
          <w:szCs w:val="16"/>
        </w:rPr>
        <w:t xml:space="preserve"> soudem v</w:t>
      </w:r>
      <w:r>
        <w:rPr>
          <w:rFonts w:ascii="Tahoma" w:hAnsi="Tahoma" w:cs="Tahoma"/>
          <w:sz w:val="16"/>
          <w:szCs w:val="16"/>
        </w:rPr>
        <w:t xml:space="preserve"> Praze</w:t>
      </w:r>
      <w:r w:rsidRPr="002473EE">
        <w:rPr>
          <w:rFonts w:ascii="Tahoma" w:hAnsi="Tahoma" w:cs="Tahoma"/>
          <w:sz w:val="16"/>
          <w:szCs w:val="16"/>
        </w:rPr>
        <w:t>, oddíl </w:t>
      </w:r>
      <w:r>
        <w:rPr>
          <w:rFonts w:ascii="Tahoma" w:hAnsi="Tahoma" w:cs="Tahoma"/>
          <w:sz w:val="16"/>
          <w:szCs w:val="16"/>
        </w:rPr>
        <w:t>C</w:t>
      </w:r>
      <w:r w:rsidRPr="002473EE">
        <w:rPr>
          <w:rFonts w:ascii="Tahoma" w:hAnsi="Tahoma" w:cs="Tahoma"/>
          <w:sz w:val="16"/>
          <w:szCs w:val="16"/>
        </w:rPr>
        <w:t xml:space="preserve">, vložka </w:t>
      </w:r>
      <w:r>
        <w:rPr>
          <w:rFonts w:ascii="Tahoma" w:hAnsi="Tahoma" w:cs="Tahoma"/>
          <w:sz w:val="16"/>
          <w:szCs w:val="16"/>
        </w:rPr>
        <w:t>12429</w:t>
      </w:r>
    </w:p>
    <w:p w14:paraId="3DCD3472" w14:textId="77777777" w:rsidR="00D978EB" w:rsidRDefault="00D978EB" w:rsidP="00BC1E2B">
      <w:pPr>
        <w:tabs>
          <w:tab w:val="left" w:pos="1701"/>
        </w:tabs>
        <w:jc w:val="both"/>
        <w:rPr>
          <w:rFonts w:ascii="Tahoma" w:hAnsi="Tahoma" w:cs="Tahoma"/>
          <w:b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>se sídlem:</w:t>
      </w:r>
      <w:r w:rsidRPr="002473EE">
        <w:rPr>
          <w:rFonts w:ascii="Tahoma" w:hAnsi="Tahoma" w:cs="Tahoma"/>
          <w:sz w:val="16"/>
          <w:szCs w:val="16"/>
        </w:rPr>
        <w:tab/>
      </w:r>
      <w:r w:rsidRPr="004C5D09">
        <w:rPr>
          <w:rFonts w:ascii="Tahoma" w:hAnsi="Tahoma" w:cs="Tahoma"/>
          <w:sz w:val="16"/>
          <w:szCs w:val="16"/>
        </w:rPr>
        <w:t>Československé armády 638, 281 61 Kouřim</w:t>
      </w:r>
    </w:p>
    <w:p w14:paraId="0461E17E" w14:textId="77777777" w:rsidR="00D978EB" w:rsidRPr="002473EE" w:rsidRDefault="00D978EB" w:rsidP="00BC1E2B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>IČ:</w:t>
      </w:r>
      <w:r>
        <w:rPr>
          <w:rFonts w:ascii="Tahoma" w:hAnsi="Tahoma" w:cs="Tahoma"/>
          <w:sz w:val="16"/>
          <w:szCs w:val="16"/>
        </w:rPr>
        <w:t xml:space="preserve"> 46353259</w:t>
      </w:r>
      <w:r w:rsidR="00BC1E2B">
        <w:rPr>
          <w:rFonts w:ascii="Tahoma" w:hAnsi="Tahoma" w:cs="Tahoma"/>
          <w:sz w:val="16"/>
          <w:szCs w:val="16"/>
        </w:rPr>
        <w:tab/>
      </w:r>
      <w:r w:rsidRPr="002473EE">
        <w:rPr>
          <w:rFonts w:ascii="Tahoma" w:hAnsi="Tahoma" w:cs="Tahoma"/>
          <w:sz w:val="16"/>
          <w:szCs w:val="16"/>
        </w:rPr>
        <w:t xml:space="preserve">DIČ: </w:t>
      </w:r>
      <w:r>
        <w:rPr>
          <w:rFonts w:ascii="Tahoma" w:hAnsi="Tahoma" w:cs="Tahoma"/>
          <w:sz w:val="16"/>
          <w:szCs w:val="16"/>
        </w:rPr>
        <w:t>CZ46353259</w:t>
      </w:r>
    </w:p>
    <w:p w14:paraId="3A145DB7" w14:textId="2D8B895B" w:rsidR="00D978EB" w:rsidRPr="002473EE" w:rsidRDefault="009A5485" w:rsidP="00BC1E2B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</w:t>
      </w:r>
      <w:r w:rsidRPr="002473EE">
        <w:rPr>
          <w:rFonts w:ascii="Tahoma" w:hAnsi="Tahoma" w:cs="Tahoma"/>
          <w:sz w:val="16"/>
          <w:szCs w:val="16"/>
        </w:rPr>
        <w:t>astoupen</w:t>
      </w:r>
      <w:r>
        <w:rPr>
          <w:rFonts w:ascii="Tahoma" w:hAnsi="Tahoma" w:cs="Tahoma"/>
          <w:sz w:val="16"/>
          <w:szCs w:val="16"/>
        </w:rPr>
        <w:t>á</w:t>
      </w:r>
      <w:r w:rsidR="00D978EB">
        <w:rPr>
          <w:rFonts w:ascii="Tahoma" w:hAnsi="Tahoma" w:cs="Tahoma"/>
          <w:sz w:val="16"/>
          <w:szCs w:val="16"/>
        </w:rPr>
        <w:t>:</w:t>
      </w:r>
      <w:r w:rsidR="00D978EB">
        <w:rPr>
          <w:rFonts w:ascii="Tahoma" w:hAnsi="Tahoma" w:cs="Tahoma"/>
          <w:sz w:val="16"/>
          <w:szCs w:val="16"/>
        </w:rPr>
        <w:tab/>
      </w:r>
      <w:r w:rsidR="00EF3E5D">
        <w:rPr>
          <w:rFonts w:ascii="Tahoma" w:hAnsi="Tahoma" w:cs="Tahoma"/>
          <w:sz w:val="16"/>
          <w:szCs w:val="16"/>
        </w:rPr>
        <w:t>XXXXXX</w:t>
      </w:r>
    </w:p>
    <w:p w14:paraId="3A5BFF23" w14:textId="38EB5638" w:rsidR="00D978EB" w:rsidRPr="002473EE" w:rsidRDefault="00BC1E2B" w:rsidP="00BC1E2B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bankovní </w:t>
      </w:r>
      <w:r w:rsidR="00D978EB" w:rsidRPr="002473EE">
        <w:rPr>
          <w:rFonts w:ascii="Tahoma" w:hAnsi="Tahoma" w:cs="Tahoma"/>
          <w:sz w:val="16"/>
          <w:szCs w:val="16"/>
        </w:rPr>
        <w:t>spojení:</w:t>
      </w:r>
      <w:r w:rsidR="00D978EB">
        <w:rPr>
          <w:rFonts w:ascii="Tahoma" w:hAnsi="Tahoma" w:cs="Tahoma"/>
          <w:sz w:val="16"/>
          <w:szCs w:val="16"/>
        </w:rPr>
        <w:tab/>
      </w:r>
      <w:r w:rsidR="00EF3E5D">
        <w:rPr>
          <w:rFonts w:ascii="Tahoma" w:hAnsi="Tahoma" w:cs="Tahoma"/>
          <w:sz w:val="16"/>
          <w:szCs w:val="16"/>
        </w:rPr>
        <w:t>XXXXXX</w:t>
      </w:r>
    </w:p>
    <w:p w14:paraId="7657AA64" w14:textId="2E7B3455" w:rsidR="00D978EB" w:rsidRPr="002473EE" w:rsidRDefault="00D978EB" w:rsidP="00BC1E2B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>číslo účtu:</w:t>
      </w:r>
      <w:r w:rsidRPr="002473EE">
        <w:rPr>
          <w:rFonts w:ascii="Tahoma" w:hAnsi="Tahoma" w:cs="Tahoma"/>
          <w:sz w:val="16"/>
          <w:szCs w:val="16"/>
        </w:rPr>
        <w:tab/>
      </w:r>
      <w:r w:rsidR="00EF3E5D">
        <w:rPr>
          <w:rFonts w:ascii="Tahoma" w:hAnsi="Tahoma" w:cs="Tahoma"/>
          <w:sz w:val="16"/>
          <w:szCs w:val="16"/>
        </w:rPr>
        <w:t>XXXXXX</w:t>
      </w:r>
    </w:p>
    <w:p w14:paraId="1C30C5E0" w14:textId="77777777" w:rsidR="00D978EB" w:rsidRDefault="00D978EB" w:rsidP="00D978EB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jako </w:t>
      </w:r>
      <w:r>
        <w:rPr>
          <w:rFonts w:ascii="Tahoma" w:hAnsi="Tahoma" w:cs="Tahoma"/>
          <w:b/>
          <w:sz w:val="16"/>
          <w:szCs w:val="16"/>
        </w:rPr>
        <w:t>prodávající</w:t>
      </w:r>
      <w:r>
        <w:rPr>
          <w:rFonts w:ascii="Tahoma" w:hAnsi="Tahoma" w:cs="Tahoma"/>
          <w:sz w:val="16"/>
          <w:szCs w:val="16"/>
        </w:rPr>
        <w:t xml:space="preserve"> na straně jedné (dále jen „prodávající“)</w:t>
      </w:r>
    </w:p>
    <w:p w14:paraId="1623EC7B" w14:textId="77777777" w:rsidR="00F70947" w:rsidRDefault="00F70947" w:rsidP="00566DF3">
      <w:pPr>
        <w:spacing w:before="240" w:after="24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a</w:t>
      </w:r>
    </w:p>
    <w:p w14:paraId="7B33F6CF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13905205" w14:textId="77777777" w:rsidR="00F70947" w:rsidRDefault="00F70947" w:rsidP="00BC1E2B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se sídlem:</w:t>
      </w:r>
      <w:r w:rsidR="00BC1E2B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U Nemocnice 499/2, 128 08 Praha 2</w:t>
      </w:r>
    </w:p>
    <w:p w14:paraId="22A7562C" w14:textId="77777777" w:rsidR="00F70947" w:rsidRDefault="00F70947" w:rsidP="00BC1E2B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IČ: 00064165</w:t>
      </w:r>
      <w:r w:rsidR="00BC1E2B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DIČ:CZ00064165</w:t>
      </w:r>
    </w:p>
    <w:p w14:paraId="08A18CFC" w14:textId="6ED3FAE3" w:rsidR="00F70947" w:rsidRDefault="009A5485" w:rsidP="00BC1E2B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zastoupená</w:t>
      </w:r>
      <w:r w:rsidR="00F70947">
        <w:rPr>
          <w:rFonts w:ascii="Tahoma" w:hAnsi="Tahoma" w:cs="Tahoma"/>
          <w:sz w:val="16"/>
          <w:szCs w:val="16"/>
        </w:rPr>
        <w:t>:</w:t>
      </w:r>
      <w:r w:rsidR="00F70947">
        <w:rPr>
          <w:rFonts w:ascii="Tahoma" w:hAnsi="Tahoma" w:cs="Tahoma"/>
          <w:sz w:val="16"/>
          <w:szCs w:val="16"/>
        </w:rPr>
        <w:tab/>
      </w:r>
      <w:r w:rsidR="00393BB4">
        <w:rPr>
          <w:rFonts w:ascii="Tahoma" w:hAnsi="Tahoma" w:cs="Tahoma"/>
          <w:sz w:val="16"/>
          <w:szCs w:val="16"/>
        </w:rPr>
        <w:t>prof. MUDr. Davidem Feltlem, Ph.D., MBA, ředitelem</w:t>
      </w:r>
    </w:p>
    <w:p w14:paraId="38AA5F76" w14:textId="77777777" w:rsidR="00F70947" w:rsidRDefault="00F70947" w:rsidP="00BC1E2B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bankovní spojení:</w:t>
      </w:r>
      <w:r>
        <w:rPr>
          <w:rFonts w:ascii="Tahoma" w:hAnsi="Tahoma" w:cs="Tahoma"/>
          <w:sz w:val="16"/>
          <w:szCs w:val="16"/>
        </w:rPr>
        <w:tab/>
      </w:r>
      <w:r w:rsidR="00D83EEC">
        <w:rPr>
          <w:rFonts w:ascii="Tahoma" w:hAnsi="Tahoma" w:cs="Tahoma"/>
          <w:sz w:val="16"/>
          <w:szCs w:val="16"/>
        </w:rPr>
        <w:t>Č</w:t>
      </w:r>
      <w:r w:rsidR="00BC1E2B">
        <w:rPr>
          <w:rFonts w:ascii="Tahoma" w:hAnsi="Tahoma" w:cs="Tahoma"/>
          <w:sz w:val="16"/>
          <w:szCs w:val="16"/>
        </w:rPr>
        <w:t>eská národní banka</w:t>
      </w:r>
    </w:p>
    <w:p w14:paraId="7B1D0961" w14:textId="77777777" w:rsidR="00F70947" w:rsidRDefault="00F70947" w:rsidP="00BC1E2B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číslo účtu:</w:t>
      </w:r>
      <w:r w:rsidR="00BC1E2B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24035021/0710</w:t>
      </w:r>
    </w:p>
    <w:p w14:paraId="23FDD470" w14:textId="77777777" w:rsidR="00F70947" w:rsidRDefault="00F70947" w:rsidP="00BC1E2B">
      <w:pPr>
        <w:spacing w:after="48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jako </w:t>
      </w:r>
      <w:r>
        <w:rPr>
          <w:rFonts w:ascii="Tahoma" w:hAnsi="Tahoma" w:cs="Tahoma"/>
          <w:b/>
          <w:sz w:val="16"/>
          <w:szCs w:val="16"/>
        </w:rPr>
        <w:t>kupující</w:t>
      </w:r>
      <w:r>
        <w:rPr>
          <w:rFonts w:ascii="Tahoma" w:hAnsi="Tahoma" w:cs="Tahoma"/>
          <w:sz w:val="16"/>
          <w:szCs w:val="16"/>
        </w:rPr>
        <w:t xml:space="preserve"> na straně druhé (dále jen „kupující“)</w:t>
      </w:r>
    </w:p>
    <w:p w14:paraId="5BCB8C73" w14:textId="04799D2C" w:rsidR="00F049BA" w:rsidRDefault="00F049BA" w:rsidP="00BC1E2B">
      <w:pPr>
        <w:spacing w:after="240"/>
        <w:jc w:val="both"/>
        <w:outlineLvl w:val="0"/>
        <w:rPr>
          <w:rFonts w:ascii="Tahoma" w:hAnsi="Tahoma" w:cs="Tahoma"/>
          <w:sz w:val="16"/>
          <w:szCs w:val="16"/>
        </w:rPr>
      </w:pPr>
      <w:r w:rsidRPr="00D974ED">
        <w:rPr>
          <w:rFonts w:ascii="Tahoma" w:hAnsi="Tahoma" w:cs="Tahoma"/>
          <w:sz w:val="16"/>
          <w:szCs w:val="16"/>
        </w:rPr>
        <w:t>uzavírají dnešního dne</w:t>
      </w:r>
      <w:r w:rsidR="009A5485">
        <w:rPr>
          <w:rFonts w:ascii="Tahoma" w:hAnsi="Tahoma" w:cs="Tahoma"/>
          <w:sz w:val="16"/>
          <w:szCs w:val="16"/>
        </w:rPr>
        <w:t>, měsíce a roku</w:t>
      </w:r>
      <w:r w:rsidRPr="00D974ED">
        <w:rPr>
          <w:rFonts w:ascii="Tahoma" w:hAnsi="Tahoma" w:cs="Tahoma"/>
          <w:sz w:val="16"/>
          <w:szCs w:val="16"/>
        </w:rPr>
        <w:t xml:space="preserve"> na základě ustanovení § 1746 odst. 2 a § 2079 a násl. zákona č. 89/2012 Sb., občansk</w:t>
      </w:r>
      <w:r w:rsidR="009A5485">
        <w:rPr>
          <w:rFonts w:ascii="Tahoma" w:hAnsi="Tahoma" w:cs="Tahoma"/>
          <w:sz w:val="16"/>
          <w:szCs w:val="16"/>
        </w:rPr>
        <w:t>ý</w:t>
      </w:r>
      <w:r w:rsidRPr="00D974ED">
        <w:rPr>
          <w:rFonts w:ascii="Tahoma" w:hAnsi="Tahoma" w:cs="Tahoma"/>
          <w:sz w:val="16"/>
          <w:szCs w:val="16"/>
        </w:rPr>
        <w:t xml:space="preserve"> zákoník, v platném znění</w:t>
      </w:r>
      <w:r w:rsidR="009A5485">
        <w:rPr>
          <w:rFonts w:ascii="Tahoma" w:hAnsi="Tahoma" w:cs="Tahoma"/>
          <w:sz w:val="16"/>
          <w:szCs w:val="16"/>
        </w:rPr>
        <w:t xml:space="preserve"> (dále jen „z. č. 89/2012 Sb.“),</w:t>
      </w:r>
      <w:r w:rsidRPr="00D974ED">
        <w:rPr>
          <w:rFonts w:ascii="Tahoma" w:hAnsi="Tahoma" w:cs="Tahoma"/>
          <w:sz w:val="16"/>
          <w:szCs w:val="16"/>
        </w:rPr>
        <w:t xml:space="preserve"> a v souladu s Výzvou k podání nabídek na veřejnou zakázku  </w:t>
      </w:r>
      <w:r w:rsidRPr="00962EE5">
        <w:rPr>
          <w:rFonts w:ascii="Tahoma" w:hAnsi="Tahoma" w:cs="Tahoma"/>
          <w:b/>
          <w:bCs/>
          <w:sz w:val="16"/>
          <w:szCs w:val="16"/>
        </w:rPr>
        <w:t>DYNAMICKÝ NÁKUPNÍ SYSTÉM PRO PRŮBĚŽNÉ A OPAKOVANÉ NÁKUPY</w:t>
      </w:r>
      <w:r w:rsidR="004339D1">
        <w:rPr>
          <w:rFonts w:ascii="Tahoma" w:hAnsi="Tahoma" w:cs="Tahoma"/>
          <w:b/>
          <w:bCs/>
          <w:sz w:val="16"/>
          <w:szCs w:val="16"/>
        </w:rPr>
        <w:t xml:space="preserve"> </w:t>
      </w:r>
      <w:r w:rsidR="004339D1" w:rsidRPr="004339D1">
        <w:rPr>
          <w:rFonts w:ascii="Tahoma" w:hAnsi="Tahoma" w:cs="Tahoma"/>
          <w:b/>
          <w:bCs/>
          <w:sz w:val="16"/>
          <w:szCs w:val="16"/>
        </w:rPr>
        <w:t>ZÁKLADNÍHO POTRAVINÁŘSKÉHO SORTIMENTU</w:t>
      </w:r>
      <w:r w:rsidR="007A441F" w:rsidRPr="00962EE5">
        <w:rPr>
          <w:rFonts w:ascii="Tahoma" w:hAnsi="Tahoma" w:cs="Tahoma"/>
          <w:b/>
          <w:bCs/>
          <w:sz w:val="16"/>
          <w:szCs w:val="16"/>
        </w:rPr>
        <w:t xml:space="preserve"> – </w:t>
      </w:r>
      <w:r w:rsidR="00B229DF" w:rsidRPr="00F46181">
        <w:rPr>
          <w:rFonts w:ascii="Tahoma" w:hAnsi="Tahoma" w:cs="Tahoma"/>
          <w:b/>
          <w:bCs/>
          <w:sz w:val="16"/>
          <w:szCs w:val="16"/>
        </w:rPr>
        <w:t>Červenec 3/2022, ID veřejné zakázky na profilu zadavatele: VZ0144584, ze dne 22.07.2022</w:t>
      </w:r>
      <w:r w:rsidRPr="00ED37F3">
        <w:rPr>
          <w:rFonts w:ascii="Tahoma" w:hAnsi="Tahoma" w:cs="Tahoma"/>
          <w:sz w:val="16"/>
          <w:szCs w:val="16"/>
        </w:rPr>
        <w:t xml:space="preserve">, </w:t>
      </w:r>
      <w:r w:rsidR="00962EE5">
        <w:rPr>
          <w:rFonts w:ascii="Tahoma" w:hAnsi="Tahoma" w:cs="Tahoma"/>
          <w:sz w:val="16"/>
          <w:szCs w:val="16"/>
        </w:rPr>
        <w:t>zadávané v zavedeném DNS (DYNAMICKÝ NÁKUPNÍ SYSTÉM PRO PRŮBĚŽNÉ A OPAKOVANÉ NÁKUPY ZÁKLADNÍHO POTRAVINÁŘSKÉHO SORTIMENTU</w:t>
      </w:r>
      <w:r w:rsidR="009A5485">
        <w:rPr>
          <w:rFonts w:ascii="Tahoma" w:hAnsi="Tahoma" w:cs="Tahoma"/>
          <w:sz w:val="16"/>
          <w:szCs w:val="16"/>
        </w:rPr>
        <w:t>,</w:t>
      </w:r>
      <w:r w:rsidR="00962EE5">
        <w:rPr>
          <w:rFonts w:ascii="Tahoma" w:hAnsi="Tahoma" w:cs="Tahoma"/>
          <w:sz w:val="16"/>
          <w:szCs w:val="16"/>
        </w:rPr>
        <w:t xml:space="preserve"> ev. č. VZ na zavedení DNS ve Věstníku veřejných zakázek Z2022-001155)</w:t>
      </w:r>
      <w:r w:rsidRPr="00D974ED">
        <w:rPr>
          <w:rFonts w:ascii="Tahoma" w:hAnsi="Tahoma" w:cs="Tahoma"/>
          <w:sz w:val="16"/>
          <w:szCs w:val="16"/>
        </w:rPr>
        <w:t xml:space="preserve"> podle zákona č.</w:t>
      </w:r>
      <w:r w:rsidR="009A5485">
        <w:rPr>
          <w:rFonts w:ascii="Tahoma" w:hAnsi="Tahoma" w:cs="Tahoma"/>
          <w:sz w:val="16"/>
          <w:szCs w:val="16"/>
        </w:rPr>
        <w:t> </w:t>
      </w:r>
      <w:r w:rsidRPr="00D974ED">
        <w:rPr>
          <w:rFonts w:ascii="Tahoma" w:hAnsi="Tahoma" w:cs="Tahoma"/>
          <w:sz w:val="16"/>
          <w:szCs w:val="16"/>
        </w:rPr>
        <w:t>134/2016 Sb.</w:t>
      </w:r>
      <w:r w:rsidR="00962EE5">
        <w:rPr>
          <w:rFonts w:ascii="Tahoma" w:hAnsi="Tahoma" w:cs="Tahoma"/>
          <w:sz w:val="16"/>
          <w:szCs w:val="16"/>
        </w:rPr>
        <w:t>,</w:t>
      </w:r>
      <w:r w:rsidRPr="00D974ED">
        <w:rPr>
          <w:rFonts w:ascii="Tahoma" w:hAnsi="Tahoma" w:cs="Tahoma"/>
          <w:sz w:val="16"/>
          <w:szCs w:val="16"/>
        </w:rPr>
        <w:t xml:space="preserve"> o zadávání veřejných zakázek, v platném znění</w:t>
      </w:r>
      <w:r w:rsidR="009A5485">
        <w:rPr>
          <w:rFonts w:ascii="Tahoma" w:hAnsi="Tahoma" w:cs="Tahoma"/>
          <w:sz w:val="16"/>
          <w:szCs w:val="16"/>
        </w:rPr>
        <w:t xml:space="preserve"> (dále jen „z. č. 134/2016 Sb.“),</w:t>
      </w:r>
      <w:r w:rsidRPr="00D974ED">
        <w:rPr>
          <w:rFonts w:ascii="Tahoma" w:hAnsi="Tahoma" w:cs="Tahoma"/>
          <w:sz w:val="16"/>
          <w:szCs w:val="16"/>
        </w:rPr>
        <w:t xml:space="preserve"> a nabídkou prodávajícího</w:t>
      </w:r>
      <w:r w:rsidR="009A5485">
        <w:rPr>
          <w:rFonts w:ascii="Tahoma" w:hAnsi="Tahoma" w:cs="Tahoma"/>
          <w:sz w:val="16"/>
          <w:szCs w:val="16"/>
        </w:rPr>
        <w:t>,</w:t>
      </w:r>
      <w:r w:rsidRPr="00D974ED">
        <w:rPr>
          <w:rFonts w:ascii="Tahoma" w:hAnsi="Tahoma" w:cs="Tahoma"/>
          <w:sz w:val="16"/>
          <w:szCs w:val="16"/>
        </w:rPr>
        <w:t xml:space="preserve"> tuto</w:t>
      </w:r>
    </w:p>
    <w:p w14:paraId="2AD807B9" w14:textId="77777777" w:rsidR="00BC1E2B" w:rsidRPr="00287FCF" w:rsidRDefault="00BC1E2B" w:rsidP="00287FCF">
      <w:pPr>
        <w:jc w:val="center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kupní smlouvu na opakující se plnění</w:t>
      </w:r>
    </w:p>
    <w:p w14:paraId="3CAD05EB" w14:textId="77777777" w:rsidR="00BC1E2B" w:rsidRPr="005E78CF" w:rsidRDefault="00BC1E2B" w:rsidP="00287FCF">
      <w:pPr>
        <w:spacing w:after="480"/>
        <w:jc w:val="center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(dále jen „smlouva“)</w:t>
      </w:r>
    </w:p>
    <w:p w14:paraId="61F1C5AD" w14:textId="402306EF" w:rsidR="00F70947" w:rsidRDefault="00BC1E2B" w:rsidP="00287FCF">
      <w:pPr>
        <w:pStyle w:val="Zkladntext"/>
        <w:jc w:val="center"/>
        <w:rPr>
          <w:rFonts w:ascii="Tahoma" w:hAnsi="Tahoma" w:cs="Tahoma"/>
          <w:sz w:val="16"/>
          <w:szCs w:val="16"/>
        </w:rPr>
      </w:pPr>
      <w:r w:rsidRPr="00287FCF">
        <w:rPr>
          <w:rFonts w:ascii="Tahoma" w:hAnsi="Tahoma" w:cs="Tahoma"/>
          <w:b/>
          <w:bCs/>
          <w:sz w:val="16"/>
          <w:szCs w:val="16"/>
        </w:rPr>
        <w:t>I.</w:t>
      </w:r>
      <w:r>
        <w:rPr>
          <w:rFonts w:ascii="Tahoma" w:hAnsi="Tahoma" w:cs="Tahoma"/>
          <w:b/>
          <w:bCs/>
          <w:sz w:val="16"/>
          <w:szCs w:val="16"/>
        </w:rPr>
        <w:t xml:space="preserve"> </w:t>
      </w:r>
      <w:r w:rsidR="00F70947" w:rsidRPr="005E78CF">
        <w:rPr>
          <w:rFonts w:ascii="Tahoma" w:hAnsi="Tahoma" w:cs="Tahoma"/>
          <w:b/>
          <w:bCs/>
          <w:sz w:val="16"/>
          <w:szCs w:val="16"/>
        </w:rPr>
        <w:t>P</w:t>
      </w:r>
      <w:r w:rsidR="00F70947">
        <w:rPr>
          <w:rFonts w:ascii="Tahoma" w:hAnsi="Tahoma" w:cs="Tahoma"/>
          <w:b/>
          <w:sz w:val="16"/>
          <w:szCs w:val="16"/>
        </w:rPr>
        <w:t>ředmět plnění</w:t>
      </w:r>
    </w:p>
    <w:p w14:paraId="13396E51" w14:textId="3F976725" w:rsidR="00F70947" w:rsidRDefault="00F70947" w:rsidP="00BC1E2B">
      <w:pPr>
        <w:numPr>
          <w:ilvl w:val="0"/>
          <w:numId w:val="3"/>
        </w:numPr>
        <w:tabs>
          <w:tab w:val="clear" w:pos="72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Předmětem plnění dle této smlouvy je za</w:t>
      </w:r>
      <w:r w:rsidR="00950C09">
        <w:rPr>
          <w:rFonts w:ascii="Tahoma" w:hAnsi="Tahoma" w:cs="Tahoma"/>
          <w:sz w:val="16"/>
          <w:szCs w:val="16"/>
        </w:rPr>
        <w:t>j</w:t>
      </w:r>
      <w:r w:rsidR="00A235C4">
        <w:rPr>
          <w:rFonts w:ascii="Tahoma" w:hAnsi="Tahoma" w:cs="Tahoma"/>
          <w:sz w:val="16"/>
          <w:szCs w:val="16"/>
        </w:rPr>
        <w:t>ištění dodávek</w:t>
      </w:r>
      <w:r w:rsidR="003B33AC">
        <w:rPr>
          <w:rFonts w:ascii="Tahoma" w:hAnsi="Tahoma" w:cs="Tahoma"/>
          <w:sz w:val="16"/>
          <w:szCs w:val="16"/>
        </w:rPr>
        <w:t xml:space="preserve"> </w:t>
      </w:r>
      <w:r w:rsidR="00D90707" w:rsidRPr="00D90707">
        <w:rPr>
          <w:rFonts w:ascii="Tahoma" w:hAnsi="Tahoma" w:cs="Tahoma"/>
          <w:b/>
          <w:sz w:val="16"/>
          <w:szCs w:val="16"/>
        </w:rPr>
        <w:t>sterilované zeleniny a ovoce</w:t>
      </w:r>
      <w:r w:rsidR="00A235C4">
        <w:rPr>
          <w:rFonts w:ascii="Tahoma" w:hAnsi="Tahoma" w:cs="Tahoma"/>
          <w:sz w:val="16"/>
          <w:szCs w:val="16"/>
        </w:rPr>
        <w:t>, jejichž</w:t>
      </w:r>
      <w:r>
        <w:rPr>
          <w:rFonts w:ascii="Tahoma" w:hAnsi="Tahoma" w:cs="Tahoma"/>
          <w:sz w:val="16"/>
          <w:szCs w:val="16"/>
        </w:rPr>
        <w:t xml:space="preserve"> specifikace co do druhu a ceny je uvedena v přílo</w:t>
      </w:r>
      <w:r w:rsidR="00F049BA">
        <w:rPr>
          <w:rFonts w:ascii="Tahoma" w:hAnsi="Tahoma" w:cs="Tahoma"/>
          <w:sz w:val="16"/>
          <w:szCs w:val="16"/>
        </w:rPr>
        <w:t>ze</w:t>
      </w:r>
      <w:r>
        <w:rPr>
          <w:rFonts w:ascii="Tahoma" w:hAnsi="Tahoma" w:cs="Tahoma"/>
          <w:sz w:val="16"/>
          <w:szCs w:val="16"/>
        </w:rPr>
        <w:t xml:space="preserve"> č. 1 této smlouvy (dále jen „zboží“), a to dle podmínek sjednaných touto smlouvou a zadávacími podmínkami veřejné zakázky. Zboží bude dodáváno na základě dílčích objednávek kupujícího do místa plnění, tj. </w:t>
      </w:r>
      <w:bookmarkStart w:id="0" w:name="_Hlk74663046"/>
      <w:r>
        <w:rPr>
          <w:rFonts w:ascii="Tahoma" w:hAnsi="Tahoma" w:cs="Tahoma"/>
          <w:sz w:val="16"/>
          <w:szCs w:val="16"/>
        </w:rPr>
        <w:t>Oddělení léčebné výživy a stravování</w:t>
      </w:r>
      <w:bookmarkEnd w:id="0"/>
      <w:r>
        <w:rPr>
          <w:rFonts w:ascii="Tahoma" w:hAnsi="Tahoma" w:cs="Tahoma"/>
          <w:sz w:val="16"/>
          <w:szCs w:val="16"/>
        </w:rPr>
        <w:t xml:space="preserve"> </w:t>
      </w:r>
      <w:r w:rsidR="002F10E1">
        <w:rPr>
          <w:rFonts w:ascii="Tahoma" w:hAnsi="Tahoma" w:cs="Tahoma"/>
          <w:sz w:val="16"/>
          <w:szCs w:val="16"/>
        </w:rPr>
        <w:t>kupujícího</w:t>
      </w:r>
      <w:r>
        <w:rPr>
          <w:rFonts w:ascii="Tahoma" w:hAnsi="Tahoma" w:cs="Tahoma"/>
          <w:sz w:val="16"/>
          <w:szCs w:val="16"/>
        </w:rPr>
        <w:t>.</w:t>
      </w:r>
    </w:p>
    <w:p w14:paraId="1D49E58E" w14:textId="77777777" w:rsidR="00F70947" w:rsidRDefault="00F70947" w:rsidP="00BC1E2B">
      <w:pPr>
        <w:numPr>
          <w:ilvl w:val="0"/>
          <w:numId w:val="3"/>
        </w:numPr>
        <w:tabs>
          <w:tab w:val="clear" w:pos="72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se zavazuje dodat kupujícímu zboží v množství, jakosti a provedení, v souladu s požadavky kupujícího, se zákonem č. 258/2000 Sb., o ochraně veřejného zdraví v platném znění, s nařízením Evropského parlamentu a rady (ES) č. 852/2004, o hygieně potravin a s vyhláškou č. 137/2004 Sb., o hygienických požadavcích na stravovací služby a o zásadách osobní a provozní hygieny při činnostech epidemiologicky závažných v platném znění, a současně dodržovat zásady HACCP.</w:t>
      </w:r>
    </w:p>
    <w:p w14:paraId="36F8410B" w14:textId="77777777" w:rsidR="00BC1E2B" w:rsidRDefault="00F70947" w:rsidP="00BC1E2B">
      <w:pPr>
        <w:numPr>
          <w:ilvl w:val="0"/>
          <w:numId w:val="3"/>
        </w:numPr>
        <w:tabs>
          <w:tab w:val="clear" w:pos="72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6CE40F45" w14:textId="77777777" w:rsidR="00F70947" w:rsidRPr="00BC1E2B" w:rsidRDefault="00F70947" w:rsidP="00BC1E2B">
      <w:pPr>
        <w:numPr>
          <w:ilvl w:val="0"/>
          <w:numId w:val="3"/>
        </w:numPr>
        <w:tabs>
          <w:tab w:val="clear" w:pos="72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BC1E2B">
        <w:rPr>
          <w:rFonts w:ascii="Tahoma" w:hAnsi="Tahoma" w:cs="Tahoma"/>
          <w:sz w:val="16"/>
          <w:szCs w:val="16"/>
        </w:rPr>
        <w:t>Množství zboží uvedené v zadání elektronické aukce je pouze množstvím orientačním. To znamená, že kupující je oprávněn určovat konkrétní množství a dobu plnění jednotlivých dílčích dodávek podle svých okamžitých, resp. aktuálních potřeb, bez penalizace či jiného postihu ze strany prodávajícího.</w:t>
      </w:r>
    </w:p>
    <w:p w14:paraId="042AC6D3" w14:textId="77777777" w:rsidR="00F70947" w:rsidRDefault="00F70947">
      <w:pPr>
        <w:ind w:left="120" w:hanging="120"/>
        <w:jc w:val="both"/>
        <w:rPr>
          <w:rFonts w:ascii="Tahoma" w:hAnsi="Tahoma" w:cs="Tahoma"/>
          <w:sz w:val="16"/>
          <w:szCs w:val="16"/>
        </w:rPr>
      </w:pPr>
    </w:p>
    <w:p w14:paraId="781A50C2" w14:textId="77777777" w:rsidR="00F70947" w:rsidRDefault="00F70947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II.</w:t>
      </w:r>
      <w:r w:rsidR="00EB45D2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Kupní cena, platební podmínky</w:t>
      </w:r>
    </w:p>
    <w:p w14:paraId="249926F4" w14:textId="77777777" w:rsidR="00F70947" w:rsidRDefault="00F70947" w:rsidP="00BC1E2B">
      <w:pPr>
        <w:numPr>
          <w:ilvl w:val="0"/>
          <w:numId w:val="1"/>
        </w:numPr>
        <w:tabs>
          <w:tab w:val="clear" w:pos="36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Kupní cena zboží byla stanovena výsledkem</w:t>
      </w:r>
      <w:r w:rsidR="00F049BA">
        <w:rPr>
          <w:rFonts w:ascii="Tahoma" w:hAnsi="Tahoma" w:cs="Tahoma"/>
          <w:sz w:val="16"/>
          <w:szCs w:val="16"/>
        </w:rPr>
        <w:t xml:space="preserve"> vyhodnocení veřejné zakázky v zavedeném DNS</w:t>
      </w:r>
      <w:r>
        <w:rPr>
          <w:rFonts w:ascii="Tahoma" w:hAnsi="Tahoma" w:cs="Tahoma"/>
          <w:sz w:val="16"/>
          <w:szCs w:val="16"/>
        </w:rPr>
        <w:t xml:space="preserve"> a je uvedena v příloze č. 1 této smlouvy, včetně specifikace zboží. Ceny jednotlivých položek zboží jsou stanov</w:t>
      </w:r>
      <w:r w:rsidR="002F10E1"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z w:val="16"/>
          <w:szCs w:val="16"/>
        </w:rPr>
        <w:t>ny v Kč za 1 MJ jako nejvýše přípustné a konečné a zahrnují celý předmět plnění. Kupní cenu lze překročit pouze při prokazatelné změně DPH, a to pouze ve výši shodné s tímto navýšením.</w:t>
      </w:r>
    </w:p>
    <w:p w14:paraId="22781783" w14:textId="77777777" w:rsidR="00F70947" w:rsidRDefault="00F70947" w:rsidP="00BC1E2B">
      <w:pPr>
        <w:numPr>
          <w:ilvl w:val="0"/>
          <w:numId w:val="1"/>
        </w:numPr>
        <w:tabs>
          <w:tab w:val="clear" w:pos="36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Do kupní ceny jsou zahrnuty i veškeré náklady související s dodáním zboží, tj. např. doprava až na místo určení, pojištění, obalový materiál a ostatní manipulační poplatky.</w:t>
      </w:r>
    </w:p>
    <w:p w14:paraId="742AD142" w14:textId="77777777" w:rsidR="00F70947" w:rsidRDefault="00C0154B" w:rsidP="00BC1E2B">
      <w:pPr>
        <w:numPr>
          <w:ilvl w:val="0"/>
          <w:numId w:val="1"/>
        </w:numPr>
        <w:tabs>
          <w:tab w:val="clear" w:pos="360"/>
        </w:tabs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3307C9">
        <w:rPr>
          <w:rFonts w:ascii="Tahoma" w:hAnsi="Tahoma"/>
          <w:sz w:val="16"/>
        </w:rPr>
        <w:t xml:space="preserve">Kupní cenu za dodané zboží zaplatí kupující na základě jednotlivých faktur, které </w:t>
      </w:r>
      <w:r w:rsidRPr="00F049BA">
        <w:rPr>
          <w:rFonts w:ascii="Tahoma" w:hAnsi="Tahoma"/>
          <w:sz w:val="16"/>
        </w:rPr>
        <w:t xml:space="preserve">prodávající </w:t>
      </w:r>
      <w:r w:rsidR="00B73FEF">
        <w:rPr>
          <w:rFonts w:ascii="Tahoma" w:hAnsi="Tahoma"/>
          <w:sz w:val="16"/>
        </w:rPr>
        <w:t>vystaví souhrnně (1 x týdně nebo dekádně)</w:t>
      </w:r>
      <w:r w:rsidRPr="00F049BA">
        <w:rPr>
          <w:rFonts w:ascii="Tahoma" w:hAnsi="Tahoma"/>
          <w:sz w:val="16"/>
        </w:rPr>
        <w:t xml:space="preserve"> </w:t>
      </w:r>
      <w:r w:rsidR="00B73FEF">
        <w:rPr>
          <w:rFonts w:ascii="Tahoma" w:hAnsi="Tahoma"/>
          <w:sz w:val="16"/>
        </w:rPr>
        <w:t>po řádném předání a převzetí zboží a podle skutečně odebraného zboží.</w:t>
      </w:r>
      <w:r w:rsidRPr="00F049BA">
        <w:rPr>
          <w:rFonts w:ascii="Tahoma" w:hAnsi="Tahoma"/>
          <w:sz w:val="16"/>
        </w:rPr>
        <w:t xml:space="preserve"> </w:t>
      </w:r>
      <w:r w:rsidR="00F70947" w:rsidRPr="00F049BA">
        <w:rPr>
          <w:rFonts w:ascii="Tahoma" w:hAnsi="Tahoma"/>
          <w:sz w:val="16"/>
        </w:rPr>
        <w:t>Faktury prodávající doručí kupujícímu na jeho Ekonomický úsek, odbor</w:t>
      </w:r>
      <w:r w:rsidR="00F70947" w:rsidRPr="003307C9">
        <w:rPr>
          <w:rFonts w:ascii="Tahoma" w:hAnsi="Tahoma" w:cs="Tahoma"/>
          <w:sz w:val="16"/>
          <w:szCs w:val="16"/>
        </w:rPr>
        <w:t xml:space="preserve"> účetnictví, nebo je předá spolu se zbožím. Faktury musí obsahovat všechny</w:t>
      </w:r>
      <w:r w:rsidR="00F70947">
        <w:rPr>
          <w:rFonts w:ascii="Tahoma" w:hAnsi="Tahoma" w:cs="Tahoma"/>
          <w:sz w:val="16"/>
          <w:szCs w:val="16"/>
        </w:rPr>
        <w:t xml:space="preserve"> náležitosti řádného daňového dokladu dle platné právní úpravy, musí dále obsahovat číslo objednávky a bude k nim přiložena i kopie řádně opatřeného dodacího listu způsobem sjedna</w:t>
      </w:r>
      <w:r w:rsidR="002F10E1">
        <w:rPr>
          <w:rFonts w:ascii="Tahoma" w:hAnsi="Tahoma" w:cs="Tahoma"/>
          <w:sz w:val="16"/>
          <w:szCs w:val="16"/>
        </w:rPr>
        <w:t>ným níže v čl. III</w:t>
      </w:r>
      <w:r w:rsidR="00BC1E2B">
        <w:rPr>
          <w:rFonts w:ascii="Tahoma" w:hAnsi="Tahoma" w:cs="Tahoma"/>
          <w:sz w:val="16"/>
          <w:szCs w:val="16"/>
        </w:rPr>
        <w:t>.</w:t>
      </w:r>
      <w:r w:rsidR="002F10E1">
        <w:rPr>
          <w:rFonts w:ascii="Tahoma" w:hAnsi="Tahoma" w:cs="Tahoma"/>
          <w:sz w:val="16"/>
          <w:szCs w:val="16"/>
        </w:rPr>
        <w:t xml:space="preserve"> odst. 7 této</w:t>
      </w:r>
      <w:r w:rsidR="00F70947">
        <w:rPr>
          <w:rFonts w:ascii="Tahoma" w:hAnsi="Tahoma" w:cs="Tahoma"/>
          <w:sz w:val="16"/>
          <w:szCs w:val="16"/>
        </w:rPr>
        <w:t xml:space="preserve"> smlouvy. Fakturu může prodávající zaslat i elektronicky ve formátu PDF nebo ISDOC na adresu</w:t>
      </w:r>
      <w:r w:rsidR="00BC1E2B">
        <w:rPr>
          <w:rFonts w:ascii="Tahoma" w:hAnsi="Tahoma" w:cs="Tahoma"/>
          <w:sz w:val="16"/>
          <w:szCs w:val="16"/>
        </w:rPr>
        <w:t xml:space="preserve">: </w:t>
      </w:r>
      <w:hyperlink r:id="rId13" w:history="1">
        <w:r w:rsidR="00BC1E2B" w:rsidRPr="004332BB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="00F70947">
        <w:rPr>
          <w:rFonts w:ascii="Tahoma" w:hAnsi="Tahoma" w:cs="Tahoma"/>
          <w:sz w:val="16"/>
          <w:szCs w:val="16"/>
        </w:rPr>
        <w:t>. V tomto případě bude dodací list přiložen v nascanované podobě.</w:t>
      </w:r>
    </w:p>
    <w:p w14:paraId="29AAB48F" w14:textId="77777777" w:rsidR="00F70947" w:rsidRDefault="00F70947" w:rsidP="00BC1E2B">
      <w:pPr>
        <w:numPr>
          <w:ilvl w:val="0"/>
          <w:numId w:val="1"/>
        </w:numPr>
        <w:tabs>
          <w:tab w:val="clear" w:pos="360"/>
        </w:tabs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</w:t>
      </w:r>
      <w:r w:rsidR="009C2484">
        <w:rPr>
          <w:rFonts w:ascii="Tahoma" w:hAnsi="Tahoma" w:cs="Tahoma"/>
          <w:sz w:val="16"/>
          <w:szCs w:val="16"/>
          <w:lang w:eastAsia="en-US" w:bidi="en-US"/>
        </w:rPr>
        <w:t xml:space="preserve">í nová lhůta splatnosti, která </w:t>
      </w:r>
      <w:r>
        <w:rPr>
          <w:rFonts w:ascii="Tahoma" w:hAnsi="Tahoma" w:cs="Tahoma"/>
          <w:sz w:val="16"/>
          <w:szCs w:val="16"/>
          <w:lang w:eastAsia="en-US" w:bidi="en-US"/>
        </w:rPr>
        <w:t>počne běžet doručením opravené nebo nově vyhotovené faktury.</w:t>
      </w:r>
    </w:p>
    <w:p w14:paraId="14DD94DD" w14:textId="77777777" w:rsidR="00F70947" w:rsidRDefault="00F70947" w:rsidP="00BC1E2B">
      <w:pPr>
        <w:numPr>
          <w:ilvl w:val="0"/>
          <w:numId w:val="1"/>
        </w:numPr>
        <w:tabs>
          <w:tab w:val="clear" w:pos="360"/>
        </w:tabs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lastRenderedPageBreak/>
        <w:t>Prodávající odpovídá za to, že sazba daně z přidané hodnoty je stanovena k aktuálnímu datu v souladu s platnými právními předpisy.</w:t>
      </w:r>
    </w:p>
    <w:p w14:paraId="13A49DA2" w14:textId="77777777" w:rsidR="00F70947" w:rsidRDefault="00F70947" w:rsidP="00BC1E2B">
      <w:pPr>
        <w:numPr>
          <w:ilvl w:val="0"/>
          <w:numId w:val="1"/>
        </w:numPr>
        <w:tabs>
          <w:tab w:val="clear" w:pos="36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Veškeré platby budou probíhat v korunách českých. Splatnost faktur je 60 kalendářní</w:t>
      </w:r>
      <w:r w:rsidR="002F10E1">
        <w:rPr>
          <w:rFonts w:ascii="Tahoma" w:hAnsi="Tahoma" w:cs="Tahoma"/>
          <w:sz w:val="16"/>
          <w:szCs w:val="16"/>
          <w:lang w:eastAsia="en-US" w:bidi="en-US"/>
        </w:rPr>
        <w:t xml:space="preserve">ch dnů ode dne jejich doručení 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kupujícímu za podmínek uvedených v tomto článku smlouvy. </w:t>
      </w:r>
      <w:r>
        <w:rPr>
          <w:rFonts w:ascii="Tahoma" w:hAnsi="Tahoma" w:cs="Tahoma"/>
          <w:bCs/>
          <w:sz w:val="16"/>
          <w:szCs w:val="16"/>
          <w:lang w:eastAsia="en-US" w:bidi="en-US"/>
        </w:rPr>
        <w:t>Platba se považuje za splněnou dnem jejího odepsání z účtu kupujícího.</w:t>
      </w:r>
    </w:p>
    <w:p w14:paraId="2D3FFDEF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0AFD8881" w14:textId="77777777" w:rsidR="00F70947" w:rsidRDefault="00F70947">
      <w:pPr>
        <w:jc w:val="center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b/>
          <w:sz w:val="16"/>
          <w:szCs w:val="16"/>
        </w:rPr>
        <w:t>III.</w:t>
      </w:r>
      <w:r w:rsidR="00BD52E0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Dodací podmínky</w:t>
      </w:r>
    </w:p>
    <w:p w14:paraId="3B6A65B3" w14:textId="77777777" w:rsidR="00F70947" w:rsidRDefault="00F70947" w:rsidP="00867AD4">
      <w:pPr>
        <w:numPr>
          <w:ilvl w:val="0"/>
          <w:numId w:val="4"/>
        </w:numPr>
        <w:tabs>
          <w:tab w:val="clear" w:pos="36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Kupující má právo kdykoli v době účinnosti této smlouvy zaslat prodávajícímu písemnou objednávku na konkrétní požadované zboží a jeho množství. </w:t>
      </w:r>
      <w:r>
        <w:rPr>
          <w:rFonts w:ascii="Tahoma" w:hAnsi="Tahoma" w:cs="Tahoma"/>
          <w:sz w:val="16"/>
          <w:szCs w:val="16"/>
        </w:rPr>
        <w:t>Prodávající se zavazuje dodat zboží kupujícímu na základě jím vystavené objednávky. Zboží lze objednat:</w:t>
      </w:r>
    </w:p>
    <w:p w14:paraId="7BCC5DA3" w14:textId="0EDA0EF6" w:rsidR="00D978EB" w:rsidRPr="008051E6" w:rsidRDefault="00D978EB" w:rsidP="00D978EB">
      <w:pPr>
        <w:numPr>
          <w:ilvl w:val="0"/>
          <w:numId w:val="16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na e-mailové adrese: </w:t>
      </w:r>
      <w:r w:rsidR="00EF3E5D">
        <w:rPr>
          <w:rFonts w:ascii="Tahoma" w:hAnsi="Tahoma" w:cs="Tahoma"/>
          <w:sz w:val="16"/>
          <w:szCs w:val="16"/>
        </w:rPr>
        <w:t>XXXXXX</w:t>
      </w:r>
    </w:p>
    <w:p w14:paraId="6A313FB5" w14:textId="1A642487" w:rsidR="00D978EB" w:rsidRPr="008051E6" w:rsidRDefault="00D978EB" w:rsidP="00D978EB">
      <w:pPr>
        <w:numPr>
          <w:ilvl w:val="0"/>
          <w:numId w:val="16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popř. telefonicky upřesnit na tel.: </w:t>
      </w:r>
      <w:r w:rsidR="00EF3E5D">
        <w:rPr>
          <w:rFonts w:ascii="Tahoma" w:hAnsi="Tahoma" w:cs="Tahoma"/>
          <w:sz w:val="16"/>
          <w:szCs w:val="16"/>
        </w:rPr>
        <w:t>XXXXXX</w:t>
      </w:r>
      <w:r>
        <w:rPr>
          <w:rFonts w:ascii="Tahoma" w:hAnsi="Tahoma" w:cs="Tahoma"/>
          <w:sz w:val="16"/>
          <w:szCs w:val="16"/>
        </w:rPr>
        <w:t>, v čase od 8</w:t>
      </w:r>
      <w:r w:rsidR="00BC1E2B">
        <w:rPr>
          <w:rFonts w:ascii="Tahoma" w:hAnsi="Tahoma" w:cs="Tahoma"/>
          <w:sz w:val="16"/>
          <w:szCs w:val="16"/>
        </w:rPr>
        <w:t>:00</w:t>
      </w:r>
      <w:r>
        <w:rPr>
          <w:rFonts w:ascii="Tahoma" w:hAnsi="Tahoma" w:cs="Tahoma"/>
          <w:sz w:val="16"/>
          <w:szCs w:val="16"/>
        </w:rPr>
        <w:t xml:space="preserve"> hod</w:t>
      </w:r>
      <w:r w:rsidR="00BC1E2B">
        <w:rPr>
          <w:rFonts w:ascii="Tahoma" w:hAnsi="Tahoma" w:cs="Tahoma"/>
          <w:sz w:val="16"/>
          <w:szCs w:val="16"/>
        </w:rPr>
        <w:t>.</w:t>
      </w:r>
      <w:r>
        <w:rPr>
          <w:rFonts w:ascii="Tahoma" w:hAnsi="Tahoma" w:cs="Tahoma"/>
          <w:sz w:val="16"/>
          <w:szCs w:val="16"/>
        </w:rPr>
        <w:t xml:space="preserve"> do 14:00 hod</w:t>
      </w:r>
    </w:p>
    <w:p w14:paraId="7E65E894" w14:textId="65BBA667" w:rsidR="00955556" w:rsidRDefault="002E209F" w:rsidP="00287FCF">
      <w:pPr>
        <w:numPr>
          <w:ilvl w:val="0"/>
          <w:numId w:val="4"/>
        </w:numPr>
        <w:tabs>
          <w:tab w:val="clear" w:pos="36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je povinen kupujícímu dodat zboží do místa plnění ve dnech pondělí - pátek od 4</w:t>
      </w:r>
      <w:r w:rsidR="00BC1E2B">
        <w:rPr>
          <w:rFonts w:ascii="Tahoma" w:hAnsi="Tahoma" w:cs="Tahoma"/>
          <w:sz w:val="16"/>
          <w:szCs w:val="16"/>
        </w:rPr>
        <w:t>:</w:t>
      </w:r>
      <w:r w:rsidR="00A30110">
        <w:rPr>
          <w:rFonts w:ascii="Tahoma" w:hAnsi="Tahoma" w:cs="Tahoma"/>
          <w:sz w:val="16"/>
          <w:szCs w:val="16"/>
        </w:rPr>
        <w:t>0</w:t>
      </w:r>
      <w:r>
        <w:rPr>
          <w:rFonts w:ascii="Tahoma" w:hAnsi="Tahoma" w:cs="Tahoma"/>
          <w:sz w:val="16"/>
          <w:szCs w:val="16"/>
        </w:rPr>
        <w:t>0 hod</w:t>
      </w:r>
      <w:r w:rsidR="00BC1E2B">
        <w:rPr>
          <w:rFonts w:ascii="Tahoma" w:hAnsi="Tahoma" w:cs="Tahoma"/>
          <w:sz w:val="16"/>
          <w:szCs w:val="16"/>
        </w:rPr>
        <w:t>.</w:t>
      </w:r>
      <w:r>
        <w:rPr>
          <w:rFonts w:ascii="Tahoma" w:hAnsi="Tahoma" w:cs="Tahoma"/>
          <w:sz w:val="16"/>
          <w:szCs w:val="16"/>
        </w:rPr>
        <w:t xml:space="preserve"> do </w:t>
      </w:r>
      <w:r w:rsidR="00A30110">
        <w:rPr>
          <w:rFonts w:ascii="Tahoma" w:hAnsi="Tahoma" w:cs="Tahoma"/>
          <w:sz w:val="16"/>
          <w:szCs w:val="16"/>
        </w:rPr>
        <w:t>6</w:t>
      </w:r>
      <w:r w:rsidR="00BC1E2B">
        <w:rPr>
          <w:rFonts w:ascii="Tahoma" w:hAnsi="Tahoma" w:cs="Tahoma"/>
          <w:sz w:val="16"/>
          <w:szCs w:val="16"/>
        </w:rPr>
        <w:t>:</w:t>
      </w:r>
      <w:r>
        <w:rPr>
          <w:rFonts w:ascii="Tahoma" w:hAnsi="Tahoma" w:cs="Tahoma"/>
          <w:sz w:val="16"/>
          <w:szCs w:val="16"/>
        </w:rPr>
        <w:t>00 hod., a to na základě denních písemnýc</w:t>
      </w:r>
      <w:r w:rsidR="00597171">
        <w:rPr>
          <w:rFonts w:ascii="Tahoma" w:hAnsi="Tahoma" w:cs="Tahoma"/>
          <w:sz w:val="16"/>
          <w:szCs w:val="16"/>
        </w:rPr>
        <w:t>h objednávek (e-mailem) do</w:t>
      </w:r>
      <w:r w:rsidR="00717FA4">
        <w:rPr>
          <w:rFonts w:ascii="Tahoma" w:hAnsi="Tahoma" w:cs="Tahoma"/>
          <w:sz w:val="16"/>
          <w:szCs w:val="16"/>
        </w:rPr>
        <w:t xml:space="preserve"> 13:00</w:t>
      </w:r>
      <w:r w:rsidR="00597171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hod</w:t>
      </w:r>
      <w:r w:rsidR="00BC1E2B">
        <w:rPr>
          <w:rFonts w:ascii="Tahoma" w:hAnsi="Tahoma" w:cs="Tahoma"/>
          <w:sz w:val="16"/>
          <w:szCs w:val="16"/>
        </w:rPr>
        <w:t>.</w:t>
      </w:r>
      <w:r>
        <w:rPr>
          <w:rFonts w:ascii="Tahoma" w:hAnsi="Tahoma" w:cs="Tahoma"/>
          <w:sz w:val="16"/>
          <w:szCs w:val="16"/>
        </w:rPr>
        <w:t xml:space="preserve"> s termínem dodání následující den. Denní písemné objednávky budou jedenkrát denně souhrnně potvrzeny na kontaktní email kupu</w:t>
      </w:r>
      <w:r w:rsidR="00597171">
        <w:rPr>
          <w:rFonts w:ascii="Tahoma" w:hAnsi="Tahoma" w:cs="Tahoma"/>
          <w:sz w:val="16"/>
          <w:szCs w:val="16"/>
        </w:rPr>
        <w:t xml:space="preserve">jícího, a to nejpozději do </w:t>
      </w:r>
      <w:r w:rsidR="00717FA4">
        <w:rPr>
          <w:rFonts w:ascii="Tahoma" w:hAnsi="Tahoma" w:cs="Tahoma"/>
          <w:sz w:val="16"/>
          <w:szCs w:val="16"/>
        </w:rPr>
        <w:t>14:00</w:t>
      </w:r>
      <w:r>
        <w:rPr>
          <w:rFonts w:ascii="Tahoma" w:hAnsi="Tahoma" w:cs="Tahoma"/>
          <w:sz w:val="16"/>
          <w:szCs w:val="16"/>
        </w:rPr>
        <w:t xml:space="preserve"> hod</w:t>
      </w:r>
      <w:r w:rsidR="00703374">
        <w:rPr>
          <w:rFonts w:ascii="Tahoma" w:hAnsi="Tahoma" w:cs="Tahoma"/>
          <w:sz w:val="16"/>
          <w:szCs w:val="16"/>
        </w:rPr>
        <w:t>.</w:t>
      </w:r>
      <w:r w:rsidR="00303992">
        <w:rPr>
          <w:rFonts w:ascii="Tahoma" w:hAnsi="Tahoma" w:cs="Tahoma"/>
          <w:sz w:val="16"/>
          <w:szCs w:val="16"/>
        </w:rPr>
        <w:t xml:space="preserve"> </w:t>
      </w:r>
      <w:r w:rsidR="00303992" w:rsidRPr="00303992">
        <w:rPr>
          <w:rFonts w:ascii="Tahoma" w:hAnsi="Tahoma" w:cs="Tahoma"/>
          <w:sz w:val="16"/>
          <w:szCs w:val="16"/>
        </w:rPr>
        <w:t>Na svátky bude zboží objednáno a dodáno ve čtvrtek nebo v pátek, případně poslední pracovní den před státním svátkem. Potvrzení objednávky bude opatřeno elektronickým podpisem prodávajícího.</w:t>
      </w:r>
      <w:r w:rsidR="00955556">
        <w:rPr>
          <w:rFonts w:ascii="Tahoma" w:hAnsi="Tahoma" w:cs="Tahoma"/>
          <w:sz w:val="16"/>
          <w:szCs w:val="16"/>
        </w:rPr>
        <w:t xml:space="preserve"> </w:t>
      </w:r>
    </w:p>
    <w:p w14:paraId="26987033" w14:textId="77777777" w:rsidR="00F70947" w:rsidRDefault="00F70947" w:rsidP="00867AD4">
      <w:pPr>
        <w:numPr>
          <w:ilvl w:val="0"/>
          <w:numId w:val="4"/>
        </w:numPr>
        <w:tabs>
          <w:tab w:val="clear" w:pos="36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Místem plnění je dle čl. I. odst. 1 smlouvy Oddělení léčebné výživy a stravování kupujícího - hlavní kuchyně na adrese Apolinářská 18, Praha 2.</w:t>
      </w:r>
    </w:p>
    <w:p w14:paraId="411526E0" w14:textId="77777777" w:rsidR="00F70947" w:rsidRDefault="00F70947" w:rsidP="00867AD4">
      <w:pPr>
        <w:numPr>
          <w:ilvl w:val="0"/>
          <w:numId w:val="4"/>
        </w:numPr>
        <w:tabs>
          <w:tab w:val="clear" w:pos="360"/>
        </w:tabs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</w:rPr>
        <w:t>Prodávající se zavazuje přepravovat zboží za dodržení hygienických podmínek platných pro přepravu zboží, tzn. vkládat zboží do čistých přepravek a dodat kupujícímu zboží v obalu nebo obalech, umožňující bezpečnou dopravu zboží tak, aby nedošlo k jeho poškození nebo znehodnocení. Hmotnost, způsob balení a specifikace složení jednotliv</w:t>
      </w:r>
      <w:r w:rsidR="00313EE3">
        <w:rPr>
          <w:rFonts w:ascii="Tahoma" w:hAnsi="Tahoma" w:cs="Tahoma"/>
          <w:sz w:val="16"/>
          <w:szCs w:val="16"/>
        </w:rPr>
        <w:t xml:space="preserve">ých druhů zboží musí odpovídat </w:t>
      </w:r>
      <w:r>
        <w:rPr>
          <w:rFonts w:ascii="Tahoma" w:hAnsi="Tahoma" w:cs="Tahoma"/>
          <w:sz w:val="16"/>
          <w:szCs w:val="16"/>
        </w:rPr>
        <w:t>zadávací dokumentaci.</w:t>
      </w:r>
    </w:p>
    <w:p w14:paraId="63812AC0" w14:textId="77777777" w:rsidR="00F70947" w:rsidRDefault="00F70947" w:rsidP="00867AD4">
      <w:pPr>
        <w:numPr>
          <w:ilvl w:val="0"/>
          <w:numId w:val="4"/>
        </w:numPr>
        <w:tabs>
          <w:tab w:val="clear" w:pos="36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Dílčí smlouva je uzavřena okamžikem, kdy je prodávajícím kupujícímu potvrzena objednávka učiněná kupujícím, popř. okamžikem řádného předání a převzetí zboží za podmínek vyjádřených v této smlouvě. Potvrzení objednávky bude opatřeno elektronickým podpisem prodávajícího.</w:t>
      </w:r>
    </w:p>
    <w:p w14:paraId="6D51FD9C" w14:textId="77777777" w:rsidR="00F70947" w:rsidRDefault="00F70947" w:rsidP="00867AD4">
      <w:pPr>
        <w:numPr>
          <w:ilvl w:val="0"/>
          <w:numId w:val="4"/>
        </w:numPr>
        <w:tabs>
          <w:tab w:val="clear" w:pos="36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7D7B3F28" w14:textId="77777777" w:rsidR="00F70947" w:rsidRDefault="00F70947" w:rsidP="00867AD4">
      <w:pPr>
        <w:numPr>
          <w:ilvl w:val="0"/>
          <w:numId w:val="4"/>
        </w:numPr>
        <w:tabs>
          <w:tab w:val="clear" w:pos="36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Zboží bude prodávajícím předáno a kupujícím převzato na základě shodných prohlášení smluvních stran v zápisu o předání a převzetí zboží, kterým se pro účely této smlouvy rozumí dodací list. Na dodacím listu budou uvedené skutečnosti o předání a převzetí zboží; musí zde být uvedeno číslo smlouvy. Dále bude obsahovat jeho specifikaci, místo a datum převzetí. Poté ho oprávnění zástupci smluvních stran opatří otisky příslušných razítek a </w:t>
      </w:r>
      <w:proofErr w:type="gramStart"/>
      <w:r>
        <w:rPr>
          <w:rFonts w:ascii="Tahoma" w:hAnsi="Tahoma" w:cs="Tahoma"/>
          <w:sz w:val="16"/>
          <w:szCs w:val="16"/>
        </w:rPr>
        <w:t>podepíší</w:t>
      </w:r>
      <w:proofErr w:type="gramEnd"/>
      <w:r>
        <w:rPr>
          <w:rFonts w:ascii="Tahoma" w:hAnsi="Tahoma" w:cs="Tahoma"/>
          <w:sz w:val="16"/>
          <w:szCs w:val="16"/>
        </w:rPr>
        <w:t xml:space="preserve"> ho. Takto opatřený dodací list slouží jako doklad o řádném předání a převzetí zboží.</w:t>
      </w:r>
    </w:p>
    <w:p w14:paraId="7C32DA89" w14:textId="77777777" w:rsidR="00F70947" w:rsidRDefault="00F70947" w:rsidP="00867AD4">
      <w:pPr>
        <w:numPr>
          <w:ilvl w:val="0"/>
          <w:numId w:val="4"/>
        </w:numPr>
        <w:tabs>
          <w:tab w:val="clear" w:pos="36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je povinen spolu se zbožím předat kupujícímu veškeré listiny, jejichž je třeba k nakládání se zbožím, popř. další doklady vymíněné v objednávce.</w:t>
      </w:r>
    </w:p>
    <w:p w14:paraId="45F6C775" w14:textId="77777777" w:rsidR="00F70947" w:rsidRDefault="00F70947" w:rsidP="00867AD4">
      <w:pPr>
        <w:numPr>
          <w:ilvl w:val="0"/>
          <w:numId w:val="4"/>
        </w:numPr>
        <w:tabs>
          <w:tab w:val="clear" w:pos="360"/>
        </w:tabs>
        <w:autoSpaceDE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případě nemožnosti plnění ze strany prodávajícího je tento povinen neprodleně písemně uvědomit kupujícího o přerušení dodávek. Kupující je oprávněn po dobu přerušení dodávek nakupovat zboží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</w:t>
      </w:r>
    </w:p>
    <w:p w14:paraId="274EBFED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1325BA92" w14:textId="77777777" w:rsidR="00F70947" w:rsidRDefault="00F70947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IV.</w:t>
      </w:r>
      <w:r w:rsidR="00EB45D2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297333DB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je povinen dodat zboží v množství, jakosti a provedení dle této smlouvy, bez právních či faktických vad. Vadou se rozumí odchylka od druhu nebo kvalitativních či kvantitativních vlastností zboží nebo jeho části, stanovených touto smlouvou nebo specifikovaných v objednávce či jinými obecně závaznými právními předpisy.</w:t>
      </w:r>
    </w:p>
    <w:p w14:paraId="4399109B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621EDF0D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 bude po záruční dobu způsobilé pro použití k obvyklým účelům a zachová si </w:t>
      </w:r>
      <w:r w:rsidR="008E1E59">
        <w:rPr>
          <w:rFonts w:ascii="Tahoma" w:hAnsi="Tahoma" w:cs="Tahoma"/>
          <w:sz w:val="16"/>
          <w:szCs w:val="16"/>
        </w:rPr>
        <w:t>smluvené,</w:t>
      </w:r>
      <w:r>
        <w:rPr>
          <w:rFonts w:ascii="Tahoma" w:hAnsi="Tahoma" w:cs="Tahoma"/>
          <w:sz w:val="16"/>
          <w:szCs w:val="16"/>
        </w:rPr>
        <w:t xml:space="preserve"> resp. obvyklé vlastnosti.</w:t>
      </w:r>
    </w:p>
    <w:p w14:paraId="555FE045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je povinen označovat zboží dle příslušných ustanovení zákona č. 110/1997 Sb., o potravinách a tabákových výrobcích v platném znění a dle předpisů souvisejících. U každého druhu zboží musí prodávající uvést jeho přesné složení a obsah alergenů.</w:t>
      </w:r>
    </w:p>
    <w:p w14:paraId="5A2B9C25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Veškeré zboží musí být označeno datem spotřeby (použitelnosti) nebo minimální trvanlivostí. Záruční doba počíná běžet dnem převzetí zboží kupujícím a končí dnem uplynutí doby minimální trvanlivosti nebo datem spotřeby (použitelnosti) vyznačené na zboží. Zboží, u něhož ke dni dodání uplynulo více než 20</w:t>
      </w:r>
      <w:r w:rsidR="00867AD4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% z celkové doby použitelnosti nebo minimální trvanlivosti, není kupující povinen přijmout.</w:t>
      </w:r>
    </w:p>
    <w:p w14:paraId="5612128E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se zavazuje dodávat </w:t>
      </w:r>
      <w:r w:rsidR="00424066">
        <w:rPr>
          <w:rFonts w:ascii="Tahoma" w:hAnsi="Tahoma" w:cs="Tahoma"/>
          <w:sz w:val="16"/>
          <w:szCs w:val="16"/>
        </w:rPr>
        <w:t>kupujícímu</w:t>
      </w:r>
      <w:r>
        <w:rPr>
          <w:rFonts w:ascii="Tahoma" w:hAnsi="Tahoma" w:cs="Tahoma"/>
          <w:sz w:val="16"/>
          <w:szCs w:val="16"/>
        </w:rPr>
        <w:t xml:space="preserve"> výlučně takové zboží, jehož doba spotřeby (použitelnosti) nebo minimální trvanlivosti bude v den dodání kupujícímu minimálně 80 % z celkové doby použitelnosti nebo minimální trvanlivosti zboží.</w:t>
      </w:r>
    </w:p>
    <w:p w14:paraId="0E5EA6A2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neodpovídá za vady zboží vzniklé v provozu kupujícího, neodborným skladováním či neodborným zacházením ze strany kupujícího či zásahem třetí osoby, která nebyla oprávněna se zbožím manipulovat. Prodávající ručí za dodržení hygienických podmínek pro přepravu dodávaného zboží.</w:t>
      </w:r>
    </w:p>
    <w:p w14:paraId="602B4E8B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 je povinen zboží přejímat osobně, popř. prostřednictvím zmocněných osob uvedených v čl. VII. této smlouvy, které provedou kvalitativní a kvantitativní přejímku zboží za přítomnosti prodávajícího (řidiče).</w:t>
      </w:r>
    </w:p>
    <w:p w14:paraId="78712573" w14:textId="6AEBA8DD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Zjištění zjevné kvalitativní nebo kvantitativní vady musí kupující reklamovat ihned při přejímce zboží a povinností prodávajícího je tuto reklamaci vyřídit do 3 hod</w:t>
      </w:r>
      <w:r w:rsidR="005E78CF">
        <w:rPr>
          <w:rFonts w:ascii="Tahoma" w:hAnsi="Tahoma" w:cs="Tahoma"/>
          <w:sz w:val="16"/>
          <w:szCs w:val="16"/>
        </w:rPr>
        <w:t>in</w:t>
      </w:r>
      <w:r>
        <w:rPr>
          <w:rFonts w:ascii="Tahoma" w:hAnsi="Tahoma" w:cs="Tahoma"/>
          <w:sz w:val="16"/>
          <w:szCs w:val="16"/>
        </w:rPr>
        <w:t xml:space="preserve"> po uplatnění reklamace a dodat objednané množství zboží v plném rozsahu na místo dodání. Zboží, které nebude splňovat požadovanou kvalitu dle specifikace zadání, nebude od prodávajícího při příjmu převzato.</w:t>
      </w:r>
    </w:p>
    <w:p w14:paraId="27B6AFC1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Skryté vady jakosti musí kupující reklamovat bez zbytečného odkladu, nejpozději před uplynutím doby minimální trvanlivosti nebo datem spotřeby (použitelnosti) výrobku s uvedením, o jaké vady se jedná. Prodávající se zavazuje reklamaci neprodleně vyřídit.</w:t>
      </w:r>
    </w:p>
    <w:p w14:paraId="26814612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4869FAE7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lastRenderedPageBreak/>
        <w:t>nárokovat dodání chybějícího zboží,</w:t>
      </w:r>
    </w:p>
    <w:p w14:paraId="24CB4C02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nárokovat dodání náhradního zboží za vadné zboží,</w:t>
      </w:r>
    </w:p>
    <w:p w14:paraId="262FA545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nárokovat slevu z kupní ceny,</w:t>
      </w:r>
    </w:p>
    <w:p w14:paraId="0CE418EB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259CA279" w14:textId="77777777" w:rsidR="00F70947" w:rsidRDefault="00F70947" w:rsidP="00867AD4">
      <w:pPr>
        <w:numPr>
          <w:ilvl w:val="0"/>
          <w:numId w:val="7"/>
        </w:numPr>
        <w:tabs>
          <w:tab w:val="clear" w:pos="36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případě, že kupující odmítne bezdůvodně převzít bezvadnou dodávku zboží dodanou v dohodnutém termínu, vzniká mu povinnost uhradit prodávajícímu výlohy spojené s dopravou.</w:t>
      </w:r>
    </w:p>
    <w:p w14:paraId="0511D128" w14:textId="77777777" w:rsidR="00F70947" w:rsidRDefault="00F70947" w:rsidP="00867AD4">
      <w:pPr>
        <w:numPr>
          <w:ilvl w:val="0"/>
          <w:numId w:val="7"/>
        </w:numPr>
        <w:tabs>
          <w:tab w:val="clear" w:pos="36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 případě mimořádných událostí (silný provoz, zhoršené klimatické podmínky apod.) odpovídá prodávající za zajištění řádných dodávek na místo určení a v rozsahu daném objednávkou.</w:t>
      </w:r>
    </w:p>
    <w:p w14:paraId="17918CCD" w14:textId="77777777" w:rsidR="00F70947" w:rsidRDefault="00F70947" w:rsidP="00867AD4">
      <w:pPr>
        <w:pStyle w:val="Odstavecseseznamem"/>
        <w:ind w:left="0"/>
        <w:rPr>
          <w:rFonts w:ascii="Tahoma" w:hAnsi="Tahoma" w:cs="Tahoma"/>
          <w:sz w:val="16"/>
          <w:szCs w:val="16"/>
        </w:rPr>
      </w:pPr>
    </w:p>
    <w:p w14:paraId="45D360D3" w14:textId="77777777" w:rsidR="00F70947" w:rsidRDefault="00F70947">
      <w:pPr>
        <w:ind w:left="284" w:hanging="284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V. Sankce</w:t>
      </w:r>
    </w:p>
    <w:p w14:paraId="59365C03" w14:textId="77777777" w:rsidR="00F70947" w:rsidRDefault="00F70947" w:rsidP="0071501E">
      <w:pPr>
        <w:numPr>
          <w:ilvl w:val="0"/>
          <w:numId w:val="8"/>
        </w:numPr>
        <w:tabs>
          <w:tab w:val="clear" w:pos="72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</w:t>
      </w:r>
      <w:r w:rsidR="00867AD4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% z dlužné částky za každý den prodlení. Smluvní strany se dohodly, že prodávající je oprávněn požadovat zaplacení úroku z prodlení až po uplynutí 30 dnů od sjednané lhůty splatnosti.</w:t>
      </w:r>
    </w:p>
    <w:p w14:paraId="1574C55F" w14:textId="6DBA1241" w:rsidR="00F70947" w:rsidRDefault="00F70947" w:rsidP="0071501E">
      <w:pPr>
        <w:numPr>
          <w:ilvl w:val="0"/>
          <w:numId w:val="8"/>
        </w:numPr>
        <w:tabs>
          <w:tab w:val="clear" w:pos="72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Smluvní strany si dojednaly pro případ prodlení prodávajícího s dodávkou zboží o více než 1 hod. (tj. dodávka po </w:t>
      </w:r>
      <w:r w:rsidR="00867AD4">
        <w:rPr>
          <w:rFonts w:ascii="Tahoma" w:hAnsi="Tahoma" w:cs="Tahoma"/>
          <w:sz w:val="16"/>
          <w:szCs w:val="16"/>
        </w:rPr>
        <w:t>7:</w:t>
      </w:r>
      <w:r>
        <w:rPr>
          <w:rFonts w:ascii="Tahoma" w:hAnsi="Tahoma" w:cs="Tahoma"/>
          <w:sz w:val="16"/>
          <w:szCs w:val="16"/>
        </w:rPr>
        <w:t>00 hod.) smluvní pokutu v</w:t>
      </w:r>
      <w:r w:rsidR="00C8396B">
        <w:rPr>
          <w:rFonts w:ascii="Tahoma" w:hAnsi="Tahoma" w:cs="Tahoma"/>
          <w:sz w:val="16"/>
          <w:szCs w:val="16"/>
        </w:rPr>
        <w:t>e výši 5</w:t>
      </w:r>
      <w:r>
        <w:rPr>
          <w:rFonts w:ascii="Tahoma" w:hAnsi="Tahoma" w:cs="Tahoma"/>
          <w:sz w:val="16"/>
          <w:szCs w:val="16"/>
        </w:rPr>
        <w:t>.000,- Kč za každý jednotlivý případ.</w:t>
      </w:r>
    </w:p>
    <w:p w14:paraId="3BC47EAA" w14:textId="77777777" w:rsidR="00F70947" w:rsidRDefault="00F70947" w:rsidP="0071501E">
      <w:pPr>
        <w:numPr>
          <w:ilvl w:val="0"/>
          <w:numId w:val="8"/>
        </w:numPr>
        <w:tabs>
          <w:tab w:val="clear" w:pos="72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 dodání baleného zboží bez označení doby minimální trvanlivosti nebo data spotřeby nebo pokud u zboží nebude uvedeno</w:t>
      </w:r>
      <w:r w:rsidR="00FA46B6">
        <w:rPr>
          <w:rFonts w:ascii="Tahoma" w:hAnsi="Tahoma" w:cs="Tahoma"/>
          <w:sz w:val="16"/>
          <w:szCs w:val="16"/>
        </w:rPr>
        <w:t xml:space="preserve"> jeho složení a obsah alergenů,</w:t>
      </w:r>
      <w:r>
        <w:rPr>
          <w:rFonts w:ascii="Tahoma" w:hAnsi="Tahoma" w:cs="Tahoma"/>
          <w:sz w:val="16"/>
          <w:szCs w:val="16"/>
        </w:rPr>
        <w:t xml:space="preserve"> má prodávající povinnost zaplatit kupujícímu smluvní pokut</w:t>
      </w:r>
      <w:r w:rsidR="00C8396B">
        <w:rPr>
          <w:rFonts w:ascii="Tahoma" w:hAnsi="Tahoma" w:cs="Tahoma"/>
          <w:sz w:val="16"/>
          <w:szCs w:val="16"/>
        </w:rPr>
        <w:t>u ve výši 5</w:t>
      </w:r>
      <w:r>
        <w:rPr>
          <w:rFonts w:ascii="Tahoma" w:hAnsi="Tahoma" w:cs="Tahoma"/>
          <w:sz w:val="16"/>
          <w:szCs w:val="16"/>
        </w:rPr>
        <w:t>.000,- Kč za každou dodávku.</w:t>
      </w:r>
    </w:p>
    <w:p w14:paraId="7C3C1F96" w14:textId="77777777" w:rsidR="00F70947" w:rsidRDefault="00F70947" w:rsidP="0071501E">
      <w:pPr>
        <w:numPr>
          <w:ilvl w:val="0"/>
          <w:numId w:val="8"/>
        </w:numPr>
        <w:tabs>
          <w:tab w:val="clear" w:pos="72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 nedodržení objednaného objemu zboží a má prodávající povinnost zaplatit kupu</w:t>
      </w:r>
      <w:r w:rsidR="00C8396B">
        <w:rPr>
          <w:rFonts w:ascii="Tahoma" w:hAnsi="Tahoma" w:cs="Tahoma"/>
          <w:sz w:val="16"/>
          <w:szCs w:val="16"/>
        </w:rPr>
        <w:t>jícímu smluvní pokutu ve výši 5</w:t>
      </w:r>
      <w:r>
        <w:rPr>
          <w:rFonts w:ascii="Tahoma" w:hAnsi="Tahoma" w:cs="Tahoma"/>
          <w:sz w:val="16"/>
          <w:szCs w:val="16"/>
        </w:rPr>
        <w:t>.000,- Kč za každou dodávku.</w:t>
      </w:r>
    </w:p>
    <w:p w14:paraId="2994C9E9" w14:textId="77777777" w:rsidR="00F70947" w:rsidRDefault="00F70947" w:rsidP="0071501E">
      <w:pPr>
        <w:numPr>
          <w:ilvl w:val="0"/>
          <w:numId w:val="8"/>
        </w:numPr>
        <w:tabs>
          <w:tab w:val="clear" w:pos="72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 nedodržení hygienických podmínek pro přepravu zboží má prodávající povinnost zaplatit kupu</w:t>
      </w:r>
      <w:r w:rsidR="00C8396B">
        <w:rPr>
          <w:rFonts w:ascii="Tahoma" w:hAnsi="Tahoma" w:cs="Tahoma"/>
          <w:sz w:val="16"/>
          <w:szCs w:val="16"/>
        </w:rPr>
        <w:t>jícímu smluvní pokutu ve výši 5</w:t>
      </w:r>
      <w:r>
        <w:rPr>
          <w:rFonts w:ascii="Tahoma" w:hAnsi="Tahoma" w:cs="Tahoma"/>
          <w:sz w:val="16"/>
          <w:szCs w:val="16"/>
        </w:rPr>
        <w:t>.000,- Kč za každou dodávku.</w:t>
      </w:r>
    </w:p>
    <w:p w14:paraId="4C12B268" w14:textId="77777777" w:rsidR="00371F60" w:rsidRDefault="00371F60" w:rsidP="0071501E">
      <w:pPr>
        <w:numPr>
          <w:ilvl w:val="0"/>
          <w:numId w:val="8"/>
        </w:numPr>
        <w:tabs>
          <w:tab w:val="clear" w:pos="72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případě nedodržení povinnosti stanovené v čl. I</w:t>
      </w:r>
      <w:r w:rsidR="00EB45D2">
        <w:rPr>
          <w:rFonts w:ascii="Tahoma" w:hAnsi="Tahoma" w:cs="Tahoma"/>
          <w:sz w:val="16"/>
          <w:szCs w:val="16"/>
        </w:rPr>
        <w:t>X</w:t>
      </w:r>
      <w:r>
        <w:rPr>
          <w:rFonts w:ascii="Tahoma" w:hAnsi="Tahoma" w:cs="Tahoma"/>
          <w:sz w:val="16"/>
          <w:szCs w:val="16"/>
        </w:rPr>
        <w:t>. odst. 2 smlouvy má kupující právo účtovat smluvní pokutu ve výši pohledávky, která byla postoupena v rozporu s touto smlouvou. Kupující má zároveň právo odstoupit od smlouvy.</w:t>
      </w:r>
    </w:p>
    <w:p w14:paraId="0453138E" w14:textId="77777777" w:rsidR="00F70947" w:rsidRDefault="00F70947" w:rsidP="0071501E">
      <w:pPr>
        <w:numPr>
          <w:ilvl w:val="0"/>
          <w:numId w:val="8"/>
        </w:numPr>
        <w:tabs>
          <w:tab w:val="clear" w:pos="72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Smluvní pokuta bude vyúčtovaná samostatným daňovým dokladem a její splatnost činí 30 dní ode dne doručení daňového dokladu.</w:t>
      </w:r>
    </w:p>
    <w:p w14:paraId="0221E4EA" w14:textId="77777777" w:rsidR="00F70947" w:rsidRDefault="00F70947" w:rsidP="0071501E">
      <w:pPr>
        <w:numPr>
          <w:ilvl w:val="0"/>
          <w:numId w:val="8"/>
        </w:numPr>
        <w:tabs>
          <w:tab w:val="clear" w:pos="72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69578C91" w14:textId="77777777" w:rsidR="00F70947" w:rsidRDefault="00F70947" w:rsidP="0071501E">
      <w:pPr>
        <w:pStyle w:val="Odstavecseseznamem"/>
        <w:ind w:left="0"/>
        <w:rPr>
          <w:rFonts w:ascii="Tahoma" w:hAnsi="Tahoma" w:cs="Tahoma"/>
          <w:sz w:val="16"/>
          <w:szCs w:val="16"/>
        </w:rPr>
      </w:pPr>
    </w:p>
    <w:p w14:paraId="5EB89348" w14:textId="77777777" w:rsidR="00F70947" w:rsidRDefault="00F70947">
      <w:pPr>
        <w:ind w:left="284" w:hanging="284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VI. Doba trvání, ukončení smlouvy</w:t>
      </w:r>
    </w:p>
    <w:p w14:paraId="69F7249E" w14:textId="77777777" w:rsidR="003307C9" w:rsidRDefault="003307C9" w:rsidP="0071501E">
      <w:pPr>
        <w:numPr>
          <w:ilvl w:val="0"/>
          <w:numId w:val="5"/>
        </w:numPr>
        <w:tabs>
          <w:tab w:val="clear" w:pos="72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849AD">
        <w:rPr>
          <w:rFonts w:ascii="Tahoma" w:hAnsi="Tahoma" w:cs="Tahoma"/>
          <w:sz w:val="16"/>
          <w:szCs w:val="16"/>
        </w:rPr>
        <w:t>Smlouva na opakující se plnění bude uzavřena na dobu urč</w:t>
      </w:r>
      <w:r w:rsidRPr="00D974ED">
        <w:rPr>
          <w:rFonts w:ascii="Tahoma" w:hAnsi="Tahoma" w:cs="Tahoma"/>
          <w:sz w:val="16"/>
          <w:szCs w:val="16"/>
        </w:rPr>
        <w:t xml:space="preserve">itou </w:t>
      </w:r>
      <w:r w:rsidR="003B33AC">
        <w:rPr>
          <w:rFonts w:ascii="Tahoma" w:hAnsi="Tahoma" w:cs="Tahoma"/>
          <w:sz w:val="16"/>
          <w:szCs w:val="16"/>
        </w:rPr>
        <w:t>6</w:t>
      </w:r>
      <w:r w:rsidRPr="00D974ED">
        <w:rPr>
          <w:rFonts w:ascii="Tahoma" w:hAnsi="Tahoma" w:cs="Tahoma"/>
          <w:sz w:val="16"/>
          <w:szCs w:val="16"/>
        </w:rPr>
        <w:t xml:space="preserve"> měsíc</w:t>
      </w:r>
      <w:r w:rsidR="003B33AC">
        <w:rPr>
          <w:rFonts w:ascii="Tahoma" w:hAnsi="Tahoma" w:cs="Tahoma"/>
          <w:sz w:val="16"/>
          <w:szCs w:val="16"/>
        </w:rPr>
        <w:t>ů</w:t>
      </w:r>
      <w:r w:rsidRPr="00D974ED">
        <w:rPr>
          <w:rFonts w:ascii="Tahoma" w:hAnsi="Tahoma" w:cs="Tahoma"/>
          <w:sz w:val="16"/>
          <w:szCs w:val="16"/>
        </w:rPr>
        <w:t xml:space="preserve"> a n</w:t>
      </w:r>
      <w:r w:rsidRPr="00B849AD">
        <w:rPr>
          <w:rFonts w:ascii="Tahoma" w:hAnsi="Tahoma" w:cs="Tahoma"/>
          <w:sz w:val="16"/>
          <w:szCs w:val="16"/>
        </w:rPr>
        <w:t>abývá platnosti dnem jejího podpisu smluvními stranami</w:t>
      </w:r>
      <w:r w:rsidR="002836A6">
        <w:rPr>
          <w:rFonts w:ascii="Tahoma" w:hAnsi="Tahoma" w:cs="Tahoma"/>
          <w:sz w:val="16"/>
          <w:szCs w:val="16"/>
        </w:rPr>
        <w:t xml:space="preserve"> a účinnosti dnem uveřejnění v registru smluv.</w:t>
      </w:r>
    </w:p>
    <w:p w14:paraId="4944BE14" w14:textId="77777777" w:rsidR="00F70947" w:rsidRDefault="00F70947" w:rsidP="0071501E">
      <w:pPr>
        <w:numPr>
          <w:ilvl w:val="0"/>
          <w:numId w:val="5"/>
        </w:numPr>
        <w:tabs>
          <w:tab w:val="clear" w:pos="720"/>
        </w:tabs>
        <w:ind w:left="36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Smlouvu mohou smluvní strany ukončit písemnou dohodou anebo výpovědí bez udá</w:t>
      </w:r>
      <w:r w:rsidR="00A235C4">
        <w:rPr>
          <w:rFonts w:ascii="Tahoma" w:hAnsi="Tahoma" w:cs="Tahoma"/>
          <w:sz w:val="16"/>
          <w:szCs w:val="16"/>
        </w:rPr>
        <w:t>ní důvodu. Výpovědní doba činí 1</w:t>
      </w:r>
      <w:r>
        <w:rPr>
          <w:rFonts w:ascii="Tahoma" w:hAnsi="Tahoma" w:cs="Tahoma"/>
          <w:sz w:val="16"/>
          <w:szCs w:val="16"/>
        </w:rPr>
        <w:t xml:space="preserve"> měsíc a začíná běžet následující den po jejím doručení druhé smluvní straně.</w:t>
      </w:r>
    </w:p>
    <w:p w14:paraId="6D3CE8B1" w14:textId="77777777" w:rsidR="00F70947" w:rsidRPr="0066699B" w:rsidRDefault="00F70947" w:rsidP="0071501E">
      <w:pPr>
        <w:numPr>
          <w:ilvl w:val="0"/>
          <w:numId w:val="5"/>
        </w:numPr>
        <w:tabs>
          <w:tab w:val="clear" w:pos="720"/>
        </w:tabs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66699B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uzavřít; na straně prodávajícího zejména opakované nedodržení kvality a hmotnosti dodávaného zboží na které byl prodávající kupujícím opakovaně upozorněn (2 písemné reklamace) a na straně kupujícího opakované prodlení se zaplacením kupní ceny, na které byl kupující prodávajícím upozorněn. Odstoupení od smlouvy nabývá účinnosti dnem doručení jeho písemného vyhotovení druhé smluvní straně.</w:t>
      </w:r>
    </w:p>
    <w:p w14:paraId="54B7CFED" w14:textId="77777777" w:rsidR="00F70947" w:rsidRDefault="00F70947">
      <w:pPr>
        <w:jc w:val="center"/>
        <w:rPr>
          <w:rFonts w:ascii="Tahoma" w:hAnsi="Tahoma" w:cs="Tahoma"/>
          <w:b/>
          <w:sz w:val="16"/>
          <w:szCs w:val="16"/>
          <w:lang w:eastAsia="en-US" w:bidi="en-US"/>
        </w:rPr>
      </w:pPr>
    </w:p>
    <w:p w14:paraId="2AB09A3B" w14:textId="77777777" w:rsidR="00F70947" w:rsidRDefault="00F70947">
      <w:pPr>
        <w:jc w:val="center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b/>
          <w:sz w:val="16"/>
          <w:szCs w:val="16"/>
          <w:lang w:eastAsia="en-US" w:bidi="en-US"/>
        </w:rPr>
        <w:t>VII. Kontaktní osoby</w:t>
      </w:r>
    </w:p>
    <w:p w14:paraId="541988D2" w14:textId="77777777" w:rsidR="00D978EB" w:rsidRPr="0071501E" w:rsidRDefault="00F70947" w:rsidP="0071501E">
      <w:pPr>
        <w:numPr>
          <w:ilvl w:val="0"/>
          <w:numId w:val="6"/>
        </w:numPr>
        <w:tabs>
          <w:tab w:val="clear" w:pos="360"/>
        </w:tabs>
        <w:jc w:val="both"/>
        <w:rPr>
          <w:rFonts w:ascii="Tahoma" w:hAnsi="Tahoma" w:cs="Tahoma"/>
          <w:bCs/>
          <w:iCs/>
          <w:sz w:val="16"/>
          <w:szCs w:val="16"/>
          <w:lang w:eastAsia="en-US" w:bidi="en-US"/>
        </w:rPr>
      </w:pPr>
      <w:r w:rsidRPr="0071501E">
        <w:rPr>
          <w:rFonts w:ascii="Tahoma" w:hAnsi="Tahoma" w:cs="Tahoma"/>
          <w:sz w:val="16"/>
          <w:szCs w:val="16"/>
          <w:lang w:eastAsia="en-US" w:bidi="en-US"/>
        </w:rPr>
        <w:t>Prodávající určil, že osobou oprávněnou k jednání za prodávajícího ve věcech, které se týkají této smlouvy, její realizace a podávání pokynů kupujícímu je</w:t>
      </w:r>
      <w:r w:rsidR="0071501E">
        <w:rPr>
          <w:rFonts w:ascii="Tahoma" w:hAnsi="Tahoma" w:cs="Tahoma"/>
          <w:sz w:val="16"/>
          <w:szCs w:val="16"/>
          <w:lang w:eastAsia="en-US" w:bidi="en-US"/>
        </w:rPr>
        <w:t>:</w:t>
      </w:r>
    </w:p>
    <w:p w14:paraId="72A2D3C0" w14:textId="6EC06226" w:rsidR="00D978EB" w:rsidRDefault="00D978EB" w:rsidP="00BD30B2">
      <w:pPr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p./pí.: </w:t>
      </w:r>
      <w:r w:rsidR="00EF3E5D">
        <w:rPr>
          <w:rFonts w:ascii="Tahoma" w:hAnsi="Tahoma" w:cs="Tahoma"/>
          <w:sz w:val="16"/>
          <w:szCs w:val="16"/>
        </w:rPr>
        <w:t>XXXXXX</w:t>
      </w:r>
    </w:p>
    <w:p w14:paraId="6BA2696E" w14:textId="3843C4A8" w:rsidR="00D978EB" w:rsidRDefault="00D978EB" w:rsidP="00D978EB">
      <w:pPr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tel: </w:t>
      </w:r>
      <w:r w:rsidR="00EF3E5D">
        <w:rPr>
          <w:rFonts w:ascii="Tahoma" w:hAnsi="Tahoma" w:cs="Tahoma"/>
          <w:sz w:val="16"/>
          <w:szCs w:val="16"/>
        </w:rPr>
        <w:t>XXXXXX</w:t>
      </w:r>
    </w:p>
    <w:p w14:paraId="50B38464" w14:textId="4DDAA459" w:rsidR="00D978EB" w:rsidRDefault="00D978EB" w:rsidP="00D978EB">
      <w:pPr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email: </w:t>
      </w:r>
      <w:r w:rsidR="00EF3E5D">
        <w:rPr>
          <w:rFonts w:ascii="Tahoma" w:hAnsi="Tahoma" w:cs="Tahoma"/>
          <w:sz w:val="16"/>
          <w:szCs w:val="16"/>
        </w:rPr>
        <w:t>XXXXXX</w:t>
      </w:r>
    </w:p>
    <w:p w14:paraId="11EACBAB" w14:textId="77777777" w:rsidR="00F70947" w:rsidRDefault="00F70947" w:rsidP="0071501E">
      <w:pPr>
        <w:numPr>
          <w:ilvl w:val="0"/>
          <w:numId w:val="6"/>
        </w:numPr>
        <w:tabs>
          <w:tab w:val="clear" w:pos="360"/>
        </w:tabs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Kupující určil, že jeho oprávněný</w:t>
      </w:r>
      <w:r w:rsidR="00CB3818">
        <w:rPr>
          <w:rFonts w:ascii="Tahoma" w:hAnsi="Tahoma" w:cs="Tahoma"/>
          <w:sz w:val="16"/>
          <w:szCs w:val="16"/>
          <w:lang w:eastAsia="en-US" w:bidi="en-US"/>
        </w:rPr>
        <w:t>m zaměstnancem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 ve věcech, které se týkají této smlouvy, její realizace a podávání pokynů prodávajícímu je:</w:t>
      </w:r>
    </w:p>
    <w:p w14:paraId="779422B4" w14:textId="77777777" w:rsidR="005653E4" w:rsidRDefault="005653E4" w:rsidP="00722603">
      <w:pPr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863A96">
        <w:rPr>
          <w:rFonts w:ascii="Tahoma" w:hAnsi="Tahoma" w:cs="Tahoma"/>
          <w:sz w:val="16"/>
          <w:szCs w:val="16"/>
          <w:lang w:eastAsia="en-US" w:bidi="en-US"/>
        </w:rPr>
        <w:t>vedoucí skladu</w:t>
      </w:r>
    </w:p>
    <w:p w14:paraId="09044D74" w14:textId="3F4A5416" w:rsidR="005653E4" w:rsidRPr="005653E4" w:rsidRDefault="005653E4" w:rsidP="005653E4">
      <w:pPr>
        <w:jc w:val="both"/>
        <w:rPr>
          <w:rFonts w:ascii="Tahoma" w:hAnsi="Tahoma" w:cs="Tahoma"/>
          <w:sz w:val="16"/>
          <w:szCs w:val="16"/>
          <w:lang w:bidi="en-US"/>
        </w:rPr>
      </w:pPr>
      <w:r w:rsidRPr="005653E4">
        <w:rPr>
          <w:rFonts w:ascii="Tahoma" w:hAnsi="Tahoma" w:cs="Tahoma"/>
          <w:sz w:val="16"/>
          <w:szCs w:val="16"/>
          <w:lang w:bidi="en-US"/>
        </w:rPr>
        <w:t xml:space="preserve">  </w:t>
      </w:r>
      <w:r w:rsidRPr="005653E4">
        <w:rPr>
          <w:rFonts w:ascii="Tahoma" w:hAnsi="Tahoma" w:cs="Tahoma"/>
          <w:sz w:val="16"/>
          <w:szCs w:val="16"/>
          <w:lang w:eastAsia="en-US" w:bidi="en-US"/>
        </w:rPr>
        <w:t xml:space="preserve">   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 </w:t>
      </w:r>
      <w:r w:rsidRPr="005653E4">
        <w:rPr>
          <w:rFonts w:ascii="Tahoma" w:hAnsi="Tahoma" w:cs="Tahoma"/>
          <w:sz w:val="16"/>
          <w:szCs w:val="16"/>
          <w:lang w:eastAsia="en-US" w:bidi="en-US"/>
        </w:rPr>
        <w:t xml:space="preserve"> Tel: </w:t>
      </w:r>
      <w:r w:rsidR="00EF3E5D">
        <w:rPr>
          <w:rFonts w:ascii="Tahoma" w:hAnsi="Tahoma" w:cs="Tahoma"/>
          <w:sz w:val="16"/>
          <w:szCs w:val="16"/>
        </w:rPr>
        <w:t>XXXXXX</w:t>
      </w:r>
    </w:p>
    <w:p w14:paraId="051C0A93" w14:textId="77777777" w:rsidR="005653E4" w:rsidRDefault="005653E4" w:rsidP="005653E4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       vedoucí odboru</w:t>
      </w:r>
    </w:p>
    <w:p w14:paraId="1FCE5C0E" w14:textId="13219F78" w:rsidR="005653E4" w:rsidRDefault="005653E4" w:rsidP="005653E4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       Tel: </w:t>
      </w:r>
      <w:r w:rsidR="00EF3E5D">
        <w:rPr>
          <w:rFonts w:ascii="Tahoma" w:hAnsi="Tahoma" w:cs="Tahoma"/>
          <w:sz w:val="16"/>
          <w:szCs w:val="16"/>
        </w:rPr>
        <w:t>XXXXXX</w:t>
      </w:r>
    </w:p>
    <w:p w14:paraId="4AAE56D5" w14:textId="77777777" w:rsidR="005653E4" w:rsidRDefault="005653E4" w:rsidP="005653E4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       odborný referent - věci týkající se smlouvy</w:t>
      </w:r>
    </w:p>
    <w:p w14:paraId="1D4609BD" w14:textId="2F8DFE16" w:rsidR="005653E4" w:rsidRPr="00DA56A8" w:rsidRDefault="005653E4" w:rsidP="005653E4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       Tel: </w:t>
      </w:r>
      <w:r w:rsidR="00EF3E5D">
        <w:rPr>
          <w:rFonts w:ascii="Tahoma" w:hAnsi="Tahoma" w:cs="Tahoma"/>
          <w:sz w:val="16"/>
          <w:szCs w:val="16"/>
        </w:rPr>
        <w:t>XXXXXX</w:t>
      </w:r>
    </w:p>
    <w:p w14:paraId="22F061C4" w14:textId="77777777" w:rsidR="00F70947" w:rsidRDefault="00F70947" w:rsidP="0071501E">
      <w:pPr>
        <w:numPr>
          <w:ilvl w:val="0"/>
          <w:numId w:val="6"/>
        </w:numPr>
        <w:tabs>
          <w:tab w:val="clear" w:pos="36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Každá ze stran může změnit svou kontaktní osobu písemným oznámením zaslaným druhé straně v souladu s tímto ustanovením.</w:t>
      </w:r>
    </w:p>
    <w:p w14:paraId="7AE36854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01264D57" w14:textId="77777777" w:rsidR="00EB45D2" w:rsidRPr="006143E3" w:rsidRDefault="00EB45D2" w:rsidP="00EB45D2">
      <w:pPr>
        <w:jc w:val="center"/>
        <w:rPr>
          <w:rFonts w:ascii="Tahoma" w:hAnsi="Tahoma" w:cs="Tahoma"/>
          <w:b/>
          <w:sz w:val="16"/>
          <w:szCs w:val="16"/>
        </w:rPr>
      </w:pPr>
      <w:r w:rsidRPr="006143E3">
        <w:rPr>
          <w:rFonts w:ascii="Tahoma" w:hAnsi="Tahoma" w:cs="Tahoma"/>
          <w:b/>
          <w:sz w:val="16"/>
          <w:szCs w:val="16"/>
        </w:rPr>
        <w:t>VIII. Ostatní ujednání</w:t>
      </w:r>
    </w:p>
    <w:p w14:paraId="3571A898" w14:textId="77777777" w:rsidR="00EB45D2" w:rsidRPr="006143E3" w:rsidRDefault="00EB45D2" w:rsidP="00EB45D2">
      <w:pPr>
        <w:numPr>
          <w:ilvl w:val="0"/>
          <w:numId w:val="14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6143E3">
        <w:rPr>
          <w:rFonts w:ascii="Tahoma" w:hAnsi="Tahoma" w:cs="Tahoma"/>
          <w:sz w:val="16"/>
          <w:szCs w:val="16"/>
        </w:rPr>
        <w:t>Prodávající je povinen mít v platnosti a udržovat pojištění odpovědnosti za škodu způsobenou kupujícímu či třetím osobám při výkonu podnikatelské činnosti prodávajícího, která je předmětem této smlouvy, s limitem pojistného plnění v minimální výši 1.000.000,- Kč.</w:t>
      </w:r>
    </w:p>
    <w:p w14:paraId="645DAC94" w14:textId="77777777" w:rsidR="00EB45D2" w:rsidRPr="006143E3" w:rsidRDefault="00EB45D2" w:rsidP="00287FCF">
      <w:pPr>
        <w:numPr>
          <w:ilvl w:val="0"/>
          <w:numId w:val="14"/>
        </w:numPr>
        <w:suppressAutoHyphens w:val="0"/>
        <w:spacing w:after="48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6143E3">
        <w:rPr>
          <w:rFonts w:ascii="Tahoma" w:hAnsi="Tahoma" w:cs="Tahoma"/>
          <w:sz w:val="16"/>
          <w:szCs w:val="16"/>
        </w:rPr>
        <w:t>Prodávající je povinen udržovat pojištění dle čl. VIII</w:t>
      </w:r>
      <w:r w:rsidR="005E78CF">
        <w:rPr>
          <w:rFonts w:ascii="Tahoma" w:hAnsi="Tahoma" w:cs="Tahoma"/>
          <w:sz w:val="16"/>
          <w:szCs w:val="16"/>
        </w:rPr>
        <w:t>.</w:t>
      </w:r>
      <w:r w:rsidRPr="006143E3">
        <w:rPr>
          <w:rFonts w:ascii="Tahoma" w:hAnsi="Tahoma" w:cs="Tahoma"/>
          <w:sz w:val="16"/>
          <w:szCs w:val="16"/>
        </w:rPr>
        <w:t xml:space="preserve"> odst. 1 této smlouvy po celou dobu trvání této smlouvy. V případě porušení této povinnosti je kupující oprávněn od této smlouvy odstoupit. Na žádost kupujícího je prodávající povinen předložit kupujícímu dokumenty prokazující, že pojištění v požadovaném rozsahu a výši trvá. Pokud by v důsledku pojistného plnění nebo jiné události mělo dojít k zániku pojištění, k omezení rozsahu pojištěných rizik, ke snížení stanovené min. výše pojistného plnění, nebo k jiným změnám, které by znamenaly zhoršení podmínek oproti původnímu stavu, je prodávající povinen učinit příslušná opatření tak, aby pojištění bylo udrženo tak, jak je požadováno v tomto ustanovení.</w:t>
      </w:r>
    </w:p>
    <w:p w14:paraId="78B29B81" w14:textId="77777777" w:rsidR="00EB45D2" w:rsidRDefault="00EB45D2">
      <w:pPr>
        <w:jc w:val="both"/>
        <w:rPr>
          <w:rFonts w:ascii="Tahoma" w:hAnsi="Tahoma" w:cs="Tahoma"/>
          <w:sz w:val="16"/>
          <w:szCs w:val="16"/>
        </w:rPr>
      </w:pPr>
    </w:p>
    <w:p w14:paraId="068A43C6" w14:textId="77777777" w:rsidR="00F70947" w:rsidRDefault="00F70947">
      <w:pPr>
        <w:jc w:val="center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b/>
          <w:sz w:val="16"/>
          <w:szCs w:val="16"/>
        </w:rPr>
        <w:t>I</w:t>
      </w:r>
      <w:r w:rsidR="00EB45D2">
        <w:rPr>
          <w:rFonts w:ascii="Tahoma" w:hAnsi="Tahoma" w:cs="Tahoma"/>
          <w:b/>
          <w:sz w:val="16"/>
          <w:szCs w:val="16"/>
        </w:rPr>
        <w:t>X</w:t>
      </w:r>
      <w:r>
        <w:rPr>
          <w:rFonts w:ascii="Tahoma" w:hAnsi="Tahoma" w:cs="Tahoma"/>
          <w:b/>
          <w:sz w:val="16"/>
          <w:szCs w:val="16"/>
          <w:lang w:eastAsia="en-US" w:bidi="en-US"/>
        </w:rPr>
        <w:t>. Závěrečná ustanovení</w:t>
      </w:r>
    </w:p>
    <w:p w14:paraId="0156B642" w14:textId="77777777" w:rsidR="00F70947" w:rsidRDefault="00F70947" w:rsidP="0071501E">
      <w:pPr>
        <w:numPr>
          <w:ilvl w:val="0"/>
          <w:numId w:val="9"/>
        </w:numPr>
        <w:tabs>
          <w:tab w:val="clear" w:pos="360"/>
        </w:tabs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Tuto smlouvu lze měnit nebo doplnit pouze formou vzestupně číslovaných písemných dodatků, odsouhlasených oběma smluvními stranami. Jiné zápisy, protokoly, oznámení apod. se za změnu smlouvy nepovažují.</w:t>
      </w:r>
    </w:p>
    <w:p w14:paraId="769AC5B5" w14:textId="77777777" w:rsidR="00F70947" w:rsidRDefault="00F70947" w:rsidP="0071501E">
      <w:pPr>
        <w:numPr>
          <w:ilvl w:val="0"/>
          <w:numId w:val="9"/>
        </w:numPr>
        <w:tabs>
          <w:tab w:val="clear" w:pos="360"/>
        </w:tabs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Smluvní strany se dohodly, že prodávající není oprávněn postoupit třetí straně finanční pohledávky, které má vůči kupujícímu, a to bez jeho předchozího písemného souhlasu.</w:t>
      </w:r>
    </w:p>
    <w:p w14:paraId="2A9FB8C0" w14:textId="77777777" w:rsidR="00F70947" w:rsidRDefault="00F70947" w:rsidP="0071501E">
      <w:pPr>
        <w:numPr>
          <w:ilvl w:val="0"/>
          <w:numId w:val="9"/>
        </w:numPr>
        <w:tabs>
          <w:tab w:val="clear" w:pos="36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Smlouva je vyhotovena ve dvou stejnopisech, přičemž každá smluvní strana obdrží po jednom.</w:t>
      </w:r>
    </w:p>
    <w:p w14:paraId="4C7F76D7" w14:textId="77777777" w:rsidR="00F70947" w:rsidRDefault="00F70947" w:rsidP="0071501E">
      <w:pPr>
        <w:numPr>
          <w:ilvl w:val="0"/>
          <w:numId w:val="9"/>
        </w:numPr>
        <w:tabs>
          <w:tab w:val="clear" w:pos="360"/>
        </w:tabs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>
        <w:rPr>
          <w:rFonts w:ascii="Tahoma" w:hAnsi="Tahoma" w:cs="Tahoma"/>
          <w:sz w:val="16"/>
          <w:szCs w:val="16"/>
          <w:lang w:eastAsia="en-US" w:bidi="en-US"/>
        </w:rPr>
        <w:t>Soudem příslušným pro všechny spory vzniklé z této smlouvy mezi smluvními stranami, je obecný soud kupujícího.</w:t>
      </w:r>
    </w:p>
    <w:p w14:paraId="50FEEED2" w14:textId="49FC9D4B" w:rsidR="00F70947" w:rsidRDefault="00F70947" w:rsidP="0071501E">
      <w:pPr>
        <w:numPr>
          <w:ilvl w:val="0"/>
          <w:numId w:val="9"/>
        </w:numPr>
        <w:tabs>
          <w:tab w:val="clear" w:pos="360"/>
        </w:tabs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Prodávající bere na vědomí, že kupující je povinen dle ustanovení § 219 odst. 1 z</w:t>
      </w:r>
      <w:r w:rsidR="005E78CF">
        <w:rPr>
          <w:rFonts w:ascii="Tahoma" w:hAnsi="Tahoma" w:cs="Tahoma"/>
          <w:sz w:val="16"/>
          <w:szCs w:val="16"/>
          <w:lang w:eastAsia="en-US" w:bidi="en-US"/>
        </w:rPr>
        <w:t>.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 č. 134/2016 Sb.</w:t>
      </w:r>
      <w:r w:rsidR="005E78CF">
        <w:rPr>
          <w:rFonts w:ascii="Tahoma" w:hAnsi="Tahoma" w:cs="Tahoma"/>
          <w:sz w:val="16"/>
          <w:szCs w:val="16"/>
          <w:lang w:eastAsia="en-US" w:bidi="en-US"/>
        </w:rPr>
        <w:t xml:space="preserve"> </w:t>
      </w:r>
      <w:r>
        <w:rPr>
          <w:rFonts w:ascii="Tahoma" w:hAnsi="Tahoma" w:cs="Tahoma"/>
          <w:sz w:val="16"/>
          <w:szCs w:val="16"/>
          <w:lang w:eastAsia="en-US" w:bidi="en-US"/>
        </w:rPr>
        <w:t>a dle zákona č.</w:t>
      </w:r>
      <w:r w:rsidR="005E78CF">
        <w:rPr>
          <w:rFonts w:ascii="Tahoma" w:hAnsi="Tahoma" w:cs="Tahoma"/>
          <w:sz w:val="16"/>
          <w:szCs w:val="16"/>
          <w:lang w:eastAsia="en-US" w:bidi="en-US"/>
        </w:rPr>
        <w:t> </w:t>
      </w:r>
      <w:r>
        <w:rPr>
          <w:rFonts w:ascii="Tahoma" w:hAnsi="Tahoma" w:cs="Tahoma"/>
          <w:sz w:val="16"/>
          <w:szCs w:val="16"/>
          <w:lang w:eastAsia="en-US" w:bidi="en-US"/>
        </w:rPr>
        <w:t>340/2015 Sb., o registru smluv</w:t>
      </w:r>
      <w:r w:rsidR="005E78CF">
        <w:rPr>
          <w:rFonts w:ascii="Tahoma" w:hAnsi="Tahoma" w:cs="Tahoma"/>
          <w:sz w:val="16"/>
          <w:szCs w:val="16"/>
          <w:lang w:eastAsia="en-US" w:bidi="en-US"/>
        </w:rPr>
        <w:t>,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 uveřejnit tuto smlouvu včetně případných dodatků a objednávek vystavených na základě</w:t>
      </w:r>
      <w:r w:rsidR="005E78CF">
        <w:rPr>
          <w:rFonts w:ascii="Tahoma" w:hAnsi="Tahoma" w:cs="Tahoma"/>
          <w:sz w:val="16"/>
          <w:szCs w:val="16"/>
          <w:lang w:eastAsia="en-US" w:bidi="en-US"/>
        </w:rPr>
        <w:t> </w:t>
      </w:r>
      <w:r>
        <w:rPr>
          <w:rFonts w:ascii="Tahoma" w:hAnsi="Tahoma" w:cs="Tahoma"/>
          <w:sz w:val="16"/>
          <w:szCs w:val="16"/>
          <w:lang w:eastAsia="en-US" w:bidi="en-US"/>
        </w:rPr>
        <w:t>této smlouvy, zákonem stanoveným způsobem.</w:t>
      </w:r>
    </w:p>
    <w:p w14:paraId="5F1CCA86" w14:textId="77777777" w:rsidR="00F70947" w:rsidRDefault="00F70947" w:rsidP="0071501E">
      <w:pPr>
        <w:numPr>
          <w:ilvl w:val="0"/>
          <w:numId w:val="9"/>
        </w:numPr>
        <w:tabs>
          <w:tab w:val="clear" w:pos="360"/>
        </w:tabs>
        <w:jc w:val="both"/>
        <w:rPr>
          <w:rFonts w:ascii="Tahoma" w:hAnsi="Tahoma" w:cs="Tahoma"/>
          <w:spacing w:val="-4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6E926785" w14:textId="77777777" w:rsidR="00F70947" w:rsidRDefault="00F70947" w:rsidP="0071501E">
      <w:pPr>
        <w:numPr>
          <w:ilvl w:val="0"/>
          <w:numId w:val="9"/>
        </w:numPr>
        <w:tabs>
          <w:tab w:val="clear" w:pos="36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pacing w:val="-4"/>
          <w:sz w:val="16"/>
          <w:szCs w:val="16"/>
        </w:rPr>
        <w:t>Nedílnou součástí této smlouvy jsou následující přílohy:</w:t>
      </w:r>
    </w:p>
    <w:p w14:paraId="019A484A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16D3F2D0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Příloha č.1: Ceník a specifikace zboží</w:t>
      </w:r>
    </w:p>
    <w:p w14:paraId="5C16C451" w14:textId="77777777" w:rsidR="00D11CD5" w:rsidRDefault="00D11CD5" w:rsidP="0071501E">
      <w:pPr>
        <w:tabs>
          <w:tab w:val="left" w:pos="5670"/>
        </w:tabs>
        <w:spacing w:before="720" w:after="720"/>
        <w:jc w:val="both"/>
        <w:rPr>
          <w:rFonts w:ascii="Tahoma" w:hAnsi="Tahoma" w:cs="Tahoma"/>
          <w:sz w:val="16"/>
          <w:szCs w:val="16"/>
        </w:rPr>
      </w:pPr>
      <w:r w:rsidRPr="0071501E">
        <w:rPr>
          <w:rFonts w:ascii="Tahoma" w:hAnsi="Tahoma" w:cs="Tahoma"/>
          <w:sz w:val="16"/>
          <w:szCs w:val="16"/>
        </w:rPr>
        <w:t>V</w:t>
      </w:r>
      <w:r w:rsidR="00D978EB" w:rsidRPr="0071501E">
        <w:rPr>
          <w:rFonts w:ascii="Tahoma" w:hAnsi="Tahoma" w:cs="Tahoma"/>
          <w:sz w:val="16"/>
          <w:szCs w:val="16"/>
        </w:rPr>
        <w:t xml:space="preserve"> Kouřimi </w:t>
      </w:r>
      <w:r w:rsidRPr="0071501E">
        <w:rPr>
          <w:rFonts w:ascii="Tahoma" w:hAnsi="Tahoma" w:cs="Tahoma"/>
          <w:sz w:val="16"/>
          <w:szCs w:val="16"/>
        </w:rPr>
        <w:t>dne:</w:t>
      </w:r>
      <w:r w:rsidR="0071501E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V Praze dne:</w:t>
      </w:r>
    </w:p>
    <w:p w14:paraId="707649F3" w14:textId="77777777" w:rsidR="00D11CD5" w:rsidRDefault="00D11CD5" w:rsidP="0071501E">
      <w:pPr>
        <w:tabs>
          <w:tab w:val="left" w:pos="5670"/>
        </w:tabs>
        <w:spacing w:after="72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 prodávajícího:</w:t>
      </w:r>
      <w:r w:rsidR="0071501E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za kupujícího:</w:t>
      </w:r>
    </w:p>
    <w:p w14:paraId="04FFF4CE" w14:textId="77777777" w:rsidR="0071501E" w:rsidRDefault="0071501E" w:rsidP="0071501E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_________________________________</w:t>
      </w:r>
      <w:r>
        <w:rPr>
          <w:rFonts w:ascii="Tahoma" w:hAnsi="Tahoma" w:cs="Tahoma"/>
          <w:sz w:val="16"/>
          <w:szCs w:val="16"/>
        </w:rPr>
        <w:tab/>
        <w:t>_________________________________</w:t>
      </w:r>
    </w:p>
    <w:p w14:paraId="6A5F2A52" w14:textId="003D5691" w:rsidR="00D978EB" w:rsidRPr="00DA56A8" w:rsidRDefault="00EF3E5D" w:rsidP="0071501E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XXXXXX</w:t>
      </w:r>
      <w:r w:rsidR="0071501E">
        <w:rPr>
          <w:rFonts w:ascii="Tahoma" w:hAnsi="Tahoma" w:cs="Tahoma"/>
          <w:sz w:val="16"/>
          <w:szCs w:val="16"/>
        </w:rPr>
        <w:tab/>
      </w:r>
      <w:r w:rsidR="00D978EB">
        <w:rPr>
          <w:rFonts w:ascii="Tahoma" w:hAnsi="Tahoma" w:cs="Tahoma"/>
          <w:sz w:val="16"/>
          <w:szCs w:val="16"/>
        </w:rPr>
        <w:t xml:space="preserve">prof. MUDr. David </w:t>
      </w:r>
      <w:proofErr w:type="spellStart"/>
      <w:r w:rsidR="00D978EB">
        <w:rPr>
          <w:rFonts w:ascii="Tahoma" w:hAnsi="Tahoma" w:cs="Tahoma"/>
          <w:sz w:val="16"/>
          <w:szCs w:val="16"/>
        </w:rPr>
        <w:t>Feltl</w:t>
      </w:r>
      <w:proofErr w:type="spellEnd"/>
      <w:r w:rsidR="00D978EB">
        <w:rPr>
          <w:rFonts w:ascii="Tahoma" w:hAnsi="Tahoma" w:cs="Tahoma"/>
          <w:sz w:val="16"/>
          <w:szCs w:val="16"/>
        </w:rPr>
        <w:t>, Ph.D., MBA</w:t>
      </w:r>
    </w:p>
    <w:p w14:paraId="5FE7816D" w14:textId="4C2EAC9A" w:rsidR="00D978EB" w:rsidRDefault="0071501E" w:rsidP="0071501E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 w:rsidR="00D978EB">
        <w:rPr>
          <w:rFonts w:ascii="Tahoma" w:hAnsi="Tahoma" w:cs="Tahoma"/>
          <w:sz w:val="16"/>
          <w:szCs w:val="16"/>
        </w:rPr>
        <w:t>ředitel</w:t>
      </w:r>
      <w:r>
        <w:rPr>
          <w:rFonts w:ascii="Tahoma" w:hAnsi="Tahoma" w:cs="Tahoma"/>
          <w:sz w:val="16"/>
          <w:szCs w:val="16"/>
        </w:rPr>
        <w:t xml:space="preserve"> Všeobecné fakultní nemocnice v Praze</w:t>
      </w:r>
    </w:p>
    <w:p w14:paraId="4F5D132E" w14:textId="7B2B12E5" w:rsidR="00287FCF" w:rsidRDefault="00287FCF">
      <w:pPr>
        <w:suppressAutoHyphens w:val="0"/>
      </w:pPr>
      <w:r>
        <w:br w:type="page"/>
      </w:r>
    </w:p>
    <w:p w14:paraId="0AF8E6D6" w14:textId="77777777" w:rsidR="00EE4123" w:rsidRPr="00EE4123" w:rsidRDefault="00EE4123" w:rsidP="00EE4123">
      <w:pPr>
        <w:pStyle w:val="Nadpis1"/>
        <w:jc w:val="center"/>
        <w:rPr>
          <w:sz w:val="24"/>
          <w:u w:val="single"/>
        </w:rPr>
      </w:pPr>
      <w:r w:rsidRPr="00EE4123">
        <w:rPr>
          <w:sz w:val="24"/>
          <w:u w:val="single"/>
        </w:rPr>
        <w:lastRenderedPageBreak/>
        <w:t xml:space="preserve">Příloha č.1 - Položkový ceník </w:t>
      </w:r>
    </w:p>
    <w:p w14:paraId="09BC5578" w14:textId="77777777" w:rsidR="00EE4123" w:rsidRPr="00EE4123" w:rsidRDefault="00EE4123" w:rsidP="00EE4123">
      <w:pPr>
        <w:pStyle w:val="Nadpis1"/>
        <w:jc w:val="center"/>
        <w:rPr>
          <w:sz w:val="24"/>
          <w:u w:val="single"/>
        </w:rPr>
      </w:pPr>
    </w:p>
    <w:p w14:paraId="19279923" w14:textId="77777777" w:rsidR="00EE4123" w:rsidRPr="00EE4123" w:rsidRDefault="00EE4123" w:rsidP="00EE4123">
      <w:pPr>
        <w:rPr>
          <w:sz w:val="16"/>
          <w:szCs w:val="16"/>
        </w:rPr>
      </w:pPr>
    </w:p>
    <w:p w14:paraId="1F2AA491" w14:textId="77777777" w:rsidR="00EE4123" w:rsidRPr="00EE4123" w:rsidRDefault="00EE4123" w:rsidP="00EE4123">
      <w:pPr>
        <w:spacing w:line="360" w:lineRule="auto"/>
        <w:rPr>
          <w:rFonts w:ascii="Tahoma" w:hAnsi="Tahoma" w:cs="Tahoma"/>
          <w:b/>
          <w:bCs/>
          <w:sz w:val="16"/>
          <w:szCs w:val="16"/>
        </w:rPr>
      </w:pPr>
      <w:r w:rsidRPr="00EE4123">
        <w:rPr>
          <w:szCs w:val="14"/>
        </w:rPr>
        <w:t xml:space="preserve">Ceny jsou uvedeny bez </w:t>
      </w:r>
      <w:proofErr w:type="gramStart"/>
      <w:r w:rsidRPr="00EE4123">
        <w:rPr>
          <w:szCs w:val="14"/>
        </w:rPr>
        <w:t>15%</w:t>
      </w:r>
      <w:proofErr w:type="gramEnd"/>
      <w:r w:rsidRPr="00EE4123">
        <w:rPr>
          <w:szCs w:val="14"/>
        </w:rPr>
        <w:t xml:space="preserve"> DPH          </w:t>
      </w:r>
      <w:r w:rsidRPr="00EE4123">
        <w:rPr>
          <w:rFonts w:ascii="Tahoma" w:hAnsi="Tahoma" w:cs="Tahoma"/>
          <w:b/>
          <w:bCs/>
          <w:sz w:val="16"/>
          <w:szCs w:val="16"/>
        </w:rPr>
        <w:t>cena v Kč bez DPH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1417"/>
        <w:gridCol w:w="2410"/>
      </w:tblGrid>
      <w:tr w:rsidR="00EE4123" w14:paraId="23E78CC5" w14:textId="77777777" w:rsidTr="00E077AF">
        <w:tc>
          <w:tcPr>
            <w:tcW w:w="5457" w:type="dxa"/>
            <w:vAlign w:val="center"/>
          </w:tcPr>
          <w:p w14:paraId="6269047C" w14:textId="77777777" w:rsidR="00EE4123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kompot třešně - S 4/1 - obsah cca 3500 g</w:t>
            </w:r>
          </w:p>
        </w:tc>
        <w:tc>
          <w:tcPr>
            <w:tcW w:w="1417" w:type="dxa"/>
            <w:vAlign w:val="center"/>
          </w:tcPr>
          <w:p w14:paraId="71DDF70A" w14:textId="77777777" w:rsidR="00EE4123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kg</w:t>
            </w:r>
          </w:p>
        </w:tc>
        <w:tc>
          <w:tcPr>
            <w:tcW w:w="2410" w:type="dxa"/>
          </w:tcPr>
          <w:p w14:paraId="6B5B2D59" w14:textId="77777777" w:rsidR="00EE4123" w:rsidRDefault="00EE4123" w:rsidP="00E077AF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41,25 Kč</w:t>
            </w:r>
          </w:p>
        </w:tc>
      </w:tr>
      <w:tr w:rsidR="00EE4123" w:rsidRPr="00B67E73" w14:paraId="3580B189" w14:textId="77777777" w:rsidTr="00E077AF">
        <w:trPr>
          <w:trHeight w:val="244"/>
        </w:trPr>
        <w:tc>
          <w:tcPr>
            <w:tcW w:w="5457" w:type="dxa"/>
            <w:vAlign w:val="center"/>
          </w:tcPr>
          <w:p w14:paraId="05102887" w14:textId="77777777" w:rsidR="00EE4123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kompot třešně - obsah cca 700 g</w:t>
            </w:r>
          </w:p>
        </w:tc>
        <w:tc>
          <w:tcPr>
            <w:tcW w:w="1417" w:type="dxa"/>
            <w:vAlign w:val="center"/>
          </w:tcPr>
          <w:p w14:paraId="57EF770B" w14:textId="77777777" w:rsidR="00EE4123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kg</w:t>
            </w:r>
          </w:p>
        </w:tc>
        <w:tc>
          <w:tcPr>
            <w:tcW w:w="2410" w:type="dxa"/>
          </w:tcPr>
          <w:p w14:paraId="18B6BD16" w14:textId="77777777" w:rsidR="00EE4123" w:rsidRPr="003B3641" w:rsidRDefault="00EE4123" w:rsidP="00E077AF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42,75 Kč</w:t>
            </w:r>
          </w:p>
        </w:tc>
      </w:tr>
      <w:tr w:rsidR="00EE4123" w14:paraId="3F2BEC64" w14:textId="77777777" w:rsidTr="00E077AF">
        <w:tc>
          <w:tcPr>
            <w:tcW w:w="5457" w:type="dxa"/>
            <w:vAlign w:val="center"/>
          </w:tcPr>
          <w:p w14:paraId="2527A59E" w14:textId="77777777" w:rsidR="00EE4123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kompot třešně DIA - S 4/1 - obsah cca 3600 g</w:t>
            </w:r>
          </w:p>
        </w:tc>
        <w:tc>
          <w:tcPr>
            <w:tcW w:w="1417" w:type="dxa"/>
            <w:vAlign w:val="center"/>
          </w:tcPr>
          <w:p w14:paraId="7D0977DC" w14:textId="77777777" w:rsidR="00EE4123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kg</w:t>
            </w:r>
          </w:p>
        </w:tc>
        <w:tc>
          <w:tcPr>
            <w:tcW w:w="2410" w:type="dxa"/>
          </w:tcPr>
          <w:p w14:paraId="6F482E7A" w14:textId="77777777" w:rsidR="00EE4123" w:rsidRDefault="00EE4123" w:rsidP="00E077AF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43,75 Kč</w:t>
            </w:r>
          </w:p>
        </w:tc>
      </w:tr>
      <w:tr w:rsidR="00EE4123" w14:paraId="49A7BD00" w14:textId="77777777" w:rsidTr="00E077AF">
        <w:tc>
          <w:tcPr>
            <w:tcW w:w="5457" w:type="dxa"/>
            <w:vAlign w:val="center"/>
          </w:tcPr>
          <w:p w14:paraId="13188BBA" w14:textId="77777777" w:rsidR="00EE4123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sterilované jablečné kompotové řezy - obsah cca 2900 g</w:t>
            </w:r>
          </w:p>
        </w:tc>
        <w:tc>
          <w:tcPr>
            <w:tcW w:w="1417" w:type="dxa"/>
            <w:vAlign w:val="center"/>
          </w:tcPr>
          <w:p w14:paraId="2FB5186B" w14:textId="77777777" w:rsidR="00EE4123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kg</w:t>
            </w:r>
          </w:p>
        </w:tc>
        <w:tc>
          <w:tcPr>
            <w:tcW w:w="2410" w:type="dxa"/>
          </w:tcPr>
          <w:p w14:paraId="51767D0A" w14:textId="77777777" w:rsidR="00EE4123" w:rsidRDefault="00EE4123" w:rsidP="00E077AF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21,99 Kč</w:t>
            </w:r>
          </w:p>
        </w:tc>
      </w:tr>
      <w:tr w:rsidR="00EE4123" w14:paraId="414B588C" w14:textId="77777777" w:rsidTr="00E077AF">
        <w:tc>
          <w:tcPr>
            <w:tcW w:w="5457" w:type="dxa"/>
            <w:vAlign w:val="center"/>
          </w:tcPr>
          <w:p w14:paraId="430A9712" w14:textId="77777777" w:rsidR="00EE4123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kompot meruňka - půlené - obsah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cca  700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 xml:space="preserve">g  </w:t>
            </w:r>
          </w:p>
        </w:tc>
        <w:tc>
          <w:tcPr>
            <w:tcW w:w="1417" w:type="dxa"/>
            <w:vAlign w:val="center"/>
          </w:tcPr>
          <w:p w14:paraId="085260DD" w14:textId="77777777" w:rsidR="00EE4123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kg</w:t>
            </w:r>
          </w:p>
        </w:tc>
        <w:tc>
          <w:tcPr>
            <w:tcW w:w="2410" w:type="dxa"/>
          </w:tcPr>
          <w:p w14:paraId="5B5AB129" w14:textId="77777777" w:rsidR="00EE4123" w:rsidRDefault="00EE4123" w:rsidP="00E077AF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42,75 Kč</w:t>
            </w:r>
          </w:p>
        </w:tc>
      </w:tr>
      <w:tr w:rsidR="00EE4123" w14:paraId="1D35BA47" w14:textId="77777777" w:rsidTr="00E077AF">
        <w:tc>
          <w:tcPr>
            <w:tcW w:w="5457" w:type="dxa"/>
            <w:vAlign w:val="center"/>
          </w:tcPr>
          <w:p w14:paraId="0290C6DC" w14:textId="77777777" w:rsidR="00EE4123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kompot meruňka -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půlené  DIA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 xml:space="preserve"> - obsah cca 670 g  </w:t>
            </w:r>
          </w:p>
        </w:tc>
        <w:tc>
          <w:tcPr>
            <w:tcW w:w="1417" w:type="dxa"/>
            <w:vAlign w:val="center"/>
          </w:tcPr>
          <w:p w14:paraId="07298ACA" w14:textId="77777777" w:rsidR="00EE4123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kg</w:t>
            </w:r>
          </w:p>
        </w:tc>
        <w:tc>
          <w:tcPr>
            <w:tcW w:w="2410" w:type="dxa"/>
          </w:tcPr>
          <w:p w14:paraId="5FBE28F2" w14:textId="77777777" w:rsidR="00EE4123" w:rsidRDefault="00EE4123" w:rsidP="00E077AF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46,45 Kč</w:t>
            </w:r>
          </w:p>
        </w:tc>
      </w:tr>
      <w:tr w:rsidR="00EE4123" w14:paraId="05871260" w14:textId="77777777" w:rsidTr="00E077AF">
        <w:tc>
          <w:tcPr>
            <w:tcW w:w="5457" w:type="dxa"/>
            <w:vAlign w:val="center"/>
          </w:tcPr>
          <w:p w14:paraId="3137EF57" w14:textId="77777777" w:rsidR="00EE4123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kompot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meruňka  -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 xml:space="preserve"> S 4/1 - půlené DIA - obsah cca 3500 g </w:t>
            </w:r>
          </w:p>
        </w:tc>
        <w:tc>
          <w:tcPr>
            <w:tcW w:w="1417" w:type="dxa"/>
            <w:vAlign w:val="center"/>
          </w:tcPr>
          <w:p w14:paraId="49E5A343" w14:textId="77777777" w:rsidR="00EE4123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kg</w:t>
            </w:r>
          </w:p>
        </w:tc>
        <w:tc>
          <w:tcPr>
            <w:tcW w:w="2410" w:type="dxa"/>
          </w:tcPr>
          <w:p w14:paraId="09B52632" w14:textId="77777777" w:rsidR="00EE4123" w:rsidRDefault="00EE4123" w:rsidP="00E077AF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41,29 Kč</w:t>
            </w:r>
          </w:p>
        </w:tc>
      </w:tr>
      <w:tr w:rsidR="00EE4123" w14:paraId="13F851FD" w14:textId="77777777" w:rsidTr="00E077AF">
        <w:tc>
          <w:tcPr>
            <w:tcW w:w="5457" w:type="dxa"/>
            <w:vAlign w:val="center"/>
          </w:tcPr>
          <w:p w14:paraId="29D8A7EC" w14:textId="77777777" w:rsidR="00EE4123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Kompot meruňka - S 4/1 - půlené - obsah cca 3600 g</w:t>
            </w:r>
          </w:p>
        </w:tc>
        <w:tc>
          <w:tcPr>
            <w:tcW w:w="1417" w:type="dxa"/>
            <w:vAlign w:val="center"/>
          </w:tcPr>
          <w:p w14:paraId="77AEC14D" w14:textId="77777777" w:rsidR="00EE4123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kg</w:t>
            </w:r>
          </w:p>
        </w:tc>
        <w:tc>
          <w:tcPr>
            <w:tcW w:w="2410" w:type="dxa"/>
          </w:tcPr>
          <w:p w14:paraId="063AAC80" w14:textId="77777777" w:rsidR="00EE4123" w:rsidRDefault="00EE4123" w:rsidP="00E077AF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42,33 Kč</w:t>
            </w:r>
          </w:p>
        </w:tc>
      </w:tr>
      <w:tr w:rsidR="00EE4123" w14:paraId="63A202C2" w14:textId="77777777" w:rsidTr="00E077AF">
        <w:tc>
          <w:tcPr>
            <w:tcW w:w="5457" w:type="dxa"/>
            <w:vAlign w:val="center"/>
          </w:tcPr>
          <w:p w14:paraId="386E262F" w14:textId="77777777" w:rsidR="00EE4123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kompot meruňka - půlené - obsah cca 2500 g</w:t>
            </w:r>
          </w:p>
        </w:tc>
        <w:tc>
          <w:tcPr>
            <w:tcW w:w="1417" w:type="dxa"/>
            <w:vAlign w:val="center"/>
          </w:tcPr>
          <w:p w14:paraId="74BBB9A7" w14:textId="77777777" w:rsidR="00EE4123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kg</w:t>
            </w:r>
          </w:p>
        </w:tc>
        <w:tc>
          <w:tcPr>
            <w:tcW w:w="2410" w:type="dxa"/>
          </w:tcPr>
          <w:p w14:paraId="60CE410A" w14:textId="77777777" w:rsidR="00EE4123" w:rsidRDefault="00EE4123" w:rsidP="00E077AF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59,50 Kč</w:t>
            </w:r>
          </w:p>
        </w:tc>
      </w:tr>
      <w:tr w:rsidR="00EE4123" w14:paraId="44632F00" w14:textId="77777777" w:rsidTr="00E077AF">
        <w:tc>
          <w:tcPr>
            <w:tcW w:w="5457" w:type="dxa"/>
            <w:vAlign w:val="center"/>
          </w:tcPr>
          <w:p w14:paraId="5950BC6B" w14:textId="77777777" w:rsidR="00EE4123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kompot broskev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DIA  -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 xml:space="preserve"> obsah cca 680 g, loupané, půlené</w:t>
            </w:r>
          </w:p>
        </w:tc>
        <w:tc>
          <w:tcPr>
            <w:tcW w:w="1417" w:type="dxa"/>
            <w:vAlign w:val="center"/>
          </w:tcPr>
          <w:p w14:paraId="09593CF3" w14:textId="77777777" w:rsidR="00EE4123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kg</w:t>
            </w:r>
          </w:p>
        </w:tc>
        <w:tc>
          <w:tcPr>
            <w:tcW w:w="2410" w:type="dxa"/>
          </w:tcPr>
          <w:p w14:paraId="3F83F538" w14:textId="77777777" w:rsidR="00EE4123" w:rsidRDefault="00EE4123" w:rsidP="00E077AF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64,34 Kč</w:t>
            </w:r>
          </w:p>
        </w:tc>
      </w:tr>
      <w:tr w:rsidR="00EE4123" w14:paraId="3171155E" w14:textId="77777777" w:rsidTr="00E077AF">
        <w:tc>
          <w:tcPr>
            <w:tcW w:w="5457" w:type="dxa"/>
            <w:vAlign w:val="center"/>
          </w:tcPr>
          <w:p w14:paraId="2C0EDBAF" w14:textId="77777777" w:rsidR="00EE4123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kompot broskev - obsah cca 820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g  -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 xml:space="preserve"> loupané, půlené</w:t>
            </w:r>
          </w:p>
        </w:tc>
        <w:tc>
          <w:tcPr>
            <w:tcW w:w="1417" w:type="dxa"/>
            <w:vAlign w:val="center"/>
          </w:tcPr>
          <w:p w14:paraId="510E8364" w14:textId="77777777" w:rsidR="00EE4123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kg</w:t>
            </w:r>
          </w:p>
        </w:tc>
        <w:tc>
          <w:tcPr>
            <w:tcW w:w="2410" w:type="dxa"/>
          </w:tcPr>
          <w:p w14:paraId="34D383B9" w14:textId="77777777" w:rsidR="00EE4123" w:rsidRDefault="00EE4123" w:rsidP="00E077AF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55,65 Kč</w:t>
            </w:r>
          </w:p>
        </w:tc>
      </w:tr>
      <w:tr w:rsidR="00EE4123" w14:paraId="47BA44A7" w14:textId="77777777" w:rsidTr="00E077AF">
        <w:tc>
          <w:tcPr>
            <w:tcW w:w="5457" w:type="dxa"/>
            <w:vAlign w:val="center"/>
          </w:tcPr>
          <w:p w14:paraId="5A4D83B9" w14:textId="77777777" w:rsidR="00EE4123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kompot broskev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-  obsah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 xml:space="preserve"> cca 2600 g - loupané, půlené</w:t>
            </w:r>
          </w:p>
        </w:tc>
        <w:tc>
          <w:tcPr>
            <w:tcW w:w="1417" w:type="dxa"/>
            <w:vAlign w:val="center"/>
          </w:tcPr>
          <w:p w14:paraId="6AC34278" w14:textId="77777777" w:rsidR="00EE4123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kg</w:t>
            </w:r>
          </w:p>
        </w:tc>
        <w:tc>
          <w:tcPr>
            <w:tcW w:w="2410" w:type="dxa"/>
          </w:tcPr>
          <w:p w14:paraId="5FD9F5DF" w14:textId="77777777" w:rsidR="00EE4123" w:rsidRDefault="00EE4123" w:rsidP="00E077AF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58,00 Kč</w:t>
            </w:r>
          </w:p>
        </w:tc>
      </w:tr>
      <w:tr w:rsidR="00EE4123" w14:paraId="4FB495C5" w14:textId="77777777" w:rsidTr="00E077AF">
        <w:tc>
          <w:tcPr>
            <w:tcW w:w="5457" w:type="dxa"/>
            <w:vAlign w:val="center"/>
          </w:tcPr>
          <w:p w14:paraId="4FE88FF0" w14:textId="77777777" w:rsidR="00EE4123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kompot mandarinka -dílky- obsah cca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312g</w:t>
            </w:r>
            <w:proofErr w:type="gramEnd"/>
          </w:p>
        </w:tc>
        <w:tc>
          <w:tcPr>
            <w:tcW w:w="1417" w:type="dxa"/>
            <w:vAlign w:val="center"/>
          </w:tcPr>
          <w:p w14:paraId="27E6B8CA" w14:textId="77777777" w:rsidR="00EE4123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kg</w:t>
            </w:r>
          </w:p>
        </w:tc>
        <w:tc>
          <w:tcPr>
            <w:tcW w:w="2410" w:type="dxa"/>
          </w:tcPr>
          <w:p w14:paraId="594BE59D" w14:textId="77777777" w:rsidR="00EE4123" w:rsidRDefault="00EE4123" w:rsidP="00E077AF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58,10 Kč</w:t>
            </w:r>
          </w:p>
        </w:tc>
      </w:tr>
      <w:tr w:rsidR="00EE4123" w14:paraId="5E1C45C2" w14:textId="77777777" w:rsidTr="00E077AF">
        <w:tc>
          <w:tcPr>
            <w:tcW w:w="5457" w:type="dxa"/>
            <w:vAlign w:val="center"/>
          </w:tcPr>
          <w:p w14:paraId="5DE28952" w14:textId="77777777" w:rsidR="00EE4123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kompot mandarinka -dílky- obsah cca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2500g</w:t>
            </w:r>
            <w:proofErr w:type="gramEnd"/>
          </w:p>
        </w:tc>
        <w:tc>
          <w:tcPr>
            <w:tcW w:w="1417" w:type="dxa"/>
            <w:vAlign w:val="center"/>
          </w:tcPr>
          <w:p w14:paraId="56BAF810" w14:textId="77777777" w:rsidR="00EE4123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kg</w:t>
            </w:r>
          </w:p>
        </w:tc>
        <w:tc>
          <w:tcPr>
            <w:tcW w:w="2410" w:type="dxa"/>
          </w:tcPr>
          <w:p w14:paraId="5DCB5F84" w14:textId="77777777" w:rsidR="00EE4123" w:rsidRDefault="00EE4123" w:rsidP="00E077AF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68,00 Kč</w:t>
            </w:r>
          </w:p>
        </w:tc>
      </w:tr>
      <w:tr w:rsidR="00EE4123" w14:paraId="33710FBC" w14:textId="77777777" w:rsidTr="00E077AF">
        <w:tc>
          <w:tcPr>
            <w:tcW w:w="5457" w:type="dxa"/>
            <w:vAlign w:val="center"/>
          </w:tcPr>
          <w:p w14:paraId="7DAD1883" w14:textId="77777777" w:rsidR="00EE4123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kompot ananas kousky, cca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850g</w:t>
            </w:r>
            <w:proofErr w:type="gramEnd"/>
          </w:p>
        </w:tc>
        <w:tc>
          <w:tcPr>
            <w:tcW w:w="1417" w:type="dxa"/>
            <w:vAlign w:val="center"/>
          </w:tcPr>
          <w:p w14:paraId="74924F26" w14:textId="77777777" w:rsidR="00EE4123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kg</w:t>
            </w:r>
          </w:p>
        </w:tc>
        <w:tc>
          <w:tcPr>
            <w:tcW w:w="2410" w:type="dxa"/>
          </w:tcPr>
          <w:p w14:paraId="2BF364DC" w14:textId="77777777" w:rsidR="00EE4123" w:rsidRDefault="00EE4123" w:rsidP="00E077AF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59,38 Kč</w:t>
            </w:r>
          </w:p>
        </w:tc>
      </w:tr>
      <w:tr w:rsidR="00EE4123" w14:paraId="6B0E4169" w14:textId="77777777" w:rsidTr="00E077AF">
        <w:tc>
          <w:tcPr>
            <w:tcW w:w="5457" w:type="dxa"/>
            <w:vAlign w:val="center"/>
          </w:tcPr>
          <w:p w14:paraId="13756189" w14:textId="77777777" w:rsidR="00EE4123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kompot ananas kousky, cca - S 4/1 cca 3500 g</w:t>
            </w:r>
          </w:p>
        </w:tc>
        <w:tc>
          <w:tcPr>
            <w:tcW w:w="1417" w:type="dxa"/>
            <w:vAlign w:val="center"/>
          </w:tcPr>
          <w:p w14:paraId="192B8E21" w14:textId="77777777" w:rsidR="00EE4123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kg</w:t>
            </w:r>
          </w:p>
        </w:tc>
        <w:tc>
          <w:tcPr>
            <w:tcW w:w="2410" w:type="dxa"/>
          </w:tcPr>
          <w:p w14:paraId="36F834CC" w14:textId="77777777" w:rsidR="00EE4123" w:rsidRDefault="00EE4123" w:rsidP="00E077AF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62,00 Kč</w:t>
            </w:r>
          </w:p>
        </w:tc>
      </w:tr>
      <w:tr w:rsidR="00EE4123" w14:paraId="032B2381" w14:textId="77777777" w:rsidTr="00E077AF">
        <w:tc>
          <w:tcPr>
            <w:tcW w:w="5457" w:type="dxa"/>
            <w:vAlign w:val="center"/>
          </w:tcPr>
          <w:p w14:paraId="1CF0480A" w14:textId="77777777" w:rsidR="00EE4123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Kompot švestky - obsah cca 660 g</w:t>
            </w:r>
          </w:p>
        </w:tc>
        <w:tc>
          <w:tcPr>
            <w:tcW w:w="1417" w:type="dxa"/>
            <w:vAlign w:val="center"/>
          </w:tcPr>
          <w:p w14:paraId="49087AE1" w14:textId="77777777" w:rsidR="00EE4123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kg</w:t>
            </w:r>
          </w:p>
        </w:tc>
        <w:tc>
          <w:tcPr>
            <w:tcW w:w="2410" w:type="dxa"/>
          </w:tcPr>
          <w:p w14:paraId="655EDC02" w14:textId="77777777" w:rsidR="00EE4123" w:rsidRDefault="00EE4123" w:rsidP="00E077AF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40,73 Kč</w:t>
            </w:r>
          </w:p>
        </w:tc>
      </w:tr>
      <w:tr w:rsidR="00EE4123" w14:paraId="1B0767C5" w14:textId="77777777" w:rsidTr="00E077AF">
        <w:tc>
          <w:tcPr>
            <w:tcW w:w="5457" w:type="dxa"/>
            <w:vAlign w:val="center"/>
          </w:tcPr>
          <w:p w14:paraId="28FDB91F" w14:textId="77777777" w:rsidR="00EE4123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Kompot švestky - S 4/1 - obsah cca 3500 g</w:t>
            </w:r>
          </w:p>
        </w:tc>
        <w:tc>
          <w:tcPr>
            <w:tcW w:w="1417" w:type="dxa"/>
            <w:vAlign w:val="center"/>
          </w:tcPr>
          <w:p w14:paraId="28B3A904" w14:textId="77777777" w:rsidR="00EE4123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kg</w:t>
            </w:r>
          </w:p>
        </w:tc>
        <w:tc>
          <w:tcPr>
            <w:tcW w:w="2410" w:type="dxa"/>
          </w:tcPr>
          <w:p w14:paraId="0F67C543" w14:textId="77777777" w:rsidR="00EE4123" w:rsidRDefault="00EE4123" w:rsidP="00E077AF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23,63 Kč</w:t>
            </w:r>
          </w:p>
        </w:tc>
      </w:tr>
      <w:tr w:rsidR="00EE4123" w14:paraId="1BD9E434" w14:textId="77777777" w:rsidTr="00E077AF">
        <w:tc>
          <w:tcPr>
            <w:tcW w:w="5457" w:type="dxa"/>
            <w:vAlign w:val="center"/>
          </w:tcPr>
          <w:p w14:paraId="0624AE89" w14:textId="77777777" w:rsidR="00EE4123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sterilované okurky - obsah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cca  670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 xml:space="preserve"> g</w:t>
            </w:r>
          </w:p>
        </w:tc>
        <w:tc>
          <w:tcPr>
            <w:tcW w:w="1417" w:type="dxa"/>
            <w:vAlign w:val="center"/>
          </w:tcPr>
          <w:p w14:paraId="48487990" w14:textId="77777777" w:rsidR="00EE4123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kg</w:t>
            </w:r>
          </w:p>
        </w:tc>
        <w:tc>
          <w:tcPr>
            <w:tcW w:w="2410" w:type="dxa"/>
          </w:tcPr>
          <w:p w14:paraId="1F6C6135" w14:textId="77777777" w:rsidR="00EE4123" w:rsidRDefault="00EE4123" w:rsidP="00E077AF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40,13 Kč</w:t>
            </w:r>
          </w:p>
        </w:tc>
      </w:tr>
      <w:tr w:rsidR="00EE4123" w14:paraId="7EA3988A" w14:textId="77777777" w:rsidTr="00E077AF">
        <w:tc>
          <w:tcPr>
            <w:tcW w:w="5457" w:type="dxa"/>
            <w:vAlign w:val="center"/>
          </w:tcPr>
          <w:p w14:paraId="11147057" w14:textId="77777777" w:rsidR="00EE4123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sterilované okurky -   S 4/1 - obsah cca 3500 g</w:t>
            </w:r>
          </w:p>
        </w:tc>
        <w:tc>
          <w:tcPr>
            <w:tcW w:w="1417" w:type="dxa"/>
            <w:vAlign w:val="center"/>
          </w:tcPr>
          <w:p w14:paraId="58267E17" w14:textId="77777777" w:rsidR="00EE4123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kg</w:t>
            </w:r>
          </w:p>
        </w:tc>
        <w:tc>
          <w:tcPr>
            <w:tcW w:w="2410" w:type="dxa"/>
          </w:tcPr>
          <w:p w14:paraId="57C012F1" w14:textId="77777777" w:rsidR="00EE4123" w:rsidRDefault="00EE4123" w:rsidP="00E077AF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22,50 Kč</w:t>
            </w:r>
          </w:p>
        </w:tc>
      </w:tr>
      <w:tr w:rsidR="00EE4123" w14:paraId="79CA8C3F" w14:textId="77777777" w:rsidTr="00E077AF">
        <w:tc>
          <w:tcPr>
            <w:tcW w:w="5457" w:type="dxa"/>
            <w:vAlign w:val="center"/>
          </w:tcPr>
          <w:p w14:paraId="651FE309" w14:textId="77777777" w:rsidR="00EE4123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sterilovaná červená řepa - S 4/1 - obsah cca 3400 g</w:t>
            </w:r>
          </w:p>
        </w:tc>
        <w:tc>
          <w:tcPr>
            <w:tcW w:w="1417" w:type="dxa"/>
            <w:vAlign w:val="center"/>
          </w:tcPr>
          <w:p w14:paraId="1355C8AF" w14:textId="77777777" w:rsidR="00EE4123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kg</w:t>
            </w:r>
          </w:p>
        </w:tc>
        <w:tc>
          <w:tcPr>
            <w:tcW w:w="2410" w:type="dxa"/>
          </w:tcPr>
          <w:p w14:paraId="5D009114" w14:textId="77777777" w:rsidR="00EE4123" w:rsidRDefault="00EE4123" w:rsidP="00E077AF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13,63 Kč</w:t>
            </w:r>
          </w:p>
        </w:tc>
      </w:tr>
      <w:tr w:rsidR="00EE4123" w14:paraId="0305A401" w14:textId="77777777" w:rsidTr="00E077AF">
        <w:tc>
          <w:tcPr>
            <w:tcW w:w="5457" w:type="dxa"/>
            <w:vAlign w:val="center"/>
          </w:tcPr>
          <w:p w14:paraId="6A7340E0" w14:textId="77777777" w:rsidR="00EE4123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sterilovaná červená řepa - obsah cca 700 g</w:t>
            </w:r>
          </w:p>
        </w:tc>
        <w:tc>
          <w:tcPr>
            <w:tcW w:w="1417" w:type="dxa"/>
            <w:vAlign w:val="center"/>
          </w:tcPr>
          <w:p w14:paraId="628CB21B" w14:textId="77777777" w:rsidR="00EE4123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kg</w:t>
            </w:r>
          </w:p>
        </w:tc>
        <w:tc>
          <w:tcPr>
            <w:tcW w:w="2410" w:type="dxa"/>
          </w:tcPr>
          <w:p w14:paraId="4A99A2C1" w14:textId="77777777" w:rsidR="00EE4123" w:rsidRDefault="00EE4123" w:rsidP="00E077AF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26,53 Kč</w:t>
            </w:r>
          </w:p>
        </w:tc>
      </w:tr>
      <w:tr w:rsidR="00EE4123" w14:paraId="1D269B1D" w14:textId="77777777" w:rsidTr="00E077AF">
        <w:tc>
          <w:tcPr>
            <w:tcW w:w="5457" w:type="dxa"/>
            <w:vAlign w:val="center"/>
          </w:tcPr>
          <w:p w14:paraId="0A715E55" w14:textId="77777777" w:rsidR="00EE4123" w:rsidRDefault="00EE4123" w:rsidP="00E077AF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sterilované  žampiony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 xml:space="preserve"> - S 4/1 - obsah cca 3500g</w:t>
            </w:r>
          </w:p>
        </w:tc>
        <w:tc>
          <w:tcPr>
            <w:tcW w:w="1417" w:type="dxa"/>
            <w:vAlign w:val="center"/>
          </w:tcPr>
          <w:p w14:paraId="3A3C9D8D" w14:textId="77777777" w:rsidR="00EE4123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kg</w:t>
            </w:r>
          </w:p>
        </w:tc>
        <w:tc>
          <w:tcPr>
            <w:tcW w:w="2410" w:type="dxa"/>
          </w:tcPr>
          <w:p w14:paraId="4274FD4F" w14:textId="77777777" w:rsidR="00EE4123" w:rsidRDefault="00EE4123" w:rsidP="00E077AF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45,50 Kč</w:t>
            </w:r>
          </w:p>
        </w:tc>
      </w:tr>
      <w:tr w:rsidR="00EE4123" w14:paraId="661598DA" w14:textId="77777777" w:rsidTr="00E077AF">
        <w:tc>
          <w:tcPr>
            <w:tcW w:w="5457" w:type="dxa"/>
            <w:vAlign w:val="center"/>
          </w:tcPr>
          <w:p w14:paraId="6D197216" w14:textId="77777777" w:rsidR="00EE4123" w:rsidRDefault="00EE4123" w:rsidP="00E077AF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sterilované  žampiony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 xml:space="preserve"> -   obsah cca 700g</w:t>
            </w:r>
          </w:p>
        </w:tc>
        <w:tc>
          <w:tcPr>
            <w:tcW w:w="1417" w:type="dxa"/>
            <w:vAlign w:val="center"/>
          </w:tcPr>
          <w:p w14:paraId="043AABEF" w14:textId="77777777" w:rsidR="00EE4123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kg</w:t>
            </w:r>
          </w:p>
        </w:tc>
        <w:tc>
          <w:tcPr>
            <w:tcW w:w="2410" w:type="dxa"/>
          </w:tcPr>
          <w:p w14:paraId="59E29FB4" w14:textId="77777777" w:rsidR="00EE4123" w:rsidRDefault="00EE4123" w:rsidP="00E077AF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54,69 Kč</w:t>
            </w:r>
          </w:p>
        </w:tc>
      </w:tr>
      <w:tr w:rsidR="00EE4123" w14:paraId="7C4323C7" w14:textId="77777777" w:rsidTr="00E077AF">
        <w:tc>
          <w:tcPr>
            <w:tcW w:w="5457" w:type="dxa"/>
            <w:vAlign w:val="center"/>
          </w:tcPr>
          <w:p w14:paraId="6595C294" w14:textId="77777777" w:rsidR="00EE4123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sterilované bílé zelí 5000 g - 1000g</w:t>
            </w:r>
          </w:p>
        </w:tc>
        <w:tc>
          <w:tcPr>
            <w:tcW w:w="1417" w:type="dxa"/>
            <w:vAlign w:val="center"/>
          </w:tcPr>
          <w:p w14:paraId="3D568A5F" w14:textId="77777777" w:rsidR="00EE4123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kg</w:t>
            </w:r>
          </w:p>
        </w:tc>
        <w:tc>
          <w:tcPr>
            <w:tcW w:w="2410" w:type="dxa"/>
          </w:tcPr>
          <w:p w14:paraId="3C0739DA" w14:textId="77777777" w:rsidR="00EE4123" w:rsidRDefault="00EE4123" w:rsidP="00E077AF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15,00 Kč</w:t>
            </w:r>
          </w:p>
        </w:tc>
      </w:tr>
      <w:tr w:rsidR="00EE4123" w14:paraId="7ADCDC57" w14:textId="77777777" w:rsidTr="00E077AF">
        <w:tc>
          <w:tcPr>
            <w:tcW w:w="5457" w:type="dxa"/>
            <w:vAlign w:val="center"/>
          </w:tcPr>
          <w:p w14:paraId="36C0835A" w14:textId="77777777" w:rsidR="00EE4123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sterilované červené zelí 5000-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10000g</w:t>
            </w:r>
            <w:proofErr w:type="gramEnd"/>
          </w:p>
        </w:tc>
        <w:tc>
          <w:tcPr>
            <w:tcW w:w="1417" w:type="dxa"/>
            <w:vAlign w:val="center"/>
          </w:tcPr>
          <w:p w14:paraId="127BE97E" w14:textId="77777777" w:rsidR="00EE4123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kg</w:t>
            </w:r>
          </w:p>
        </w:tc>
        <w:tc>
          <w:tcPr>
            <w:tcW w:w="2410" w:type="dxa"/>
          </w:tcPr>
          <w:p w14:paraId="36B9396D" w14:textId="77777777" w:rsidR="00EE4123" w:rsidRDefault="00EE4123" w:rsidP="00E077AF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19,38 Kč</w:t>
            </w:r>
          </w:p>
        </w:tc>
      </w:tr>
      <w:tr w:rsidR="00EE4123" w14:paraId="2545D638" w14:textId="77777777" w:rsidTr="00E077AF">
        <w:tc>
          <w:tcPr>
            <w:tcW w:w="5457" w:type="dxa"/>
            <w:vAlign w:val="center"/>
          </w:tcPr>
          <w:p w14:paraId="05FDFC55" w14:textId="77777777" w:rsidR="00EE4123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sterilované bílé zelí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-  obsah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 xml:space="preserve"> cca 700g </w:t>
            </w:r>
          </w:p>
        </w:tc>
        <w:tc>
          <w:tcPr>
            <w:tcW w:w="1417" w:type="dxa"/>
            <w:vAlign w:val="center"/>
          </w:tcPr>
          <w:p w14:paraId="7BC5ECC4" w14:textId="77777777" w:rsidR="00EE4123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kg</w:t>
            </w:r>
          </w:p>
        </w:tc>
        <w:tc>
          <w:tcPr>
            <w:tcW w:w="2410" w:type="dxa"/>
          </w:tcPr>
          <w:p w14:paraId="73191BA1" w14:textId="77777777" w:rsidR="00EE4123" w:rsidRDefault="00EE4123" w:rsidP="00E077AF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23,13 Kč</w:t>
            </w:r>
          </w:p>
        </w:tc>
      </w:tr>
      <w:tr w:rsidR="00EE4123" w14:paraId="4E2B92F3" w14:textId="77777777" w:rsidTr="00E077AF">
        <w:tc>
          <w:tcPr>
            <w:tcW w:w="5457" w:type="dxa"/>
            <w:vAlign w:val="center"/>
          </w:tcPr>
          <w:p w14:paraId="0337D706" w14:textId="77777777" w:rsidR="00EE4123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sterilované červené zelí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-  obsah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 xml:space="preserve"> cca 700g </w:t>
            </w:r>
          </w:p>
        </w:tc>
        <w:tc>
          <w:tcPr>
            <w:tcW w:w="1417" w:type="dxa"/>
            <w:vAlign w:val="center"/>
          </w:tcPr>
          <w:p w14:paraId="1040A8E5" w14:textId="77777777" w:rsidR="00EE4123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kg</w:t>
            </w:r>
          </w:p>
        </w:tc>
        <w:tc>
          <w:tcPr>
            <w:tcW w:w="2410" w:type="dxa"/>
          </w:tcPr>
          <w:p w14:paraId="1B9C1703" w14:textId="77777777" w:rsidR="00EE4123" w:rsidRDefault="00EE4123" w:rsidP="00E077AF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24,38 Kč</w:t>
            </w:r>
          </w:p>
        </w:tc>
      </w:tr>
      <w:tr w:rsidR="00EE4123" w14:paraId="07607A8F" w14:textId="77777777" w:rsidTr="00E077AF">
        <w:tc>
          <w:tcPr>
            <w:tcW w:w="5457" w:type="dxa"/>
            <w:vAlign w:val="center"/>
          </w:tcPr>
          <w:p w14:paraId="78B14B57" w14:textId="77777777" w:rsidR="00EE4123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kopr sterilovaný obsah cca.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620g</w:t>
            </w:r>
            <w:proofErr w:type="gramEnd"/>
          </w:p>
        </w:tc>
        <w:tc>
          <w:tcPr>
            <w:tcW w:w="1417" w:type="dxa"/>
            <w:vAlign w:val="center"/>
          </w:tcPr>
          <w:p w14:paraId="44A44B5B" w14:textId="77777777" w:rsidR="00EE4123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kg</w:t>
            </w:r>
          </w:p>
        </w:tc>
        <w:tc>
          <w:tcPr>
            <w:tcW w:w="2410" w:type="dxa"/>
          </w:tcPr>
          <w:p w14:paraId="6DEBBA8C" w14:textId="77777777" w:rsidR="00EE4123" w:rsidRDefault="00EE4123" w:rsidP="00E077AF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40,00 Kč</w:t>
            </w:r>
          </w:p>
        </w:tc>
      </w:tr>
      <w:tr w:rsidR="00EE4123" w14:paraId="43B91C9E" w14:textId="77777777" w:rsidTr="00E077AF">
        <w:tc>
          <w:tcPr>
            <w:tcW w:w="5457" w:type="dxa"/>
            <w:vAlign w:val="center"/>
          </w:tcPr>
          <w:p w14:paraId="1B4A706E" w14:textId="77777777" w:rsidR="00EE4123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rajčata krájená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sterilovaná  obsah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 xml:space="preserve"> cca 2500g</w:t>
            </w:r>
          </w:p>
        </w:tc>
        <w:tc>
          <w:tcPr>
            <w:tcW w:w="1417" w:type="dxa"/>
            <w:vAlign w:val="center"/>
          </w:tcPr>
          <w:p w14:paraId="11C7F372" w14:textId="77777777" w:rsidR="00EE4123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kg</w:t>
            </w:r>
          </w:p>
        </w:tc>
        <w:tc>
          <w:tcPr>
            <w:tcW w:w="2410" w:type="dxa"/>
          </w:tcPr>
          <w:p w14:paraId="3ED31AD4" w14:textId="77777777" w:rsidR="00EE4123" w:rsidRDefault="00EE4123" w:rsidP="00E077AF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35,50 Kč</w:t>
            </w:r>
          </w:p>
        </w:tc>
      </w:tr>
      <w:tr w:rsidR="00EE4123" w14:paraId="01B7436D" w14:textId="77777777" w:rsidTr="00E077AF">
        <w:tc>
          <w:tcPr>
            <w:tcW w:w="5457" w:type="dxa"/>
            <w:vAlign w:val="center"/>
          </w:tcPr>
          <w:p w14:paraId="2F8BBEED" w14:textId="77777777" w:rsidR="00EE4123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rajčata krájená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sterilovaná  obsah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 xml:space="preserve"> cca 400 g</w:t>
            </w:r>
          </w:p>
        </w:tc>
        <w:tc>
          <w:tcPr>
            <w:tcW w:w="1417" w:type="dxa"/>
            <w:vAlign w:val="center"/>
          </w:tcPr>
          <w:p w14:paraId="1F2868A9" w14:textId="77777777" w:rsidR="00EE4123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kg</w:t>
            </w:r>
          </w:p>
        </w:tc>
        <w:tc>
          <w:tcPr>
            <w:tcW w:w="2410" w:type="dxa"/>
          </w:tcPr>
          <w:p w14:paraId="6C43D7B6" w14:textId="77777777" w:rsidR="00EE4123" w:rsidRDefault="00EE4123" w:rsidP="00E077AF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39,69 Kč</w:t>
            </w:r>
          </w:p>
        </w:tc>
      </w:tr>
      <w:tr w:rsidR="00EE4123" w14:paraId="01386C96" w14:textId="77777777" w:rsidTr="00E077AF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6C0F" w14:textId="77777777" w:rsidR="00EE4123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sterilovaný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celer  -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 xml:space="preserve"> S 4/1 - obsah cca 3500 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75E2" w14:textId="77777777" w:rsidR="00EE4123" w:rsidRDefault="00EE4123" w:rsidP="00E077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4861" w14:textId="77777777" w:rsidR="00EE4123" w:rsidRDefault="00EE4123" w:rsidP="00E077AF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19,75 Kč</w:t>
            </w:r>
          </w:p>
        </w:tc>
      </w:tr>
      <w:tr w:rsidR="00EE4123" w14:paraId="23F72AEE" w14:textId="77777777" w:rsidTr="00E077AF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6492" w14:textId="77777777" w:rsidR="00EE4123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sterilovaný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celer  -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 xml:space="preserve">  obsah cca 650 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2A14" w14:textId="77777777" w:rsidR="00EE4123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1C01" w14:textId="77777777" w:rsidR="00EE4123" w:rsidRDefault="00EE4123" w:rsidP="00E077AF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29,81 Kč</w:t>
            </w:r>
          </w:p>
        </w:tc>
      </w:tr>
      <w:tr w:rsidR="00EE4123" w14:paraId="7FBA03E0" w14:textId="77777777" w:rsidTr="00E077AF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BAC2" w14:textId="77777777" w:rsidR="00EE4123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sterilovaná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cizrna  -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 xml:space="preserve"> S 4/1 - obsah cca 1600 - 3500 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9D90" w14:textId="77777777" w:rsidR="00EE4123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652B" w14:textId="77777777" w:rsidR="00EE4123" w:rsidRDefault="00EE4123" w:rsidP="00E077AF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30,00 Kč</w:t>
            </w:r>
          </w:p>
        </w:tc>
      </w:tr>
      <w:tr w:rsidR="00EE4123" w14:paraId="13F89875" w14:textId="77777777" w:rsidTr="00E077AF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9FBD" w14:textId="77777777" w:rsidR="00EE4123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sterilovaná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cizrna  -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 xml:space="preserve"> obsah cca 650 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D6C6" w14:textId="77777777" w:rsidR="00EE4123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3DDA" w14:textId="77777777" w:rsidR="00EE4123" w:rsidRDefault="00EE4123" w:rsidP="00E077AF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72,34 Kč</w:t>
            </w:r>
          </w:p>
        </w:tc>
      </w:tr>
      <w:tr w:rsidR="00EE4123" w14:paraId="250DB8C7" w14:textId="77777777" w:rsidTr="00E077AF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8630" w14:textId="77777777" w:rsidR="00EE4123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sterilované červené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fazole  -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 xml:space="preserve"> S 4/1 - obsah cca 2500 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B66F" w14:textId="77777777" w:rsidR="00EE4123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6F62" w14:textId="77777777" w:rsidR="00EE4123" w:rsidRDefault="00EE4123" w:rsidP="00E077AF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34,50 Kč</w:t>
            </w:r>
          </w:p>
        </w:tc>
      </w:tr>
      <w:tr w:rsidR="00EE4123" w14:paraId="7FE64A4E" w14:textId="77777777" w:rsidTr="00E077AF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6A49" w14:textId="77777777" w:rsidR="00EE4123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sterilované červené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fazole  -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 xml:space="preserve"> obsah cca 400 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2AA4" w14:textId="77777777" w:rsidR="00EE4123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B14A" w14:textId="77777777" w:rsidR="00EE4123" w:rsidRDefault="00EE4123" w:rsidP="00E077AF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38,13 Kč</w:t>
            </w:r>
          </w:p>
        </w:tc>
      </w:tr>
      <w:tr w:rsidR="00EE4123" w14:paraId="4FDC4B81" w14:textId="77777777" w:rsidTr="00E077AF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9E27" w14:textId="77777777" w:rsidR="00EE4123" w:rsidRPr="00BA5950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sterilovaný křen   obsah cca 650 g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15E9" w14:textId="77777777" w:rsidR="00EE4123" w:rsidRPr="00BA5950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5A04" w14:textId="77777777" w:rsidR="00EE4123" w:rsidRDefault="00EE4123" w:rsidP="00E077AF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56,25 Kč</w:t>
            </w:r>
          </w:p>
        </w:tc>
      </w:tr>
      <w:tr w:rsidR="00EE4123" w14:paraId="74A94C51" w14:textId="77777777" w:rsidTr="00E077AF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7E09" w14:textId="77777777" w:rsidR="00EE4123" w:rsidRPr="00BA5950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 xml:space="preserve">sterilované lečo - S 4/1   obsah cca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3500g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07DF" w14:textId="77777777" w:rsidR="00EE4123" w:rsidRPr="00BA5950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BF5E" w14:textId="77777777" w:rsidR="00EE4123" w:rsidRDefault="00EE4123" w:rsidP="00E077AF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23,25 Kč</w:t>
            </w:r>
          </w:p>
        </w:tc>
      </w:tr>
      <w:tr w:rsidR="00EE4123" w14:paraId="3570644D" w14:textId="77777777" w:rsidTr="00E077AF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B118" w14:textId="77777777" w:rsidR="00EE4123" w:rsidRDefault="00EE4123" w:rsidP="00E077A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sterilovaný hrášek v nálevu - P 1/1 - obsah cca 800 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AE52" w14:textId="77777777" w:rsidR="00EE4123" w:rsidRDefault="00EE4123" w:rsidP="00E077A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805F" w14:textId="77777777" w:rsidR="00EE4123" w:rsidRDefault="00EE4123" w:rsidP="00E077AF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28,91 Kč</w:t>
            </w:r>
          </w:p>
        </w:tc>
      </w:tr>
      <w:tr w:rsidR="00EE4123" w14:paraId="68BC461E" w14:textId="77777777" w:rsidTr="00E077AF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A2C3" w14:textId="77777777" w:rsidR="00EE4123" w:rsidRDefault="00EE4123" w:rsidP="00E077A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sterilovaný hrášek v nálevu - malý - obsah cca 210 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D395" w14:textId="77777777" w:rsidR="00EE4123" w:rsidRDefault="00EE4123" w:rsidP="00E077A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AC35" w14:textId="77777777" w:rsidR="00EE4123" w:rsidRDefault="00EE4123" w:rsidP="00E077AF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52,98 Kč</w:t>
            </w:r>
          </w:p>
        </w:tc>
      </w:tr>
      <w:tr w:rsidR="00EE4123" w14:paraId="3B7A1192" w14:textId="77777777" w:rsidTr="00E077AF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D713" w14:textId="77777777" w:rsidR="00EE4123" w:rsidRDefault="00EE4123" w:rsidP="00E077A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sterilovaná kukuřice v nálevu - P1/1 -obsah cca 840 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B623" w14:textId="77777777" w:rsidR="00EE4123" w:rsidRDefault="00EE4123" w:rsidP="00E077A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4C70" w14:textId="77777777" w:rsidR="00EE4123" w:rsidRDefault="00EE4123" w:rsidP="00E077AF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83,75 Kč</w:t>
            </w:r>
          </w:p>
        </w:tc>
      </w:tr>
      <w:tr w:rsidR="00EE4123" w14:paraId="11B0E685" w14:textId="77777777" w:rsidTr="00E077AF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E04F" w14:textId="77777777" w:rsidR="00EE4123" w:rsidRDefault="00EE4123" w:rsidP="00E077A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sterilovaná kapie - řezy - S 4/1 -obsah cca 3300 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2179" w14:textId="77777777" w:rsidR="00EE4123" w:rsidRDefault="00EE4123" w:rsidP="00E077A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F294" w14:textId="77777777" w:rsidR="00EE4123" w:rsidRDefault="00EE4123" w:rsidP="00E077AF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33,75 Kč</w:t>
            </w:r>
          </w:p>
        </w:tc>
      </w:tr>
      <w:tr w:rsidR="00EE4123" w14:paraId="76E268A0" w14:textId="77777777" w:rsidTr="00E077AF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2C1F" w14:textId="77777777" w:rsidR="00EE4123" w:rsidRDefault="00EE4123" w:rsidP="00E077A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sterilované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kapie  -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 xml:space="preserve"> řezy o obsahu cca 660 g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76C1" w14:textId="77777777" w:rsidR="00EE4123" w:rsidRDefault="00EE4123" w:rsidP="00E077A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AD9E" w14:textId="77777777" w:rsidR="00EE4123" w:rsidRDefault="00EE4123" w:rsidP="00E077AF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39,63 Kč</w:t>
            </w:r>
          </w:p>
        </w:tc>
      </w:tr>
      <w:tr w:rsidR="00EE4123" w14:paraId="64E8789B" w14:textId="77777777" w:rsidTr="00E077AF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C758" w14:textId="77777777" w:rsidR="00EE4123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Olivy černé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79AD" w14:textId="77777777" w:rsidR="00EE4123" w:rsidRDefault="00EE4123" w:rsidP="00E077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9B3F" w14:textId="77777777" w:rsidR="00EE4123" w:rsidRDefault="00EE4123" w:rsidP="00E077AF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53,75 Kč</w:t>
            </w:r>
          </w:p>
        </w:tc>
      </w:tr>
      <w:tr w:rsidR="00EE4123" w14:paraId="2A9FCC74" w14:textId="77777777" w:rsidTr="00E077AF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BF67" w14:textId="77777777" w:rsidR="00EE4123" w:rsidRDefault="00EE4123" w:rsidP="00E077A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kečup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-  od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 xml:space="preserve"> 500g  až  900 g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BE3E" w14:textId="77777777" w:rsidR="00EE4123" w:rsidRDefault="00EE4123" w:rsidP="00E077A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129C" w14:textId="77777777" w:rsidR="00EE4123" w:rsidRDefault="00EE4123" w:rsidP="00E077AF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45,00 Kč</w:t>
            </w:r>
          </w:p>
        </w:tc>
      </w:tr>
      <w:tr w:rsidR="00EE4123" w14:paraId="0D4D9FC4" w14:textId="77777777" w:rsidTr="00E077AF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598D" w14:textId="77777777" w:rsidR="00EE4123" w:rsidRDefault="00EE4123" w:rsidP="00E077A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kečup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jemný  -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 xml:space="preserve"> S 4/1 - obsah  cca 3600 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6724" w14:textId="77777777" w:rsidR="00EE4123" w:rsidRDefault="00EE4123" w:rsidP="00E077A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9FA6" w14:textId="77777777" w:rsidR="00EE4123" w:rsidRDefault="00EE4123" w:rsidP="00E077AF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23,96 Kč</w:t>
            </w:r>
          </w:p>
        </w:tc>
      </w:tr>
      <w:tr w:rsidR="00EE4123" w14:paraId="52A25995" w14:textId="77777777" w:rsidTr="00E077AF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CA70" w14:textId="77777777" w:rsidR="00EE4123" w:rsidRDefault="00EE4123" w:rsidP="00E077A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protlak rajčatový</w:t>
            </w:r>
            <w:r>
              <w:rPr>
                <w:rFonts w:ascii="Calibri" w:hAnsi="Calibri" w:cs="Calibri"/>
                <w:color w:val="0066CC"/>
                <w:sz w:val="18"/>
                <w:szCs w:val="18"/>
              </w:rPr>
              <w:t xml:space="preserve"> -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S 4/1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-  obsah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 xml:space="preserve"> cca 3500 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1949" w14:textId="77777777" w:rsidR="00EE4123" w:rsidRDefault="00EE4123" w:rsidP="00E077A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BCE4" w14:textId="77777777" w:rsidR="00EE4123" w:rsidRDefault="00EE4123" w:rsidP="00E077AF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47,50 Kč</w:t>
            </w:r>
          </w:p>
        </w:tc>
      </w:tr>
      <w:tr w:rsidR="00EE4123" w14:paraId="6CF11436" w14:textId="77777777" w:rsidTr="00E077AF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9267" w14:textId="77777777" w:rsidR="00EE4123" w:rsidRDefault="00EE4123" w:rsidP="00E077A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rajčatový protlak obsah cca 70 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5B20" w14:textId="77777777" w:rsidR="00EE4123" w:rsidRDefault="00EE4123" w:rsidP="00E077A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AF12" w14:textId="77777777" w:rsidR="00EE4123" w:rsidRDefault="00EE4123" w:rsidP="00E077AF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98,21 Kč</w:t>
            </w:r>
          </w:p>
        </w:tc>
      </w:tr>
      <w:tr w:rsidR="00EE4123" w14:paraId="5C1AE3AC" w14:textId="77777777" w:rsidTr="00E077AF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512D" w14:textId="77777777" w:rsidR="00EE4123" w:rsidRDefault="00EE4123" w:rsidP="00E077A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rajčatový protlak obsah cca 700 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2B67" w14:textId="77777777" w:rsidR="00EE4123" w:rsidRDefault="00EE4123" w:rsidP="00E077A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D23A" w14:textId="77777777" w:rsidR="00EE4123" w:rsidRDefault="00EE4123" w:rsidP="00E077AF">
            <w:pPr>
              <w:spacing w:line="36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60,00 Kč</w:t>
            </w:r>
          </w:p>
        </w:tc>
      </w:tr>
    </w:tbl>
    <w:p w14:paraId="0E9D1DD8" w14:textId="77777777" w:rsidR="00EE4123" w:rsidRDefault="00EE4123" w:rsidP="00EE4123">
      <w:pPr>
        <w:spacing w:line="360" w:lineRule="auto"/>
        <w:rPr>
          <w:rFonts w:ascii="Tahoma" w:hAnsi="Tahoma" w:cs="Tahoma"/>
          <w:b/>
          <w:bCs/>
          <w:sz w:val="28"/>
        </w:rPr>
      </w:pPr>
    </w:p>
    <w:p w14:paraId="3E80D46D" w14:textId="77777777" w:rsidR="00F70947" w:rsidRDefault="00F70947" w:rsidP="0071501E">
      <w:pPr>
        <w:jc w:val="both"/>
      </w:pPr>
    </w:p>
    <w:sectPr w:rsidR="00F70947" w:rsidSect="00287FC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30" w:right="1425" w:bottom="1417" w:left="1440" w:header="851" w:footer="10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B8DAD" w14:textId="77777777" w:rsidR="00A2262A" w:rsidRDefault="00A2262A">
      <w:r>
        <w:separator/>
      </w:r>
    </w:p>
  </w:endnote>
  <w:endnote w:type="continuationSeparator" w:id="0">
    <w:p w14:paraId="1605D5A8" w14:textId="77777777" w:rsidR="00A2262A" w:rsidRDefault="00A2262A">
      <w:r>
        <w:continuationSeparator/>
      </w:r>
    </w:p>
  </w:endnote>
  <w:endnote w:type="continuationNotice" w:id="1">
    <w:p w14:paraId="1A0F1460" w14:textId="77777777" w:rsidR="00A2262A" w:rsidRDefault="00A226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2FAFD" w14:textId="6541EB76" w:rsidR="009C2E71" w:rsidRDefault="005803C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10E69F" wp14:editId="74CC861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EB92FE" w14:textId="77777777" w:rsidR="009C2E71" w:rsidRDefault="009C2E71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</w:rPr>
                            <w:t>4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10E6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5pt;height:11.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" stroked="f">
              <v:fill opacity="0"/>
              <v:textbox inset="0,0,0,0">
                <w:txbxContent>
                  <w:p w14:paraId="7DEB92FE" w14:textId="77777777" w:rsidR="009C2E71" w:rsidRDefault="009C2E71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</w:rPr>
                      <w:t>4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D02EA" w14:textId="63605E17" w:rsidR="009C2E71" w:rsidRDefault="005803C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696C61AA" wp14:editId="650747F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3271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327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7E46A7" w14:textId="77777777" w:rsidR="009C2E71" w:rsidRDefault="009C2E71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cs="Arial"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6C61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pt;height:10.4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" stroked="f">
              <v:fill opacity="0"/>
              <v:textbox inset="0,0,0,0">
                <w:txbxContent>
                  <w:p w14:paraId="457E46A7" w14:textId="77777777" w:rsidR="009C2E71" w:rsidRDefault="009C2E71">
                    <w:pPr>
                      <w:pStyle w:val="Zpat"/>
                    </w:pP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slostrnky"/>
                        <w:rFonts w:cs="Arial"/>
                        <w:noProof/>
                        <w:sz w:val="18"/>
                        <w:szCs w:val="18"/>
                      </w:rPr>
                      <w:t>3</w:t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00DA5" w14:textId="77777777" w:rsidR="00BC1E2B" w:rsidRDefault="00BC1E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5AAB8" w14:textId="77777777" w:rsidR="00A2262A" w:rsidRDefault="00A2262A">
      <w:r>
        <w:separator/>
      </w:r>
    </w:p>
  </w:footnote>
  <w:footnote w:type="continuationSeparator" w:id="0">
    <w:p w14:paraId="3DDA2C09" w14:textId="77777777" w:rsidR="00A2262A" w:rsidRDefault="00A2262A">
      <w:r>
        <w:continuationSeparator/>
      </w:r>
    </w:p>
  </w:footnote>
  <w:footnote w:type="continuationNotice" w:id="1">
    <w:p w14:paraId="03B63E47" w14:textId="77777777" w:rsidR="00A2262A" w:rsidRDefault="00A226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99297" w14:textId="77777777" w:rsidR="009C2E71" w:rsidRDefault="009C2E71">
    <w:pPr>
      <w:pStyle w:val="Zhlav"/>
    </w:pPr>
    <w:r>
      <w:tab/>
    </w:r>
    <w:r>
      <w:tab/>
    </w:r>
    <w:r>
      <w:rPr>
        <w:rFonts w:ascii="Arial" w:hAnsi="Arial" w:cs="Arial"/>
        <w:b/>
        <w:sz w:val="18"/>
        <w:szCs w:val="18"/>
      </w:rPr>
      <w:t>PO</w:t>
    </w:r>
    <w:proofErr w:type="gramStart"/>
    <w:r>
      <w:rPr>
        <w:rFonts w:ascii="Arial" w:hAnsi="Arial" w:cs="Arial"/>
        <w:b/>
        <w:sz w:val="18"/>
        <w:szCs w:val="18"/>
      </w:rPr>
      <w:t xml:space="preserve"> ….</w:t>
    </w:r>
    <w:proofErr w:type="gramEnd"/>
    <w:r>
      <w:rPr>
        <w:rFonts w:ascii="Arial" w:hAnsi="Arial" w:cs="Arial"/>
        <w:b/>
        <w:sz w:val="18"/>
        <w:szCs w:val="18"/>
      </w:rPr>
      <w:t>/S/..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B3724" w14:textId="29BB1D1C" w:rsidR="009C2E71" w:rsidRDefault="00BC1E2B" w:rsidP="00BC1E2B">
    <w:pPr>
      <w:pStyle w:val="Zhlav"/>
      <w:jc w:val="right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PO 601/S/22</w:t>
    </w:r>
  </w:p>
  <w:p w14:paraId="04BF2444" w14:textId="77777777" w:rsidR="00BC1E2B" w:rsidRDefault="00BC1E2B" w:rsidP="00287FCF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8B38E" w14:textId="77777777" w:rsidR="00BC1E2B" w:rsidRDefault="00BC1E2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singleLevel"/>
    <w:tmpl w:val="00000008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/>
        <w:i w:val="0"/>
      </w:rPr>
    </w:lvl>
  </w:abstractNum>
  <w:abstractNum w:abstractNumId="10" w15:restartNumberingAfterBreak="0">
    <w:nsid w:val="0000000B"/>
    <w:multiLevelType w:val="multilevel"/>
    <w:tmpl w:val="0000000B"/>
    <w:name w:val="WW8StyleNum"/>
    <w:lvl w:ilvl="0">
      <w:start w:val="1"/>
      <w:numFmt w:val="none"/>
      <w:pStyle w:val="Seznamsodrkami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StyleNum1"/>
    <w:lvl w:ilvl="0">
      <w:start w:val="1"/>
      <w:numFmt w:val="decimal"/>
      <w:pStyle w:val="Seznamoslovan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054C5545"/>
    <w:multiLevelType w:val="hybridMultilevel"/>
    <w:tmpl w:val="E644561A"/>
    <w:lvl w:ilvl="0" w:tplc="BBDA50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4A1958"/>
    <w:multiLevelType w:val="hybridMultilevel"/>
    <w:tmpl w:val="F1BAF9A8"/>
    <w:lvl w:ilvl="0" w:tplc="F43C4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5D2412"/>
    <w:multiLevelType w:val="hybridMultilevel"/>
    <w:tmpl w:val="4B30C18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D8"/>
    <w:rsid w:val="00005065"/>
    <w:rsid w:val="00020B1E"/>
    <w:rsid w:val="00025D26"/>
    <w:rsid w:val="00032BE1"/>
    <w:rsid w:val="00036ABC"/>
    <w:rsid w:val="0007689B"/>
    <w:rsid w:val="00090749"/>
    <w:rsid w:val="000F6E93"/>
    <w:rsid w:val="0011171E"/>
    <w:rsid w:val="0015659E"/>
    <w:rsid w:val="00161933"/>
    <w:rsid w:val="00162397"/>
    <w:rsid w:val="00185EAD"/>
    <w:rsid w:val="0019391F"/>
    <w:rsid w:val="001A435D"/>
    <w:rsid w:val="001C104B"/>
    <w:rsid w:val="001C58B3"/>
    <w:rsid w:val="001C698A"/>
    <w:rsid w:val="001F5656"/>
    <w:rsid w:val="00200DBA"/>
    <w:rsid w:val="002101AB"/>
    <w:rsid w:val="002164DA"/>
    <w:rsid w:val="002534FA"/>
    <w:rsid w:val="00260FD8"/>
    <w:rsid w:val="002836A6"/>
    <w:rsid w:val="00287FCF"/>
    <w:rsid w:val="0029435D"/>
    <w:rsid w:val="00296BB5"/>
    <w:rsid w:val="002A660B"/>
    <w:rsid w:val="002B3C8D"/>
    <w:rsid w:val="002E209F"/>
    <w:rsid w:val="002F0C1F"/>
    <w:rsid w:val="002F0E14"/>
    <w:rsid w:val="002F10E1"/>
    <w:rsid w:val="002F58B8"/>
    <w:rsid w:val="00303992"/>
    <w:rsid w:val="00313EE3"/>
    <w:rsid w:val="003231D5"/>
    <w:rsid w:val="003307C9"/>
    <w:rsid w:val="003502ED"/>
    <w:rsid w:val="00361E6D"/>
    <w:rsid w:val="0036295B"/>
    <w:rsid w:val="003652CE"/>
    <w:rsid w:val="00366C11"/>
    <w:rsid w:val="00371F60"/>
    <w:rsid w:val="00393BB4"/>
    <w:rsid w:val="00396674"/>
    <w:rsid w:val="003B33AC"/>
    <w:rsid w:val="003B3ABE"/>
    <w:rsid w:val="003E1B6D"/>
    <w:rsid w:val="00413801"/>
    <w:rsid w:val="00424066"/>
    <w:rsid w:val="00432F6D"/>
    <w:rsid w:val="004339D1"/>
    <w:rsid w:val="0047428E"/>
    <w:rsid w:val="004948CF"/>
    <w:rsid w:val="004A085A"/>
    <w:rsid w:val="004D7C29"/>
    <w:rsid w:val="004D7D9D"/>
    <w:rsid w:val="00504F80"/>
    <w:rsid w:val="00521130"/>
    <w:rsid w:val="00532E13"/>
    <w:rsid w:val="0055211B"/>
    <w:rsid w:val="00553AA5"/>
    <w:rsid w:val="00556887"/>
    <w:rsid w:val="005653E4"/>
    <w:rsid w:val="00566DF3"/>
    <w:rsid w:val="00576C05"/>
    <w:rsid w:val="005803CB"/>
    <w:rsid w:val="00585B09"/>
    <w:rsid w:val="00586AB3"/>
    <w:rsid w:val="00597171"/>
    <w:rsid w:val="005C0F80"/>
    <w:rsid w:val="005E78CF"/>
    <w:rsid w:val="006131C6"/>
    <w:rsid w:val="00616080"/>
    <w:rsid w:val="006241B0"/>
    <w:rsid w:val="00626EBC"/>
    <w:rsid w:val="0062786F"/>
    <w:rsid w:val="006554BA"/>
    <w:rsid w:val="00664620"/>
    <w:rsid w:val="0066699B"/>
    <w:rsid w:val="00673564"/>
    <w:rsid w:val="0067374E"/>
    <w:rsid w:val="006960FC"/>
    <w:rsid w:val="006A5A0E"/>
    <w:rsid w:val="006A7D5B"/>
    <w:rsid w:val="006B3330"/>
    <w:rsid w:val="006D7378"/>
    <w:rsid w:val="00703374"/>
    <w:rsid w:val="0071501E"/>
    <w:rsid w:val="00717FA4"/>
    <w:rsid w:val="00722603"/>
    <w:rsid w:val="007261FB"/>
    <w:rsid w:val="007318BD"/>
    <w:rsid w:val="00751236"/>
    <w:rsid w:val="0078245D"/>
    <w:rsid w:val="007A289E"/>
    <w:rsid w:val="007A441F"/>
    <w:rsid w:val="007D7F5A"/>
    <w:rsid w:val="007E4425"/>
    <w:rsid w:val="008042C1"/>
    <w:rsid w:val="008051E6"/>
    <w:rsid w:val="00826F9A"/>
    <w:rsid w:val="00833517"/>
    <w:rsid w:val="0084239E"/>
    <w:rsid w:val="008439A9"/>
    <w:rsid w:val="008439B3"/>
    <w:rsid w:val="00852AAC"/>
    <w:rsid w:val="008650FC"/>
    <w:rsid w:val="00866C39"/>
    <w:rsid w:val="00867AD4"/>
    <w:rsid w:val="00870C39"/>
    <w:rsid w:val="00881DA4"/>
    <w:rsid w:val="008A3E08"/>
    <w:rsid w:val="008C30EC"/>
    <w:rsid w:val="008C4C4A"/>
    <w:rsid w:val="008C7956"/>
    <w:rsid w:val="008E1684"/>
    <w:rsid w:val="008E1E59"/>
    <w:rsid w:val="008E579E"/>
    <w:rsid w:val="008F0A61"/>
    <w:rsid w:val="00915483"/>
    <w:rsid w:val="009174E2"/>
    <w:rsid w:val="00925A29"/>
    <w:rsid w:val="009304BC"/>
    <w:rsid w:val="00941511"/>
    <w:rsid w:val="00950C09"/>
    <w:rsid w:val="00955556"/>
    <w:rsid w:val="00962EE5"/>
    <w:rsid w:val="009A5485"/>
    <w:rsid w:val="009C2484"/>
    <w:rsid w:val="009C2E71"/>
    <w:rsid w:val="009C78A7"/>
    <w:rsid w:val="009D3787"/>
    <w:rsid w:val="009E7A39"/>
    <w:rsid w:val="009F2FEF"/>
    <w:rsid w:val="00A2262A"/>
    <w:rsid w:val="00A235C4"/>
    <w:rsid w:val="00A25D57"/>
    <w:rsid w:val="00A30110"/>
    <w:rsid w:val="00A35574"/>
    <w:rsid w:val="00A567C9"/>
    <w:rsid w:val="00AA4016"/>
    <w:rsid w:val="00AB2ADD"/>
    <w:rsid w:val="00AD009B"/>
    <w:rsid w:val="00AF62E5"/>
    <w:rsid w:val="00AF6898"/>
    <w:rsid w:val="00B229DF"/>
    <w:rsid w:val="00B37090"/>
    <w:rsid w:val="00B56465"/>
    <w:rsid w:val="00B73FEF"/>
    <w:rsid w:val="00BB32BC"/>
    <w:rsid w:val="00BC1E2B"/>
    <w:rsid w:val="00BC5FDF"/>
    <w:rsid w:val="00BD30B2"/>
    <w:rsid w:val="00BD52E0"/>
    <w:rsid w:val="00C0154B"/>
    <w:rsid w:val="00C02577"/>
    <w:rsid w:val="00C17066"/>
    <w:rsid w:val="00C2133A"/>
    <w:rsid w:val="00C338FF"/>
    <w:rsid w:val="00C34031"/>
    <w:rsid w:val="00C765DB"/>
    <w:rsid w:val="00C8396B"/>
    <w:rsid w:val="00CA1546"/>
    <w:rsid w:val="00CB3818"/>
    <w:rsid w:val="00CD1105"/>
    <w:rsid w:val="00CE4C8B"/>
    <w:rsid w:val="00D11580"/>
    <w:rsid w:val="00D11CD5"/>
    <w:rsid w:val="00D12209"/>
    <w:rsid w:val="00D25ABA"/>
    <w:rsid w:val="00D74719"/>
    <w:rsid w:val="00D83EEC"/>
    <w:rsid w:val="00D90707"/>
    <w:rsid w:val="00D974ED"/>
    <w:rsid w:val="00D978EB"/>
    <w:rsid w:val="00DA0D0F"/>
    <w:rsid w:val="00DA2604"/>
    <w:rsid w:val="00DC0F37"/>
    <w:rsid w:val="00DC2946"/>
    <w:rsid w:val="00DD482C"/>
    <w:rsid w:val="00E3472F"/>
    <w:rsid w:val="00E351DE"/>
    <w:rsid w:val="00E476D2"/>
    <w:rsid w:val="00E57BA6"/>
    <w:rsid w:val="00EA1C99"/>
    <w:rsid w:val="00EB13C2"/>
    <w:rsid w:val="00EB3050"/>
    <w:rsid w:val="00EB45D2"/>
    <w:rsid w:val="00EC0612"/>
    <w:rsid w:val="00EC23EF"/>
    <w:rsid w:val="00ED37F3"/>
    <w:rsid w:val="00EE4123"/>
    <w:rsid w:val="00EF3A78"/>
    <w:rsid w:val="00EF3E5D"/>
    <w:rsid w:val="00EF5DA0"/>
    <w:rsid w:val="00F049BA"/>
    <w:rsid w:val="00F14846"/>
    <w:rsid w:val="00F45D52"/>
    <w:rsid w:val="00F46C78"/>
    <w:rsid w:val="00F5633D"/>
    <w:rsid w:val="00F60C6D"/>
    <w:rsid w:val="00F70947"/>
    <w:rsid w:val="00F7760B"/>
    <w:rsid w:val="00F86B21"/>
    <w:rsid w:val="00FA46B6"/>
    <w:rsid w:val="00FE77D9"/>
    <w:rsid w:val="00FF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4:docId w14:val="58A72ADE"/>
  <w15:chartTrackingRefBased/>
  <w15:docId w15:val="{BAF007BB-9043-4EB1-A98F-E7B40BAFC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qFormat/>
    <w:rsid w:val="00EE4123"/>
    <w:pPr>
      <w:keepNext/>
      <w:suppressAutoHyphens w:val="0"/>
      <w:outlineLvl w:val="0"/>
    </w:pPr>
    <w:rPr>
      <w:rFonts w:ascii="Tahoma" w:hAnsi="Tahoma" w:cs="Tahoma"/>
      <w:b/>
      <w:bCs/>
      <w:sz w:val="4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i w:val="0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  <w:i w:val="0"/>
    </w:rPr>
  </w:style>
  <w:style w:type="character" w:customStyle="1" w:styleId="Standardnpsmoodstavce1">
    <w:name w:val="Standardní písmo odstavce1"/>
  </w:style>
  <w:style w:type="character" w:customStyle="1" w:styleId="ZkladntextChar">
    <w:name w:val="Základní text Char"/>
    <w:rPr>
      <w:sz w:val="20"/>
      <w:szCs w:val="20"/>
      <w:lang w:val="cs-CZ"/>
    </w:rPr>
  </w:style>
  <w:style w:type="character" w:styleId="Hypertextovodkaz">
    <w:name w:val="Hyperlink"/>
    <w:rPr>
      <w:color w:val="0000FF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sz w:val="20"/>
      <w:szCs w:val="20"/>
      <w:lang w:val="cs-CZ"/>
    </w:rPr>
  </w:style>
  <w:style w:type="character" w:customStyle="1" w:styleId="PedmtkomenteChar">
    <w:name w:val="Předmět komentáře Char"/>
    <w:rPr>
      <w:b/>
      <w:bCs/>
      <w:sz w:val="20"/>
      <w:szCs w:val="20"/>
      <w:lang w:val="cs-CZ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  <w:lang w:val="cs-CZ"/>
    </w:rPr>
  </w:style>
  <w:style w:type="character" w:styleId="slostrnky">
    <w:name w:val="page number"/>
    <w:basedOn w:val="Standardnpsmoodstavce1"/>
  </w:style>
  <w:style w:type="character" w:customStyle="1" w:styleId="TextkomenteChar1">
    <w:name w:val="Text komentáře Char1"/>
    <w:rPr>
      <w:lang w:val="cs-CZ" w:eastAsia="ar-SA" w:bidi="ar-SA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  <w:szCs w:val="40"/>
    </w:rPr>
  </w:style>
  <w:style w:type="paragraph" w:styleId="Zkladntext">
    <w:name w:val="Body Text"/>
    <w:basedOn w:val="Normln"/>
    <w:pPr>
      <w:widowControl w:val="0"/>
      <w:spacing w:line="288" w:lineRule="auto"/>
    </w:pPr>
    <w:rPr>
      <w:sz w:val="24"/>
      <w:szCs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6" w:lineRule="auto"/>
    </w:pPr>
    <w:rPr>
      <w:i/>
      <w:iCs/>
      <w:sz w:val="20"/>
      <w:szCs w:val="20"/>
    </w:rPr>
  </w:style>
  <w:style w:type="paragraph" w:customStyle="1" w:styleId="Stnovannadpis">
    <w:name w:val="Stínovaný nadpis"/>
    <w:basedOn w:val="Nadpis"/>
    <w:next w:val="Odstavec"/>
    <w:pPr>
      <w:shd w:val="clear" w:color="auto" w:fill="000000"/>
      <w:jc w:val="center"/>
    </w:pPr>
    <w:rPr>
      <w:b/>
      <w:bCs/>
      <w:color w:val="FFFFFF"/>
      <w:sz w:val="36"/>
      <w:szCs w:val="36"/>
    </w:rPr>
  </w:style>
  <w:style w:type="paragraph" w:customStyle="1" w:styleId="Seznamsodrkami1">
    <w:name w:val="Seznam s odrážkami1"/>
    <w:basedOn w:val="Zkladntext"/>
    <w:pPr>
      <w:numPr>
        <w:numId w:val="11"/>
      </w:numPr>
      <w:spacing w:line="216" w:lineRule="auto"/>
      <w:ind w:left="480" w:hanging="480"/>
    </w:pPr>
  </w:style>
  <w:style w:type="paragraph" w:customStyle="1" w:styleId="Seznamoslovan">
    <w:name w:val="Seznam očíslovaný"/>
    <w:basedOn w:val="Zkladntext"/>
    <w:pPr>
      <w:numPr>
        <w:numId w:val="12"/>
      </w:numPr>
      <w:spacing w:line="216" w:lineRule="auto"/>
      <w:ind w:left="480" w:hanging="480"/>
    </w:pPr>
  </w:style>
  <w:style w:type="paragraph" w:customStyle="1" w:styleId="Import0">
    <w:name w:val="Import 0"/>
    <w:basedOn w:val="Normln"/>
    <w:pPr>
      <w:widowControl w:val="0"/>
      <w:spacing w:line="288" w:lineRule="auto"/>
    </w:pPr>
    <w:rPr>
      <w:rFonts w:ascii="Courier New" w:hAnsi="Courier New" w:cs="Courier New"/>
      <w:sz w:val="24"/>
      <w:szCs w:val="24"/>
    </w:rPr>
  </w:style>
  <w:style w:type="paragraph" w:customStyle="1" w:styleId="Textkomente1">
    <w:name w:val="Text komentáře1"/>
    <w:basedOn w:val="Normln"/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Obsahrmce">
    <w:name w:val="Obsah rámce"/>
    <w:basedOn w:val="Zkladntext"/>
  </w:style>
  <w:style w:type="character" w:styleId="Nevyeenzmnka">
    <w:name w:val="Unresolved Mention"/>
    <w:uiPriority w:val="99"/>
    <w:semiHidden/>
    <w:unhideWhenUsed/>
    <w:rsid w:val="00D978EB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EE4123"/>
    <w:rPr>
      <w:rFonts w:ascii="Tahoma" w:hAnsi="Tahoma" w:cs="Tahoma"/>
      <w:b/>
      <w:bCs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faktury@vfn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763-601/601-2022%20RS.docx</ZkracenyRetezec>
    <Smazat xmlns="acca34e4-9ecd-41c8-99eb-d6aa654aaa55">&lt;a href="/sites/evidencesmluv/_layouts/15/IniWrkflIP.aspx?List=%7b77659FB5-C430-479E-BF06-0B5A5E07A4EB%7d&amp;amp;ID=1846&amp;amp;ItemGuid=%7b982D6B3A-E72F-4768-8847-373CD0F1C9B6%7d&amp;amp;TemplateID=%7bd3f8102e-f4a5-4901-b93c-fb146a9d820d%7d"&gt;&lt;img src="/SiteAssets/Pictogram/Pripominkovani/delete16red.png" /&gt;&lt;/a&gt;</Smazat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7" ma:contentTypeDescription="" ma:contentTypeScope="" ma:versionID="e69777ab3c28a84d09f1791292326e3c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8fdb4cec66f24d54249978dc631f7f0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C65A05-B278-4128-9079-0948DF929667}"/>
</file>

<file path=customXml/itemProps2.xml><?xml version="1.0" encoding="utf-8"?>
<ds:datastoreItem xmlns:ds="http://schemas.openxmlformats.org/officeDocument/2006/customXml" ds:itemID="{D3912689-80F7-4C82-9F64-2B1CB28D753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54A4B48-D210-485F-AE11-2684EE6476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083903-B32B-4B42-A6FF-9B31888B516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2200EAF-C65C-4104-A7E6-86C6C3DD457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c9180ec9-f266-4235-bfb6-a326cc7ac18b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4661E7C3-F981-47FF-87A6-3C0FC9CEDD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2989</Words>
  <Characters>17640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</vt:lpstr>
    </vt:vector>
  </TitlesOfParts>
  <Company>Všeobecná fakultní nemocnice v Praze</Company>
  <LinksUpToDate>false</LinksUpToDate>
  <CharactersWithSpaces>20588</CharactersWithSpaces>
  <SharedDoc>false</SharedDoc>
  <HLinks>
    <vt:vector size="18" baseType="variant">
      <vt:variant>
        <vt:i4>983088</vt:i4>
      </vt:variant>
      <vt:variant>
        <vt:i4>6</vt:i4>
      </vt:variant>
      <vt:variant>
        <vt:i4>0</vt:i4>
      </vt:variant>
      <vt:variant>
        <vt:i4>5</vt:i4>
      </vt:variant>
      <vt:variant>
        <vt:lpwstr>mailto:kourim@gastroinstant.cz</vt:lpwstr>
      </vt:variant>
      <vt:variant>
        <vt:lpwstr/>
      </vt:variant>
      <vt:variant>
        <vt:i4>983088</vt:i4>
      </vt:variant>
      <vt:variant>
        <vt:i4>3</vt:i4>
      </vt:variant>
      <vt:variant>
        <vt:i4>0</vt:i4>
      </vt:variant>
      <vt:variant>
        <vt:i4>5</vt:i4>
      </vt:variant>
      <vt:variant>
        <vt:lpwstr>mailto:kourim@gastroinstant.cz</vt:lpwstr>
      </vt:variant>
      <vt:variant>
        <vt:lpwstr/>
      </vt:variant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Balšánek</dc:creator>
  <cp:keywords/>
  <cp:lastModifiedBy>Kuffa Patrik, Mgr.</cp:lastModifiedBy>
  <cp:revision>3</cp:revision>
  <cp:lastPrinted>2022-07-22T11:53:00Z</cp:lastPrinted>
  <dcterms:created xsi:type="dcterms:W3CDTF">2022-08-29T10:28:00Z</dcterms:created>
  <dcterms:modified xsi:type="dcterms:W3CDTF">2022-08-29T10:30:00Z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2021-04-16T06:39:38Z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/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0x010100EFF427952D4E634383E9B8E9D938055A002B963CBA657F214D89C4E9ABAE5FAC87</vt:lpwstr>
  </property>
  <property fmtid="{D5CDD505-2E9C-101B-9397-08002B2CF9AE}" pid="10" name="_dlc_DocId">
    <vt:lpwstr>VFNAPP-1156851915-20203</vt:lpwstr>
  </property>
  <property fmtid="{D5CDD505-2E9C-101B-9397-08002B2CF9AE}" pid="11" name="_dlc_DocIdItemGuid">
    <vt:lpwstr>de096436-e9eb-4682-aa38-79648a998056</vt:lpwstr>
  </property>
  <property fmtid="{D5CDD505-2E9C-101B-9397-08002B2CF9AE}" pid="12" name="_dlc_DocIdUrl">
    <vt:lpwstr>https://vfnpraha.sharepoint.com/sites/app/prip/_layouts/15/DocIdRedir.aspx?ID=VFNAPP-1156851915-20203, VFNAPP-1156851915-20203</vt:lpwstr>
  </property>
  <property fmtid="{D5CDD505-2E9C-101B-9397-08002B2CF9AE}" pid="13" name="MediaServiceImageTags">
    <vt:lpwstr/>
  </property>
  <property fmtid="{D5CDD505-2E9C-101B-9397-08002B2CF9AE}" pid="14" name="WorkflowChangePath">
    <vt:lpwstr>a95a2dc2-7576-4e02-851a-82c926069501,2;a95a2dc2-7576-4e02-851a-82c926069501,2;a95a2dc2-7576-4e02-851a-82c926069501,2;</vt:lpwstr>
  </property>
</Properties>
</file>