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2D9D" w14:textId="77777777" w:rsidR="006C3FB4" w:rsidRPr="00CB31C5" w:rsidRDefault="006C3FB4" w:rsidP="006C3FB4">
      <w:pPr>
        <w:spacing w:after="120"/>
        <w:jc w:val="center"/>
        <w:rPr>
          <w:rFonts w:ascii="Tahoma" w:hAnsi="Tahoma" w:cs="Tahoma"/>
          <w:b/>
        </w:rPr>
      </w:pPr>
      <w:r w:rsidRPr="00CB31C5">
        <w:rPr>
          <w:rFonts w:ascii="Tahoma" w:hAnsi="Tahoma" w:cs="Tahoma"/>
          <w:b/>
        </w:rPr>
        <w:t>Z</w:t>
      </w:r>
      <w:r>
        <w:rPr>
          <w:rFonts w:ascii="Tahoma" w:hAnsi="Tahoma" w:cs="Tahoma"/>
          <w:b/>
        </w:rPr>
        <w:t>ákladní</w:t>
      </w:r>
      <w:r w:rsidR="005915E5">
        <w:rPr>
          <w:rFonts w:ascii="Tahoma" w:hAnsi="Tahoma" w:cs="Tahoma"/>
          <w:b/>
        </w:rPr>
        <w:t xml:space="preserve"> škola a mateřská škola </w:t>
      </w:r>
      <w:r w:rsidRPr="00CB31C5">
        <w:rPr>
          <w:rFonts w:ascii="Tahoma" w:hAnsi="Tahoma" w:cs="Tahoma"/>
          <w:b/>
        </w:rPr>
        <w:t>Pardubice, A.</w:t>
      </w:r>
      <w:r>
        <w:rPr>
          <w:rFonts w:ascii="Tahoma" w:hAnsi="Tahoma" w:cs="Tahoma"/>
          <w:b/>
        </w:rPr>
        <w:t xml:space="preserve"> </w:t>
      </w:r>
      <w:r w:rsidRPr="00CB31C5">
        <w:rPr>
          <w:rFonts w:ascii="Tahoma" w:hAnsi="Tahoma" w:cs="Tahoma"/>
          <w:b/>
        </w:rPr>
        <w:t>Krause 2344</w:t>
      </w:r>
    </w:p>
    <w:p w14:paraId="1DB62D9E" w14:textId="77777777" w:rsidR="006C3FB4" w:rsidRPr="00CB31C5" w:rsidRDefault="006C3FB4" w:rsidP="006C3FB4">
      <w:pPr>
        <w:spacing w:after="120"/>
        <w:jc w:val="center"/>
        <w:rPr>
          <w:rFonts w:ascii="Tahoma" w:hAnsi="Tahoma" w:cs="Tahoma"/>
          <w:b/>
        </w:rPr>
      </w:pPr>
      <w:r w:rsidRPr="00CB31C5">
        <w:rPr>
          <w:rFonts w:ascii="Tahoma" w:hAnsi="Tahoma" w:cs="Tahoma"/>
          <w:b/>
        </w:rPr>
        <w:t>_______________________</w:t>
      </w:r>
      <w:r>
        <w:rPr>
          <w:rFonts w:ascii="Tahoma" w:hAnsi="Tahoma" w:cs="Tahoma"/>
          <w:b/>
        </w:rPr>
        <w:t>________</w:t>
      </w:r>
      <w:r w:rsidRPr="00CB31C5">
        <w:rPr>
          <w:rFonts w:ascii="Tahoma" w:hAnsi="Tahoma" w:cs="Tahoma"/>
          <w:b/>
        </w:rPr>
        <w:t>________________________________</w:t>
      </w:r>
    </w:p>
    <w:p w14:paraId="1DB62D9F" w14:textId="77777777" w:rsidR="006C3FB4" w:rsidRPr="00CB31C5" w:rsidRDefault="006C3FB4" w:rsidP="006C3FB4">
      <w:pPr>
        <w:spacing w:after="120"/>
        <w:jc w:val="both"/>
        <w:rPr>
          <w:rFonts w:ascii="Tahoma" w:hAnsi="Tahoma" w:cs="Tahoma"/>
          <w:b/>
        </w:rPr>
      </w:pPr>
    </w:p>
    <w:p w14:paraId="6AA96924" w14:textId="77777777" w:rsidR="00212317" w:rsidRDefault="006C3FB4" w:rsidP="006C3FB4">
      <w:pPr>
        <w:jc w:val="center"/>
        <w:rPr>
          <w:rFonts w:ascii="Tahoma" w:hAnsi="Tahoma" w:cs="Tahoma"/>
          <w:b/>
          <w:sz w:val="40"/>
          <w:szCs w:val="40"/>
        </w:rPr>
      </w:pPr>
      <w:r w:rsidRPr="00CB31C5">
        <w:rPr>
          <w:rFonts w:ascii="Tahoma" w:hAnsi="Tahoma" w:cs="Tahoma"/>
          <w:b/>
          <w:sz w:val="40"/>
          <w:szCs w:val="40"/>
        </w:rPr>
        <w:t>SMLOUVA O DODÁVCE OBĚDŮ</w:t>
      </w:r>
      <w:r>
        <w:rPr>
          <w:rFonts w:ascii="Tahoma" w:hAnsi="Tahoma" w:cs="Tahoma"/>
          <w:b/>
          <w:sz w:val="40"/>
          <w:szCs w:val="40"/>
        </w:rPr>
        <w:t xml:space="preserve"> </w:t>
      </w:r>
      <w:r w:rsidR="00384B44" w:rsidRPr="00551C1F">
        <w:rPr>
          <w:rFonts w:ascii="Tahoma" w:hAnsi="Tahoma" w:cs="Tahoma"/>
          <w:b/>
          <w:sz w:val="40"/>
          <w:szCs w:val="40"/>
        </w:rPr>
        <w:t>20</w:t>
      </w:r>
      <w:r w:rsidR="00196C21">
        <w:rPr>
          <w:rFonts w:ascii="Tahoma" w:hAnsi="Tahoma" w:cs="Tahoma"/>
          <w:b/>
          <w:sz w:val="40"/>
          <w:szCs w:val="40"/>
        </w:rPr>
        <w:t>2</w:t>
      </w:r>
      <w:r w:rsidR="00E93BE7">
        <w:rPr>
          <w:rFonts w:ascii="Tahoma" w:hAnsi="Tahoma" w:cs="Tahoma"/>
          <w:b/>
          <w:sz w:val="40"/>
          <w:szCs w:val="40"/>
        </w:rPr>
        <w:t>2</w:t>
      </w:r>
      <w:r w:rsidR="00212317">
        <w:rPr>
          <w:rFonts w:ascii="Tahoma" w:hAnsi="Tahoma" w:cs="Tahoma"/>
          <w:b/>
          <w:sz w:val="40"/>
          <w:szCs w:val="40"/>
        </w:rPr>
        <w:t xml:space="preserve"> </w:t>
      </w:r>
    </w:p>
    <w:p w14:paraId="1DB62DA0" w14:textId="0F69D8A8" w:rsidR="006C3FB4" w:rsidRPr="00CB31C5" w:rsidRDefault="00212317" w:rsidP="006C3FB4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od 1.9.2022</w:t>
      </w:r>
    </w:p>
    <w:p w14:paraId="1DB62DA1" w14:textId="77777777" w:rsidR="006C3FB4" w:rsidRPr="00CB31C5" w:rsidRDefault="006C3FB4" w:rsidP="006C3FB4">
      <w:pPr>
        <w:ind w:left="708"/>
        <w:jc w:val="both"/>
        <w:rPr>
          <w:rFonts w:ascii="Tahoma" w:hAnsi="Tahoma" w:cs="Tahoma"/>
          <w:b/>
          <w:sz w:val="22"/>
          <w:szCs w:val="22"/>
        </w:rPr>
      </w:pPr>
    </w:p>
    <w:p w14:paraId="1DB62DA2" w14:textId="77777777" w:rsidR="006C3FB4" w:rsidRPr="00CB31C5" w:rsidRDefault="006C3FB4" w:rsidP="006C3FB4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CB31C5">
        <w:rPr>
          <w:rFonts w:ascii="Tahoma" w:hAnsi="Tahoma" w:cs="Tahoma"/>
          <w:b/>
          <w:sz w:val="22"/>
          <w:szCs w:val="22"/>
        </w:rPr>
        <w:t>Smluvní strany</w:t>
      </w:r>
    </w:p>
    <w:p w14:paraId="1DB62DA3" w14:textId="77777777" w:rsidR="006C3FB4" w:rsidRPr="00CB31C5" w:rsidRDefault="006C3FB4" w:rsidP="006C3FB4">
      <w:pPr>
        <w:ind w:left="708"/>
        <w:jc w:val="both"/>
        <w:rPr>
          <w:rFonts w:ascii="Tahoma" w:hAnsi="Tahoma" w:cs="Tahoma"/>
          <w:b/>
          <w:sz w:val="22"/>
          <w:szCs w:val="22"/>
        </w:rPr>
      </w:pPr>
    </w:p>
    <w:p w14:paraId="1DB62DA4" w14:textId="77777777" w:rsidR="006C3FB4" w:rsidRDefault="006C3FB4" w:rsidP="006C3FB4">
      <w:pPr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Dodavatel:</w:t>
      </w:r>
    </w:p>
    <w:p w14:paraId="1DB62DA5" w14:textId="77777777" w:rsidR="006C3FB4" w:rsidRPr="00276E1E" w:rsidRDefault="006C3FB4" w:rsidP="006C3FB4">
      <w:pPr>
        <w:ind w:left="360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Organizace: </w:t>
      </w:r>
      <w:r w:rsidRPr="00276E1E">
        <w:rPr>
          <w:rFonts w:ascii="Tahoma" w:hAnsi="Tahoma" w:cs="Tahoma"/>
          <w:sz w:val="22"/>
          <w:szCs w:val="22"/>
        </w:rPr>
        <w:t>Základní škola a mateřská škola Pardubice, A.</w:t>
      </w:r>
      <w:r>
        <w:rPr>
          <w:rFonts w:ascii="Tahoma" w:hAnsi="Tahoma" w:cs="Tahoma"/>
          <w:sz w:val="22"/>
          <w:szCs w:val="22"/>
        </w:rPr>
        <w:t xml:space="preserve"> </w:t>
      </w:r>
      <w:r w:rsidRPr="00276E1E">
        <w:rPr>
          <w:rFonts w:ascii="Tahoma" w:hAnsi="Tahoma" w:cs="Tahoma"/>
          <w:sz w:val="22"/>
          <w:szCs w:val="22"/>
        </w:rPr>
        <w:t>Krause 2344</w:t>
      </w:r>
    </w:p>
    <w:p w14:paraId="1DB62DA6" w14:textId="77777777" w:rsidR="006C3FB4" w:rsidRPr="00CB31C5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Zastoupená ředitelkou školy: Mgr.</w:t>
      </w:r>
      <w:r>
        <w:rPr>
          <w:rFonts w:ascii="Tahoma" w:hAnsi="Tahoma" w:cs="Tahoma"/>
          <w:sz w:val="22"/>
          <w:szCs w:val="22"/>
        </w:rPr>
        <w:t xml:space="preserve"> Danielou Ročkovou</w:t>
      </w:r>
    </w:p>
    <w:p w14:paraId="1DB62DA7" w14:textId="77777777" w:rsidR="006C3FB4" w:rsidRPr="00CB31C5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Adresa: A.</w:t>
      </w:r>
      <w:r>
        <w:rPr>
          <w:rFonts w:ascii="Tahoma" w:hAnsi="Tahoma" w:cs="Tahoma"/>
          <w:sz w:val="22"/>
          <w:szCs w:val="22"/>
        </w:rPr>
        <w:t xml:space="preserve"> </w:t>
      </w:r>
      <w:r w:rsidRPr="00CB31C5">
        <w:rPr>
          <w:rFonts w:ascii="Tahoma" w:hAnsi="Tahoma" w:cs="Tahoma"/>
          <w:sz w:val="22"/>
          <w:szCs w:val="22"/>
        </w:rPr>
        <w:t>Krause 2344, Pardubice 530 02</w:t>
      </w:r>
    </w:p>
    <w:p w14:paraId="1DB62DA8" w14:textId="77777777" w:rsidR="006C3FB4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</w:t>
      </w:r>
      <w:r w:rsidRPr="00CB31C5">
        <w:rPr>
          <w:rFonts w:ascii="Tahoma" w:hAnsi="Tahoma" w:cs="Tahoma"/>
          <w:sz w:val="22"/>
          <w:szCs w:val="22"/>
        </w:rPr>
        <w:t>: 466 304</w:t>
      </w:r>
      <w:r>
        <w:rPr>
          <w:rFonts w:ascii="Tahoma" w:hAnsi="Tahoma" w:cs="Tahoma"/>
          <w:sz w:val="22"/>
          <w:szCs w:val="22"/>
        </w:rPr>
        <w:t> </w:t>
      </w:r>
      <w:r w:rsidRPr="00CB31C5">
        <w:rPr>
          <w:rFonts w:ascii="Tahoma" w:hAnsi="Tahoma" w:cs="Tahoma"/>
          <w:sz w:val="22"/>
          <w:szCs w:val="22"/>
        </w:rPr>
        <w:t>934</w:t>
      </w:r>
      <w:r>
        <w:rPr>
          <w:rFonts w:ascii="Tahoma" w:hAnsi="Tahoma" w:cs="Tahoma"/>
          <w:sz w:val="22"/>
          <w:szCs w:val="22"/>
        </w:rPr>
        <w:t xml:space="preserve"> – škola</w:t>
      </w:r>
    </w:p>
    <w:p w14:paraId="1DB62DA9" w14:textId="77777777" w:rsidR="006C3FB4" w:rsidRPr="00CB31C5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774 626 503 – školní jídelna</w:t>
      </w:r>
    </w:p>
    <w:p w14:paraId="1DB62DAA" w14:textId="77777777" w:rsidR="006C3FB4" w:rsidRPr="00CB31C5" w:rsidRDefault="006C3FB4" w:rsidP="006C3FB4">
      <w:pPr>
        <w:ind w:left="708"/>
        <w:jc w:val="both"/>
        <w:rPr>
          <w:rFonts w:ascii="Tahoma" w:hAnsi="Tahoma" w:cs="Tahoma"/>
          <w:sz w:val="22"/>
          <w:szCs w:val="22"/>
        </w:rPr>
      </w:pPr>
    </w:p>
    <w:p w14:paraId="1DB62DAB" w14:textId="77777777" w:rsidR="006C3FB4" w:rsidRPr="00CB31C5" w:rsidRDefault="006C3FB4" w:rsidP="006C3FB4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eastAsia="Arial" w:hAnsi="Tahoma" w:cs="Tahoma"/>
          <w:sz w:val="22"/>
          <w:szCs w:val="22"/>
        </w:rPr>
        <w:t>1.2</w:t>
      </w:r>
      <w:r w:rsidRPr="00CB31C5">
        <w:rPr>
          <w:rFonts w:ascii="Tahoma" w:eastAsia="Arial" w:hAnsi="Tahoma" w:cs="Tahoma"/>
          <w:sz w:val="14"/>
          <w:szCs w:val="14"/>
        </w:rPr>
        <w:t xml:space="preserve">  </w:t>
      </w:r>
      <w:r w:rsidRPr="00CB31C5">
        <w:rPr>
          <w:rFonts w:ascii="Tahoma" w:hAnsi="Tahoma" w:cs="Tahoma"/>
          <w:sz w:val="22"/>
          <w:szCs w:val="22"/>
        </w:rPr>
        <w:t>Odběratel:</w:t>
      </w:r>
    </w:p>
    <w:p w14:paraId="1DB62DAC" w14:textId="77777777" w:rsidR="006C3FB4" w:rsidRPr="00CB31C5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Organizace: Mateřská škola </w:t>
      </w:r>
      <w:r>
        <w:rPr>
          <w:rFonts w:ascii="Tahoma" w:hAnsi="Tahoma" w:cs="Tahoma"/>
          <w:sz w:val="22"/>
          <w:szCs w:val="22"/>
        </w:rPr>
        <w:t>Pardubice – Jesničánky, Raisova 226</w:t>
      </w:r>
    </w:p>
    <w:p w14:paraId="1DB62DAD" w14:textId="77777777" w:rsidR="006C3FB4" w:rsidRPr="00CB31C5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Zastoupená ředitelkou školy: </w:t>
      </w:r>
      <w:r w:rsidR="00DA6042">
        <w:rPr>
          <w:rFonts w:ascii="Tahoma" w:hAnsi="Tahoma" w:cs="Tahoma"/>
          <w:sz w:val="22"/>
          <w:szCs w:val="22"/>
        </w:rPr>
        <w:t xml:space="preserve"> Bc.</w:t>
      </w:r>
      <w:r w:rsidR="00A6106E">
        <w:rPr>
          <w:rFonts w:ascii="Tahoma" w:hAnsi="Tahoma" w:cs="Tahoma"/>
          <w:sz w:val="22"/>
          <w:szCs w:val="22"/>
        </w:rPr>
        <w:t xml:space="preserve"> </w:t>
      </w:r>
      <w:r w:rsidRPr="00CB31C5">
        <w:rPr>
          <w:rFonts w:ascii="Tahoma" w:hAnsi="Tahoma" w:cs="Tahoma"/>
          <w:sz w:val="22"/>
          <w:szCs w:val="22"/>
        </w:rPr>
        <w:t>Iv</w:t>
      </w:r>
      <w:r>
        <w:rPr>
          <w:rFonts w:ascii="Tahoma" w:hAnsi="Tahoma" w:cs="Tahoma"/>
          <w:sz w:val="22"/>
          <w:szCs w:val="22"/>
        </w:rPr>
        <w:t>ou</w:t>
      </w:r>
      <w:r w:rsidRPr="00CB31C5">
        <w:rPr>
          <w:rFonts w:ascii="Tahoma" w:hAnsi="Tahoma" w:cs="Tahoma"/>
          <w:sz w:val="22"/>
          <w:szCs w:val="22"/>
        </w:rPr>
        <w:t xml:space="preserve"> Štorkov</w:t>
      </w:r>
      <w:r>
        <w:rPr>
          <w:rFonts w:ascii="Tahoma" w:hAnsi="Tahoma" w:cs="Tahoma"/>
          <w:sz w:val="22"/>
          <w:szCs w:val="22"/>
        </w:rPr>
        <w:t>ou</w:t>
      </w:r>
    </w:p>
    <w:p w14:paraId="1DB62DAE" w14:textId="77777777" w:rsidR="006C3FB4" w:rsidRPr="00CB31C5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Adresa: Raisova 226, Pardubice 530 02</w:t>
      </w:r>
    </w:p>
    <w:p w14:paraId="1DB62DAF" w14:textId="77777777" w:rsidR="006C3FB4" w:rsidRPr="00CB31C5" w:rsidRDefault="006C3FB4" w:rsidP="006C3FB4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</w:t>
      </w:r>
      <w:r w:rsidRPr="00CB31C5">
        <w:rPr>
          <w:rFonts w:ascii="Tahoma" w:hAnsi="Tahoma" w:cs="Tahoma"/>
          <w:sz w:val="22"/>
          <w:szCs w:val="22"/>
        </w:rPr>
        <w:t>: 466 303</w:t>
      </w:r>
      <w:r>
        <w:rPr>
          <w:rFonts w:ascii="Tahoma" w:hAnsi="Tahoma" w:cs="Tahoma"/>
          <w:sz w:val="22"/>
          <w:szCs w:val="22"/>
        </w:rPr>
        <w:t> </w:t>
      </w:r>
      <w:r w:rsidRPr="00CB31C5">
        <w:rPr>
          <w:rFonts w:ascii="Tahoma" w:hAnsi="Tahoma" w:cs="Tahoma"/>
          <w:sz w:val="22"/>
          <w:szCs w:val="22"/>
        </w:rPr>
        <w:t>108</w:t>
      </w:r>
    </w:p>
    <w:p w14:paraId="1DB62DB0" w14:textId="77777777" w:rsidR="006C3FB4" w:rsidRDefault="006C3FB4" w:rsidP="006C3FB4">
      <w:pPr>
        <w:ind w:left="708"/>
        <w:jc w:val="both"/>
        <w:rPr>
          <w:rFonts w:ascii="Tahoma" w:hAnsi="Tahoma" w:cs="Tahoma"/>
          <w:sz w:val="22"/>
          <w:szCs w:val="22"/>
        </w:rPr>
      </w:pPr>
    </w:p>
    <w:p w14:paraId="1DB62DB1" w14:textId="77777777" w:rsidR="006C3FB4" w:rsidRPr="00CB31C5" w:rsidRDefault="006C3FB4" w:rsidP="006C3FB4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CB31C5">
        <w:rPr>
          <w:rFonts w:ascii="Tahoma" w:hAnsi="Tahoma" w:cs="Tahoma"/>
          <w:b/>
          <w:sz w:val="22"/>
          <w:szCs w:val="22"/>
        </w:rPr>
        <w:t>Předmět</w:t>
      </w:r>
    </w:p>
    <w:p w14:paraId="1DB62DB2" w14:textId="77777777" w:rsidR="006C3FB4" w:rsidRDefault="006C3FB4" w:rsidP="00D2013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Dodavatel se zavazuje dodávat odběrateli obědy</w:t>
      </w:r>
      <w:r>
        <w:rPr>
          <w:rFonts w:ascii="Tahoma" w:hAnsi="Tahoma" w:cs="Tahoma"/>
          <w:sz w:val="22"/>
          <w:szCs w:val="22"/>
        </w:rPr>
        <w:t xml:space="preserve"> a doplňkové jídlo</w:t>
      </w:r>
      <w:r w:rsidRPr="00CB31C5">
        <w:rPr>
          <w:rFonts w:ascii="Tahoma" w:hAnsi="Tahoma" w:cs="Tahoma"/>
          <w:sz w:val="22"/>
          <w:szCs w:val="22"/>
        </w:rPr>
        <w:t xml:space="preserve"> ze školní jídelny </w:t>
      </w:r>
      <w:r>
        <w:rPr>
          <w:rFonts w:ascii="Tahoma" w:hAnsi="Tahoma" w:cs="Tahoma"/>
          <w:sz w:val="22"/>
          <w:szCs w:val="22"/>
        </w:rPr>
        <w:br/>
      </w:r>
      <w:r w:rsidRPr="00CB31C5">
        <w:rPr>
          <w:rFonts w:ascii="Tahoma" w:hAnsi="Tahoma" w:cs="Tahoma"/>
          <w:sz w:val="22"/>
          <w:szCs w:val="22"/>
        </w:rPr>
        <w:t xml:space="preserve">v průběhu celého </w:t>
      </w:r>
      <w:r>
        <w:rPr>
          <w:rFonts w:ascii="Tahoma" w:hAnsi="Tahoma" w:cs="Tahoma"/>
          <w:sz w:val="22"/>
          <w:szCs w:val="22"/>
        </w:rPr>
        <w:t>kalendářního roku</w:t>
      </w:r>
      <w:r w:rsidRPr="00CB31C5">
        <w:rPr>
          <w:rFonts w:ascii="Tahoma" w:hAnsi="Tahoma" w:cs="Tahoma"/>
          <w:sz w:val="22"/>
          <w:szCs w:val="22"/>
        </w:rPr>
        <w:t>. Maximální počet obědů je vždy takový, aby celkový počet připravovaných obědů ve školní jídelně nepřekročil kapacitu školní jídelny (</w:t>
      </w:r>
      <w:r>
        <w:rPr>
          <w:rFonts w:ascii="Tahoma" w:hAnsi="Tahoma" w:cs="Tahoma"/>
          <w:sz w:val="22"/>
          <w:szCs w:val="22"/>
        </w:rPr>
        <w:t>130 obědů</w:t>
      </w:r>
      <w:r w:rsidRPr="00CB31C5">
        <w:rPr>
          <w:rFonts w:ascii="Tahoma" w:hAnsi="Tahoma" w:cs="Tahoma"/>
          <w:sz w:val="22"/>
          <w:szCs w:val="22"/>
        </w:rPr>
        <w:t>).</w:t>
      </w:r>
    </w:p>
    <w:p w14:paraId="1DB62DB3" w14:textId="77777777" w:rsidR="006C3FB4" w:rsidRPr="00CB31C5" w:rsidRDefault="006C3FB4" w:rsidP="00D20134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Stravovací služby pro děti se řídí vyhl. č. 107/2005 Sb., o školním stravování v platném znění.</w:t>
      </w:r>
    </w:p>
    <w:p w14:paraId="1DB62DB4" w14:textId="77777777" w:rsidR="006C3FB4" w:rsidRPr="00CB31C5" w:rsidRDefault="006C3FB4" w:rsidP="00D2013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Odběratel uhradí celkové náklady na stravování dle § 2, 3 a 4 vyhl.</w:t>
      </w:r>
      <w:r>
        <w:rPr>
          <w:rFonts w:ascii="Tahoma" w:hAnsi="Tahoma" w:cs="Tahoma"/>
          <w:sz w:val="22"/>
          <w:szCs w:val="22"/>
        </w:rPr>
        <w:t xml:space="preserve"> č. </w:t>
      </w:r>
      <w:r w:rsidRPr="00CB31C5">
        <w:rPr>
          <w:rFonts w:ascii="Tahoma" w:hAnsi="Tahoma" w:cs="Tahoma"/>
          <w:sz w:val="22"/>
          <w:szCs w:val="22"/>
        </w:rPr>
        <w:t>84/2005</w:t>
      </w:r>
      <w:r>
        <w:rPr>
          <w:rFonts w:ascii="Tahoma" w:hAnsi="Tahoma" w:cs="Tahoma"/>
          <w:sz w:val="22"/>
          <w:szCs w:val="22"/>
        </w:rPr>
        <w:t xml:space="preserve"> Sb.,</w:t>
      </w:r>
      <w:r w:rsidRPr="00CB31C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  <w:t>o nákladech na závodní stravování a jejich úhradě v příspěvkových organizacích</w:t>
      </w:r>
      <w:r w:rsidRPr="00CB31C5">
        <w:rPr>
          <w:rFonts w:ascii="Tahoma" w:hAnsi="Tahoma" w:cs="Tahoma"/>
          <w:sz w:val="22"/>
          <w:szCs w:val="22"/>
        </w:rPr>
        <w:t xml:space="preserve"> (pořizovací cena surovin, provoz</w:t>
      </w:r>
      <w:r>
        <w:rPr>
          <w:rFonts w:ascii="Tahoma" w:hAnsi="Tahoma" w:cs="Tahoma"/>
          <w:sz w:val="22"/>
          <w:szCs w:val="22"/>
        </w:rPr>
        <w:t>ní</w:t>
      </w:r>
      <w:r w:rsidRPr="00CB31C5">
        <w:rPr>
          <w:rFonts w:ascii="Tahoma" w:hAnsi="Tahoma" w:cs="Tahoma"/>
          <w:sz w:val="22"/>
          <w:szCs w:val="22"/>
        </w:rPr>
        <w:t xml:space="preserve"> náklady – věcné, osobní</w:t>
      </w:r>
      <w:r>
        <w:rPr>
          <w:rFonts w:ascii="Tahoma" w:hAnsi="Tahoma" w:cs="Tahoma"/>
          <w:sz w:val="22"/>
          <w:szCs w:val="22"/>
        </w:rPr>
        <w:t xml:space="preserve"> a další</w:t>
      </w:r>
      <w:r w:rsidRPr="00CB31C5">
        <w:rPr>
          <w:rFonts w:ascii="Tahoma" w:hAnsi="Tahoma" w:cs="Tahoma"/>
          <w:sz w:val="22"/>
          <w:szCs w:val="22"/>
        </w:rPr>
        <w:t xml:space="preserve"> režijní náklady)</w:t>
      </w:r>
      <w:r>
        <w:rPr>
          <w:rFonts w:ascii="Tahoma" w:hAnsi="Tahoma" w:cs="Tahoma"/>
          <w:sz w:val="22"/>
          <w:szCs w:val="22"/>
        </w:rPr>
        <w:t xml:space="preserve"> v platném znění</w:t>
      </w:r>
      <w:r w:rsidRPr="00CB31C5">
        <w:rPr>
          <w:rFonts w:ascii="Tahoma" w:hAnsi="Tahoma" w:cs="Tahoma"/>
          <w:sz w:val="22"/>
          <w:szCs w:val="22"/>
        </w:rPr>
        <w:t>.</w:t>
      </w:r>
    </w:p>
    <w:p w14:paraId="1DB62DB5" w14:textId="77777777" w:rsidR="006C3FB4" w:rsidRPr="00CB31C5" w:rsidRDefault="006C3FB4" w:rsidP="00D20134">
      <w:pPr>
        <w:ind w:left="708"/>
        <w:jc w:val="both"/>
        <w:rPr>
          <w:rFonts w:ascii="Tahoma" w:hAnsi="Tahoma" w:cs="Tahoma"/>
          <w:sz w:val="22"/>
          <w:szCs w:val="22"/>
        </w:rPr>
      </w:pPr>
    </w:p>
    <w:p w14:paraId="1DB62DB6" w14:textId="77777777" w:rsidR="006C3FB4" w:rsidRPr="00CB31C5" w:rsidRDefault="006C3FB4" w:rsidP="006C3FB4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CB31C5">
        <w:rPr>
          <w:rFonts w:ascii="Tahoma" w:hAnsi="Tahoma" w:cs="Tahoma"/>
          <w:b/>
          <w:sz w:val="22"/>
          <w:szCs w:val="22"/>
        </w:rPr>
        <w:t>Cena</w:t>
      </w:r>
    </w:p>
    <w:p w14:paraId="1DB62DB7" w14:textId="53CCA983" w:rsidR="006C3FB4" w:rsidRDefault="006C3FB4" w:rsidP="006C3FB4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Finanční normativ </w:t>
      </w:r>
      <w:r w:rsidRPr="00CB31C5">
        <w:rPr>
          <w:rFonts w:ascii="Tahoma" w:hAnsi="Tahoma" w:cs="Tahoma"/>
          <w:sz w:val="22"/>
          <w:szCs w:val="22"/>
        </w:rPr>
        <w:t xml:space="preserve">na </w:t>
      </w:r>
      <w:r>
        <w:rPr>
          <w:rFonts w:ascii="Tahoma" w:hAnsi="Tahoma" w:cs="Tahoma"/>
          <w:sz w:val="22"/>
          <w:szCs w:val="22"/>
        </w:rPr>
        <w:t>oběd</w:t>
      </w:r>
      <w:r w:rsidRPr="00CB31C5">
        <w:rPr>
          <w:rFonts w:ascii="Tahoma" w:hAnsi="Tahoma" w:cs="Tahoma"/>
          <w:sz w:val="22"/>
          <w:szCs w:val="22"/>
        </w:rPr>
        <w:t xml:space="preserve"> a doplňkové jídlo </w:t>
      </w:r>
      <w:r>
        <w:rPr>
          <w:rFonts w:ascii="Tahoma" w:hAnsi="Tahoma" w:cs="Tahoma"/>
          <w:sz w:val="22"/>
          <w:szCs w:val="22"/>
        </w:rPr>
        <w:t xml:space="preserve">pro </w:t>
      </w:r>
      <w:r w:rsidR="00D43D5B">
        <w:rPr>
          <w:rFonts w:ascii="Tahoma" w:hAnsi="Tahoma" w:cs="Tahoma"/>
          <w:sz w:val="22"/>
          <w:szCs w:val="22"/>
        </w:rPr>
        <w:t>MŠ:</w:t>
      </w:r>
    </w:p>
    <w:p w14:paraId="1DB62DB8" w14:textId="77777777" w:rsidR="00DA6042" w:rsidRDefault="00DA6042" w:rsidP="00DA6042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1DB62DB9" w14:textId="3EDAB1A4" w:rsidR="006C3FB4" w:rsidRPr="00F0088D" w:rsidRDefault="006C3FB4" w:rsidP="006C3FB4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 xml:space="preserve">skupina – strávníci </w:t>
      </w:r>
      <w:r w:rsidR="00D43D5B" w:rsidRPr="00F0088D">
        <w:rPr>
          <w:rFonts w:ascii="Tahoma" w:hAnsi="Tahoma" w:cs="Tahoma"/>
          <w:sz w:val="22"/>
          <w:szCs w:val="22"/>
        </w:rPr>
        <w:t>3–6</w:t>
      </w:r>
      <w:r w:rsidRPr="00F0088D">
        <w:rPr>
          <w:rFonts w:ascii="Tahoma" w:hAnsi="Tahoma" w:cs="Tahoma"/>
          <w:sz w:val="22"/>
          <w:szCs w:val="22"/>
        </w:rPr>
        <w:t xml:space="preserve"> let   </w:t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="00D43D5B" w:rsidRPr="00F0088D">
        <w:rPr>
          <w:rFonts w:ascii="Tahoma" w:hAnsi="Tahoma" w:cs="Tahoma"/>
          <w:sz w:val="22"/>
          <w:szCs w:val="22"/>
        </w:rPr>
        <w:t>celodenní MŠ</w:t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  <w:t>40</w:t>
      </w:r>
      <w:r w:rsidR="00196C21" w:rsidRPr="00F0088D">
        <w:rPr>
          <w:rFonts w:ascii="Tahoma" w:hAnsi="Tahoma" w:cs="Tahoma"/>
          <w:sz w:val="22"/>
          <w:szCs w:val="22"/>
        </w:rPr>
        <w:t>,-</w:t>
      </w:r>
      <w:r w:rsidRPr="00F0088D">
        <w:rPr>
          <w:rFonts w:ascii="Tahoma" w:hAnsi="Tahoma" w:cs="Tahoma"/>
          <w:sz w:val="22"/>
          <w:szCs w:val="22"/>
        </w:rPr>
        <w:t xml:space="preserve"> </w:t>
      </w:r>
      <w:r w:rsidR="00163E42"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  </w:t>
      </w:r>
      <w:r w:rsidRPr="00F0088D">
        <w:rPr>
          <w:rFonts w:ascii="Tahoma" w:hAnsi="Tahoma" w:cs="Tahoma"/>
          <w:sz w:val="22"/>
          <w:szCs w:val="22"/>
        </w:rPr>
        <w:t xml:space="preserve">Kč </w:t>
      </w:r>
    </w:p>
    <w:p w14:paraId="1DB62DBA" w14:textId="20CF959E" w:rsidR="006C3FB4" w:rsidRPr="00F0088D" w:rsidRDefault="006C3FB4" w:rsidP="006C3FB4">
      <w:pPr>
        <w:ind w:left="708" w:firstLine="708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 xml:space="preserve">                                             </w:t>
      </w:r>
      <w:r w:rsidRPr="00F0088D">
        <w:rPr>
          <w:rFonts w:ascii="Tahoma" w:hAnsi="Tahoma" w:cs="Tahoma"/>
          <w:sz w:val="22"/>
          <w:szCs w:val="22"/>
        </w:rPr>
        <w:tab/>
        <w:t>polodenní MŠ</w:t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  <w:t>32</w:t>
      </w:r>
      <w:r w:rsidR="00196C21" w:rsidRPr="00F0088D">
        <w:rPr>
          <w:rFonts w:ascii="Tahoma" w:hAnsi="Tahoma" w:cs="Tahoma"/>
          <w:sz w:val="22"/>
          <w:szCs w:val="22"/>
        </w:rPr>
        <w:t>,-</w:t>
      </w:r>
      <w:r w:rsidR="00163E42"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   </w:t>
      </w:r>
      <w:r w:rsidRPr="00F0088D">
        <w:rPr>
          <w:rFonts w:ascii="Tahoma" w:hAnsi="Tahoma" w:cs="Tahoma"/>
          <w:sz w:val="22"/>
          <w:szCs w:val="22"/>
        </w:rPr>
        <w:t>Kč</w:t>
      </w:r>
    </w:p>
    <w:p w14:paraId="1DB62DBB" w14:textId="7E120CC3" w:rsidR="00DA6042" w:rsidRPr="00F0088D" w:rsidRDefault="00DA6042" w:rsidP="006C3FB4">
      <w:pPr>
        <w:ind w:left="708" w:firstLine="708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 xml:space="preserve">                    </w:t>
      </w:r>
      <w:r w:rsidR="003F0BCB" w:rsidRPr="00F0088D">
        <w:rPr>
          <w:rFonts w:ascii="Tahoma" w:hAnsi="Tahoma" w:cs="Tahoma"/>
          <w:sz w:val="22"/>
          <w:szCs w:val="22"/>
        </w:rPr>
        <w:t xml:space="preserve">                                </w:t>
      </w:r>
      <w:r w:rsidRPr="00F0088D">
        <w:rPr>
          <w:rFonts w:ascii="Tahoma" w:hAnsi="Tahoma" w:cs="Tahoma"/>
          <w:sz w:val="22"/>
          <w:szCs w:val="22"/>
        </w:rPr>
        <w:t>oběd</w:t>
      </w:r>
      <w:r w:rsidR="00CF71FE" w:rsidRPr="00F0088D">
        <w:rPr>
          <w:rFonts w:ascii="Tahoma" w:hAnsi="Tahoma" w:cs="Tahoma"/>
          <w:sz w:val="22"/>
          <w:szCs w:val="22"/>
        </w:rPr>
        <w:t xml:space="preserve"> </w:t>
      </w:r>
      <w:r w:rsidRPr="00F0088D">
        <w:rPr>
          <w:rFonts w:ascii="Tahoma" w:hAnsi="Tahoma" w:cs="Tahoma"/>
          <w:sz w:val="22"/>
          <w:szCs w:val="22"/>
        </w:rPr>
        <w:t xml:space="preserve">MŠ      </w:t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  <w:t>22</w:t>
      </w:r>
      <w:r w:rsidR="00196C21" w:rsidRPr="00F0088D">
        <w:rPr>
          <w:rFonts w:ascii="Tahoma" w:hAnsi="Tahoma" w:cs="Tahoma"/>
          <w:sz w:val="22"/>
          <w:szCs w:val="22"/>
        </w:rPr>
        <w:t>,-</w:t>
      </w:r>
      <w:r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</w:t>
      </w:r>
      <w:r w:rsidR="00212317">
        <w:rPr>
          <w:rFonts w:ascii="Tahoma" w:hAnsi="Tahoma" w:cs="Tahoma"/>
          <w:sz w:val="22"/>
          <w:szCs w:val="22"/>
        </w:rPr>
        <w:t xml:space="preserve"> </w:t>
      </w:r>
      <w:r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</w:t>
      </w:r>
      <w:r w:rsidRPr="00F0088D">
        <w:rPr>
          <w:rFonts w:ascii="Tahoma" w:hAnsi="Tahoma" w:cs="Tahoma"/>
          <w:sz w:val="22"/>
          <w:szCs w:val="22"/>
        </w:rPr>
        <w:t>Kč</w:t>
      </w:r>
    </w:p>
    <w:p w14:paraId="1DB62DBC" w14:textId="2D03451A" w:rsidR="006C3FB4" w:rsidRPr="00F0088D" w:rsidRDefault="006C3FB4" w:rsidP="006C3FB4">
      <w:pPr>
        <w:ind w:left="708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 xml:space="preserve">2. skupina – strávníci </w:t>
      </w:r>
      <w:r w:rsidR="00D43D5B" w:rsidRPr="00F0088D">
        <w:rPr>
          <w:rFonts w:ascii="Tahoma" w:hAnsi="Tahoma" w:cs="Tahoma"/>
          <w:sz w:val="22"/>
          <w:szCs w:val="22"/>
        </w:rPr>
        <w:t>7–10</w:t>
      </w:r>
      <w:r w:rsidRPr="00F0088D">
        <w:rPr>
          <w:rFonts w:ascii="Tahoma" w:hAnsi="Tahoma" w:cs="Tahoma"/>
          <w:sz w:val="22"/>
          <w:szCs w:val="22"/>
        </w:rPr>
        <w:t xml:space="preserve"> let</w:t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="00D43D5B" w:rsidRPr="00F0088D">
        <w:rPr>
          <w:rFonts w:ascii="Tahoma" w:hAnsi="Tahoma" w:cs="Tahoma"/>
          <w:sz w:val="22"/>
          <w:szCs w:val="22"/>
        </w:rPr>
        <w:t>celodenní MŠ</w:t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D43D5B" w:rsidRPr="00F0088D">
        <w:rPr>
          <w:rFonts w:ascii="Tahoma" w:hAnsi="Tahoma" w:cs="Tahoma"/>
          <w:sz w:val="22"/>
          <w:szCs w:val="22"/>
        </w:rPr>
        <w:t>4</w:t>
      </w:r>
      <w:r w:rsidR="00212317">
        <w:rPr>
          <w:rFonts w:ascii="Tahoma" w:hAnsi="Tahoma" w:cs="Tahoma"/>
          <w:sz w:val="22"/>
          <w:szCs w:val="22"/>
        </w:rPr>
        <w:t>7,</w:t>
      </w:r>
      <w:r w:rsidR="00196C21" w:rsidRPr="00F0088D">
        <w:rPr>
          <w:rFonts w:ascii="Tahoma" w:hAnsi="Tahoma" w:cs="Tahoma"/>
          <w:sz w:val="22"/>
          <w:szCs w:val="22"/>
        </w:rPr>
        <w:t>-</w:t>
      </w:r>
      <w:r w:rsidR="00163E42"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   </w:t>
      </w:r>
      <w:r w:rsidRPr="00F0088D">
        <w:rPr>
          <w:rFonts w:ascii="Tahoma" w:hAnsi="Tahoma" w:cs="Tahoma"/>
          <w:sz w:val="22"/>
          <w:szCs w:val="22"/>
        </w:rPr>
        <w:t>Kč</w:t>
      </w:r>
    </w:p>
    <w:p w14:paraId="1DB62DBD" w14:textId="1B1F0522" w:rsidR="006C3FB4" w:rsidRPr="00F0088D" w:rsidRDefault="006C3FB4" w:rsidP="006C3FB4">
      <w:pPr>
        <w:ind w:left="708" w:firstLine="708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  <w:t xml:space="preserve">  </w:t>
      </w:r>
      <w:r w:rsidRPr="00F0088D">
        <w:rPr>
          <w:rFonts w:ascii="Tahoma" w:hAnsi="Tahoma" w:cs="Tahoma"/>
          <w:sz w:val="22"/>
          <w:szCs w:val="22"/>
        </w:rPr>
        <w:tab/>
      </w:r>
      <w:r w:rsidR="003F0BCB" w:rsidRPr="00F0088D">
        <w:rPr>
          <w:rFonts w:ascii="Tahoma" w:hAnsi="Tahoma" w:cs="Tahoma"/>
          <w:sz w:val="22"/>
          <w:szCs w:val="22"/>
        </w:rPr>
        <w:t>p</w:t>
      </w:r>
      <w:r w:rsidRPr="00F0088D">
        <w:rPr>
          <w:rFonts w:ascii="Tahoma" w:hAnsi="Tahoma" w:cs="Tahoma"/>
          <w:sz w:val="22"/>
          <w:szCs w:val="22"/>
        </w:rPr>
        <w:t>olodenní</w:t>
      </w:r>
      <w:r w:rsidR="00CF71FE" w:rsidRPr="00F0088D">
        <w:rPr>
          <w:rFonts w:ascii="Tahoma" w:hAnsi="Tahoma" w:cs="Tahoma"/>
          <w:sz w:val="22"/>
          <w:szCs w:val="22"/>
        </w:rPr>
        <w:t xml:space="preserve"> </w:t>
      </w:r>
      <w:r w:rsidRPr="00F0088D">
        <w:rPr>
          <w:rFonts w:ascii="Tahoma" w:hAnsi="Tahoma" w:cs="Tahoma"/>
          <w:sz w:val="22"/>
          <w:szCs w:val="22"/>
        </w:rPr>
        <w:t>MŠ</w:t>
      </w:r>
      <w:r w:rsidRPr="00F0088D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  <w:t>39</w:t>
      </w:r>
      <w:r w:rsidR="00577184">
        <w:rPr>
          <w:rFonts w:ascii="Tahoma" w:hAnsi="Tahoma" w:cs="Tahoma"/>
          <w:sz w:val="22"/>
          <w:szCs w:val="22"/>
        </w:rPr>
        <w:t>,-</w:t>
      </w:r>
      <w:r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</w:t>
      </w:r>
      <w:r w:rsidR="00163E42"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</w:t>
      </w:r>
      <w:r w:rsidRPr="00F0088D">
        <w:rPr>
          <w:rFonts w:ascii="Tahoma" w:hAnsi="Tahoma" w:cs="Tahoma"/>
          <w:sz w:val="22"/>
          <w:szCs w:val="22"/>
        </w:rPr>
        <w:t>Kč</w:t>
      </w:r>
    </w:p>
    <w:p w14:paraId="0476F76F" w14:textId="1B297D59" w:rsidR="00D43D5B" w:rsidRPr="00F0088D" w:rsidRDefault="006C3FB4" w:rsidP="00D43D5B">
      <w:pPr>
        <w:ind w:left="708" w:firstLine="708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  <w:t xml:space="preserve">             </w:t>
      </w:r>
      <w:r w:rsidRPr="00F0088D">
        <w:rPr>
          <w:rFonts w:ascii="Tahoma" w:hAnsi="Tahoma" w:cs="Tahoma"/>
          <w:sz w:val="22"/>
          <w:szCs w:val="22"/>
        </w:rPr>
        <w:tab/>
      </w:r>
      <w:r w:rsidR="003F0BCB" w:rsidRPr="00F0088D">
        <w:rPr>
          <w:rFonts w:ascii="Tahoma" w:hAnsi="Tahoma" w:cs="Tahoma"/>
          <w:sz w:val="22"/>
          <w:szCs w:val="22"/>
        </w:rPr>
        <w:t>o</w:t>
      </w:r>
      <w:r w:rsidRPr="00F0088D">
        <w:rPr>
          <w:rFonts w:ascii="Tahoma" w:hAnsi="Tahoma" w:cs="Tahoma"/>
          <w:sz w:val="22"/>
          <w:szCs w:val="22"/>
        </w:rPr>
        <w:t>běd</w:t>
      </w:r>
      <w:r w:rsidR="00527449" w:rsidRPr="00F0088D">
        <w:rPr>
          <w:rFonts w:ascii="Tahoma" w:hAnsi="Tahoma" w:cs="Tahoma"/>
          <w:sz w:val="22"/>
          <w:szCs w:val="22"/>
        </w:rPr>
        <w:t xml:space="preserve">       </w:t>
      </w:r>
      <w:r w:rsidR="00CF71FE" w:rsidRPr="00F0088D">
        <w:rPr>
          <w:rFonts w:ascii="Tahoma" w:hAnsi="Tahoma" w:cs="Tahoma"/>
          <w:sz w:val="22"/>
          <w:szCs w:val="22"/>
        </w:rPr>
        <w:t xml:space="preserve"> MŠ</w:t>
      </w:r>
      <w:r w:rsidRPr="00F0088D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>2</w:t>
      </w:r>
      <w:r w:rsidR="00212317">
        <w:rPr>
          <w:rFonts w:ascii="Tahoma" w:hAnsi="Tahoma" w:cs="Tahoma"/>
          <w:sz w:val="22"/>
          <w:szCs w:val="22"/>
        </w:rPr>
        <w:t>8</w:t>
      </w:r>
      <w:r w:rsidR="00196C21" w:rsidRPr="00F0088D">
        <w:rPr>
          <w:rFonts w:ascii="Tahoma" w:hAnsi="Tahoma" w:cs="Tahoma"/>
          <w:sz w:val="22"/>
          <w:szCs w:val="22"/>
        </w:rPr>
        <w:t>,-</w:t>
      </w:r>
      <w:r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  </w:t>
      </w:r>
      <w:r w:rsidR="00163E42" w:rsidRPr="00F0088D">
        <w:rPr>
          <w:rFonts w:ascii="Tahoma" w:hAnsi="Tahoma" w:cs="Tahoma"/>
          <w:sz w:val="22"/>
          <w:szCs w:val="22"/>
        </w:rPr>
        <w:t xml:space="preserve"> </w:t>
      </w:r>
      <w:r w:rsidRPr="00F0088D">
        <w:rPr>
          <w:rFonts w:ascii="Tahoma" w:hAnsi="Tahoma" w:cs="Tahoma"/>
          <w:sz w:val="22"/>
          <w:szCs w:val="22"/>
        </w:rPr>
        <w:t xml:space="preserve">Kč    </w:t>
      </w:r>
      <w:r w:rsidR="00D43D5B" w:rsidRPr="00F0088D">
        <w:rPr>
          <w:rFonts w:ascii="Tahoma" w:hAnsi="Tahoma" w:cs="Tahoma"/>
          <w:sz w:val="22"/>
          <w:szCs w:val="22"/>
        </w:rPr>
        <w:t>Náklady na</w:t>
      </w:r>
      <w:r w:rsidRPr="00F0088D">
        <w:rPr>
          <w:rFonts w:ascii="Tahoma" w:hAnsi="Tahoma" w:cs="Tahoma"/>
          <w:sz w:val="22"/>
          <w:szCs w:val="22"/>
        </w:rPr>
        <w:t xml:space="preserve"> pořizovací cenu surovin pro zaměstnance</w:t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="00D43D5B" w:rsidRPr="00F0088D">
        <w:rPr>
          <w:rFonts w:ascii="Tahoma" w:hAnsi="Tahoma" w:cs="Tahoma"/>
          <w:sz w:val="22"/>
          <w:szCs w:val="22"/>
        </w:rPr>
        <w:t>3</w:t>
      </w:r>
      <w:r w:rsidR="00212317">
        <w:rPr>
          <w:rFonts w:ascii="Tahoma" w:hAnsi="Tahoma" w:cs="Tahoma"/>
          <w:sz w:val="22"/>
          <w:szCs w:val="22"/>
        </w:rPr>
        <w:t>2</w:t>
      </w:r>
      <w:r w:rsidR="00196C21" w:rsidRPr="00F0088D">
        <w:rPr>
          <w:rFonts w:ascii="Tahoma" w:hAnsi="Tahoma" w:cs="Tahoma"/>
          <w:sz w:val="22"/>
          <w:szCs w:val="22"/>
        </w:rPr>
        <w:t>,-</w:t>
      </w:r>
      <w:r w:rsidR="00527449" w:rsidRPr="00F0088D">
        <w:rPr>
          <w:rFonts w:ascii="Tahoma" w:hAnsi="Tahoma" w:cs="Tahoma"/>
          <w:sz w:val="22"/>
          <w:szCs w:val="22"/>
        </w:rPr>
        <w:t xml:space="preserve">  </w:t>
      </w:r>
      <w:r w:rsidR="00163E42"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 </w:t>
      </w:r>
      <w:r w:rsidRPr="00F0088D">
        <w:rPr>
          <w:rFonts w:ascii="Tahoma" w:hAnsi="Tahoma" w:cs="Tahoma"/>
          <w:sz w:val="22"/>
          <w:szCs w:val="22"/>
        </w:rPr>
        <w:t xml:space="preserve">Kč </w:t>
      </w:r>
    </w:p>
    <w:p w14:paraId="1DB62DBF" w14:textId="10BED827" w:rsidR="006C3FB4" w:rsidRPr="00F0088D" w:rsidRDefault="00196C21" w:rsidP="00D43D5B">
      <w:pPr>
        <w:ind w:left="708" w:firstLine="708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 xml:space="preserve">                     </w:t>
      </w:r>
    </w:p>
    <w:p w14:paraId="1DB62DC0" w14:textId="18F4F0FC" w:rsidR="006C3FB4" w:rsidRPr="00F0088D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>b) Náklady na osobní režii (mzdové) na 1 oběd</w:t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</w:r>
      <w:r w:rsidR="00212317">
        <w:rPr>
          <w:rFonts w:ascii="Tahoma" w:hAnsi="Tahoma" w:cs="Tahoma"/>
          <w:sz w:val="22"/>
          <w:szCs w:val="22"/>
        </w:rPr>
        <w:tab/>
      </w:r>
      <w:r w:rsidR="00E93BE7">
        <w:rPr>
          <w:rFonts w:ascii="Tahoma" w:hAnsi="Tahoma" w:cs="Tahoma"/>
          <w:sz w:val="22"/>
          <w:szCs w:val="22"/>
        </w:rPr>
        <w:t>46</w:t>
      </w:r>
      <w:r w:rsidR="00196C21" w:rsidRPr="00F0088D">
        <w:rPr>
          <w:rFonts w:ascii="Tahoma" w:hAnsi="Tahoma" w:cs="Tahoma"/>
          <w:sz w:val="22"/>
          <w:szCs w:val="22"/>
        </w:rPr>
        <w:t>,-</w:t>
      </w:r>
      <w:r w:rsidR="00163E42" w:rsidRPr="00F0088D">
        <w:rPr>
          <w:rFonts w:ascii="Tahoma" w:hAnsi="Tahoma" w:cs="Tahoma"/>
          <w:sz w:val="22"/>
          <w:szCs w:val="22"/>
        </w:rPr>
        <w:t xml:space="preserve"> </w:t>
      </w:r>
      <w:r w:rsidR="00527449" w:rsidRPr="00F0088D">
        <w:rPr>
          <w:rFonts w:ascii="Tahoma" w:hAnsi="Tahoma" w:cs="Tahoma"/>
          <w:sz w:val="22"/>
          <w:szCs w:val="22"/>
        </w:rPr>
        <w:t xml:space="preserve">  </w:t>
      </w:r>
      <w:r w:rsidR="005A2334" w:rsidRPr="00F0088D">
        <w:rPr>
          <w:rFonts w:ascii="Tahoma" w:hAnsi="Tahoma" w:cs="Tahoma"/>
          <w:sz w:val="22"/>
          <w:szCs w:val="22"/>
        </w:rPr>
        <w:t xml:space="preserve">  </w:t>
      </w:r>
      <w:r w:rsidRPr="00F0088D">
        <w:rPr>
          <w:rFonts w:ascii="Tahoma" w:hAnsi="Tahoma" w:cs="Tahoma"/>
          <w:sz w:val="22"/>
          <w:szCs w:val="22"/>
        </w:rPr>
        <w:t xml:space="preserve">Kč </w:t>
      </w:r>
    </w:p>
    <w:p w14:paraId="1DB62DC1" w14:textId="1C68DDCF" w:rsidR="006C3FB4" w:rsidRPr="00F0088D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F0088D">
        <w:rPr>
          <w:rFonts w:ascii="Tahoma" w:hAnsi="Tahoma" w:cs="Tahoma"/>
          <w:sz w:val="22"/>
          <w:szCs w:val="22"/>
        </w:rPr>
        <w:t>c) Náklady na věcnou režii (provozní) na 1 oběd</w:t>
      </w:r>
      <w:r w:rsidRPr="00F0088D">
        <w:rPr>
          <w:rFonts w:ascii="Tahoma" w:hAnsi="Tahoma" w:cs="Tahoma"/>
          <w:sz w:val="22"/>
          <w:szCs w:val="22"/>
        </w:rPr>
        <w:tab/>
      </w:r>
      <w:r w:rsidRPr="00F0088D">
        <w:rPr>
          <w:rFonts w:ascii="Tahoma" w:hAnsi="Tahoma" w:cs="Tahoma"/>
          <w:sz w:val="22"/>
          <w:szCs w:val="22"/>
        </w:rPr>
        <w:tab/>
        <w:t xml:space="preserve">   </w:t>
      </w:r>
      <w:r w:rsidR="00527449" w:rsidRPr="00F0088D">
        <w:rPr>
          <w:rFonts w:ascii="Tahoma" w:hAnsi="Tahoma" w:cs="Tahoma"/>
          <w:sz w:val="22"/>
          <w:szCs w:val="22"/>
        </w:rPr>
        <w:tab/>
      </w:r>
      <w:proofErr w:type="gramStart"/>
      <w:r w:rsidR="00527449" w:rsidRPr="00F0088D">
        <w:rPr>
          <w:rFonts w:ascii="Tahoma" w:hAnsi="Tahoma" w:cs="Tahoma"/>
          <w:sz w:val="22"/>
          <w:szCs w:val="22"/>
        </w:rPr>
        <w:tab/>
        <w:t xml:space="preserve"> </w:t>
      </w:r>
      <w:r w:rsidR="00E93BE7">
        <w:rPr>
          <w:rFonts w:ascii="Tahoma" w:hAnsi="Tahoma" w:cs="Tahoma"/>
          <w:sz w:val="22"/>
          <w:szCs w:val="22"/>
        </w:rPr>
        <w:t xml:space="preserve"> 4</w:t>
      </w:r>
      <w:proofErr w:type="gramEnd"/>
      <w:r w:rsidR="00E93BE7">
        <w:rPr>
          <w:rFonts w:ascii="Tahoma" w:hAnsi="Tahoma" w:cs="Tahoma"/>
          <w:sz w:val="22"/>
          <w:szCs w:val="22"/>
        </w:rPr>
        <w:t>,</w:t>
      </w:r>
      <w:r w:rsidR="00212317">
        <w:rPr>
          <w:rFonts w:ascii="Tahoma" w:hAnsi="Tahoma" w:cs="Tahoma"/>
          <w:sz w:val="22"/>
          <w:szCs w:val="22"/>
        </w:rPr>
        <w:t xml:space="preserve">-    </w:t>
      </w:r>
      <w:r w:rsidR="00D43D5B" w:rsidRPr="00F0088D">
        <w:rPr>
          <w:rFonts w:ascii="Tahoma" w:hAnsi="Tahoma" w:cs="Tahoma"/>
          <w:sz w:val="22"/>
          <w:szCs w:val="22"/>
        </w:rPr>
        <w:t xml:space="preserve"> Kč</w:t>
      </w:r>
      <w:r w:rsidRPr="00F0088D">
        <w:rPr>
          <w:rFonts w:ascii="Tahoma" w:hAnsi="Tahoma" w:cs="Tahoma"/>
          <w:sz w:val="22"/>
          <w:szCs w:val="22"/>
        </w:rPr>
        <w:t xml:space="preserve"> </w:t>
      </w:r>
    </w:p>
    <w:p w14:paraId="1DB62DC2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Případná změna ceny v bodě a) bude odběrateli oznámena minimálně jeden měsíc předem. Kalkulace cen v bodě b), c) bude provedena vždy v měsíci lednu na základě předchozího roku.</w:t>
      </w:r>
    </w:p>
    <w:p w14:paraId="1DB62DC3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V případě, že náklady v bodě c) budou základní škole uhrazeny jejím zřizovatelem, nebude tato částka požadována po odběrateli. Mzdovou režii uhradí odběratel pouze za své zaměstnance (za </w:t>
      </w:r>
      <w:r>
        <w:rPr>
          <w:rFonts w:ascii="Tahoma" w:hAnsi="Tahoma" w:cs="Tahoma"/>
          <w:sz w:val="22"/>
          <w:szCs w:val="22"/>
        </w:rPr>
        <w:t>děti</w:t>
      </w:r>
      <w:r w:rsidRPr="00CB31C5">
        <w:rPr>
          <w:rFonts w:ascii="Tahoma" w:hAnsi="Tahoma" w:cs="Tahoma"/>
          <w:sz w:val="22"/>
          <w:szCs w:val="22"/>
        </w:rPr>
        <w:t xml:space="preserve"> je hrazena ze státního rozpočtu).</w:t>
      </w:r>
    </w:p>
    <w:p w14:paraId="1DB62DC6" w14:textId="1B843628" w:rsidR="006C3FB4" w:rsidRPr="00212317" w:rsidRDefault="006C3FB4" w:rsidP="00212317">
      <w:pPr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lastRenderedPageBreak/>
        <w:t>Finanční bilance stravného je evidována odděleně (</w:t>
      </w:r>
      <w:r>
        <w:rPr>
          <w:rFonts w:ascii="Tahoma" w:hAnsi="Tahoma" w:cs="Tahoma"/>
          <w:sz w:val="22"/>
          <w:szCs w:val="22"/>
        </w:rPr>
        <w:t>děti</w:t>
      </w:r>
      <w:r w:rsidRPr="00CB31C5">
        <w:rPr>
          <w:rFonts w:ascii="Tahoma" w:hAnsi="Tahoma" w:cs="Tahoma"/>
          <w:sz w:val="22"/>
          <w:szCs w:val="22"/>
        </w:rPr>
        <w:t xml:space="preserve"> a zaměstnanci zvlášť). Pokud dojde v hospodaření k minusovému výsledku, nebude skupině dospělých strávníků dodáno např.</w:t>
      </w:r>
      <w:r>
        <w:rPr>
          <w:rFonts w:ascii="Tahoma" w:hAnsi="Tahoma" w:cs="Tahoma"/>
          <w:sz w:val="22"/>
          <w:szCs w:val="22"/>
        </w:rPr>
        <w:t xml:space="preserve"> </w:t>
      </w:r>
      <w:r w:rsidRPr="00CB31C5">
        <w:rPr>
          <w:rFonts w:ascii="Tahoma" w:hAnsi="Tahoma" w:cs="Tahoma"/>
          <w:sz w:val="22"/>
          <w:szCs w:val="22"/>
        </w:rPr>
        <w:t>ovoce, krémy, sušenky</w:t>
      </w:r>
      <w:r w:rsidRPr="00CB31C5"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CB31C5">
        <w:rPr>
          <w:rFonts w:ascii="Tahoma" w:hAnsi="Tahoma" w:cs="Tahoma"/>
          <w:color w:val="000000"/>
          <w:sz w:val="22"/>
          <w:szCs w:val="22"/>
        </w:rPr>
        <w:t>nebo bude dohodnuto navýšení ceny v bodě a)</w:t>
      </w:r>
      <w:r>
        <w:rPr>
          <w:rFonts w:ascii="Tahoma" w:hAnsi="Tahoma" w:cs="Tahoma"/>
          <w:color w:val="000000"/>
          <w:sz w:val="22"/>
          <w:szCs w:val="22"/>
        </w:rPr>
        <w:t>.</w:t>
      </w:r>
      <w:bookmarkStart w:id="0" w:name="_GoBack"/>
      <w:bookmarkEnd w:id="0"/>
    </w:p>
    <w:p w14:paraId="1DB62DC7" w14:textId="77777777" w:rsidR="006C3FB4" w:rsidRDefault="006C3FB4" w:rsidP="006C3FB4">
      <w:pPr>
        <w:ind w:left="708"/>
        <w:jc w:val="both"/>
        <w:rPr>
          <w:rFonts w:ascii="Tahoma" w:hAnsi="Tahoma" w:cs="Tahoma"/>
          <w:sz w:val="22"/>
          <w:szCs w:val="22"/>
        </w:rPr>
      </w:pPr>
    </w:p>
    <w:p w14:paraId="1DB62DC8" w14:textId="77777777" w:rsidR="006C3FB4" w:rsidRPr="00CB31C5" w:rsidRDefault="006C3FB4" w:rsidP="006C3FB4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CB31C5">
        <w:rPr>
          <w:rFonts w:ascii="Tahoma" w:hAnsi="Tahoma" w:cs="Tahoma"/>
          <w:b/>
          <w:sz w:val="22"/>
          <w:szCs w:val="22"/>
        </w:rPr>
        <w:t>Podmínky</w:t>
      </w:r>
    </w:p>
    <w:p w14:paraId="1DB62DC9" w14:textId="77777777" w:rsidR="006C3FB4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Odběratel předloží </w:t>
      </w:r>
      <w:r>
        <w:rPr>
          <w:rFonts w:ascii="Tahoma" w:hAnsi="Tahoma" w:cs="Tahoma"/>
          <w:sz w:val="22"/>
          <w:szCs w:val="22"/>
        </w:rPr>
        <w:t xml:space="preserve">na začátku kalendářního i školního roku </w:t>
      </w:r>
      <w:r w:rsidRPr="00CB31C5">
        <w:rPr>
          <w:rFonts w:ascii="Tahoma" w:hAnsi="Tahoma" w:cs="Tahoma"/>
          <w:sz w:val="22"/>
          <w:szCs w:val="22"/>
        </w:rPr>
        <w:t xml:space="preserve">jmenovitý seznam </w:t>
      </w:r>
      <w:r>
        <w:rPr>
          <w:rFonts w:ascii="Tahoma" w:hAnsi="Tahoma" w:cs="Tahoma"/>
          <w:sz w:val="22"/>
          <w:szCs w:val="22"/>
        </w:rPr>
        <w:t>dětí</w:t>
      </w:r>
      <w:r w:rsidRPr="00CB31C5">
        <w:rPr>
          <w:rFonts w:ascii="Tahoma" w:hAnsi="Tahoma" w:cs="Tahoma"/>
          <w:sz w:val="22"/>
          <w:szCs w:val="22"/>
        </w:rPr>
        <w:t xml:space="preserve"> a zaměstnanců, kteří se budou stravovat.</w:t>
      </w:r>
      <w:r>
        <w:rPr>
          <w:rFonts w:ascii="Tahoma" w:hAnsi="Tahoma" w:cs="Tahoma"/>
          <w:sz w:val="22"/>
          <w:szCs w:val="22"/>
        </w:rPr>
        <w:t xml:space="preserve"> </w:t>
      </w:r>
      <w:r w:rsidRPr="00CB31C5">
        <w:rPr>
          <w:rFonts w:ascii="Tahoma" w:hAnsi="Tahoma" w:cs="Tahoma"/>
          <w:sz w:val="22"/>
          <w:szCs w:val="22"/>
        </w:rPr>
        <w:t>Tím budou přihlášeni na obědy.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DB62DCA" w14:textId="1DC1ABA3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Vždy do </w:t>
      </w:r>
      <w:r w:rsidR="00745BD2">
        <w:rPr>
          <w:rFonts w:ascii="Tahoma" w:hAnsi="Tahoma" w:cs="Tahoma"/>
          <w:sz w:val="22"/>
          <w:szCs w:val="22"/>
        </w:rPr>
        <w:t>7,45</w:t>
      </w:r>
      <w:r w:rsidRPr="00CB31C5">
        <w:rPr>
          <w:rFonts w:ascii="Tahoma" w:hAnsi="Tahoma" w:cs="Tahoma"/>
          <w:sz w:val="22"/>
          <w:szCs w:val="22"/>
        </w:rPr>
        <w:t xml:space="preserve"> hod</w:t>
      </w:r>
      <w:r>
        <w:rPr>
          <w:rFonts w:ascii="Tahoma" w:hAnsi="Tahoma" w:cs="Tahoma"/>
          <w:sz w:val="22"/>
          <w:szCs w:val="22"/>
        </w:rPr>
        <w:t>.</w:t>
      </w:r>
      <w:r w:rsidRPr="00CB31C5">
        <w:rPr>
          <w:rFonts w:ascii="Tahoma" w:hAnsi="Tahoma" w:cs="Tahoma"/>
          <w:sz w:val="22"/>
          <w:szCs w:val="22"/>
        </w:rPr>
        <w:t xml:space="preserve"> nahlásí odběratel seznam odhlášených osob. Počet stravovaných </w:t>
      </w:r>
      <w:r>
        <w:rPr>
          <w:rFonts w:ascii="Tahoma" w:hAnsi="Tahoma" w:cs="Tahoma"/>
          <w:sz w:val="22"/>
          <w:szCs w:val="22"/>
        </w:rPr>
        <w:t>dětí</w:t>
      </w:r>
      <w:r w:rsidRPr="00CB31C5">
        <w:rPr>
          <w:rFonts w:ascii="Tahoma" w:hAnsi="Tahoma" w:cs="Tahoma"/>
          <w:sz w:val="22"/>
          <w:szCs w:val="22"/>
        </w:rPr>
        <w:t xml:space="preserve"> není v současném školním roce omezen. </w:t>
      </w:r>
      <w:r>
        <w:rPr>
          <w:rFonts w:ascii="Tahoma" w:hAnsi="Tahoma" w:cs="Tahoma"/>
          <w:sz w:val="22"/>
          <w:szCs w:val="22"/>
        </w:rPr>
        <w:t>Pokud d</w:t>
      </w:r>
      <w:r w:rsidRPr="00CB31C5">
        <w:rPr>
          <w:rFonts w:ascii="Tahoma" w:hAnsi="Tahoma" w:cs="Tahoma"/>
          <w:sz w:val="22"/>
          <w:szCs w:val="22"/>
        </w:rPr>
        <w:t xml:space="preserve">enní počet stravovaných </w:t>
      </w:r>
      <w:r>
        <w:rPr>
          <w:rFonts w:ascii="Tahoma" w:hAnsi="Tahoma" w:cs="Tahoma"/>
          <w:sz w:val="22"/>
          <w:szCs w:val="22"/>
        </w:rPr>
        <w:t>dětí</w:t>
      </w:r>
      <w:r w:rsidRPr="00CB31C5">
        <w:rPr>
          <w:rFonts w:ascii="Tahoma" w:hAnsi="Tahoma" w:cs="Tahoma"/>
          <w:sz w:val="22"/>
          <w:szCs w:val="22"/>
        </w:rPr>
        <w:t xml:space="preserve"> klesn</w:t>
      </w:r>
      <w:r>
        <w:rPr>
          <w:rFonts w:ascii="Tahoma" w:hAnsi="Tahoma" w:cs="Tahoma"/>
          <w:sz w:val="22"/>
          <w:szCs w:val="22"/>
        </w:rPr>
        <w:t>e</w:t>
      </w:r>
      <w:r w:rsidRPr="00CB31C5">
        <w:rPr>
          <w:rFonts w:ascii="Tahoma" w:hAnsi="Tahoma" w:cs="Tahoma"/>
          <w:sz w:val="22"/>
          <w:szCs w:val="22"/>
        </w:rPr>
        <w:t xml:space="preserve"> </w:t>
      </w:r>
      <w:r w:rsidRPr="00F0088D">
        <w:rPr>
          <w:rFonts w:ascii="Tahoma" w:hAnsi="Tahoma" w:cs="Tahoma"/>
          <w:sz w:val="22"/>
          <w:szCs w:val="22"/>
        </w:rPr>
        <w:t xml:space="preserve">pod </w:t>
      </w:r>
      <w:r w:rsidR="00D43D5B" w:rsidRPr="00F0088D">
        <w:rPr>
          <w:rFonts w:ascii="Tahoma" w:hAnsi="Tahoma" w:cs="Tahoma"/>
          <w:sz w:val="22"/>
          <w:szCs w:val="22"/>
        </w:rPr>
        <w:t>15</w:t>
      </w:r>
      <w:r w:rsidRPr="00CB31C5">
        <w:rPr>
          <w:rFonts w:ascii="Tahoma" w:hAnsi="Tahoma" w:cs="Tahoma"/>
          <w:sz w:val="22"/>
          <w:szCs w:val="22"/>
        </w:rPr>
        <w:t xml:space="preserve"> strávníků</w:t>
      </w:r>
      <w:r>
        <w:rPr>
          <w:rFonts w:ascii="Tahoma" w:hAnsi="Tahoma" w:cs="Tahoma"/>
          <w:sz w:val="22"/>
          <w:szCs w:val="22"/>
        </w:rPr>
        <w:t xml:space="preserve">, odběratel uhradí za každé dítě náklady na věcnou režii (provozní) </w:t>
      </w:r>
      <w:r w:rsidRPr="00CB31C5">
        <w:rPr>
          <w:rFonts w:ascii="Tahoma" w:hAnsi="Tahoma" w:cs="Tahoma"/>
          <w:sz w:val="22"/>
          <w:szCs w:val="22"/>
        </w:rPr>
        <w:t>na základě faktury, kterou mu vystaví dodavatel</w:t>
      </w:r>
      <w:r>
        <w:rPr>
          <w:rFonts w:ascii="Tahoma" w:hAnsi="Tahoma" w:cs="Tahoma"/>
          <w:sz w:val="22"/>
          <w:szCs w:val="22"/>
        </w:rPr>
        <w:t>.</w:t>
      </w:r>
    </w:p>
    <w:p w14:paraId="1DB62DCB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Pro odběr obědů si odběratel připraví vlastní nádoby, které musí splňovat hygienické předpisy. </w:t>
      </w:r>
    </w:p>
    <w:p w14:paraId="1DB62DCC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Obědy si odebere v době od 11.00 do 11.30 hod.</w:t>
      </w:r>
    </w:p>
    <w:p w14:paraId="1DB62DCD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Odběratel odebrané obědy zaplatí na základě faktury, kterou mu vystaví dodavatel.</w:t>
      </w:r>
    </w:p>
    <w:p w14:paraId="1DB62DCE" w14:textId="77777777" w:rsidR="006C3FB4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Odběratel může poskytnout takto dodané obědy pouze svým zaměstnancům a </w:t>
      </w:r>
      <w:r>
        <w:rPr>
          <w:rFonts w:ascii="Tahoma" w:hAnsi="Tahoma" w:cs="Tahoma"/>
          <w:sz w:val="22"/>
          <w:szCs w:val="22"/>
        </w:rPr>
        <w:t>dětem MŠ</w:t>
      </w:r>
      <w:r w:rsidRPr="00CB31C5">
        <w:rPr>
          <w:rFonts w:ascii="Tahoma" w:hAnsi="Tahoma" w:cs="Tahoma"/>
          <w:sz w:val="22"/>
          <w:szCs w:val="22"/>
        </w:rPr>
        <w:t>.</w:t>
      </w:r>
    </w:p>
    <w:p w14:paraId="1DB62DCF" w14:textId="77777777" w:rsidR="00384B44" w:rsidRPr="00CB31C5" w:rsidRDefault="00384B4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551C1F">
        <w:rPr>
          <w:rFonts w:ascii="Tahoma" w:hAnsi="Tahoma" w:cs="Tahoma"/>
          <w:sz w:val="22"/>
          <w:szCs w:val="22"/>
        </w:rPr>
        <w:t>Jakékoliv změny týkající se (např. jídelního lístku, počet dětí v době prázdnin apod.), zasílat písemnou formou k rukám vedoucí školní jídelny.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DB62DD0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DB62DD1" w14:textId="77777777" w:rsidR="006C3FB4" w:rsidRPr="00CB31C5" w:rsidRDefault="006C3FB4" w:rsidP="006C3FB4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CB31C5">
        <w:rPr>
          <w:rFonts w:ascii="Tahoma" w:hAnsi="Tahoma" w:cs="Tahoma"/>
          <w:b/>
          <w:sz w:val="22"/>
          <w:szCs w:val="22"/>
        </w:rPr>
        <w:t>Platnost</w:t>
      </w:r>
    </w:p>
    <w:p w14:paraId="1DB62DD2" w14:textId="6849CC9E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Smlouva na rok </w:t>
      </w:r>
      <w:r w:rsidR="00527449" w:rsidRPr="00551C1F">
        <w:rPr>
          <w:rFonts w:ascii="Tahoma" w:hAnsi="Tahoma" w:cs="Tahoma"/>
          <w:sz w:val="22"/>
          <w:szCs w:val="22"/>
        </w:rPr>
        <w:t>20</w:t>
      </w:r>
      <w:r w:rsidR="00196C21">
        <w:rPr>
          <w:rFonts w:ascii="Tahoma" w:hAnsi="Tahoma" w:cs="Tahoma"/>
          <w:sz w:val="22"/>
          <w:szCs w:val="22"/>
        </w:rPr>
        <w:t>2</w:t>
      </w:r>
      <w:r w:rsidR="00E93BE7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  <w:r w:rsidRPr="00CB31C5">
        <w:rPr>
          <w:rFonts w:ascii="Tahoma" w:hAnsi="Tahoma" w:cs="Tahoma"/>
          <w:sz w:val="22"/>
          <w:szCs w:val="22"/>
        </w:rPr>
        <w:t xml:space="preserve">v případě, že nebude vypovězena, tak se automaticky prodlužuje </w:t>
      </w:r>
      <w:r>
        <w:rPr>
          <w:rFonts w:ascii="Tahoma" w:hAnsi="Tahoma" w:cs="Tahoma"/>
          <w:sz w:val="22"/>
          <w:szCs w:val="22"/>
        </w:rPr>
        <w:br/>
      </w:r>
      <w:r w:rsidRPr="00CB31C5">
        <w:rPr>
          <w:rFonts w:ascii="Tahoma" w:hAnsi="Tahoma" w:cs="Tahoma"/>
          <w:sz w:val="22"/>
          <w:szCs w:val="22"/>
        </w:rPr>
        <w:t xml:space="preserve">na následující </w:t>
      </w:r>
      <w:r>
        <w:rPr>
          <w:rFonts w:ascii="Tahoma" w:hAnsi="Tahoma" w:cs="Tahoma"/>
          <w:sz w:val="22"/>
          <w:szCs w:val="22"/>
        </w:rPr>
        <w:t>kalendářní</w:t>
      </w:r>
      <w:r w:rsidRPr="00CB31C5">
        <w:rPr>
          <w:rFonts w:ascii="Tahoma" w:hAnsi="Tahoma" w:cs="Tahoma"/>
          <w:sz w:val="22"/>
          <w:szCs w:val="22"/>
        </w:rPr>
        <w:t xml:space="preserve"> rok. Smlouva nabývá platnosti dnem jejího podpisu smluvními stranami.</w:t>
      </w:r>
      <w:r>
        <w:rPr>
          <w:rFonts w:ascii="Tahoma" w:hAnsi="Tahoma" w:cs="Tahoma"/>
          <w:sz w:val="22"/>
          <w:szCs w:val="22"/>
        </w:rPr>
        <w:t xml:space="preserve"> </w:t>
      </w:r>
      <w:r w:rsidRPr="00CB31C5">
        <w:rPr>
          <w:rFonts w:ascii="Tahoma" w:hAnsi="Tahoma" w:cs="Tahoma"/>
          <w:sz w:val="22"/>
          <w:szCs w:val="22"/>
        </w:rPr>
        <w:t>Výpovědní lhůta pro obě strany činí dva měsíce.</w:t>
      </w:r>
    </w:p>
    <w:p w14:paraId="1DB62DD3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DB62DD4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Smlouva je vyhotovena ve 3 výtiscích, z toho</w:t>
      </w:r>
    </w:p>
    <w:p w14:paraId="1DB62DD5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>1 výtisk pro odběratele, 1 výtisk pro dodavatele, 1 výtisk pro zřizovatele</w:t>
      </w:r>
    </w:p>
    <w:p w14:paraId="1DB62DD6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DB62DD7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DB62DD8" w14:textId="23E7F29C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  <w:r w:rsidRPr="00CB31C5">
        <w:rPr>
          <w:rFonts w:ascii="Tahoma" w:hAnsi="Tahoma" w:cs="Tahoma"/>
          <w:sz w:val="22"/>
          <w:szCs w:val="22"/>
        </w:rPr>
        <w:t xml:space="preserve">V Pardubicích dne </w:t>
      </w:r>
      <w:r w:rsidR="00212317">
        <w:rPr>
          <w:rFonts w:ascii="Tahoma" w:hAnsi="Tahoma" w:cs="Tahoma"/>
          <w:sz w:val="22"/>
          <w:szCs w:val="22"/>
        </w:rPr>
        <w:t>29.8.2022</w:t>
      </w:r>
    </w:p>
    <w:p w14:paraId="1DB62DD9" w14:textId="77777777" w:rsidR="006C3FB4" w:rsidRPr="00CB31C5" w:rsidRDefault="006C3FB4" w:rsidP="006C3FB4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DB62DDA" w14:textId="77777777" w:rsidR="006C3FB4" w:rsidRPr="00CB31C5" w:rsidRDefault="006C3FB4" w:rsidP="006C3FB4">
      <w:pPr>
        <w:jc w:val="both"/>
        <w:rPr>
          <w:rFonts w:ascii="Tahoma" w:hAnsi="Tahoma" w:cs="Tahoma"/>
        </w:rPr>
      </w:pPr>
    </w:p>
    <w:p w14:paraId="1DB62DDB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  <w:r w:rsidRPr="00CB31C5">
        <w:rPr>
          <w:rFonts w:ascii="Tahoma" w:hAnsi="Tahoma" w:cs="Tahoma"/>
        </w:rPr>
        <w:t xml:space="preserve">            </w:t>
      </w:r>
    </w:p>
    <w:p w14:paraId="1DB62DDC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</w:p>
    <w:p w14:paraId="1DB62DDD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</w:p>
    <w:p w14:paraId="1DB62DDE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</w:p>
    <w:p w14:paraId="1DB62DDF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</w:p>
    <w:p w14:paraId="1DB62DE0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</w:p>
    <w:p w14:paraId="1DB62DE1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  <w:r w:rsidRPr="00CB31C5">
        <w:rPr>
          <w:rFonts w:ascii="Tahoma" w:hAnsi="Tahoma" w:cs="Tahoma"/>
        </w:rPr>
        <w:t xml:space="preserve">           ……………………………..               </w:t>
      </w:r>
      <w:r>
        <w:rPr>
          <w:rFonts w:ascii="Tahoma" w:hAnsi="Tahoma" w:cs="Tahoma"/>
        </w:rPr>
        <w:t xml:space="preserve"> </w:t>
      </w:r>
      <w:r w:rsidRPr="00CB31C5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                   </w:t>
      </w:r>
      <w:r w:rsidRPr="00CB31C5">
        <w:rPr>
          <w:rFonts w:ascii="Tahoma" w:hAnsi="Tahoma" w:cs="Tahoma"/>
        </w:rPr>
        <w:t xml:space="preserve"> ……………………………..</w:t>
      </w:r>
    </w:p>
    <w:p w14:paraId="1DB62DE2" w14:textId="77777777" w:rsidR="006C3FB4" w:rsidRPr="00CB31C5" w:rsidRDefault="006C3FB4" w:rsidP="006C3FB4">
      <w:pPr>
        <w:ind w:right="23"/>
        <w:jc w:val="both"/>
        <w:rPr>
          <w:rFonts w:ascii="Tahoma" w:hAnsi="Tahoma" w:cs="Tahoma"/>
        </w:rPr>
      </w:pPr>
      <w:r w:rsidRPr="00CB31C5">
        <w:rPr>
          <w:rFonts w:ascii="Tahoma" w:hAnsi="Tahoma" w:cs="Tahoma"/>
        </w:rPr>
        <w:t xml:space="preserve">                    dodavatel                           </w:t>
      </w:r>
      <w:r>
        <w:rPr>
          <w:rFonts w:ascii="Tahoma" w:hAnsi="Tahoma" w:cs="Tahoma"/>
        </w:rPr>
        <w:t xml:space="preserve"> </w:t>
      </w:r>
      <w:r w:rsidRPr="00CB31C5">
        <w:rPr>
          <w:rFonts w:ascii="Tahoma" w:hAnsi="Tahoma" w:cs="Tahoma"/>
        </w:rPr>
        <w:t xml:space="preserve">                                    odběratel</w:t>
      </w:r>
    </w:p>
    <w:p w14:paraId="1DB62DE3" w14:textId="77777777" w:rsidR="006C3FB4" w:rsidRPr="00CB31C5" w:rsidRDefault="006C3FB4" w:rsidP="006C3FB4">
      <w:pPr>
        <w:jc w:val="both"/>
        <w:rPr>
          <w:rFonts w:ascii="Tahoma" w:hAnsi="Tahoma" w:cs="Tahoma"/>
        </w:rPr>
      </w:pPr>
    </w:p>
    <w:p w14:paraId="1DB62DE4" w14:textId="77777777" w:rsidR="006C3FB4" w:rsidRDefault="006C3FB4" w:rsidP="006C3FB4"/>
    <w:p w14:paraId="1DB62DE5" w14:textId="77777777" w:rsidR="006C3FB4" w:rsidRDefault="006C3FB4" w:rsidP="006C3FB4"/>
    <w:p w14:paraId="1DB62DE6" w14:textId="77777777" w:rsidR="003A0800" w:rsidRDefault="003A0800"/>
    <w:sectPr w:rsidR="003A0800" w:rsidSect="00276E1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793F"/>
    <w:multiLevelType w:val="multilevel"/>
    <w:tmpl w:val="9CB2F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12E3AAC"/>
    <w:multiLevelType w:val="hybridMultilevel"/>
    <w:tmpl w:val="52305590"/>
    <w:lvl w:ilvl="0" w:tplc="3B56C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9D05E1"/>
    <w:multiLevelType w:val="multilevel"/>
    <w:tmpl w:val="59440D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" w:cs="Arial" w:hint="default"/>
      </w:rPr>
    </w:lvl>
  </w:abstractNum>
  <w:abstractNum w:abstractNumId="3" w15:restartNumberingAfterBreak="0">
    <w:nsid w:val="7D7B300C"/>
    <w:multiLevelType w:val="hybridMultilevel"/>
    <w:tmpl w:val="23D648A2"/>
    <w:lvl w:ilvl="0" w:tplc="0214F0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B4"/>
    <w:rsid w:val="00135567"/>
    <w:rsid w:val="00156BBE"/>
    <w:rsid w:val="00163E42"/>
    <w:rsid w:val="00196C21"/>
    <w:rsid w:val="00212317"/>
    <w:rsid w:val="00322AAA"/>
    <w:rsid w:val="00384B44"/>
    <w:rsid w:val="003A0800"/>
    <w:rsid w:val="003F0BCB"/>
    <w:rsid w:val="00527449"/>
    <w:rsid w:val="00551C1F"/>
    <w:rsid w:val="005612BB"/>
    <w:rsid w:val="00577184"/>
    <w:rsid w:val="005915E5"/>
    <w:rsid w:val="005A2334"/>
    <w:rsid w:val="00611098"/>
    <w:rsid w:val="006C3FB4"/>
    <w:rsid w:val="00745BD2"/>
    <w:rsid w:val="008A4EAB"/>
    <w:rsid w:val="00915DD0"/>
    <w:rsid w:val="009E27A4"/>
    <w:rsid w:val="00A6106E"/>
    <w:rsid w:val="00C769AC"/>
    <w:rsid w:val="00CF71FE"/>
    <w:rsid w:val="00D13B91"/>
    <w:rsid w:val="00D20134"/>
    <w:rsid w:val="00D25F6B"/>
    <w:rsid w:val="00D43D5B"/>
    <w:rsid w:val="00DA6042"/>
    <w:rsid w:val="00E23F28"/>
    <w:rsid w:val="00E93BE7"/>
    <w:rsid w:val="00F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2D9D"/>
  <w15:docId w15:val="{D51E4110-B596-469E-A640-14B4717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760644A83D040A35FC815694F0667" ma:contentTypeVersion="14" ma:contentTypeDescription="Vytvoří nový dokument" ma:contentTypeScope="" ma:versionID="f27464bba4fce273f9d3bca6bb51ac39">
  <xsd:schema xmlns:xsd="http://www.w3.org/2001/XMLSchema" xmlns:xs="http://www.w3.org/2001/XMLSchema" xmlns:p="http://schemas.microsoft.com/office/2006/metadata/properties" xmlns:ns3="0d5efe65-77c5-4651-8aaa-c3dd0bf009a6" xmlns:ns4="d33ae48c-8c8c-4ad1-bfbc-8b12552571a1" targetNamespace="http://schemas.microsoft.com/office/2006/metadata/properties" ma:root="true" ma:fieldsID="046de04b4602859678243e6c0860be77" ns3:_="" ns4:_="">
    <xsd:import namespace="0d5efe65-77c5-4651-8aaa-c3dd0bf009a6"/>
    <xsd:import namespace="d33ae48c-8c8c-4ad1-bfbc-8b1255257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efe65-77c5-4651-8aaa-c3dd0bf0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e48c-8c8c-4ad1-bfbc-8b1255257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1323D-7992-47C6-AA12-D30AE869C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BF5C4-F1C6-4D89-928D-4AB0B7589159}">
  <ds:schemaRefs>
    <ds:schemaRef ds:uri="http://schemas.microsoft.com/office/2006/documentManagement/types"/>
    <ds:schemaRef ds:uri="http://purl.org/dc/terms/"/>
    <ds:schemaRef ds:uri="0d5efe65-77c5-4651-8aaa-c3dd0bf009a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33ae48c-8c8c-4ad1-bfbc-8b12552571a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C11707-BD4D-4ED7-8047-AEED9FF9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efe65-77c5-4651-8aaa-c3dd0bf009a6"/>
    <ds:schemaRef ds:uri="d33ae48c-8c8c-4ad1-bfbc-8b1255257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Daniela Ročková</dc:creator>
  <cp:lastModifiedBy>Daniela Ročková</cp:lastModifiedBy>
  <cp:revision>2</cp:revision>
  <cp:lastPrinted>2022-08-29T13:01:00Z</cp:lastPrinted>
  <dcterms:created xsi:type="dcterms:W3CDTF">2022-08-29T13:02:00Z</dcterms:created>
  <dcterms:modified xsi:type="dcterms:W3CDTF">2022-08-29T13:02:00Z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0x0101002A0760644A83D040A35FC815694F0667</vt:lpwstr>
  </property>
</Properties>
</file>