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81" w:rsidRPr="00D15DA1" w:rsidRDefault="00D15DA1" w:rsidP="00D15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DA1">
        <w:rPr>
          <w:rFonts w:ascii="Times New Roman" w:hAnsi="Times New Roman" w:cs="Times New Roman"/>
          <w:b/>
          <w:sz w:val="28"/>
          <w:szCs w:val="28"/>
        </w:rPr>
        <w:t>Smlouva o poskytnutí bezúročné návratné finanční výpomoci</w:t>
      </w:r>
    </w:p>
    <w:p w:rsidR="00D15DA1" w:rsidRPr="00D15DA1" w:rsidRDefault="00D15DA1" w:rsidP="00D15D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5DA1" w:rsidRPr="00D15DA1" w:rsidRDefault="00D15DA1" w:rsidP="00D15D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DA1">
        <w:rPr>
          <w:rFonts w:ascii="Times New Roman" w:hAnsi="Times New Roman" w:cs="Times New Roman"/>
          <w:sz w:val="24"/>
          <w:szCs w:val="24"/>
        </w:rPr>
        <w:t>Článek I.</w:t>
      </w:r>
    </w:p>
    <w:p w:rsidR="00D15DA1" w:rsidRPr="00D15DA1" w:rsidRDefault="00D15DA1" w:rsidP="00D15D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DA1">
        <w:rPr>
          <w:rFonts w:ascii="Times New Roman" w:hAnsi="Times New Roman" w:cs="Times New Roman"/>
          <w:sz w:val="24"/>
          <w:szCs w:val="24"/>
        </w:rPr>
        <w:t>Smluvní strany</w:t>
      </w:r>
    </w:p>
    <w:p w:rsidR="00D15DA1" w:rsidRDefault="00D15DA1" w:rsidP="00D15D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MĚSTO POHOŘELICE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se sídlem Vídeňská 699, 691 23 Pohořelice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IČ:00283509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DIČ: CZ 00283509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Cs/>
          <w:lang w:eastAsia="zh-CN"/>
        </w:rPr>
        <w:t>reg</w:t>
      </w:r>
      <w:proofErr w:type="spellEnd"/>
      <w:r>
        <w:rPr>
          <w:rFonts w:ascii="Times New Roman" w:eastAsia="Times New Roman" w:hAnsi="Times New Roman" w:cs="Times New Roman"/>
          <w:bCs/>
          <w:lang w:eastAsia="zh-CN"/>
        </w:rPr>
        <w:t>. ČSÚ odd. Břeclav, 24.11.1990, č.j. 224/43784</w:t>
      </w:r>
    </w:p>
    <w:p w:rsidR="00F866D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bankovní spojení: 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zastoupení: </w:t>
      </w:r>
      <w:r w:rsidR="002E6E69">
        <w:rPr>
          <w:rFonts w:ascii="Times New Roman" w:eastAsia="Times New Roman" w:hAnsi="Times New Roman" w:cs="Times New Roman"/>
          <w:bCs/>
          <w:lang w:eastAsia="zh-CN"/>
        </w:rPr>
        <w:t xml:space="preserve">Bc. Miroslav Novák, </w:t>
      </w:r>
      <w:proofErr w:type="spellStart"/>
      <w:r w:rsidR="002E6E69">
        <w:rPr>
          <w:rFonts w:ascii="Times New Roman" w:eastAsia="Times New Roman" w:hAnsi="Times New Roman" w:cs="Times New Roman"/>
          <w:bCs/>
          <w:lang w:eastAsia="zh-CN"/>
        </w:rPr>
        <w:t>DiS</w:t>
      </w:r>
      <w:proofErr w:type="spellEnd"/>
      <w:r w:rsidR="002E6E69">
        <w:rPr>
          <w:rFonts w:ascii="Times New Roman" w:eastAsia="Times New Roman" w:hAnsi="Times New Roman" w:cs="Times New Roman"/>
          <w:bCs/>
          <w:lang w:eastAsia="zh-CN"/>
        </w:rPr>
        <w:t>.</w:t>
      </w:r>
      <w:r>
        <w:rPr>
          <w:rFonts w:ascii="Times New Roman" w:eastAsia="Times New Roman" w:hAnsi="Times New Roman" w:cs="Times New Roman"/>
          <w:bCs/>
          <w:lang w:eastAsia="zh-CN"/>
        </w:rPr>
        <w:t>, starosta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jako poskytovatel na straně první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(dále jen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jako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poskytovatel</w:t>
      </w:r>
      <w:r>
        <w:rPr>
          <w:rFonts w:ascii="Times New Roman" w:eastAsia="Times New Roman" w:hAnsi="Times New Roman" w:cs="Times New Roman"/>
          <w:color w:val="000000"/>
          <w:lang w:eastAsia="cs-CZ"/>
        </w:rPr>
        <w:t>“ – na straně jedné</w:t>
      </w:r>
      <w:r>
        <w:rPr>
          <w:rFonts w:ascii="Times New Roman" w:eastAsia="Times New Roman" w:hAnsi="Times New Roman" w:cs="Times New Roman"/>
          <w:bCs/>
          <w:lang w:eastAsia="zh-CN"/>
        </w:rPr>
        <w:t>)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185F04" w:rsidRDefault="002E6E69" w:rsidP="00185F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Sdružení obcí ČISTÁ JIHLAVA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se sídlem </w:t>
      </w:r>
      <w:r w:rsidR="002E6E69">
        <w:rPr>
          <w:rFonts w:ascii="Times New Roman" w:eastAsia="Times New Roman" w:hAnsi="Times New Roman" w:cs="Times New Roman"/>
          <w:bCs/>
          <w:lang w:eastAsia="zh-CN"/>
        </w:rPr>
        <w:t>Brněnská 2</w:t>
      </w:r>
      <w:r>
        <w:rPr>
          <w:rFonts w:ascii="Times New Roman" w:eastAsia="Times New Roman" w:hAnsi="Times New Roman" w:cs="Times New Roman"/>
          <w:bCs/>
          <w:lang w:eastAsia="zh-CN"/>
        </w:rPr>
        <w:t>, 691 23 Pohořelice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IČ: </w:t>
      </w:r>
      <w:r w:rsidR="002E6E69">
        <w:rPr>
          <w:rFonts w:ascii="Times New Roman" w:eastAsia="Times New Roman" w:hAnsi="Times New Roman" w:cs="Times New Roman"/>
          <w:bCs/>
          <w:lang w:eastAsia="zh-CN"/>
        </w:rPr>
        <w:t>70261326</w:t>
      </w:r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bankovní spojení</w:t>
      </w:r>
      <w:r w:rsidR="002E6E69">
        <w:rPr>
          <w:rFonts w:ascii="Times New Roman" w:eastAsia="Times New Roman" w:hAnsi="Times New Roman" w:cs="Times New Roman"/>
          <w:bCs/>
          <w:lang w:eastAsia="zh-CN"/>
        </w:rPr>
        <w:t xml:space="preserve">: </w:t>
      </w:r>
      <w:bookmarkStart w:id="0" w:name="_GoBack"/>
      <w:bookmarkEnd w:id="0"/>
    </w:p>
    <w:p w:rsidR="00185F04" w:rsidRDefault="00185F04" w:rsidP="00185F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zastoupení: </w:t>
      </w:r>
      <w:r w:rsidR="002E6E69">
        <w:rPr>
          <w:rFonts w:ascii="Times New Roman" w:eastAsia="Times New Roman" w:hAnsi="Times New Roman" w:cs="Times New Roman"/>
          <w:bCs/>
          <w:lang w:eastAsia="zh-CN"/>
        </w:rPr>
        <w:t xml:space="preserve">Vladimír </w:t>
      </w:r>
      <w:proofErr w:type="spellStart"/>
      <w:r w:rsidR="002E6E69">
        <w:rPr>
          <w:rFonts w:ascii="Times New Roman" w:eastAsia="Times New Roman" w:hAnsi="Times New Roman" w:cs="Times New Roman"/>
          <w:bCs/>
          <w:lang w:eastAsia="zh-CN"/>
        </w:rPr>
        <w:t>Becha</w:t>
      </w:r>
      <w:proofErr w:type="spellEnd"/>
      <w:r w:rsidR="002E6E69">
        <w:rPr>
          <w:rFonts w:ascii="Times New Roman" w:eastAsia="Times New Roman" w:hAnsi="Times New Roman" w:cs="Times New Roman"/>
          <w:bCs/>
          <w:lang w:eastAsia="zh-CN"/>
        </w:rPr>
        <w:t>, předseda sdružení</w:t>
      </w:r>
    </w:p>
    <w:p w:rsidR="00185F04" w:rsidRDefault="00185F04" w:rsidP="00185F0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jako příjemce na straně druhé</w:t>
      </w:r>
    </w:p>
    <w:p w:rsidR="00185F04" w:rsidRDefault="00185F04" w:rsidP="00185F0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(dále jen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jako „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příjemce</w:t>
      </w:r>
      <w:r>
        <w:rPr>
          <w:rFonts w:ascii="Times New Roman" w:eastAsia="Times New Roman" w:hAnsi="Times New Roman" w:cs="Times New Roman"/>
          <w:color w:val="000000"/>
          <w:lang w:eastAsia="cs-CZ"/>
        </w:rPr>
        <w:t>“ – na straně druhé</w:t>
      </w:r>
      <w:r>
        <w:rPr>
          <w:rFonts w:ascii="Times New Roman" w:eastAsia="Times New Roman" w:hAnsi="Times New Roman" w:cs="Times New Roman"/>
          <w:bCs/>
          <w:lang w:eastAsia="zh-CN"/>
        </w:rPr>
        <w:t>)</w:t>
      </w:r>
    </w:p>
    <w:p w:rsidR="00185F04" w:rsidRDefault="00185F04" w:rsidP="00185F04">
      <w:pPr>
        <w:suppressAutoHyphens/>
        <w:spacing w:after="6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:rsidR="00185F04" w:rsidRDefault="00185F04" w:rsidP="00185F04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uzavírají níže uvedeného dne, měsíce a roku ve smyslu ustanovení § 34 odst. 1 zákona č. 250/2000 Sb., o rozpočtových pravidlech</w:t>
      </w:r>
      <w:r w:rsidR="00090A74">
        <w:rPr>
          <w:rFonts w:ascii="Times New Roman" w:eastAsia="Times New Roman" w:hAnsi="Times New Roman" w:cs="Times New Roman"/>
          <w:lang w:eastAsia="zh-CN"/>
        </w:rPr>
        <w:t xml:space="preserve"> územních rozpočtů</w:t>
      </w:r>
      <w:r>
        <w:rPr>
          <w:rFonts w:ascii="Times New Roman" w:eastAsia="Times New Roman" w:hAnsi="Times New Roman" w:cs="Times New Roman"/>
          <w:lang w:eastAsia="zh-CN"/>
        </w:rPr>
        <w:t>, tuto smlouvu:</w:t>
      </w:r>
    </w:p>
    <w:p w:rsidR="00D15DA1" w:rsidRPr="00D15DA1" w:rsidRDefault="00D15DA1" w:rsidP="00D15D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A74" w:rsidRPr="00D15DA1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DA1">
        <w:rPr>
          <w:rFonts w:ascii="Times New Roman" w:hAnsi="Times New Roman" w:cs="Times New Roman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5DA1">
        <w:rPr>
          <w:rFonts w:ascii="Times New Roman" w:hAnsi="Times New Roman" w:cs="Times New Roman"/>
          <w:sz w:val="24"/>
          <w:szCs w:val="24"/>
        </w:rPr>
        <w:t>I.</w:t>
      </w:r>
    </w:p>
    <w:p w:rsidR="00090A74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a účel smlouvy</w:t>
      </w:r>
    </w:p>
    <w:p w:rsidR="00090A74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0A74" w:rsidRDefault="00090A74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Předmětem této smlouvy je závazek poskytovatele poskytnou v roce 20</w:t>
      </w:r>
      <w:r w:rsidR="002E6E6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příjemci na níže uvedený účel a podle dále sjednaných podmínek bezúročnou návratnou finanční výpomoc ve výši </w:t>
      </w:r>
      <w:r w:rsidR="002E6E69">
        <w:rPr>
          <w:rFonts w:ascii="Times New Roman" w:hAnsi="Times New Roman" w:cs="Times New Roman"/>
          <w:b/>
          <w:sz w:val="24"/>
          <w:szCs w:val="24"/>
        </w:rPr>
        <w:t>2.438.415,54</w:t>
      </w:r>
      <w:r w:rsidRPr="00090A74">
        <w:rPr>
          <w:rFonts w:ascii="Times New Roman" w:hAnsi="Times New Roman" w:cs="Times New Roman"/>
          <w:b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t xml:space="preserve"> (dále jen „finanční výpomoc“), a závazek příjemce finanční výpomoc užít v souladu s účelem této smlouvy a vrátit ji poskytovateli ve stanovené lhůtě.</w:t>
      </w:r>
    </w:p>
    <w:p w:rsidR="00090A74" w:rsidRDefault="00090A74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A74" w:rsidRDefault="00090A74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Finanční výpomoc poskytovatel poskytuje příjemci výhradně za účelem předfinancování projektu realizovaného v rámci </w:t>
      </w:r>
      <w:r w:rsidR="002E6E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peračního programu </w:t>
      </w:r>
      <w:r w:rsidR="002E6E69">
        <w:rPr>
          <w:rFonts w:ascii="Times New Roman" w:hAnsi="Times New Roman" w:cs="Times New Roman"/>
          <w:sz w:val="24"/>
          <w:szCs w:val="24"/>
        </w:rPr>
        <w:t xml:space="preserve">Zaměstnanost (dále jen „OPZ“) ze dne 5.3.2021 na realizaci projektu „Komunikace obcí s veřejností v DSO Čistá Jihlava“ registrační </w:t>
      </w:r>
      <w:r>
        <w:rPr>
          <w:rFonts w:ascii="Times New Roman" w:hAnsi="Times New Roman" w:cs="Times New Roman"/>
          <w:sz w:val="24"/>
          <w:szCs w:val="24"/>
        </w:rPr>
        <w:t>číslo CZ</w:t>
      </w:r>
      <w:r w:rsidR="007108E0">
        <w:rPr>
          <w:rFonts w:ascii="Times New Roman" w:hAnsi="Times New Roman" w:cs="Times New Roman"/>
          <w:sz w:val="24"/>
          <w:szCs w:val="24"/>
        </w:rPr>
        <w:t>.0</w:t>
      </w:r>
      <w:r w:rsidR="002E6E69">
        <w:rPr>
          <w:rFonts w:ascii="Times New Roman" w:hAnsi="Times New Roman" w:cs="Times New Roman"/>
          <w:sz w:val="24"/>
          <w:szCs w:val="24"/>
        </w:rPr>
        <w:t>3</w:t>
      </w:r>
      <w:r w:rsidR="007108E0">
        <w:rPr>
          <w:rFonts w:ascii="Times New Roman" w:hAnsi="Times New Roman" w:cs="Times New Roman"/>
          <w:sz w:val="24"/>
          <w:szCs w:val="24"/>
        </w:rPr>
        <w:t>.4.</w:t>
      </w:r>
      <w:r w:rsidR="002E6E69">
        <w:rPr>
          <w:rFonts w:ascii="Times New Roman" w:hAnsi="Times New Roman" w:cs="Times New Roman"/>
          <w:sz w:val="24"/>
          <w:szCs w:val="24"/>
        </w:rPr>
        <w:t>74</w:t>
      </w:r>
      <w:r w:rsidR="007108E0">
        <w:rPr>
          <w:rFonts w:ascii="Times New Roman" w:hAnsi="Times New Roman" w:cs="Times New Roman"/>
          <w:sz w:val="24"/>
          <w:szCs w:val="24"/>
        </w:rPr>
        <w:t>/0.0/0.0/1</w:t>
      </w:r>
      <w:r w:rsidR="002E6E69">
        <w:rPr>
          <w:rFonts w:ascii="Times New Roman" w:hAnsi="Times New Roman" w:cs="Times New Roman"/>
          <w:sz w:val="24"/>
          <w:szCs w:val="24"/>
        </w:rPr>
        <w:t>9</w:t>
      </w:r>
      <w:r w:rsidR="007108E0">
        <w:rPr>
          <w:rFonts w:ascii="Times New Roman" w:hAnsi="Times New Roman" w:cs="Times New Roman"/>
          <w:sz w:val="24"/>
          <w:szCs w:val="24"/>
        </w:rPr>
        <w:t>_</w:t>
      </w:r>
      <w:r w:rsidR="002E6E69">
        <w:rPr>
          <w:rFonts w:ascii="Times New Roman" w:hAnsi="Times New Roman" w:cs="Times New Roman"/>
          <w:sz w:val="24"/>
          <w:szCs w:val="24"/>
        </w:rPr>
        <w:t>1</w:t>
      </w:r>
      <w:r w:rsidR="007108E0">
        <w:rPr>
          <w:rFonts w:ascii="Times New Roman" w:hAnsi="Times New Roman" w:cs="Times New Roman"/>
          <w:sz w:val="24"/>
          <w:szCs w:val="24"/>
        </w:rPr>
        <w:t>0</w:t>
      </w:r>
      <w:r w:rsidR="002E6E69">
        <w:rPr>
          <w:rFonts w:ascii="Times New Roman" w:hAnsi="Times New Roman" w:cs="Times New Roman"/>
          <w:sz w:val="24"/>
          <w:szCs w:val="24"/>
        </w:rPr>
        <w:t>9</w:t>
      </w:r>
      <w:r w:rsidR="007108E0">
        <w:rPr>
          <w:rFonts w:ascii="Times New Roman" w:hAnsi="Times New Roman" w:cs="Times New Roman"/>
          <w:sz w:val="24"/>
          <w:szCs w:val="24"/>
        </w:rPr>
        <w:t>/00</w:t>
      </w:r>
      <w:r w:rsidR="002E6E69">
        <w:rPr>
          <w:rFonts w:ascii="Times New Roman" w:hAnsi="Times New Roman" w:cs="Times New Roman"/>
          <w:sz w:val="24"/>
          <w:szCs w:val="24"/>
        </w:rPr>
        <w:t>16863, prioritní osa OPZ: 4 Efektivní veřejná správa (dále jen „</w:t>
      </w:r>
      <w:r w:rsidR="007108E0">
        <w:rPr>
          <w:rFonts w:ascii="Times New Roman" w:hAnsi="Times New Roman" w:cs="Times New Roman"/>
          <w:sz w:val="24"/>
          <w:szCs w:val="24"/>
        </w:rPr>
        <w:t>projekt“</w:t>
      </w:r>
      <w:r w:rsidR="002E6E69">
        <w:rPr>
          <w:rFonts w:ascii="Times New Roman" w:hAnsi="Times New Roman" w:cs="Times New Roman"/>
          <w:sz w:val="24"/>
          <w:szCs w:val="24"/>
        </w:rPr>
        <w:t>)</w:t>
      </w:r>
      <w:r w:rsidR="00830719">
        <w:rPr>
          <w:rFonts w:ascii="Times New Roman" w:hAnsi="Times New Roman" w:cs="Times New Roman"/>
          <w:sz w:val="24"/>
          <w:szCs w:val="24"/>
        </w:rPr>
        <w:t>.</w:t>
      </w:r>
    </w:p>
    <w:p w:rsidR="00830719" w:rsidRDefault="00830719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A74" w:rsidRDefault="00090A74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bude podpořen dotací Ministerstva </w:t>
      </w:r>
      <w:r w:rsidR="00830719">
        <w:rPr>
          <w:rFonts w:ascii="Times New Roman" w:hAnsi="Times New Roman" w:cs="Times New Roman"/>
          <w:sz w:val="24"/>
          <w:szCs w:val="24"/>
        </w:rPr>
        <w:t xml:space="preserve">práce a sociálních věcí </w:t>
      </w:r>
      <w:r>
        <w:rPr>
          <w:rFonts w:ascii="Times New Roman" w:hAnsi="Times New Roman" w:cs="Times New Roman"/>
          <w:sz w:val="24"/>
          <w:szCs w:val="24"/>
        </w:rPr>
        <w:t>České republiky.</w:t>
      </w:r>
    </w:p>
    <w:p w:rsidR="00090A74" w:rsidRDefault="00090A74" w:rsidP="00090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A74" w:rsidRPr="00D15DA1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DA1">
        <w:rPr>
          <w:rFonts w:ascii="Times New Roman" w:hAnsi="Times New Roman" w:cs="Times New Roman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D15DA1">
        <w:rPr>
          <w:rFonts w:ascii="Times New Roman" w:hAnsi="Times New Roman" w:cs="Times New Roman"/>
          <w:sz w:val="24"/>
          <w:szCs w:val="24"/>
        </w:rPr>
        <w:t>I.</w:t>
      </w:r>
    </w:p>
    <w:p w:rsidR="00090A74" w:rsidRDefault="00090A74" w:rsidP="0009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Poskytnutí finanční výpomoci</w:t>
      </w:r>
    </w:p>
    <w:p w:rsidR="00090A74" w:rsidRDefault="00090A74" w:rsidP="00090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A74" w:rsidRDefault="00090A74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Poskytovatel poskytne příjemci finanční výpomoc jednorázovým převodem na účet příjemce uvedený v</w:t>
      </w:r>
      <w:r w:rsidR="007108E0">
        <w:rPr>
          <w:rFonts w:ascii="Times New Roman" w:hAnsi="Times New Roman" w:cs="Times New Roman"/>
          <w:sz w:val="24"/>
          <w:szCs w:val="24"/>
        </w:rPr>
        <w:t xml:space="preserve"> Článku I. této smlouvy, a to do </w:t>
      </w:r>
      <w:r w:rsidR="006B6A86">
        <w:rPr>
          <w:rFonts w:ascii="Times New Roman" w:hAnsi="Times New Roman" w:cs="Times New Roman"/>
          <w:sz w:val="24"/>
          <w:szCs w:val="24"/>
        </w:rPr>
        <w:t>20</w:t>
      </w:r>
      <w:r w:rsidR="007108E0">
        <w:rPr>
          <w:rFonts w:ascii="Times New Roman" w:hAnsi="Times New Roman" w:cs="Times New Roman"/>
          <w:sz w:val="24"/>
          <w:szCs w:val="24"/>
        </w:rPr>
        <w:t xml:space="preserve"> dnů ode dne účinnosti této smlouvy.</w:t>
      </w:r>
    </w:p>
    <w:p w:rsidR="007108E0" w:rsidRDefault="007108E0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Příjemce finanční výpomoc přijímá a zavazuje se ji užít na realizaci projektu a za podmínek stanovených touto smlouvou </w:t>
      </w:r>
      <w:r w:rsidR="00000D02">
        <w:rPr>
          <w:rFonts w:ascii="Times New Roman" w:hAnsi="Times New Roman" w:cs="Times New Roman"/>
          <w:sz w:val="24"/>
          <w:szCs w:val="24"/>
        </w:rPr>
        <w:t>a v souladu s právními předpisy.</w:t>
      </w:r>
    </w:p>
    <w:p w:rsidR="00DD525B" w:rsidRDefault="00DD525B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D02" w:rsidRDefault="00000D02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Poskytnutí finanční výpomoci je bezúročné.</w:t>
      </w:r>
    </w:p>
    <w:p w:rsidR="00DD525B" w:rsidRDefault="00DD525B" w:rsidP="00710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D02" w:rsidRPr="00D15DA1" w:rsidRDefault="00000D02" w:rsidP="00000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DA1">
        <w:rPr>
          <w:rFonts w:ascii="Times New Roman" w:hAnsi="Times New Roman" w:cs="Times New Roman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D15DA1">
        <w:rPr>
          <w:rFonts w:ascii="Times New Roman" w:hAnsi="Times New Roman" w:cs="Times New Roman"/>
          <w:sz w:val="24"/>
          <w:szCs w:val="24"/>
        </w:rPr>
        <w:t>.</w:t>
      </w:r>
    </w:p>
    <w:p w:rsidR="00000D02" w:rsidRDefault="00000D02" w:rsidP="00000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Závazky příjemce</w:t>
      </w:r>
    </w:p>
    <w:p w:rsidR="00000D02" w:rsidRDefault="00000D02" w:rsidP="00000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D02" w:rsidRDefault="00000D02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Příjemce finanční výpomoci se zavazuje:</w:t>
      </w:r>
    </w:p>
    <w:p w:rsidR="00000D02" w:rsidRDefault="00000D02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D02" w:rsidRDefault="00000D02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vrátit zpět poskytovateli finanční výpomoc neprodleně po obdržení dotace na projekt, nejpozději však </w:t>
      </w:r>
      <w:r w:rsidRPr="00FA319C">
        <w:rPr>
          <w:rFonts w:ascii="Times New Roman" w:hAnsi="Times New Roman" w:cs="Times New Roman"/>
          <w:b/>
          <w:sz w:val="24"/>
          <w:szCs w:val="24"/>
        </w:rPr>
        <w:t>do 3</w:t>
      </w:r>
      <w:r w:rsidR="00E01E70">
        <w:rPr>
          <w:rFonts w:ascii="Times New Roman" w:hAnsi="Times New Roman" w:cs="Times New Roman"/>
          <w:b/>
          <w:sz w:val="24"/>
          <w:szCs w:val="24"/>
        </w:rPr>
        <w:t>0</w:t>
      </w:r>
      <w:r w:rsidRPr="00FA319C">
        <w:rPr>
          <w:rFonts w:ascii="Times New Roman" w:hAnsi="Times New Roman" w:cs="Times New Roman"/>
          <w:b/>
          <w:sz w:val="24"/>
          <w:szCs w:val="24"/>
        </w:rPr>
        <w:t>.</w:t>
      </w:r>
      <w:r w:rsidR="00583196">
        <w:rPr>
          <w:rFonts w:ascii="Times New Roman" w:hAnsi="Times New Roman" w:cs="Times New Roman"/>
          <w:b/>
          <w:sz w:val="24"/>
          <w:szCs w:val="24"/>
        </w:rPr>
        <w:t>09</w:t>
      </w:r>
      <w:r w:rsidRPr="00FA319C">
        <w:rPr>
          <w:rFonts w:ascii="Times New Roman" w:hAnsi="Times New Roman" w:cs="Times New Roman"/>
          <w:b/>
          <w:sz w:val="24"/>
          <w:szCs w:val="24"/>
        </w:rPr>
        <w:t>.20</w:t>
      </w:r>
      <w:r w:rsidR="00E01E70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0A20">
        <w:rPr>
          <w:rFonts w:ascii="Times New Roman" w:hAnsi="Times New Roman" w:cs="Times New Roman"/>
          <w:sz w:val="24"/>
          <w:szCs w:val="24"/>
        </w:rPr>
        <w:t xml:space="preserve">a to </w:t>
      </w:r>
      <w:r>
        <w:rPr>
          <w:rFonts w:ascii="Times New Roman" w:hAnsi="Times New Roman" w:cs="Times New Roman"/>
          <w:sz w:val="24"/>
          <w:szCs w:val="24"/>
        </w:rPr>
        <w:t>na účet poskytovatele uvedený v Článku I. této smlouvy</w:t>
      </w:r>
      <w:r w:rsidR="004C69A0">
        <w:rPr>
          <w:rFonts w:ascii="Times New Roman" w:hAnsi="Times New Roman" w:cs="Times New Roman"/>
          <w:sz w:val="24"/>
          <w:szCs w:val="24"/>
        </w:rPr>
        <w:t>,</w:t>
      </w:r>
    </w:p>
    <w:p w:rsidR="004C69A0" w:rsidRDefault="004C69A0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D02" w:rsidRDefault="00000D02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oznámit poskytovateli písemně skutečnost, že realizaci projektu nezahájí, anebo projekt ned</w:t>
      </w:r>
      <w:r w:rsidR="004C69A0">
        <w:rPr>
          <w:rFonts w:ascii="Times New Roman" w:hAnsi="Times New Roman" w:cs="Times New Roman"/>
          <w:sz w:val="24"/>
          <w:szCs w:val="24"/>
        </w:rPr>
        <w:t>okončí, přičemž uvede důvody. To</w:t>
      </w:r>
      <w:r>
        <w:rPr>
          <w:rFonts w:ascii="Times New Roman" w:hAnsi="Times New Roman" w:cs="Times New Roman"/>
          <w:sz w:val="24"/>
          <w:szCs w:val="24"/>
        </w:rPr>
        <w:t xml:space="preserve">to oznámení podá do 15 dnů od vzniku rozhodné skutečnosti, která vedla k nezahájení či nedokončení projektu. </w:t>
      </w:r>
      <w:r w:rsidR="004C69A0">
        <w:rPr>
          <w:rFonts w:ascii="Times New Roman" w:hAnsi="Times New Roman" w:cs="Times New Roman"/>
          <w:sz w:val="24"/>
          <w:szCs w:val="24"/>
        </w:rPr>
        <w:t>Ve stejné lhůtě je p</w:t>
      </w:r>
      <w:r>
        <w:rPr>
          <w:rFonts w:ascii="Times New Roman" w:hAnsi="Times New Roman" w:cs="Times New Roman"/>
          <w:sz w:val="24"/>
          <w:szCs w:val="24"/>
        </w:rPr>
        <w:t xml:space="preserve">říjemce finanční výpomoci povinen vrátit finanční výpomoc zpět v plné výši na účet </w:t>
      </w:r>
      <w:r w:rsidR="004C69A0">
        <w:rPr>
          <w:rFonts w:ascii="Times New Roman" w:hAnsi="Times New Roman" w:cs="Times New Roman"/>
          <w:sz w:val="24"/>
          <w:szCs w:val="24"/>
        </w:rPr>
        <w:t xml:space="preserve">poskytovatele uvedený v Článku I. této smlouvy, </w:t>
      </w:r>
    </w:p>
    <w:p w:rsidR="004C69A0" w:rsidRDefault="004C69A0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9A0" w:rsidRDefault="004C69A0" w:rsidP="00000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oznámit včas poskytovateli písemně všechny změny související s čerpáním finanční výpomoci,</w:t>
      </w:r>
    </w:p>
    <w:p w:rsidR="00090A74" w:rsidRDefault="00090A74" w:rsidP="00090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A74" w:rsidRDefault="004C69A0" w:rsidP="004C6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umožnit poskytovateli v souladu s právními předpisy řádné provedení průběžné a následné kontroly hospodaření s veřejnými prostředky z poskytnuté finanční výpomoci, její použití k účelu, který je v souladu s touto smlouvou a předložit ke kontrole všechny potřebné účetní a jiné doklady.</w:t>
      </w:r>
    </w:p>
    <w:p w:rsidR="004C69A0" w:rsidRDefault="004C69A0" w:rsidP="00090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9A0" w:rsidRPr="0006229D" w:rsidRDefault="004C69A0" w:rsidP="004C6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Příjemce se zavazuje nepřevést poskytnutou finanční výpomoc na jiný</w:t>
      </w:r>
      <w:r w:rsidR="005A3956">
        <w:rPr>
          <w:rFonts w:ascii="Times New Roman" w:hAnsi="Times New Roman" w:cs="Times New Roman"/>
          <w:sz w:val="24"/>
          <w:szCs w:val="24"/>
        </w:rPr>
        <w:t xml:space="preserve"> právní subjekt </w:t>
      </w:r>
      <w:r w:rsidR="005A3956" w:rsidRPr="0006229D">
        <w:rPr>
          <w:rFonts w:ascii="Times New Roman" w:hAnsi="Times New Roman" w:cs="Times New Roman"/>
          <w:sz w:val="24"/>
          <w:szCs w:val="24"/>
        </w:rPr>
        <w:t>s výjimkou úhrad finančních prostředků</w:t>
      </w:r>
      <w:r w:rsidR="00B10537" w:rsidRPr="0006229D">
        <w:rPr>
          <w:rFonts w:ascii="Times New Roman" w:hAnsi="Times New Roman" w:cs="Times New Roman"/>
          <w:sz w:val="24"/>
          <w:szCs w:val="24"/>
        </w:rPr>
        <w:t xml:space="preserve"> poskytnutých coby plnění za</w:t>
      </w:r>
      <w:r w:rsidR="00DC3C0B" w:rsidRPr="0006229D">
        <w:rPr>
          <w:rFonts w:ascii="Times New Roman" w:hAnsi="Times New Roman" w:cs="Times New Roman"/>
          <w:sz w:val="24"/>
          <w:szCs w:val="24"/>
        </w:rPr>
        <w:t xml:space="preserve"> </w:t>
      </w:r>
      <w:r w:rsidR="00B10537" w:rsidRPr="0006229D">
        <w:rPr>
          <w:rFonts w:ascii="Times New Roman" w:hAnsi="Times New Roman" w:cs="Times New Roman"/>
          <w:sz w:val="24"/>
          <w:szCs w:val="24"/>
        </w:rPr>
        <w:t>služby či dodávky</w:t>
      </w:r>
      <w:r w:rsidR="005E71A5" w:rsidRPr="0006229D">
        <w:rPr>
          <w:rFonts w:ascii="Times New Roman" w:hAnsi="Times New Roman" w:cs="Times New Roman"/>
          <w:sz w:val="24"/>
          <w:szCs w:val="24"/>
        </w:rPr>
        <w:t xml:space="preserve"> prokazatelně provedené v souvislosti</w:t>
      </w:r>
      <w:r w:rsidR="005A3956" w:rsidRPr="0006229D">
        <w:rPr>
          <w:rFonts w:ascii="Times New Roman" w:hAnsi="Times New Roman" w:cs="Times New Roman"/>
          <w:sz w:val="24"/>
          <w:szCs w:val="24"/>
        </w:rPr>
        <w:t xml:space="preserve"> s realizací projektu</w:t>
      </w:r>
      <w:r w:rsidR="00B10537" w:rsidRPr="0006229D">
        <w:rPr>
          <w:rFonts w:ascii="Times New Roman" w:hAnsi="Times New Roman" w:cs="Times New Roman"/>
          <w:sz w:val="24"/>
          <w:szCs w:val="24"/>
        </w:rPr>
        <w:t>.</w:t>
      </w:r>
    </w:p>
    <w:p w:rsidR="00DD525B" w:rsidRDefault="00DD525B" w:rsidP="004C6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BD9" w:rsidRPr="00D15DA1" w:rsidRDefault="00D06BD9" w:rsidP="00D0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DA1">
        <w:rPr>
          <w:rFonts w:ascii="Times New Roman" w:hAnsi="Times New Roman" w:cs="Times New Roman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15DA1">
        <w:rPr>
          <w:rFonts w:ascii="Times New Roman" w:hAnsi="Times New Roman" w:cs="Times New Roman"/>
          <w:sz w:val="24"/>
          <w:szCs w:val="24"/>
        </w:rPr>
        <w:t>.</w:t>
      </w:r>
    </w:p>
    <w:p w:rsidR="00D06BD9" w:rsidRDefault="00D06BD9" w:rsidP="00D0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Doložka platnosti</w:t>
      </w:r>
    </w:p>
    <w:p w:rsidR="00D06BD9" w:rsidRDefault="00D06BD9" w:rsidP="00D0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BD9" w:rsidRDefault="00D06BD9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Poskytnutí předmětné finanční výpomoci a uzavření této smlouvy schválilo Zastupitelstvo města Pohořelice dne </w:t>
      </w:r>
      <w:r w:rsidR="00953608">
        <w:rPr>
          <w:rFonts w:ascii="Times New Roman" w:hAnsi="Times New Roman" w:cs="Times New Roman"/>
          <w:sz w:val="24"/>
          <w:szCs w:val="24"/>
        </w:rPr>
        <w:t>23.02.2022</w:t>
      </w:r>
      <w:r>
        <w:rPr>
          <w:rFonts w:ascii="Times New Roman" w:hAnsi="Times New Roman" w:cs="Times New Roman"/>
          <w:sz w:val="24"/>
          <w:szCs w:val="24"/>
        </w:rPr>
        <w:t xml:space="preserve">, usnesením č. </w:t>
      </w:r>
      <w:r w:rsidR="00E44272">
        <w:rPr>
          <w:rFonts w:ascii="Times New Roman" w:hAnsi="Times New Roman" w:cs="Times New Roman"/>
          <w:sz w:val="24"/>
          <w:szCs w:val="24"/>
        </w:rPr>
        <w:t>25/</w:t>
      </w:r>
      <w:r>
        <w:rPr>
          <w:rFonts w:ascii="Times New Roman" w:hAnsi="Times New Roman" w:cs="Times New Roman"/>
          <w:sz w:val="24"/>
          <w:szCs w:val="24"/>
        </w:rPr>
        <w:t>XX</w:t>
      </w:r>
      <w:r w:rsidR="00953608">
        <w:rPr>
          <w:rFonts w:ascii="Times New Roman" w:hAnsi="Times New Roman" w:cs="Times New Roman"/>
          <w:sz w:val="24"/>
          <w:szCs w:val="24"/>
        </w:rPr>
        <w:t>X</w:t>
      </w:r>
      <w:r w:rsidR="0006229D">
        <w:rPr>
          <w:rFonts w:ascii="Times New Roman" w:hAnsi="Times New Roman" w:cs="Times New Roman"/>
          <w:sz w:val="24"/>
          <w:szCs w:val="24"/>
        </w:rPr>
        <w:t>I</w:t>
      </w:r>
      <w:r w:rsidR="009536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5360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608" w:rsidRDefault="00953608" w:rsidP="00953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608" w:rsidRPr="00953608" w:rsidRDefault="00953608" w:rsidP="0095360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Poskytnutí předmětné finanční výpomoci a uzavření této smlouvy schválilo </w:t>
      </w:r>
      <w:r w:rsidRPr="00953608">
        <w:rPr>
          <w:rFonts w:ascii="Times New Roman" w:eastAsia="Times New Roman" w:hAnsi="Times New Roman" w:cs="Times New Roman"/>
          <w:lang w:eastAsia="zh-CN"/>
        </w:rPr>
        <w:t xml:space="preserve">Sdružení obcí ČISTÁ JIHLAVA </w:t>
      </w:r>
      <w:r w:rsidRPr="00953608">
        <w:rPr>
          <w:rFonts w:ascii="Times New Roman" w:hAnsi="Times New Roman" w:cs="Times New Roman"/>
          <w:sz w:val="24"/>
          <w:szCs w:val="24"/>
        </w:rPr>
        <w:t>dne …………</w:t>
      </w:r>
      <w:proofErr w:type="gramStart"/>
      <w:r w:rsidRPr="00953608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953608">
        <w:rPr>
          <w:rFonts w:ascii="Times New Roman" w:hAnsi="Times New Roman" w:cs="Times New Roman"/>
          <w:sz w:val="24"/>
          <w:szCs w:val="24"/>
        </w:rPr>
        <w:t>…, usnesením č. ………..………..</w:t>
      </w:r>
    </w:p>
    <w:p w:rsidR="00DD525B" w:rsidRDefault="00DD525B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BD9" w:rsidRPr="00D15DA1" w:rsidRDefault="00D06BD9" w:rsidP="00D0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DA1">
        <w:rPr>
          <w:rFonts w:ascii="Times New Roman" w:hAnsi="Times New Roman" w:cs="Times New Roman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D15DA1">
        <w:rPr>
          <w:rFonts w:ascii="Times New Roman" w:hAnsi="Times New Roman" w:cs="Times New Roman"/>
          <w:sz w:val="24"/>
          <w:szCs w:val="24"/>
        </w:rPr>
        <w:t>.</w:t>
      </w:r>
    </w:p>
    <w:p w:rsidR="00D06BD9" w:rsidRDefault="00D06BD9" w:rsidP="00D0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Důsledky porušení podmínek</w:t>
      </w:r>
    </w:p>
    <w:p w:rsidR="00D06BD9" w:rsidRDefault="00D06BD9" w:rsidP="00D0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BD9" w:rsidRDefault="006233C2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Porušení této smlouvy bude poskytovatelem považováno za porušení rozpočtové kázně a bude postupovat v souladu se zákonem č. 250/2000 Sb., o rozpočtových pravidlech </w:t>
      </w:r>
      <w:r w:rsidR="00C55097">
        <w:rPr>
          <w:rFonts w:ascii="Times New Roman" w:hAnsi="Times New Roman" w:cs="Times New Roman"/>
          <w:sz w:val="24"/>
          <w:szCs w:val="24"/>
        </w:rPr>
        <w:t>územních rozpočtů.</w:t>
      </w:r>
    </w:p>
    <w:p w:rsidR="00CA6F68" w:rsidRDefault="00CA6F68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D15DA1" w:rsidRDefault="00CA6F68" w:rsidP="00CA6F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DA1">
        <w:rPr>
          <w:rFonts w:ascii="Times New Roman" w:hAnsi="Times New Roman" w:cs="Times New Roman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D15DA1">
        <w:rPr>
          <w:rFonts w:ascii="Times New Roman" w:hAnsi="Times New Roman" w:cs="Times New Roman"/>
          <w:sz w:val="24"/>
          <w:szCs w:val="24"/>
        </w:rPr>
        <w:t>.</w:t>
      </w:r>
    </w:p>
    <w:p w:rsidR="00CA6F68" w:rsidRDefault="00CA6F68" w:rsidP="00CA6F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ujednání</w:t>
      </w:r>
    </w:p>
    <w:p w:rsidR="00DD525B" w:rsidRDefault="00DD525B" w:rsidP="00CA6F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Práva a povinnosti neuvedené v této smlouvě se řídí zákonem č. 89/2012 Sb., občanský zákoník a zákonem č. 250/2000 Sb., o rozpočtových pravidlech územních rozpočtů.</w:t>
      </w: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Případné změny a doplňky této smlouvy budou smluvní strany řešit písemnými dodatky.</w:t>
      </w: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Tato smlouva se vyhotovuje ve 2 stejnopisech s platností originálu, z nichž každá ze smluvních stran obdrží po jednom.</w:t>
      </w: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Tato smlouva, její případné dodatky či dohody o ukončení tohoto smluvního vztahu budou uveřejněny v </w:t>
      </w:r>
      <w:r w:rsidR="009536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Poskytovatel zajistí zveřejnění smlouvy v </w:t>
      </w:r>
      <w:r w:rsidR="009536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 do 7 dnů od uzavření této smlouvy.</w:t>
      </w: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Tato smlouva nabývá platnosti dnem jejího podpisu smluvní</w:t>
      </w:r>
      <w:r w:rsidR="00953608">
        <w:rPr>
          <w:rFonts w:ascii="Times New Roman" w:hAnsi="Times New Roman" w:cs="Times New Roman"/>
          <w:sz w:val="24"/>
          <w:szCs w:val="24"/>
        </w:rPr>
        <w:t xml:space="preserve"> stranou</w:t>
      </w:r>
      <w:r>
        <w:rPr>
          <w:rFonts w:ascii="Times New Roman" w:hAnsi="Times New Roman" w:cs="Times New Roman"/>
          <w:sz w:val="24"/>
          <w:szCs w:val="24"/>
        </w:rPr>
        <w:t>, která ji podepisuje jako druhá v pořadí, tj. dnem uzavření. Účinnosti tato smlouva nabývá dnem uveřejnění v </w:t>
      </w:r>
      <w:r w:rsidR="009536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</w:t>
      </w: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Smluvní strany shodně prohlašují, že si smlouvu před jejím podpisem přečetly a že byla uzavřena po vzájemném projednání podle jejich pravé a svobodné vůle, určitě, vážně a srozumitelně, nikoliv v tísni za nápadně nevýhodných podmínek, a že se dohodly o celém jejím obsahu, což stvrzují svými podpisy.</w:t>
      </w: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Pohořelicích dne </w:t>
      </w:r>
      <w:r w:rsidR="00953608">
        <w:rPr>
          <w:rFonts w:ascii="Times New Roman" w:hAnsi="Times New Roman" w:cs="Times New Roman"/>
          <w:sz w:val="24"/>
          <w:szCs w:val="24"/>
        </w:rPr>
        <w:t>…………………….</w:t>
      </w:r>
      <w:r w:rsidR="00953608">
        <w:rPr>
          <w:rFonts w:ascii="Times New Roman" w:hAnsi="Times New Roman" w:cs="Times New Roman"/>
          <w:sz w:val="24"/>
          <w:szCs w:val="24"/>
        </w:rPr>
        <w:tab/>
      </w:r>
      <w:r w:rsidR="009536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 Pohořelicích dne </w:t>
      </w:r>
      <w:r w:rsidR="00953608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CA6F68" w:rsidRDefault="00CA6F68" w:rsidP="00CA6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Default="00CA6F68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666" w:rsidRPr="00CA6F68" w:rsidRDefault="007B7666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F68" w:rsidRPr="00CA6F68" w:rsidRDefault="00CA6F68" w:rsidP="00CA6F68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68" w:rsidRPr="00CA6F68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68" w:rsidRPr="00CA6F68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68" w:rsidRPr="00CA6F68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6F68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……………… </w:t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5360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A6F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…...………………………            </w:t>
      </w:r>
      <w:r w:rsidRPr="00CA6F6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9536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Vladimír </w:t>
      </w:r>
      <w:proofErr w:type="spellStart"/>
      <w:r w:rsidR="00953608">
        <w:rPr>
          <w:rFonts w:ascii="Times New Roman" w:eastAsia="Times New Roman" w:hAnsi="Times New Roman" w:cs="Times New Roman"/>
          <w:sz w:val="24"/>
          <w:szCs w:val="24"/>
          <w:lang w:eastAsia="zh-CN"/>
        </w:rPr>
        <w:t>Becha</w:t>
      </w:r>
      <w:proofErr w:type="spellEnd"/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</w:t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5360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5360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Bc. Miroslav Novák, </w:t>
      </w:r>
      <w:proofErr w:type="spellStart"/>
      <w:r w:rsidR="00953608">
        <w:rPr>
          <w:rFonts w:ascii="Times New Roman" w:eastAsia="Times New Roman" w:hAnsi="Times New Roman" w:cs="Times New Roman"/>
          <w:sz w:val="24"/>
          <w:szCs w:val="24"/>
          <w:lang w:eastAsia="zh-CN"/>
        </w:rPr>
        <w:t>DiS</w:t>
      </w:r>
      <w:proofErr w:type="spellEnd"/>
      <w:r w:rsidR="0095360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A6F68" w:rsidRDefault="0095360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předseda sdružení</w:t>
      </w:r>
      <w:r w:rsidR="00CA6F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A6F68">
        <w:rPr>
          <w:rFonts w:ascii="Times New Roman" w:eastAsia="Times New Roman" w:hAnsi="Times New Roman" w:cs="Times New Roman"/>
          <w:sz w:val="24"/>
          <w:szCs w:val="24"/>
          <w:lang w:eastAsia="zh-CN"/>
        </w:rPr>
        <w:t>starosta města Pohořelice</w:t>
      </w:r>
    </w:p>
    <w:p w:rsidR="00CA6F68" w:rsidRPr="00CA6F68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6F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příjemce</w:t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87BC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 poskytovatele</w:t>
      </w:r>
    </w:p>
    <w:p w:rsidR="00CA6F68" w:rsidRPr="00CA6F68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68" w:rsidRPr="00CA6F68" w:rsidRDefault="00CA6F68" w:rsidP="00CA6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6BD9" w:rsidRPr="00CA6F68" w:rsidRDefault="00D06BD9" w:rsidP="00D0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9A0" w:rsidRPr="00CA6F68" w:rsidRDefault="004C69A0" w:rsidP="004C6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DA1" w:rsidRPr="00CA6F68" w:rsidRDefault="00D15DA1" w:rsidP="00D15D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5DA1" w:rsidRPr="00CA6F68" w:rsidSect="007B766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CF" w:rsidRDefault="00C079CF" w:rsidP="007B7666">
      <w:pPr>
        <w:spacing w:after="0" w:line="240" w:lineRule="auto"/>
      </w:pPr>
      <w:r>
        <w:separator/>
      </w:r>
    </w:p>
  </w:endnote>
  <w:endnote w:type="continuationSeparator" w:id="0">
    <w:p w:rsidR="00C079CF" w:rsidRDefault="00C079CF" w:rsidP="007B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739791"/>
      <w:docPartObj>
        <w:docPartGallery w:val="Page Numbers (Bottom of Page)"/>
        <w:docPartUnique/>
      </w:docPartObj>
    </w:sdtPr>
    <w:sdtEndPr/>
    <w:sdtContent>
      <w:p w:rsidR="007B7666" w:rsidRDefault="00883E41">
        <w:pPr>
          <w:pStyle w:val="Zpat"/>
          <w:jc w:val="center"/>
        </w:pPr>
        <w:r>
          <w:fldChar w:fldCharType="begin"/>
        </w:r>
        <w:r w:rsidR="007B7666">
          <w:instrText>PAGE   \* MERGEFORMAT</w:instrText>
        </w:r>
        <w:r>
          <w:fldChar w:fldCharType="separate"/>
        </w:r>
        <w:r w:rsidR="00F866D4">
          <w:rPr>
            <w:noProof/>
          </w:rPr>
          <w:t>3</w:t>
        </w:r>
        <w:r>
          <w:fldChar w:fldCharType="end"/>
        </w:r>
      </w:p>
    </w:sdtContent>
  </w:sdt>
  <w:p w:rsidR="007B7666" w:rsidRDefault="007B76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CF" w:rsidRDefault="00C079CF" w:rsidP="007B7666">
      <w:pPr>
        <w:spacing w:after="0" w:line="240" w:lineRule="auto"/>
      </w:pPr>
      <w:r>
        <w:separator/>
      </w:r>
    </w:p>
  </w:footnote>
  <w:footnote w:type="continuationSeparator" w:id="0">
    <w:p w:rsidR="00C079CF" w:rsidRDefault="00C079CF" w:rsidP="007B7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ED"/>
    <w:rsid w:val="00000D02"/>
    <w:rsid w:val="00022681"/>
    <w:rsid w:val="0006229D"/>
    <w:rsid w:val="00090A74"/>
    <w:rsid w:val="00131FE3"/>
    <w:rsid w:val="00185F04"/>
    <w:rsid w:val="00221CCA"/>
    <w:rsid w:val="00255743"/>
    <w:rsid w:val="002E6E69"/>
    <w:rsid w:val="003C0A20"/>
    <w:rsid w:val="004C69A0"/>
    <w:rsid w:val="00583196"/>
    <w:rsid w:val="005A3956"/>
    <w:rsid w:val="005D3DFA"/>
    <w:rsid w:val="005E71A5"/>
    <w:rsid w:val="006233C2"/>
    <w:rsid w:val="00691E86"/>
    <w:rsid w:val="006B6A86"/>
    <w:rsid w:val="007108E0"/>
    <w:rsid w:val="007B7666"/>
    <w:rsid w:val="00830719"/>
    <w:rsid w:val="00883E41"/>
    <w:rsid w:val="008B08A2"/>
    <w:rsid w:val="00953608"/>
    <w:rsid w:val="00A9254D"/>
    <w:rsid w:val="00B10537"/>
    <w:rsid w:val="00BB6E6B"/>
    <w:rsid w:val="00C079CF"/>
    <w:rsid w:val="00C40759"/>
    <w:rsid w:val="00C55097"/>
    <w:rsid w:val="00C91949"/>
    <w:rsid w:val="00CA6F68"/>
    <w:rsid w:val="00CE23D7"/>
    <w:rsid w:val="00D06BD9"/>
    <w:rsid w:val="00D15DA1"/>
    <w:rsid w:val="00DA186F"/>
    <w:rsid w:val="00DC3C0B"/>
    <w:rsid w:val="00DD525B"/>
    <w:rsid w:val="00E01E70"/>
    <w:rsid w:val="00E141ED"/>
    <w:rsid w:val="00E44272"/>
    <w:rsid w:val="00E87BCA"/>
    <w:rsid w:val="00F727BA"/>
    <w:rsid w:val="00F866D4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666"/>
  </w:style>
  <w:style w:type="paragraph" w:styleId="Zpat">
    <w:name w:val="footer"/>
    <w:basedOn w:val="Normln"/>
    <w:link w:val="ZpatChar"/>
    <w:uiPriority w:val="99"/>
    <w:unhideWhenUsed/>
    <w:rsid w:val="007B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666"/>
  </w:style>
  <w:style w:type="paragraph" w:styleId="Zpat">
    <w:name w:val="footer"/>
    <w:basedOn w:val="Normln"/>
    <w:link w:val="ZpatChar"/>
    <w:uiPriority w:val="99"/>
    <w:unhideWhenUsed/>
    <w:rsid w:val="007B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AC205-1EE1-4C4E-B17D-42D8754A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Novák</dc:creator>
  <cp:lastModifiedBy>Lenka Forýtková</cp:lastModifiedBy>
  <cp:revision>2</cp:revision>
  <cp:lastPrinted>2018-05-23T09:40:00Z</cp:lastPrinted>
  <dcterms:created xsi:type="dcterms:W3CDTF">2022-09-05T08:16:00Z</dcterms:created>
  <dcterms:modified xsi:type="dcterms:W3CDTF">2022-09-05T08:16:00Z</dcterms:modified>
</cp:coreProperties>
</file>