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99" w:rsidRDefault="00817699">
      <w:pPr>
        <w:pStyle w:val="Nzev"/>
      </w:pPr>
    </w:p>
    <w:p w:rsidR="003876D8" w:rsidRPr="00817699" w:rsidRDefault="003876D8">
      <w:pPr>
        <w:pStyle w:val="Nzev"/>
        <w:rPr>
          <w:sz w:val="60"/>
          <w:szCs w:val="60"/>
        </w:rPr>
      </w:pPr>
      <w:r w:rsidRPr="00817699">
        <w:rPr>
          <w:sz w:val="60"/>
          <w:szCs w:val="60"/>
        </w:rPr>
        <w:t>CESTOVNÍ SMLOUVA</w:t>
      </w:r>
    </w:p>
    <w:p w:rsidR="003876D8" w:rsidRDefault="003876D8">
      <w:pPr>
        <w:jc w:val="center"/>
        <w:rPr>
          <w:sz w:val="20"/>
        </w:rPr>
      </w:pPr>
    </w:p>
    <w:p w:rsidR="003876D8" w:rsidRPr="00C677C7" w:rsidRDefault="003876D8">
      <w:pPr>
        <w:jc w:val="center"/>
        <w:rPr>
          <w:sz w:val="22"/>
          <w:szCs w:val="22"/>
        </w:rPr>
      </w:pPr>
      <w:r w:rsidRPr="00C677C7">
        <w:rPr>
          <w:sz w:val="22"/>
          <w:szCs w:val="22"/>
        </w:rPr>
        <w:t>Smlouva se uzavírá mezi:</w:t>
      </w:r>
    </w:p>
    <w:p w:rsidR="00584B0A" w:rsidRPr="00C677C7" w:rsidRDefault="00584B0A">
      <w:pPr>
        <w:jc w:val="center"/>
        <w:rPr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960"/>
      </w:tblGrid>
      <w:tr w:rsidR="00584B0A" w:rsidRPr="007F69B8" w:rsidTr="007F69B8">
        <w:trPr>
          <w:jc w:val="center"/>
        </w:trPr>
        <w:tc>
          <w:tcPr>
            <w:tcW w:w="6120" w:type="dxa"/>
            <w:shd w:val="clear" w:color="auto" w:fill="auto"/>
          </w:tcPr>
          <w:p w:rsidR="00A42FA0" w:rsidRPr="007F69B8" w:rsidRDefault="00584B0A" w:rsidP="00584B0A">
            <w:pPr>
              <w:rPr>
                <w:b/>
                <w:sz w:val="22"/>
                <w:szCs w:val="22"/>
              </w:rPr>
            </w:pPr>
            <w:r w:rsidRPr="007F69B8">
              <w:rPr>
                <w:b/>
                <w:sz w:val="22"/>
                <w:szCs w:val="22"/>
              </w:rPr>
              <w:t>CESTOVKA POHODA</w:t>
            </w:r>
            <w:r w:rsidR="00776360" w:rsidRPr="007F69B8">
              <w:rPr>
                <w:b/>
                <w:sz w:val="22"/>
                <w:szCs w:val="22"/>
              </w:rPr>
              <w:t xml:space="preserve"> </w:t>
            </w:r>
            <w:r w:rsidR="000B7855" w:rsidRPr="007F69B8">
              <w:rPr>
                <w:b/>
                <w:sz w:val="22"/>
                <w:szCs w:val="22"/>
              </w:rPr>
              <w:t>s.r.o.</w:t>
            </w:r>
            <w:r w:rsidR="00A42FA0" w:rsidRPr="007F69B8">
              <w:rPr>
                <w:b/>
                <w:sz w:val="22"/>
                <w:szCs w:val="22"/>
              </w:rPr>
              <w:t xml:space="preserve"> </w:t>
            </w:r>
          </w:p>
          <w:p w:rsidR="00584B0A" w:rsidRPr="007F69B8" w:rsidRDefault="008B3ECA" w:rsidP="00584B0A">
            <w:pPr>
              <w:rPr>
                <w:b/>
                <w:sz w:val="22"/>
                <w:szCs w:val="22"/>
              </w:rPr>
            </w:pPr>
            <w:r w:rsidRPr="007F69B8">
              <w:rPr>
                <w:b/>
                <w:sz w:val="22"/>
                <w:szCs w:val="22"/>
              </w:rPr>
              <w:t>cestovní kancelář</w:t>
            </w:r>
          </w:p>
          <w:p w:rsidR="00584B0A" w:rsidRPr="007F69B8" w:rsidRDefault="00584B0A" w:rsidP="00584B0A">
            <w:pPr>
              <w:rPr>
                <w:sz w:val="22"/>
                <w:szCs w:val="22"/>
              </w:rPr>
            </w:pPr>
            <w:r w:rsidRPr="007F69B8">
              <w:rPr>
                <w:sz w:val="22"/>
                <w:szCs w:val="22"/>
              </w:rPr>
              <w:t>K.</w:t>
            </w:r>
            <w:r w:rsidR="00776360" w:rsidRPr="007F69B8">
              <w:rPr>
                <w:sz w:val="22"/>
                <w:szCs w:val="22"/>
              </w:rPr>
              <w:t xml:space="preserve"> </w:t>
            </w:r>
            <w:r w:rsidRPr="007F69B8">
              <w:rPr>
                <w:sz w:val="22"/>
                <w:szCs w:val="22"/>
              </w:rPr>
              <w:t>Štěcha 16</w:t>
            </w:r>
          </w:p>
          <w:p w:rsidR="00584B0A" w:rsidRPr="007F69B8" w:rsidRDefault="00776360" w:rsidP="00584B0A">
            <w:pPr>
              <w:rPr>
                <w:sz w:val="22"/>
                <w:szCs w:val="22"/>
              </w:rPr>
            </w:pPr>
            <w:r w:rsidRPr="007F69B8">
              <w:rPr>
                <w:sz w:val="22"/>
                <w:szCs w:val="22"/>
              </w:rPr>
              <w:t xml:space="preserve">370 05 České </w:t>
            </w:r>
            <w:r w:rsidR="00584B0A" w:rsidRPr="007F69B8">
              <w:rPr>
                <w:sz w:val="22"/>
                <w:szCs w:val="22"/>
              </w:rPr>
              <w:t>Budějovice</w:t>
            </w:r>
          </w:p>
          <w:p w:rsidR="00584B0A" w:rsidRPr="007F69B8" w:rsidRDefault="000B7855" w:rsidP="00584B0A">
            <w:pPr>
              <w:rPr>
                <w:sz w:val="22"/>
                <w:szCs w:val="22"/>
              </w:rPr>
            </w:pPr>
            <w:r w:rsidRPr="007F69B8">
              <w:rPr>
                <w:sz w:val="22"/>
                <w:szCs w:val="22"/>
              </w:rPr>
              <w:t>IČO: 28106164</w:t>
            </w:r>
          </w:p>
          <w:p w:rsidR="00584B0A" w:rsidRPr="007F69B8" w:rsidRDefault="000B7855" w:rsidP="00584B0A">
            <w:pPr>
              <w:rPr>
                <w:sz w:val="22"/>
                <w:szCs w:val="22"/>
              </w:rPr>
            </w:pPr>
            <w:r w:rsidRPr="007F69B8">
              <w:rPr>
                <w:sz w:val="22"/>
                <w:szCs w:val="22"/>
              </w:rPr>
              <w:t>DIČ: CZ28106164</w:t>
            </w:r>
          </w:p>
          <w:p w:rsidR="00584B0A" w:rsidRPr="007F69B8" w:rsidRDefault="00AE2938" w:rsidP="00584B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Č.účtu</w:t>
            </w:r>
            <w:proofErr w:type="spellEnd"/>
            <w:r>
              <w:rPr>
                <w:sz w:val="22"/>
                <w:szCs w:val="22"/>
              </w:rPr>
              <w:t>: xxxxxxxxxxxxxxx</w:t>
            </w:r>
            <w:bookmarkStart w:id="0" w:name="_GoBack"/>
            <w:bookmarkEnd w:id="0"/>
          </w:p>
          <w:p w:rsidR="00584B0A" w:rsidRPr="007F69B8" w:rsidRDefault="00584B0A" w:rsidP="00584B0A">
            <w:pPr>
              <w:rPr>
                <w:b/>
              </w:rPr>
            </w:pPr>
            <w:proofErr w:type="spellStart"/>
            <w:r w:rsidRPr="007F69B8">
              <w:rPr>
                <w:sz w:val="22"/>
                <w:szCs w:val="22"/>
              </w:rPr>
              <w:t>Zastoupce</w:t>
            </w:r>
            <w:proofErr w:type="spellEnd"/>
            <w:r w:rsidRPr="007F69B8">
              <w:rPr>
                <w:sz w:val="22"/>
                <w:szCs w:val="22"/>
              </w:rPr>
              <w:t>:</w:t>
            </w:r>
            <w:r w:rsidR="00776360" w:rsidRPr="007F69B8">
              <w:rPr>
                <w:sz w:val="22"/>
                <w:szCs w:val="22"/>
              </w:rPr>
              <w:t xml:space="preserve"> </w:t>
            </w:r>
            <w:r w:rsidRPr="007F69B8">
              <w:rPr>
                <w:sz w:val="22"/>
                <w:szCs w:val="22"/>
              </w:rPr>
              <w:t>p. Jan Novák</w:t>
            </w:r>
          </w:p>
        </w:tc>
        <w:tc>
          <w:tcPr>
            <w:tcW w:w="3960" w:type="dxa"/>
            <w:shd w:val="clear" w:color="auto" w:fill="auto"/>
          </w:tcPr>
          <w:p w:rsidR="000E2930" w:rsidRPr="000E2930" w:rsidRDefault="000E2930" w:rsidP="000E2930">
            <w:pPr>
              <w:rPr>
                <w:b/>
                <w:bCs/>
                <w:sz w:val="22"/>
                <w:szCs w:val="22"/>
              </w:rPr>
            </w:pPr>
            <w:r w:rsidRPr="000E2930">
              <w:rPr>
                <w:b/>
                <w:bCs/>
                <w:sz w:val="22"/>
                <w:szCs w:val="22"/>
              </w:rPr>
              <w:t>Střední škola obchodní</w:t>
            </w:r>
            <w:r w:rsidR="0051108D">
              <w:rPr>
                <w:b/>
                <w:bCs/>
                <w:sz w:val="22"/>
                <w:szCs w:val="22"/>
              </w:rPr>
              <w:t>, České Budějovice, Husova 9</w:t>
            </w:r>
          </w:p>
          <w:p w:rsidR="000E2930" w:rsidRPr="000E2930" w:rsidRDefault="000E2930" w:rsidP="000E2930">
            <w:pPr>
              <w:rPr>
                <w:bCs/>
                <w:sz w:val="22"/>
                <w:szCs w:val="22"/>
              </w:rPr>
            </w:pPr>
            <w:r w:rsidRPr="000E2930">
              <w:rPr>
                <w:bCs/>
                <w:sz w:val="22"/>
                <w:szCs w:val="22"/>
              </w:rPr>
              <w:t>Husova</w:t>
            </w:r>
            <w:r w:rsidR="0051108D">
              <w:rPr>
                <w:bCs/>
                <w:sz w:val="22"/>
                <w:szCs w:val="22"/>
              </w:rPr>
              <w:t xml:space="preserve"> tř. 1846/</w:t>
            </w:r>
            <w:r w:rsidRPr="000E2930">
              <w:rPr>
                <w:bCs/>
                <w:sz w:val="22"/>
                <w:szCs w:val="22"/>
              </w:rPr>
              <w:t>9</w:t>
            </w:r>
          </w:p>
          <w:p w:rsidR="000E2930" w:rsidRPr="000E2930" w:rsidRDefault="000E2930" w:rsidP="000E2930">
            <w:pPr>
              <w:rPr>
                <w:bCs/>
                <w:sz w:val="22"/>
                <w:szCs w:val="22"/>
              </w:rPr>
            </w:pPr>
            <w:r w:rsidRPr="000E2930">
              <w:rPr>
                <w:bCs/>
                <w:sz w:val="22"/>
                <w:szCs w:val="22"/>
              </w:rPr>
              <w:t>370 01  České Budějovice</w:t>
            </w:r>
          </w:p>
          <w:p w:rsidR="000E2930" w:rsidRPr="000E2930" w:rsidRDefault="000E2930" w:rsidP="009B2394">
            <w:pPr>
              <w:rPr>
                <w:bCs/>
                <w:sz w:val="22"/>
                <w:szCs w:val="22"/>
              </w:rPr>
            </w:pPr>
          </w:p>
          <w:p w:rsidR="000E2930" w:rsidRPr="000E2930" w:rsidRDefault="000E2930" w:rsidP="000E2930">
            <w:pPr>
              <w:rPr>
                <w:bCs/>
                <w:sz w:val="22"/>
                <w:szCs w:val="22"/>
              </w:rPr>
            </w:pPr>
            <w:r w:rsidRPr="000E2930">
              <w:rPr>
                <w:bCs/>
                <w:sz w:val="22"/>
                <w:szCs w:val="22"/>
              </w:rPr>
              <w:t>IČ</w:t>
            </w:r>
            <w:r>
              <w:rPr>
                <w:bCs/>
                <w:sz w:val="22"/>
                <w:szCs w:val="22"/>
              </w:rPr>
              <w:t>O:</w:t>
            </w:r>
            <w:r w:rsidRPr="000E2930">
              <w:rPr>
                <w:bCs/>
                <w:sz w:val="22"/>
                <w:szCs w:val="22"/>
              </w:rPr>
              <w:t xml:space="preserve"> 00510874</w:t>
            </w:r>
          </w:p>
          <w:p w:rsidR="000E2930" w:rsidRPr="000E2930" w:rsidRDefault="000E2930" w:rsidP="000E2930">
            <w:pPr>
              <w:rPr>
                <w:bCs/>
                <w:sz w:val="22"/>
                <w:szCs w:val="22"/>
              </w:rPr>
            </w:pPr>
            <w:r w:rsidRPr="000E2930">
              <w:rPr>
                <w:bCs/>
                <w:sz w:val="22"/>
                <w:szCs w:val="22"/>
              </w:rPr>
              <w:t>DIČ</w:t>
            </w:r>
            <w:r>
              <w:rPr>
                <w:bCs/>
                <w:sz w:val="22"/>
                <w:szCs w:val="22"/>
              </w:rPr>
              <w:t>: CZ</w:t>
            </w:r>
            <w:r w:rsidRPr="000E2930">
              <w:rPr>
                <w:bCs/>
                <w:sz w:val="22"/>
                <w:szCs w:val="22"/>
              </w:rPr>
              <w:t>00510874</w:t>
            </w:r>
          </w:p>
          <w:p w:rsidR="009B2394" w:rsidRPr="007F69B8" w:rsidRDefault="009B2394" w:rsidP="009B2394">
            <w:pPr>
              <w:rPr>
                <w:bCs/>
                <w:sz w:val="22"/>
                <w:szCs w:val="22"/>
              </w:rPr>
            </w:pPr>
          </w:p>
          <w:p w:rsidR="00F21615" w:rsidRPr="007F69B8" w:rsidRDefault="00F21615" w:rsidP="009B2394">
            <w:pPr>
              <w:rPr>
                <w:bCs/>
                <w:sz w:val="22"/>
                <w:szCs w:val="22"/>
              </w:rPr>
            </w:pPr>
          </w:p>
          <w:p w:rsidR="009B2394" w:rsidRPr="007F69B8" w:rsidRDefault="009B2394" w:rsidP="009B2394">
            <w:pPr>
              <w:rPr>
                <w:bCs/>
                <w:sz w:val="22"/>
                <w:szCs w:val="22"/>
              </w:rPr>
            </w:pPr>
            <w:r w:rsidRPr="007F69B8">
              <w:rPr>
                <w:bCs/>
                <w:sz w:val="22"/>
                <w:szCs w:val="22"/>
              </w:rPr>
              <w:t>Zastoupený:</w:t>
            </w:r>
            <w:r w:rsidR="000E2930">
              <w:rPr>
                <w:bCs/>
                <w:sz w:val="22"/>
                <w:szCs w:val="22"/>
              </w:rPr>
              <w:t xml:space="preserve"> </w:t>
            </w:r>
            <w:r w:rsidR="000E2930" w:rsidRPr="000E2930">
              <w:rPr>
                <w:bCs/>
                <w:sz w:val="22"/>
                <w:szCs w:val="22"/>
              </w:rPr>
              <w:t xml:space="preserve">Mgr. Jarmila </w:t>
            </w:r>
            <w:proofErr w:type="spellStart"/>
            <w:r w:rsidR="000E2930" w:rsidRPr="000E2930">
              <w:rPr>
                <w:bCs/>
                <w:sz w:val="22"/>
                <w:szCs w:val="22"/>
              </w:rPr>
              <w:t>Benýšková</w:t>
            </w:r>
            <w:proofErr w:type="spellEnd"/>
          </w:p>
          <w:p w:rsidR="00E529CB" w:rsidRPr="007F69B8" w:rsidRDefault="00E529CB" w:rsidP="009B2394">
            <w:pPr>
              <w:rPr>
                <w:bCs/>
                <w:sz w:val="22"/>
                <w:szCs w:val="22"/>
              </w:rPr>
            </w:pPr>
          </w:p>
        </w:tc>
      </w:tr>
    </w:tbl>
    <w:p w:rsidR="00584B0A" w:rsidRDefault="00584B0A">
      <w:pPr>
        <w:jc w:val="center"/>
      </w:pPr>
    </w:p>
    <w:p w:rsidR="003876D8" w:rsidRDefault="003876D8">
      <w:pPr>
        <w:ind w:firstLine="708"/>
        <w:rPr>
          <w:sz w:val="20"/>
        </w:rPr>
      </w:pPr>
    </w:p>
    <w:p w:rsidR="003876D8" w:rsidRDefault="003876D8">
      <w:pPr>
        <w:ind w:firstLine="708"/>
        <w:rPr>
          <w:sz w:val="20"/>
        </w:rPr>
      </w:pPr>
    </w:p>
    <w:p w:rsidR="003876D8" w:rsidRDefault="003876D8">
      <w:pPr>
        <w:pStyle w:val="Nadpis1"/>
      </w:pPr>
      <w:r>
        <w:t>I. PŘEDMĚT PLNĚNÍ</w:t>
      </w:r>
    </w:p>
    <w:p w:rsidR="003876D8" w:rsidRDefault="003876D8">
      <w:pPr>
        <w:ind w:firstLine="708"/>
        <w:jc w:val="center"/>
        <w:rPr>
          <w:sz w:val="20"/>
        </w:rPr>
      </w:pPr>
    </w:p>
    <w:p w:rsidR="003876D8" w:rsidRPr="002B55C3" w:rsidRDefault="003876D8">
      <w:pPr>
        <w:pStyle w:val="Zkladntext"/>
      </w:pPr>
      <w:r w:rsidRPr="002B55C3">
        <w:t>Ces</w:t>
      </w:r>
      <w:r w:rsidR="00584B0A" w:rsidRPr="002B55C3">
        <w:t>tovní kancelář</w:t>
      </w:r>
      <w:r w:rsidR="001E11C3" w:rsidRPr="002B55C3">
        <w:t xml:space="preserve"> </w:t>
      </w:r>
      <w:smartTag w:uri="urn:schemas-microsoft-com:office:smarttags" w:element="PersonName">
        <w:r w:rsidR="001E11C3" w:rsidRPr="002B55C3">
          <w:t>Cestovka Pohoda</w:t>
        </w:r>
      </w:smartTag>
      <w:r w:rsidR="001E11C3" w:rsidRPr="002B55C3">
        <w:t xml:space="preserve"> s.r.o. (dále jen CK)</w:t>
      </w:r>
      <w:r w:rsidR="00584B0A" w:rsidRPr="002B55C3">
        <w:t xml:space="preserve"> </w:t>
      </w:r>
      <w:r w:rsidRPr="002B55C3">
        <w:t xml:space="preserve">se zavazuje poskytovat </w:t>
      </w:r>
      <w:r w:rsidR="002F3FE6" w:rsidRPr="002B55C3">
        <w:t xml:space="preserve">poznávací </w:t>
      </w:r>
      <w:r w:rsidRPr="002B55C3">
        <w:t>zájezd v níže uvedeném</w:t>
      </w:r>
      <w:r w:rsidR="002E5308" w:rsidRPr="002B55C3">
        <w:t xml:space="preserve"> rozsahu. </w:t>
      </w:r>
      <w:r w:rsidR="000E2930">
        <w:t>Střední škola obchodní (dále jen SŠO</w:t>
      </w:r>
      <w:r w:rsidR="00A3607C" w:rsidRPr="002B55C3">
        <w:t xml:space="preserve">) </w:t>
      </w:r>
      <w:r w:rsidR="002B2313" w:rsidRPr="002B55C3">
        <w:t>se z</w:t>
      </w:r>
      <w:r w:rsidRPr="002B55C3">
        <w:t>avazuje, že zajistí níže uvedený počet osob a zaplatí CK smluvenou cenu za zájezd.</w:t>
      </w:r>
    </w:p>
    <w:p w:rsidR="003876D8" w:rsidRDefault="003876D8">
      <w:pPr>
        <w:rPr>
          <w:sz w:val="20"/>
        </w:rPr>
      </w:pPr>
    </w:p>
    <w:p w:rsidR="003876D8" w:rsidRDefault="003876D8">
      <w:pPr>
        <w:ind w:firstLine="708"/>
        <w:jc w:val="center"/>
      </w:pPr>
      <w:r>
        <w:rPr>
          <w:b/>
          <w:bCs/>
          <w:sz w:val="28"/>
        </w:rPr>
        <w:t xml:space="preserve">II. VYMEZENÍ </w:t>
      </w:r>
      <w:r w:rsidR="002F3FE6">
        <w:rPr>
          <w:b/>
          <w:bCs/>
          <w:sz w:val="28"/>
        </w:rPr>
        <w:t xml:space="preserve"> </w:t>
      </w:r>
      <w:r w:rsidR="00CE200A">
        <w:rPr>
          <w:b/>
          <w:bCs/>
          <w:sz w:val="28"/>
        </w:rPr>
        <w:t>POBYTOVÉHO</w:t>
      </w:r>
      <w:r w:rsidR="002F3FE6">
        <w:rPr>
          <w:b/>
          <w:bCs/>
          <w:sz w:val="28"/>
        </w:rPr>
        <w:t xml:space="preserve"> </w:t>
      </w:r>
      <w:r>
        <w:rPr>
          <w:b/>
          <w:bCs/>
          <w:sz w:val="28"/>
        </w:rPr>
        <w:t>ZÁJEZDU</w:t>
      </w:r>
    </w:p>
    <w:p w:rsidR="003876D8" w:rsidRDefault="003876D8">
      <w:pPr>
        <w:rPr>
          <w:sz w:val="20"/>
        </w:rPr>
      </w:pPr>
    </w:p>
    <w:p w:rsidR="0001299C" w:rsidRPr="00401039" w:rsidRDefault="003876D8">
      <w:r>
        <w:rPr>
          <w:b/>
          <w:bCs/>
        </w:rPr>
        <w:t>Název: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F3061">
        <w:rPr>
          <w:bCs/>
        </w:rPr>
        <w:t xml:space="preserve">Itálie – Benátky – výstava </w:t>
      </w:r>
      <w:proofErr w:type="spellStart"/>
      <w:r w:rsidR="002F3061">
        <w:rPr>
          <w:bCs/>
        </w:rPr>
        <w:t>Bienale</w:t>
      </w:r>
      <w:proofErr w:type="spellEnd"/>
      <w:r w:rsidR="002F3061">
        <w:rPr>
          <w:bCs/>
        </w:rPr>
        <w:t xml:space="preserve"> 2022</w:t>
      </w:r>
    </w:p>
    <w:p w:rsidR="003876D8" w:rsidRDefault="003876D8">
      <w:pPr>
        <w:rPr>
          <w:b/>
          <w:bCs/>
        </w:rPr>
      </w:pPr>
    </w:p>
    <w:p w:rsidR="003876D8" w:rsidRPr="00D614D2" w:rsidRDefault="003876D8">
      <w:r>
        <w:rPr>
          <w:b/>
          <w:bCs/>
        </w:rPr>
        <w:t>Termín:</w:t>
      </w:r>
      <w:r>
        <w:rPr>
          <w:b/>
          <w:bCs/>
        </w:rPr>
        <w:tab/>
      </w:r>
      <w:r>
        <w:rPr>
          <w:b/>
          <w:bCs/>
        </w:rPr>
        <w:tab/>
      </w:r>
      <w:r w:rsidR="002F3061">
        <w:rPr>
          <w:bCs/>
        </w:rPr>
        <w:t xml:space="preserve">26. – </w:t>
      </w:r>
      <w:proofErr w:type="gramStart"/>
      <w:r w:rsidR="002F3061">
        <w:rPr>
          <w:bCs/>
        </w:rPr>
        <w:t>30.09.</w:t>
      </w:r>
      <w:r w:rsidR="00401039">
        <w:rPr>
          <w:bCs/>
        </w:rPr>
        <w:t>2022</w:t>
      </w:r>
      <w:proofErr w:type="gramEnd"/>
    </w:p>
    <w:p w:rsidR="003876D8" w:rsidRDefault="003876D8">
      <w:pPr>
        <w:rPr>
          <w:b/>
          <w:bCs/>
        </w:rPr>
      </w:pPr>
    </w:p>
    <w:p w:rsidR="00B334E7" w:rsidRPr="00B334E7" w:rsidRDefault="00803C68" w:rsidP="00B334E7">
      <w:pPr>
        <w:ind w:left="2124" w:hanging="2124"/>
        <w:rPr>
          <w:b/>
          <w:bCs/>
        </w:rPr>
      </w:pPr>
      <w:r>
        <w:rPr>
          <w:b/>
          <w:bCs/>
        </w:rPr>
        <w:t>Program:</w:t>
      </w:r>
      <w:r>
        <w:rPr>
          <w:b/>
          <w:bCs/>
        </w:rPr>
        <w:tab/>
      </w:r>
      <w:r w:rsidR="00B334E7" w:rsidRPr="00B334E7">
        <w:rPr>
          <w:bCs/>
        </w:rPr>
        <w:t>1.</w:t>
      </w:r>
      <w:r w:rsidR="00B334E7">
        <w:rPr>
          <w:b/>
          <w:bCs/>
        </w:rPr>
        <w:t xml:space="preserve">   </w:t>
      </w:r>
      <w:r w:rsidR="00B334E7" w:rsidRPr="00B334E7">
        <w:rPr>
          <w:bCs/>
        </w:rPr>
        <w:t>den odjezd z Českých Budějovic</w:t>
      </w:r>
    </w:p>
    <w:p w:rsidR="00B334E7" w:rsidRPr="00B334E7" w:rsidRDefault="00B334E7" w:rsidP="00B334E7">
      <w:pPr>
        <w:pStyle w:val="Odstavecseseznamem"/>
        <w:numPr>
          <w:ilvl w:val="0"/>
          <w:numId w:val="3"/>
        </w:numPr>
        <w:jc w:val="both"/>
        <w:rPr>
          <w:bCs/>
        </w:rPr>
      </w:pPr>
      <w:r w:rsidRPr="00B334E7">
        <w:rPr>
          <w:bCs/>
        </w:rPr>
        <w:t xml:space="preserve">den – prohlídka historických pamětihodností Benátek, návštěva vybraných výstav v rámci prezentace </w:t>
      </w:r>
      <w:proofErr w:type="spellStart"/>
      <w:r w:rsidRPr="00B334E7">
        <w:rPr>
          <w:bCs/>
        </w:rPr>
        <w:t>Biennale</w:t>
      </w:r>
      <w:proofErr w:type="spellEnd"/>
      <w:r w:rsidRPr="00B334E7">
        <w:rPr>
          <w:bCs/>
        </w:rPr>
        <w:t xml:space="preserve"> v gotických palácích města, muzeum Peggy </w:t>
      </w:r>
      <w:proofErr w:type="spellStart"/>
      <w:r w:rsidRPr="00B334E7">
        <w:rPr>
          <w:bCs/>
        </w:rPr>
        <w:t>Guggenheim</w:t>
      </w:r>
      <w:proofErr w:type="spellEnd"/>
      <w:r w:rsidRPr="00B334E7">
        <w:rPr>
          <w:bCs/>
        </w:rPr>
        <w:t>, fotografování architektury</w:t>
      </w:r>
    </w:p>
    <w:p w:rsidR="00B334E7" w:rsidRPr="00B334E7" w:rsidRDefault="00B334E7" w:rsidP="00B334E7">
      <w:pPr>
        <w:pStyle w:val="Odstavecseseznamem"/>
        <w:numPr>
          <w:ilvl w:val="0"/>
          <w:numId w:val="3"/>
        </w:numPr>
        <w:jc w:val="both"/>
        <w:rPr>
          <w:bCs/>
        </w:rPr>
      </w:pPr>
      <w:r w:rsidRPr="00B334E7">
        <w:rPr>
          <w:bCs/>
        </w:rPr>
        <w:t xml:space="preserve">den – návštěva Arsenale – areál bývalých loděnic Benátek, kde je pravidelně prezentováno současné umění v rámci výstavy </w:t>
      </w:r>
      <w:proofErr w:type="spellStart"/>
      <w:r w:rsidRPr="00B334E7">
        <w:rPr>
          <w:bCs/>
        </w:rPr>
        <w:t>Biennale</w:t>
      </w:r>
      <w:proofErr w:type="spellEnd"/>
      <w:r w:rsidRPr="00B334E7">
        <w:rPr>
          <w:bCs/>
        </w:rPr>
        <w:t>, reportážní fotografování</w:t>
      </w:r>
    </w:p>
    <w:p w:rsidR="00B334E7" w:rsidRPr="00B334E7" w:rsidRDefault="00B334E7" w:rsidP="00B334E7">
      <w:pPr>
        <w:numPr>
          <w:ilvl w:val="0"/>
          <w:numId w:val="3"/>
        </w:numPr>
        <w:jc w:val="both"/>
        <w:rPr>
          <w:bCs/>
        </w:rPr>
      </w:pPr>
      <w:r w:rsidRPr="00B334E7">
        <w:rPr>
          <w:bCs/>
        </w:rPr>
        <w:t xml:space="preserve">návštěva </w:t>
      </w:r>
      <w:proofErr w:type="spellStart"/>
      <w:r w:rsidRPr="00B334E7">
        <w:rPr>
          <w:bCs/>
        </w:rPr>
        <w:t>Giardini</w:t>
      </w:r>
      <w:proofErr w:type="spellEnd"/>
      <w:r w:rsidRPr="00B334E7">
        <w:rPr>
          <w:bCs/>
        </w:rPr>
        <w:t xml:space="preserve"> – městský park, kde jsou pavilony jednotlivých zemí prezentujících trendy a směřování dnešního umění, reportážní fotografování, technická fotografie</w:t>
      </w:r>
    </w:p>
    <w:p w:rsidR="00B334E7" w:rsidRPr="00B334E7" w:rsidRDefault="00B334E7" w:rsidP="00B334E7">
      <w:pPr>
        <w:numPr>
          <w:ilvl w:val="0"/>
          <w:numId w:val="3"/>
        </w:numPr>
        <w:jc w:val="both"/>
        <w:rPr>
          <w:bCs/>
        </w:rPr>
      </w:pPr>
      <w:r w:rsidRPr="00B334E7">
        <w:rPr>
          <w:bCs/>
        </w:rPr>
        <w:t>den – noční přejezd do Českých Budějovic</w:t>
      </w:r>
    </w:p>
    <w:p w:rsidR="00B334E7" w:rsidRPr="00401039" w:rsidRDefault="00B334E7" w:rsidP="00B334E7">
      <w:pPr>
        <w:ind w:left="2124" w:hanging="2124"/>
        <w:jc w:val="both"/>
        <w:rPr>
          <w:bCs/>
          <w:sz w:val="22"/>
          <w:szCs w:val="22"/>
        </w:rPr>
      </w:pPr>
    </w:p>
    <w:p w:rsidR="00A3607C" w:rsidRPr="00401039" w:rsidRDefault="00A3607C" w:rsidP="00B334E7">
      <w:pPr>
        <w:ind w:left="2124" w:hanging="2124"/>
        <w:jc w:val="both"/>
        <w:rPr>
          <w:bCs/>
          <w:sz w:val="22"/>
          <w:szCs w:val="22"/>
        </w:rPr>
      </w:pPr>
    </w:p>
    <w:p w:rsidR="00803C68" w:rsidRPr="00144C76" w:rsidRDefault="00584B0A" w:rsidP="00584B0A">
      <w:pPr>
        <w:ind w:left="2124" w:hanging="2124"/>
        <w:rPr>
          <w:bCs/>
        </w:rPr>
      </w:pPr>
      <w:r>
        <w:rPr>
          <w:b/>
          <w:bCs/>
        </w:rPr>
        <w:t>Ubytování:</w:t>
      </w:r>
      <w:r>
        <w:rPr>
          <w:b/>
          <w:bCs/>
        </w:rPr>
        <w:tab/>
      </w:r>
      <w:r w:rsidR="00284BC9">
        <w:rPr>
          <w:bCs/>
        </w:rPr>
        <w:t xml:space="preserve">2x nocleh se snídaní </w:t>
      </w:r>
      <w:r w:rsidR="00852011" w:rsidRPr="00852011">
        <w:rPr>
          <w:bCs/>
        </w:rPr>
        <w:t>v</w:t>
      </w:r>
      <w:r w:rsidR="002F3061">
        <w:rPr>
          <w:bCs/>
        </w:rPr>
        <w:t xml:space="preserve"> </w:t>
      </w:r>
      <w:r w:rsidR="00852011" w:rsidRPr="00852011">
        <w:rPr>
          <w:bCs/>
        </w:rPr>
        <w:t>hotel</w:t>
      </w:r>
      <w:r w:rsidR="00991771">
        <w:rPr>
          <w:bCs/>
        </w:rPr>
        <w:t xml:space="preserve">u***  </w:t>
      </w:r>
    </w:p>
    <w:p w:rsidR="00755938" w:rsidRDefault="00755938">
      <w:pPr>
        <w:rPr>
          <w:b/>
          <w:bCs/>
        </w:rPr>
      </w:pPr>
    </w:p>
    <w:p w:rsidR="003876D8" w:rsidRDefault="003876D8" w:rsidP="00284BC9">
      <w:pPr>
        <w:jc w:val="both"/>
      </w:pPr>
      <w:r>
        <w:rPr>
          <w:b/>
          <w:bCs/>
        </w:rPr>
        <w:t>Doprava:</w:t>
      </w:r>
      <w:r>
        <w:rPr>
          <w:b/>
          <w:bCs/>
        </w:rPr>
        <w:tab/>
      </w:r>
      <w:r>
        <w:rPr>
          <w:b/>
          <w:bCs/>
        </w:rPr>
        <w:tab/>
      </w:r>
      <w:r w:rsidR="00755938" w:rsidRPr="00401039">
        <w:t xml:space="preserve">klimatizovaným </w:t>
      </w:r>
      <w:r w:rsidR="00584B0A" w:rsidRPr="00401039">
        <w:t>auto</w:t>
      </w:r>
      <w:r w:rsidR="004A4B2E" w:rsidRPr="00401039">
        <w:t>busem</w:t>
      </w:r>
      <w:r w:rsidR="002F3061">
        <w:t xml:space="preserve"> </w:t>
      </w:r>
    </w:p>
    <w:p w:rsidR="00284BC9" w:rsidRDefault="00284BC9" w:rsidP="00284BC9">
      <w:pPr>
        <w:jc w:val="both"/>
        <w:rPr>
          <w:b/>
          <w:bCs/>
        </w:rPr>
      </w:pPr>
    </w:p>
    <w:p w:rsidR="003876D8" w:rsidRPr="00471FFD" w:rsidRDefault="003876D8">
      <w:pPr>
        <w:rPr>
          <w:color w:val="000000"/>
        </w:rPr>
      </w:pPr>
      <w:r>
        <w:rPr>
          <w:b/>
          <w:bCs/>
        </w:rPr>
        <w:t>Cena:</w:t>
      </w:r>
      <w:r>
        <w:rPr>
          <w:b/>
          <w:bCs/>
        </w:rPr>
        <w:tab/>
      </w:r>
      <w:r>
        <w:rPr>
          <w:b/>
          <w:bCs/>
        </w:rPr>
        <w:tab/>
      </w:r>
      <w:r w:rsidR="00F02611">
        <w:rPr>
          <w:b/>
          <w:bCs/>
        </w:rPr>
        <w:tab/>
      </w:r>
      <w:r w:rsidR="00817A52">
        <w:t>5.0</w:t>
      </w:r>
      <w:r w:rsidR="004E40C4">
        <w:t>25</w:t>
      </w:r>
      <w:r w:rsidR="002F3061" w:rsidRPr="00471FFD">
        <w:t xml:space="preserve"> Kč/osoba  </w:t>
      </w:r>
    </w:p>
    <w:p w:rsidR="003876D8" w:rsidRPr="00C5390C" w:rsidRDefault="003876D8">
      <w:pPr>
        <w:rPr>
          <w:bCs/>
          <w:color w:val="000000"/>
        </w:rPr>
      </w:pPr>
    </w:p>
    <w:p w:rsidR="003876D8" w:rsidRPr="00040660" w:rsidRDefault="003876D8">
      <w:r w:rsidRPr="00CE200A">
        <w:rPr>
          <w:b/>
          <w:bCs/>
        </w:rPr>
        <w:t>Počet osob:</w:t>
      </w:r>
      <w:r w:rsidRPr="00CE200A">
        <w:rPr>
          <w:b/>
          <w:bCs/>
        </w:rPr>
        <w:tab/>
      </w:r>
      <w:r w:rsidRPr="00CE200A">
        <w:rPr>
          <w:b/>
          <w:bCs/>
        </w:rPr>
        <w:tab/>
      </w:r>
      <w:r w:rsidR="002F3061">
        <w:rPr>
          <w:bCs/>
        </w:rPr>
        <w:t>40</w:t>
      </w:r>
      <w:r w:rsidR="004E40C4">
        <w:rPr>
          <w:bCs/>
        </w:rPr>
        <w:t xml:space="preserve"> žáků</w:t>
      </w:r>
      <w:r w:rsidR="0066260D" w:rsidRPr="00401039">
        <w:rPr>
          <w:bCs/>
        </w:rPr>
        <w:t xml:space="preserve"> + </w:t>
      </w:r>
      <w:r w:rsidR="00991771">
        <w:rPr>
          <w:bCs/>
        </w:rPr>
        <w:t>3</w:t>
      </w:r>
      <w:r w:rsidR="004E40C4">
        <w:rPr>
          <w:bCs/>
        </w:rPr>
        <w:t xml:space="preserve"> učitelé</w:t>
      </w:r>
    </w:p>
    <w:p w:rsidR="000B1957" w:rsidRDefault="000B1957" w:rsidP="007453B2">
      <w:pPr>
        <w:rPr>
          <w:b/>
          <w:bCs/>
        </w:rPr>
      </w:pPr>
    </w:p>
    <w:p w:rsidR="007453B2" w:rsidRPr="007453B2" w:rsidRDefault="007453B2" w:rsidP="004C288A">
      <w:pPr>
        <w:ind w:left="2124" w:hanging="2124"/>
        <w:rPr>
          <w:bCs/>
        </w:rPr>
      </w:pPr>
      <w:r w:rsidRPr="007453B2">
        <w:rPr>
          <w:b/>
          <w:bCs/>
        </w:rPr>
        <w:t>Cena zahrnuje:</w:t>
      </w:r>
      <w:r>
        <w:rPr>
          <w:bCs/>
        </w:rPr>
        <w:tab/>
      </w:r>
      <w:r w:rsidR="00991771">
        <w:rPr>
          <w:bCs/>
        </w:rPr>
        <w:t xml:space="preserve">dopravu autobusem, </w:t>
      </w:r>
      <w:r w:rsidR="002F3061" w:rsidRPr="002F3061">
        <w:rPr>
          <w:bCs/>
        </w:rPr>
        <w:t>2x ubyto</w:t>
      </w:r>
      <w:r w:rsidR="00991771">
        <w:rPr>
          <w:bCs/>
        </w:rPr>
        <w:t>vání se snídaní ve 2-3 lůžkových pokojích</w:t>
      </w:r>
      <w:r w:rsidR="004C288A">
        <w:rPr>
          <w:bCs/>
        </w:rPr>
        <w:t xml:space="preserve"> v </w:t>
      </w:r>
      <w:r w:rsidR="00991771">
        <w:rPr>
          <w:bCs/>
        </w:rPr>
        <w:t xml:space="preserve"> hotelu ***, pobytovou taxu</w:t>
      </w:r>
      <w:r w:rsidR="00165E45">
        <w:rPr>
          <w:bCs/>
        </w:rPr>
        <w:t>, pojištění léčebných výloh, technický doprovod</w:t>
      </w:r>
      <w:r w:rsidR="00817A52">
        <w:rPr>
          <w:bCs/>
        </w:rPr>
        <w:t xml:space="preserve"> (p. Kabíčková</w:t>
      </w:r>
      <w:r w:rsidR="005B55CE">
        <w:rPr>
          <w:bCs/>
        </w:rPr>
        <w:t>)</w:t>
      </w:r>
      <w:r w:rsidR="00991771">
        <w:rPr>
          <w:bCs/>
        </w:rPr>
        <w:t xml:space="preserve"> </w:t>
      </w:r>
      <w:r w:rsidR="002F3061" w:rsidRPr="002F3061">
        <w:rPr>
          <w:bCs/>
        </w:rPr>
        <w:t>a zákonné pojištění.</w:t>
      </w:r>
      <w:r w:rsidR="002F3061">
        <w:rPr>
          <w:bCs/>
        </w:rPr>
        <w:t xml:space="preserve"> </w:t>
      </w:r>
    </w:p>
    <w:p w:rsidR="00DD5D85" w:rsidRPr="00C677C7" w:rsidRDefault="007453B2" w:rsidP="00775CC3">
      <w:pPr>
        <w:pStyle w:val="Normlnweb"/>
      </w:pPr>
      <w:r>
        <w:rPr>
          <w:b/>
          <w:bCs/>
          <w:color w:val="000000"/>
        </w:rPr>
        <w:t>Cena nezahrnuje</w:t>
      </w:r>
      <w:r w:rsidR="003876D8" w:rsidRPr="009A0EC1">
        <w:rPr>
          <w:b/>
          <w:bCs/>
          <w:color w:val="000000"/>
        </w:rPr>
        <w:t>:</w:t>
      </w:r>
      <w:r w:rsidR="00584B0A">
        <w:rPr>
          <w:b/>
          <w:bCs/>
          <w:color w:val="000000"/>
        </w:rPr>
        <w:tab/>
      </w:r>
      <w:r w:rsidR="002F3061" w:rsidRPr="00B203CB">
        <w:rPr>
          <w:bCs/>
          <w:color w:val="000000"/>
        </w:rPr>
        <w:t>vjezdy do Benátek, lodě a vstupy</w:t>
      </w:r>
      <w:r w:rsidR="00B203CB">
        <w:rPr>
          <w:bCs/>
          <w:color w:val="000000"/>
        </w:rPr>
        <w:t>.</w:t>
      </w:r>
    </w:p>
    <w:p w:rsidR="003876D8" w:rsidRDefault="003876D8">
      <w:pPr>
        <w:pStyle w:val="Nadpis1"/>
      </w:pPr>
      <w:r>
        <w:t>III. PLATEBNÍ PODMÍNKY</w:t>
      </w:r>
    </w:p>
    <w:p w:rsidR="00B6787C" w:rsidRDefault="00B6787C" w:rsidP="00414F9D">
      <w:pPr>
        <w:ind w:firstLine="708"/>
        <w:jc w:val="center"/>
        <w:rPr>
          <w:bCs/>
          <w:sz w:val="28"/>
          <w:szCs w:val="28"/>
        </w:rPr>
      </w:pPr>
    </w:p>
    <w:p w:rsidR="000A1735" w:rsidRDefault="00F61785" w:rsidP="00414F9D">
      <w:pPr>
        <w:ind w:firstLine="708"/>
        <w:jc w:val="center"/>
        <w:rPr>
          <w:bCs/>
        </w:rPr>
      </w:pPr>
      <w:r w:rsidRPr="004B56D5">
        <w:rPr>
          <w:bCs/>
        </w:rPr>
        <w:t>Záloha</w:t>
      </w:r>
      <w:r w:rsidR="007B52C7" w:rsidRPr="004B56D5">
        <w:rPr>
          <w:bCs/>
        </w:rPr>
        <w:t xml:space="preserve"> ve výši </w:t>
      </w:r>
      <w:r w:rsidR="00817A52">
        <w:rPr>
          <w:bCs/>
        </w:rPr>
        <w:t>108.000</w:t>
      </w:r>
      <w:r w:rsidRPr="004B56D5">
        <w:rPr>
          <w:bCs/>
        </w:rPr>
        <w:t>,-</w:t>
      </w:r>
      <w:r w:rsidR="00B6787C" w:rsidRPr="004B56D5">
        <w:rPr>
          <w:bCs/>
        </w:rPr>
        <w:t xml:space="preserve"> </w:t>
      </w:r>
      <w:r w:rsidR="00EB6B1A">
        <w:rPr>
          <w:bCs/>
        </w:rPr>
        <w:t xml:space="preserve">Kč </w:t>
      </w:r>
      <w:r w:rsidR="00EB6B1A" w:rsidRPr="00EB6B1A">
        <w:rPr>
          <w:bCs/>
        </w:rPr>
        <w:t>splatná do 5 dnů od nabytí účinnosti smlouvy</w:t>
      </w:r>
      <w:r w:rsidR="00EB6B1A">
        <w:rPr>
          <w:bCs/>
        </w:rPr>
        <w:t>.</w:t>
      </w:r>
    </w:p>
    <w:p w:rsidR="00421E26" w:rsidRPr="004B56D5" w:rsidRDefault="00817A52" w:rsidP="00414F9D">
      <w:pPr>
        <w:ind w:firstLine="708"/>
        <w:jc w:val="center"/>
        <w:rPr>
          <w:bCs/>
        </w:rPr>
      </w:pPr>
      <w:r>
        <w:rPr>
          <w:bCs/>
        </w:rPr>
        <w:t>Doplatek ve výši 108.075,</w:t>
      </w:r>
      <w:r w:rsidR="00EB6B1A">
        <w:rPr>
          <w:bCs/>
        </w:rPr>
        <w:t>-Kč splatný nejpozději 14 dní před odjezdem.</w:t>
      </w:r>
    </w:p>
    <w:p w:rsidR="009B20D0" w:rsidRDefault="009B20D0">
      <w:pPr>
        <w:ind w:firstLine="708"/>
        <w:jc w:val="center"/>
        <w:rPr>
          <w:b/>
          <w:bCs/>
          <w:sz w:val="28"/>
        </w:rPr>
      </w:pPr>
    </w:p>
    <w:p w:rsidR="003876D8" w:rsidRDefault="003876D8">
      <w:pPr>
        <w:ind w:firstLine="708"/>
        <w:jc w:val="center"/>
      </w:pPr>
      <w:r>
        <w:rPr>
          <w:b/>
          <w:bCs/>
          <w:sz w:val="28"/>
        </w:rPr>
        <w:t>IV. VŠEOBECNÉ PODMÍNKY</w:t>
      </w:r>
    </w:p>
    <w:p w:rsidR="003876D8" w:rsidRDefault="003876D8">
      <w:pPr>
        <w:rPr>
          <w:sz w:val="20"/>
        </w:rPr>
      </w:pPr>
    </w:p>
    <w:p w:rsidR="003876D8" w:rsidRDefault="003876D8" w:rsidP="00414F9D">
      <w:pPr>
        <w:pStyle w:val="Zkladntext"/>
        <w:jc w:val="center"/>
      </w:pPr>
      <w:r w:rsidRPr="004B56D5">
        <w:t>Viz přílo</w:t>
      </w:r>
      <w:r w:rsidR="00793BD6" w:rsidRPr="004B56D5">
        <w:t>ha: Podmínky prodeje zájezdů CK.</w:t>
      </w:r>
    </w:p>
    <w:p w:rsidR="00A300D4" w:rsidRDefault="00A300D4" w:rsidP="00414F9D">
      <w:pPr>
        <w:pStyle w:val="Zkladntext"/>
        <w:jc w:val="center"/>
      </w:pPr>
    </w:p>
    <w:p w:rsidR="00A300D4" w:rsidRDefault="00A300D4" w:rsidP="00A300D4">
      <w:pPr>
        <w:ind w:firstLine="708"/>
        <w:jc w:val="center"/>
      </w:pPr>
      <w:r>
        <w:rPr>
          <w:b/>
          <w:bCs/>
          <w:sz w:val="28"/>
        </w:rPr>
        <w:t>V. PODMÍNKY CESTOVNÍHO PŘIPOJIŠTĚNÍ</w:t>
      </w:r>
    </w:p>
    <w:p w:rsidR="00A300D4" w:rsidRDefault="00A300D4" w:rsidP="00A300D4">
      <w:pPr>
        <w:rPr>
          <w:sz w:val="20"/>
        </w:rPr>
      </w:pPr>
    </w:p>
    <w:p w:rsidR="00A300D4" w:rsidRDefault="00D71BCF" w:rsidP="00A300D4">
      <w:pPr>
        <w:jc w:val="both"/>
        <w:rPr>
          <w:b/>
        </w:rPr>
      </w:pPr>
      <w:r>
        <w:rPr>
          <w:b/>
        </w:rPr>
        <w:t xml:space="preserve">Cena zájezdu </w:t>
      </w:r>
      <w:r w:rsidR="00CE15BA">
        <w:rPr>
          <w:b/>
        </w:rPr>
        <w:t>zahrnuje</w:t>
      </w:r>
      <w:r w:rsidR="00221D46">
        <w:rPr>
          <w:b/>
        </w:rPr>
        <w:t xml:space="preserve"> cestovní pojištění.</w:t>
      </w:r>
    </w:p>
    <w:p w:rsidR="00A300D4" w:rsidRPr="004B56D5" w:rsidRDefault="00A300D4" w:rsidP="00A300D4">
      <w:pPr>
        <w:pStyle w:val="Zkladntext"/>
        <w:jc w:val="center"/>
      </w:pPr>
      <w:r>
        <w:rPr>
          <w:i/>
          <w:sz w:val="20"/>
        </w:rPr>
        <w:t>Pojištění léčebných výloh na 3.500.000,- Kč, smrt následkem úrazu 200.000,- Kč, trvalé následky úrazu 400.000,- Kč, odpovědnost za škodu na zdraví</w:t>
      </w:r>
      <w:r w:rsidR="00777D35">
        <w:rPr>
          <w:i/>
          <w:sz w:val="20"/>
        </w:rPr>
        <w:t xml:space="preserve"> 4.000.000,- Kč se spoluúčastí 2</w:t>
      </w:r>
      <w:r>
        <w:rPr>
          <w:i/>
          <w:sz w:val="20"/>
        </w:rPr>
        <w:t>0%, odpovědnost za škodu na majetku</w:t>
      </w:r>
      <w:r w:rsidR="00777D35">
        <w:rPr>
          <w:i/>
          <w:sz w:val="20"/>
        </w:rPr>
        <w:t xml:space="preserve"> 2 000.000,- Kč se spoluúčastí 2</w:t>
      </w:r>
      <w:r>
        <w:rPr>
          <w:i/>
          <w:sz w:val="20"/>
        </w:rPr>
        <w:t>0%, p</w:t>
      </w:r>
      <w:r w:rsidR="00221D46">
        <w:rPr>
          <w:i/>
          <w:sz w:val="20"/>
        </w:rPr>
        <w:t xml:space="preserve">ojištění zavazadel 25.000,- Kč. </w:t>
      </w:r>
      <w:r>
        <w:rPr>
          <w:i/>
          <w:sz w:val="20"/>
        </w:rPr>
        <w:t>Ceny pojištění jsou aktuální</w:t>
      </w:r>
      <w:r w:rsidR="008C0964">
        <w:rPr>
          <w:i/>
          <w:sz w:val="20"/>
        </w:rPr>
        <w:t>.</w:t>
      </w:r>
    </w:p>
    <w:p w:rsidR="003876D8" w:rsidRDefault="003876D8">
      <w:pPr>
        <w:pStyle w:val="Zkladntext"/>
      </w:pPr>
    </w:p>
    <w:p w:rsidR="003876D8" w:rsidRDefault="003876D8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V</w:t>
      </w:r>
      <w:r w:rsidR="00A300D4">
        <w:rPr>
          <w:b/>
          <w:bCs/>
          <w:sz w:val="28"/>
        </w:rPr>
        <w:t>I</w:t>
      </w:r>
      <w:r>
        <w:rPr>
          <w:b/>
          <w:bCs/>
          <w:sz w:val="28"/>
        </w:rPr>
        <w:t>. OBSAZENÍ ZÁJEZDU</w:t>
      </w:r>
    </w:p>
    <w:p w:rsidR="003876D8" w:rsidRDefault="003876D8">
      <w:pPr>
        <w:rPr>
          <w:sz w:val="20"/>
        </w:rPr>
      </w:pPr>
    </w:p>
    <w:p w:rsidR="003876D8" w:rsidRPr="004B56D5" w:rsidRDefault="00247344">
      <w:pPr>
        <w:jc w:val="both"/>
      </w:pPr>
      <w:r w:rsidRPr="004B56D5">
        <w:t xml:space="preserve">Jestliže </w:t>
      </w:r>
      <w:r w:rsidR="000E2930">
        <w:t>SŠO</w:t>
      </w:r>
      <w:r w:rsidR="006E23F9" w:rsidRPr="004B56D5">
        <w:t xml:space="preserve"> </w:t>
      </w:r>
      <w:r w:rsidR="003876D8" w:rsidRPr="004B56D5">
        <w:t>nenaplní smluvenou kapacitu účastníků, musí nejpozději 45 dní před začátkem zájezdu oznámit tuto skutečn</w:t>
      </w:r>
      <w:r w:rsidR="006E23F9" w:rsidRPr="004B56D5">
        <w:t xml:space="preserve">ost CK. Ta se </w:t>
      </w:r>
      <w:r w:rsidR="006E0EF0" w:rsidRPr="004B56D5">
        <w:t xml:space="preserve">pak společně </w:t>
      </w:r>
      <w:r w:rsidR="000E2930">
        <w:t>s SŠO</w:t>
      </w:r>
      <w:r w:rsidR="006E0EF0" w:rsidRPr="004B56D5">
        <w:t xml:space="preserve"> </w:t>
      </w:r>
      <w:r w:rsidR="003876D8" w:rsidRPr="004B56D5">
        <w:t>pokusí zájezd doprodat nebo ho pro malý zájem zruší.</w:t>
      </w:r>
    </w:p>
    <w:p w:rsidR="003876D8" w:rsidRDefault="003876D8">
      <w:pPr>
        <w:rPr>
          <w:sz w:val="20"/>
        </w:rPr>
      </w:pPr>
    </w:p>
    <w:p w:rsidR="003876D8" w:rsidRDefault="003876D8">
      <w:pPr>
        <w:rPr>
          <w:sz w:val="20"/>
        </w:rPr>
      </w:pPr>
    </w:p>
    <w:p w:rsidR="003876D8" w:rsidRDefault="003876D8">
      <w:pPr>
        <w:ind w:firstLine="708"/>
        <w:jc w:val="center"/>
      </w:pPr>
      <w:r>
        <w:rPr>
          <w:b/>
          <w:bCs/>
          <w:sz w:val="28"/>
        </w:rPr>
        <w:t>VI</w:t>
      </w:r>
      <w:r w:rsidR="00A300D4">
        <w:rPr>
          <w:b/>
          <w:bCs/>
          <w:sz w:val="28"/>
        </w:rPr>
        <w:t>I</w:t>
      </w:r>
      <w:r>
        <w:rPr>
          <w:b/>
          <w:bCs/>
          <w:sz w:val="28"/>
        </w:rPr>
        <w:t>. DALŠÍ UJEDNÁNÍ</w:t>
      </w:r>
    </w:p>
    <w:p w:rsidR="003876D8" w:rsidRDefault="003876D8">
      <w:pPr>
        <w:rPr>
          <w:sz w:val="20"/>
        </w:rPr>
      </w:pPr>
    </w:p>
    <w:p w:rsidR="003876D8" w:rsidRDefault="000E2930" w:rsidP="001E11C3">
      <w:r>
        <w:t>SŠO</w:t>
      </w:r>
      <w:r w:rsidR="003876D8" w:rsidRPr="004B56D5">
        <w:t xml:space="preserve"> se zavazuje nejpo</w:t>
      </w:r>
      <w:r w:rsidR="00755938" w:rsidRPr="004B56D5">
        <w:t>zději 14</w:t>
      </w:r>
      <w:r w:rsidR="003876D8" w:rsidRPr="004B56D5">
        <w:t xml:space="preserve"> dní před zahájením zájezdu předat zástupci CK seznam účastníků obsah</w:t>
      </w:r>
      <w:r w:rsidR="00803C68" w:rsidRPr="004B56D5">
        <w:t>ující: jméno a pří</w:t>
      </w:r>
      <w:r w:rsidR="00514B31" w:rsidRPr="004B56D5">
        <w:t>jmení a rodné číslo</w:t>
      </w:r>
      <w:r w:rsidR="003876D8" w:rsidRPr="004B56D5">
        <w:t>. Podrobné pokyny k zájezdu př</w:t>
      </w:r>
      <w:r w:rsidR="0001299C" w:rsidRPr="004B56D5">
        <w:t>edá CK zástupci</w:t>
      </w:r>
      <w:r w:rsidR="001C237B" w:rsidRPr="004B56D5">
        <w:t>.</w:t>
      </w:r>
    </w:p>
    <w:p w:rsidR="00775CC3" w:rsidRDefault="00775CC3" w:rsidP="001E11C3"/>
    <w:p w:rsidR="00775CC3" w:rsidRPr="00775CC3" w:rsidRDefault="00775CC3" w:rsidP="00775CC3">
      <w:r w:rsidRPr="00775CC3">
        <w:t>„Smluvní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775CC3" w:rsidRPr="00775CC3" w:rsidRDefault="00775CC3" w:rsidP="00775CC3"/>
    <w:p w:rsidR="00775CC3" w:rsidRPr="00775CC3" w:rsidRDefault="00775CC3" w:rsidP="00775CC3">
      <w:r w:rsidRPr="00775CC3">
        <w:t>Smluvní strany prohlašují, že smlouva neobsahuje žádné obchodní tajemství.“</w:t>
      </w:r>
    </w:p>
    <w:p w:rsidR="00775CC3" w:rsidRPr="004B56D5" w:rsidRDefault="00775CC3" w:rsidP="001E11C3"/>
    <w:p w:rsidR="00AA4CA0" w:rsidRPr="00AA4CA0" w:rsidRDefault="003876D8" w:rsidP="00775CC3">
      <w:pPr>
        <w:jc w:val="center"/>
        <w:rPr>
          <w:sz w:val="22"/>
          <w:szCs w:val="22"/>
        </w:rPr>
      </w:pPr>
      <w:r w:rsidRPr="00AA4CA0">
        <w:rPr>
          <w:sz w:val="22"/>
          <w:szCs w:val="22"/>
        </w:rPr>
        <w:t>Obě smluvní strany s obsahem cestovní smlouvy souhlasí a stvrzují ji svým podpisem.</w:t>
      </w:r>
    </w:p>
    <w:p w:rsidR="001C6B04" w:rsidRDefault="001C6B04"/>
    <w:p w:rsidR="00633A5B" w:rsidRPr="00064A8F" w:rsidRDefault="003E5643" w:rsidP="0051108D">
      <w:pPr>
        <w:ind w:left="6372" w:hanging="5664"/>
        <w:rPr>
          <w:b/>
          <w:bCs/>
        </w:rPr>
      </w:pPr>
      <w:r>
        <w:rPr>
          <w:b/>
          <w:bCs/>
        </w:rPr>
        <w:t xml:space="preserve">za </w:t>
      </w:r>
      <w:r w:rsidR="00793BD6">
        <w:rPr>
          <w:b/>
          <w:bCs/>
        </w:rPr>
        <w:t xml:space="preserve">CESTOVKA </w:t>
      </w:r>
      <w:r w:rsidR="00803C68">
        <w:rPr>
          <w:b/>
          <w:bCs/>
        </w:rPr>
        <w:t>POHODA</w:t>
      </w:r>
      <w:r w:rsidR="00AA4CA0">
        <w:rPr>
          <w:b/>
          <w:bCs/>
        </w:rPr>
        <w:t xml:space="preserve"> </w:t>
      </w:r>
      <w:r w:rsidR="00A659FC">
        <w:rPr>
          <w:b/>
          <w:bCs/>
        </w:rPr>
        <w:t>s.r.o.</w:t>
      </w:r>
      <w:r w:rsidR="00803C68">
        <w:rPr>
          <w:b/>
          <w:bCs/>
        </w:rPr>
        <w:tab/>
      </w:r>
      <w:r w:rsidR="00803C68" w:rsidRPr="00215A1E">
        <w:rPr>
          <w:b/>
          <w:bCs/>
        </w:rPr>
        <w:t>z</w:t>
      </w:r>
      <w:r w:rsidR="00247344">
        <w:rPr>
          <w:b/>
          <w:bCs/>
        </w:rPr>
        <w:t xml:space="preserve">a </w:t>
      </w:r>
      <w:r w:rsidR="00064A8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7282180</wp:posOffset>
            </wp:positionV>
            <wp:extent cx="2000250" cy="885825"/>
            <wp:effectExtent l="19050" t="0" r="0" b="0"/>
            <wp:wrapNone/>
            <wp:docPr id="9" name="obrázek 8" descr="鼼#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鼼#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8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7282180</wp:posOffset>
            </wp:positionV>
            <wp:extent cx="2000250" cy="885825"/>
            <wp:effectExtent l="152400" t="152400" r="152400" b="104775"/>
            <wp:wrapNone/>
            <wp:docPr id="8" name="obrázek 7" descr="鼼#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鼼#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8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0E2930">
        <w:rPr>
          <w:b/>
          <w:bCs/>
        </w:rPr>
        <w:t>Střední škola obchodní</w:t>
      </w:r>
      <w:r w:rsidR="0051108D">
        <w:rPr>
          <w:b/>
          <w:bCs/>
        </w:rPr>
        <w:t>, České Budějovice, Husova 9</w:t>
      </w:r>
    </w:p>
    <w:p w:rsidR="00633A5B" w:rsidRDefault="00633A5B">
      <w:pPr>
        <w:ind w:firstLine="708"/>
        <w:rPr>
          <w:b/>
          <w:bCs/>
          <w:noProof/>
        </w:rPr>
      </w:pPr>
    </w:p>
    <w:p w:rsidR="00252F09" w:rsidRDefault="00252F09">
      <w:pPr>
        <w:ind w:firstLine="708"/>
        <w:rPr>
          <w:b/>
          <w:bCs/>
          <w:noProof/>
        </w:rPr>
      </w:pPr>
    </w:p>
    <w:p w:rsidR="0051108D" w:rsidRDefault="0051108D">
      <w:pPr>
        <w:ind w:firstLine="708"/>
        <w:rPr>
          <w:b/>
          <w:bCs/>
          <w:noProof/>
        </w:rPr>
      </w:pPr>
    </w:p>
    <w:p w:rsidR="0051108D" w:rsidRDefault="0051108D">
      <w:pPr>
        <w:ind w:firstLine="708"/>
        <w:rPr>
          <w:b/>
          <w:bCs/>
          <w:noProof/>
        </w:rPr>
      </w:pPr>
    </w:p>
    <w:p w:rsidR="003876D8" w:rsidRDefault="003876D8">
      <w:pPr>
        <w:rPr>
          <w:b/>
          <w:bCs/>
          <w:u w:val="single"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ab/>
      </w:r>
      <w:r w:rsidR="00A34EB6">
        <w:rPr>
          <w:b/>
          <w:bCs/>
        </w:rPr>
        <w:t xml:space="preserve">                                   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</w:t>
      </w:r>
    </w:p>
    <w:p w:rsidR="00A3607C" w:rsidRPr="00FC379B" w:rsidRDefault="00C415D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 Českých Budějovicích dne</w:t>
      </w:r>
      <w:r w:rsidR="00727724" w:rsidRPr="00FC379B">
        <w:rPr>
          <w:bCs/>
          <w:sz w:val="22"/>
          <w:szCs w:val="22"/>
        </w:rPr>
        <w:t>:</w:t>
      </w:r>
      <w:r w:rsidR="0051108D">
        <w:rPr>
          <w:bCs/>
          <w:sz w:val="22"/>
          <w:szCs w:val="22"/>
        </w:rPr>
        <w:t xml:space="preserve"> </w:t>
      </w:r>
      <w:proofErr w:type="gramStart"/>
      <w:r w:rsidR="00B5653B">
        <w:rPr>
          <w:bCs/>
          <w:sz w:val="22"/>
          <w:szCs w:val="22"/>
        </w:rPr>
        <w:t>29.08.2022</w:t>
      </w:r>
      <w:proofErr w:type="gramEnd"/>
      <w:r w:rsidR="00B5653B">
        <w:rPr>
          <w:bCs/>
          <w:sz w:val="22"/>
          <w:szCs w:val="22"/>
        </w:rPr>
        <w:tab/>
      </w:r>
      <w:r w:rsidR="00B5653B">
        <w:rPr>
          <w:bCs/>
          <w:sz w:val="22"/>
          <w:szCs w:val="22"/>
        </w:rPr>
        <w:tab/>
      </w:r>
      <w:r w:rsidR="00B5653B">
        <w:rPr>
          <w:bCs/>
          <w:sz w:val="22"/>
          <w:szCs w:val="22"/>
        </w:rPr>
        <w:tab/>
      </w:r>
      <w:r w:rsidR="00B5653B">
        <w:rPr>
          <w:bCs/>
          <w:sz w:val="22"/>
          <w:szCs w:val="22"/>
        </w:rPr>
        <w:tab/>
        <w:t>V Českých Budějovicích dne</w:t>
      </w:r>
      <w:r w:rsidR="00B5653B" w:rsidRPr="00FC379B">
        <w:rPr>
          <w:bCs/>
          <w:sz w:val="22"/>
          <w:szCs w:val="22"/>
        </w:rPr>
        <w:t>:</w:t>
      </w:r>
      <w:r w:rsidR="00B5653B">
        <w:rPr>
          <w:bCs/>
          <w:sz w:val="22"/>
          <w:szCs w:val="22"/>
        </w:rPr>
        <w:t xml:space="preserve"> </w:t>
      </w:r>
      <w:proofErr w:type="gramStart"/>
      <w:r w:rsidR="00B5653B">
        <w:rPr>
          <w:bCs/>
          <w:sz w:val="22"/>
          <w:szCs w:val="22"/>
        </w:rPr>
        <w:t>29.08.2022</w:t>
      </w:r>
      <w:proofErr w:type="gramEnd"/>
    </w:p>
    <w:sectPr w:rsidR="00A3607C" w:rsidRPr="00FC379B" w:rsidSect="00803C68">
      <w:headerReference w:type="default" r:id="rId8"/>
      <w:footerReference w:type="default" r:id="rId9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06" w:rsidRDefault="000B3706">
      <w:r>
        <w:separator/>
      </w:r>
    </w:p>
  </w:endnote>
  <w:endnote w:type="continuationSeparator" w:id="0">
    <w:p w:rsidR="000B3706" w:rsidRDefault="000B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FD1" w:rsidRDefault="00864F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06" w:rsidRDefault="000B3706">
      <w:r>
        <w:separator/>
      </w:r>
    </w:p>
  </w:footnote>
  <w:footnote w:type="continuationSeparator" w:id="0">
    <w:p w:rsidR="000B3706" w:rsidRDefault="000B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BB5" w:rsidRDefault="00F26FE7" w:rsidP="00817699">
    <w:pPr>
      <w:pStyle w:val="Zhlav"/>
      <w:jc w:val="center"/>
    </w:pPr>
    <w:r>
      <w:rPr>
        <w:noProof/>
      </w:rPr>
      <w:drawing>
        <wp:inline distT="0" distB="0" distL="0" distR="0">
          <wp:extent cx="1082675" cy="5772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1DEF"/>
    <w:multiLevelType w:val="hybridMultilevel"/>
    <w:tmpl w:val="97C0088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74D19"/>
    <w:multiLevelType w:val="hybridMultilevel"/>
    <w:tmpl w:val="3668AADA"/>
    <w:lvl w:ilvl="0" w:tplc="7F22A70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5955E64"/>
    <w:multiLevelType w:val="hybridMultilevel"/>
    <w:tmpl w:val="826AA9D0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3FB"/>
    <w:rsid w:val="000125AF"/>
    <w:rsid w:val="0001299C"/>
    <w:rsid w:val="00040660"/>
    <w:rsid w:val="00057907"/>
    <w:rsid w:val="00064A8F"/>
    <w:rsid w:val="00081137"/>
    <w:rsid w:val="000909F0"/>
    <w:rsid w:val="000918B2"/>
    <w:rsid w:val="000A1735"/>
    <w:rsid w:val="000B1957"/>
    <w:rsid w:val="000B24EA"/>
    <w:rsid w:val="000B3706"/>
    <w:rsid w:val="000B7855"/>
    <w:rsid w:val="000C7374"/>
    <w:rsid w:val="000D267D"/>
    <w:rsid w:val="000E2930"/>
    <w:rsid w:val="000E6210"/>
    <w:rsid w:val="000F3DC8"/>
    <w:rsid w:val="000F6E2D"/>
    <w:rsid w:val="00144C76"/>
    <w:rsid w:val="00145204"/>
    <w:rsid w:val="00151018"/>
    <w:rsid w:val="00165E45"/>
    <w:rsid w:val="00173529"/>
    <w:rsid w:val="00186BB5"/>
    <w:rsid w:val="001A3467"/>
    <w:rsid w:val="001A61E0"/>
    <w:rsid w:val="001B0ED5"/>
    <w:rsid w:val="001B25C8"/>
    <w:rsid w:val="001B588F"/>
    <w:rsid w:val="001C237B"/>
    <w:rsid w:val="001C40EE"/>
    <w:rsid w:val="001C6B04"/>
    <w:rsid w:val="001E11C3"/>
    <w:rsid w:val="001F4673"/>
    <w:rsid w:val="002051ED"/>
    <w:rsid w:val="00215A1E"/>
    <w:rsid w:val="00221D46"/>
    <w:rsid w:val="002354B6"/>
    <w:rsid w:val="0024155C"/>
    <w:rsid w:val="002423AE"/>
    <w:rsid w:val="00247344"/>
    <w:rsid w:val="00252F09"/>
    <w:rsid w:val="002670ED"/>
    <w:rsid w:val="002744C3"/>
    <w:rsid w:val="00284BC9"/>
    <w:rsid w:val="00293C3A"/>
    <w:rsid w:val="002B2313"/>
    <w:rsid w:val="002B55C3"/>
    <w:rsid w:val="002C4587"/>
    <w:rsid w:val="002D4ABA"/>
    <w:rsid w:val="002E03C0"/>
    <w:rsid w:val="002E5308"/>
    <w:rsid w:val="002F3061"/>
    <w:rsid w:val="002F3088"/>
    <w:rsid w:val="002F3FE6"/>
    <w:rsid w:val="002F6A8B"/>
    <w:rsid w:val="00305B7D"/>
    <w:rsid w:val="00331A43"/>
    <w:rsid w:val="00334532"/>
    <w:rsid w:val="003566A9"/>
    <w:rsid w:val="00362094"/>
    <w:rsid w:val="00383E53"/>
    <w:rsid w:val="003876D8"/>
    <w:rsid w:val="003978C3"/>
    <w:rsid w:val="003A097B"/>
    <w:rsid w:val="003B0AD6"/>
    <w:rsid w:val="003B1A20"/>
    <w:rsid w:val="003C1100"/>
    <w:rsid w:val="003E5643"/>
    <w:rsid w:val="00401039"/>
    <w:rsid w:val="00414F9D"/>
    <w:rsid w:val="00421D3C"/>
    <w:rsid w:val="00421E26"/>
    <w:rsid w:val="00451AEA"/>
    <w:rsid w:val="00471FFD"/>
    <w:rsid w:val="00475DAE"/>
    <w:rsid w:val="004813F0"/>
    <w:rsid w:val="004A4B2E"/>
    <w:rsid w:val="004A7E15"/>
    <w:rsid w:val="004B3050"/>
    <w:rsid w:val="004B4BCA"/>
    <w:rsid w:val="004B56D5"/>
    <w:rsid w:val="004C288A"/>
    <w:rsid w:val="004D40CE"/>
    <w:rsid w:val="004D61E2"/>
    <w:rsid w:val="004E40C4"/>
    <w:rsid w:val="004E6298"/>
    <w:rsid w:val="0051108D"/>
    <w:rsid w:val="00514B31"/>
    <w:rsid w:val="0051597D"/>
    <w:rsid w:val="00531728"/>
    <w:rsid w:val="00535A65"/>
    <w:rsid w:val="005444C4"/>
    <w:rsid w:val="00550222"/>
    <w:rsid w:val="00551354"/>
    <w:rsid w:val="00584B0A"/>
    <w:rsid w:val="00587C66"/>
    <w:rsid w:val="00590CE7"/>
    <w:rsid w:val="00591876"/>
    <w:rsid w:val="005A741F"/>
    <w:rsid w:val="005B55CE"/>
    <w:rsid w:val="005C33FB"/>
    <w:rsid w:val="005D39DB"/>
    <w:rsid w:val="00607626"/>
    <w:rsid w:val="006212BC"/>
    <w:rsid w:val="00630C8F"/>
    <w:rsid w:val="00633A5B"/>
    <w:rsid w:val="00651AB9"/>
    <w:rsid w:val="00653299"/>
    <w:rsid w:val="006535FA"/>
    <w:rsid w:val="0066260D"/>
    <w:rsid w:val="0068369F"/>
    <w:rsid w:val="006847AF"/>
    <w:rsid w:val="00693C7D"/>
    <w:rsid w:val="006A1AB3"/>
    <w:rsid w:val="006C4540"/>
    <w:rsid w:val="006D77D9"/>
    <w:rsid w:val="006E0EF0"/>
    <w:rsid w:val="006E23F9"/>
    <w:rsid w:val="006E2EEE"/>
    <w:rsid w:val="006E51DE"/>
    <w:rsid w:val="006F13C6"/>
    <w:rsid w:val="006F22E2"/>
    <w:rsid w:val="007056C3"/>
    <w:rsid w:val="00721030"/>
    <w:rsid w:val="007224ED"/>
    <w:rsid w:val="00727724"/>
    <w:rsid w:val="00742ED7"/>
    <w:rsid w:val="007453B2"/>
    <w:rsid w:val="00755938"/>
    <w:rsid w:val="00762C05"/>
    <w:rsid w:val="00775CC3"/>
    <w:rsid w:val="00775D97"/>
    <w:rsid w:val="00776360"/>
    <w:rsid w:val="00777D35"/>
    <w:rsid w:val="00782F00"/>
    <w:rsid w:val="00784494"/>
    <w:rsid w:val="0079273A"/>
    <w:rsid w:val="00793BD6"/>
    <w:rsid w:val="00796D64"/>
    <w:rsid w:val="007B52C7"/>
    <w:rsid w:val="007C222D"/>
    <w:rsid w:val="007D3EC5"/>
    <w:rsid w:val="007E4B69"/>
    <w:rsid w:val="007F69B8"/>
    <w:rsid w:val="0080346C"/>
    <w:rsid w:val="00803C68"/>
    <w:rsid w:val="00814A4A"/>
    <w:rsid w:val="00817699"/>
    <w:rsid w:val="00817A52"/>
    <w:rsid w:val="00820689"/>
    <w:rsid w:val="00823A48"/>
    <w:rsid w:val="008273AD"/>
    <w:rsid w:val="008317A6"/>
    <w:rsid w:val="00852011"/>
    <w:rsid w:val="00855A03"/>
    <w:rsid w:val="00864FD1"/>
    <w:rsid w:val="00874A30"/>
    <w:rsid w:val="0087697B"/>
    <w:rsid w:val="008921CC"/>
    <w:rsid w:val="00896D5C"/>
    <w:rsid w:val="008B34CD"/>
    <w:rsid w:val="008B3ECA"/>
    <w:rsid w:val="008C0964"/>
    <w:rsid w:val="008C319B"/>
    <w:rsid w:val="008D13B5"/>
    <w:rsid w:val="008D4312"/>
    <w:rsid w:val="0091203F"/>
    <w:rsid w:val="00921CB3"/>
    <w:rsid w:val="0093271D"/>
    <w:rsid w:val="009823E2"/>
    <w:rsid w:val="00991635"/>
    <w:rsid w:val="00991771"/>
    <w:rsid w:val="00997C09"/>
    <w:rsid w:val="009A0EC1"/>
    <w:rsid w:val="009B20D0"/>
    <w:rsid w:val="009B2394"/>
    <w:rsid w:val="009B3122"/>
    <w:rsid w:val="009B5A4E"/>
    <w:rsid w:val="009B762A"/>
    <w:rsid w:val="009D5141"/>
    <w:rsid w:val="009D5563"/>
    <w:rsid w:val="00A01811"/>
    <w:rsid w:val="00A063E0"/>
    <w:rsid w:val="00A130F3"/>
    <w:rsid w:val="00A300D4"/>
    <w:rsid w:val="00A34EB6"/>
    <w:rsid w:val="00A3607C"/>
    <w:rsid w:val="00A41546"/>
    <w:rsid w:val="00A42FA0"/>
    <w:rsid w:val="00A659FC"/>
    <w:rsid w:val="00A964C4"/>
    <w:rsid w:val="00AA4CA0"/>
    <w:rsid w:val="00AA5B37"/>
    <w:rsid w:val="00AB1709"/>
    <w:rsid w:val="00AC6496"/>
    <w:rsid w:val="00AC79DE"/>
    <w:rsid w:val="00AD2A4D"/>
    <w:rsid w:val="00AD428E"/>
    <w:rsid w:val="00AE2938"/>
    <w:rsid w:val="00B037B4"/>
    <w:rsid w:val="00B1541D"/>
    <w:rsid w:val="00B203CB"/>
    <w:rsid w:val="00B212DC"/>
    <w:rsid w:val="00B22B69"/>
    <w:rsid w:val="00B238A4"/>
    <w:rsid w:val="00B334E7"/>
    <w:rsid w:val="00B33CD0"/>
    <w:rsid w:val="00B37C8D"/>
    <w:rsid w:val="00B417E4"/>
    <w:rsid w:val="00B45B9E"/>
    <w:rsid w:val="00B5653B"/>
    <w:rsid w:val="00B569F8"/>
    <w:rsid w:val="00B56EA1"/>
    <w:rsid w:val="00B6787C"/>
    <w:rsid w:val="00B85249"/>
    <w:rsid w:val="00B87A95"/>
    <w:rsid w:val="00BB55C7"/>
    <w:rsid w:val="00BC291F"/>
    <w:rsid w:val="00BD68A6"/>
    <w:rsid w:val="00BE797E"/>
    <w:rsid w:val="00BF3BEE"/>
    <w:rsid w:val="00C04177"/>
    <w:rsid w:val="00C061A4"/>
    <w:rsid w:val="00C10F05"/>
    <w:rsid w:val="00C142DE"/>
    <w:rsid w:val="00C169CC"/>
    <w:rsid w:val="00C220BE"/>
    <w:rsid w:val="00C36839"/>
    <w:rsid w:val="00C40134"/>
    <w:rsid w:val="00C415D0"/>
    <w:rsid w:val="00C5390C"/>
    <w:rsid w:val="00C60CCA"/>
    <w:rsid w:val="00C677C7"/>
    <w:rsid w:val="00C84040"/>
    <w:rsid w:val="00C90CCE"/>
    <w:rsid w:val="00C92F4B"/>
    <w:rsid w:val="00C958CF"/>
    <w:rsid w:val="00CC3F63"/>
    <w:rsid w:val="00CE15BA"/>
    <w:rsid w:val="00CE200A"/>
    <w:rsid w:val="00CF3B34"/>
    <w:rsid w:val="00D20586"/>
    <w:rsid w:val="00D21453"/>
    <w:rsid w:val="00D353D6"/>
    <w:rsid w:val="00D43BF0"/>
    <w:rsid w:val="00D614D2"/>
    <w:rsid w:val="00D62E90"/>
    <w:rsid w:val="00D63FCE"/>
    <w:rsid w:val="00D654B6"/>
    <w:rsid w:val="00D71BCF"/>
    <w:rsid w:val="00D76D8A"/>
    <w:rsid w:val="00D90DEF"/>
    <w:rsid w:val="00D94279"/>
    <w:rsid w:val="00D944AD"/>
    <w:rsid w:val="00D955C1"/>
    <w:rsid w:val="00D9729A"/>
    <w:rsid w:val="00DA280E"/>
    <w:rsid w:val="00DA7CA6"/>
    <w:rsid w:val="00DB4666"/>
    <w:rsid w:val="00DB5D56"/>
    <w:rsid w:val="00DC00CC"/>
    <w:rsid w:val="00DC1A19"/>
    <w:rsid w:val="00DD456E"/>
    <w:rsid w:val="00DD5D85"/>
    <w:rsid w:val="00DE52A8"/>
    <w:rsid w:val="00E02194"/>
    <w:rsid w:val="00E43389"/>
    <w:rsid w:val="00E45286"/>
    <w:rsid w:val="00E529CB"/>
    <w:rsid w:val="00E57809"/>
    <w:rsid w:val="00E60823"/>
    <w:rsid w:val="00E60E05"/>
    <w:rsid w:val="00E661EC"/>
    <w:rsid w:val="00E83864"/>
    <w:rsid w:val="00E87ED3"/>
    <w:rsid w:val="00E909BD"/>
    <w:rsid w:val="00EB6B1A"/>
    <w:rsid w:val="00EB79BC"/>
    <w:rsid w:val="00EC06DB"/>
    <w:rsid w:val="00EC2257"/>
    <w:rsid w:val="00EC5469"/>
    <w:rsid w:val="00EE07E6"/>
    <w:rsid w:val="00EF2DC5"/>
    <w:rsid w:val="00EF627D"/>
    <w:rsid w:val="00F02611"/>
    <w:rsid w:val="00F060D9"/>
    <w:rsid w:val="00F14F64"/>
    <w:rsid w:val="00F1524D"/>
    <w:rsid w:val="00F1627C"/>
    <w:rsid w:val="00F21615"/>
    <w:rsid w:val="00F23069"/>
    <w:rsid w:val="00F240E6"/>
    <w:rsid w:val="00F24BF9"/>
    <w:rsid w:val="00F26FE7"/>
    <w:rsid w:val="00F53D1F"/>
    <w:rsid w:val="00F57CBF"/>
    <w:rsid w:val="00F61785"/>
    <w:rsid w:val="00F6326E"/>
    <w:rsid w:val="00FB32A2"/>
    <w:rsid w:val="00FC379B"/>
    <w:rsid w:val="00FC6F85"/>
    <w:rsid w:val="00FD2E27"/>
    <w:rsid w:val="00FD7B8C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D44946"/>
  <w15:docId w15:val="{1241F1CF-B67A-4DC3-8417-67EFE4C2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094"/>
    <w:rPr>
      <w:sz w:val="24"/>
      <w:szCs w:val="24"/>
    </w:rPr>
  </w:style>
  <w:style w:type="paragraph" w:styleId="Nadpis1">
    <w:name w:val="heading 1"/>
    <w:basedOn w:val="Normln"/>
    <w:next w:val="Normln"/>
    <w:qFormat/>
    <w:rsid w:val="00362094"/>
    <w:pPr>
      <w:keepNext/>
      <w:ind w:firstLine="708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444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62094"/>
    <w:pPr>
      <w:jc w:val="center"/>
    </w:pPr>
    <w:rPr>
      <w:b/>
      <w:bCs/>
      <w:sz w:val="40"/>
    </w:rPr>
  </w:style>
  <w:style w:type="paragraph" w:styleId="Zkladntext">
    <w:name w:val="Body Text"/>
    <w:basedOn w:val="Normln"/>
    <w:rsid w:val="00362094"/>
    <w:pPr>
      <w:jc w:val="both"/>
    </w:pPr>
  </w:style>
  <w:style w:type="paragraph" w:styleId="Textbubliny">
    <w:name w:val="Balloon Text"/>
    <w:basedOn w:val="Normln"/>
    <w:semiHidden/>
    <w:rsid w:val="0036209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62094"/>
    <w:rPr>
      <w:sz w:val="20"/>
      <w:szCs w:val="20"/>
    </w:rPr>
  </w:style>
  <w:style w:type="character" w:styleId="Znakapoznpodarou">
    <w:name w:val="footnote reference"/>
    <w:semiHidden/>
    <w:rsid w:val="00362094"/>
    <w:rPr>
      <w:vertAlign w:val="superscript"/>
    </w:rPr>
  </w:style>
  <w:style w:type="paragraph" w:styleId="Rozloendokumentu">
    <w:name w:val="Document Map"/>
    <w:basedOn w:val="Normln"/>
    <w:semiHidden/>
    <w:rsid w:val="00C3683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58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176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7699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144C76"/>
    <w:pPr>
      <w:spacing w:before="100" w:beforeAutospacing="1" w:after="100" w:afterAutospacing="1"/>
    </w:pPr>
  </w:style>
  <w:style w:type="character" w:styleId="Siln">
    <w:name w:val="Strong"/>
    <w:qFormat/>
    <w:rsid w:val="00144C76"/>
    <w:rPr>
      <w:b/>
      <w:bCs/>
    </w:rPr>
  </w:style>
  <w:style w:type="paragraph" w:styleId="Odstavecseseznamem">
    <w:name w:val="List Paragraph"/>
    <w:basedOn w:val="Normln"/>
    <w:uiPriority w:val="34"/>
    <w:qFormat/>
    <w:rsid w:val="00B3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</dc:title>
  <dc:creator>Ing. Pavel Drahoš</dc:creator>
  <cp:lastModifiedBy>Arnošt Máče</cp:lastModifiedBy>
  <cp:revision>4</cp:revision>
  <cp:lastPrinted>2022-04-28T09:16:00Z</cp:lastPrinted>
  <dcterms:created xsi:type="dcterms:W3CDTF">2022-09-05T06:04:00Z</dcterms:created>
  <dcterms:modified xsi:type="dcterms:W3CDTF">2022-09-05T06:19:00Z</dcterms:modified>
</cp:coreProperties>
</file>