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E955" w14:textId="77777777" w:rsidR="00FB33CD" w:rsidRDefault="00FB33CD">
      <w:pPr>
        <w:pStyle w:val="Zkladntext"/>
        <w:rPr>
          <w:rFonts w:ascii="Times New Roman"/>
          <w:sz w:val="20"/>
        </w:rPr>
      </w:pPr>
    </w:p>
    <w:p w14:paraId="4F3F4562" w14:textId="77777777" w:rsidR="00FB33CD" w:rsidRDefault="00FB33CD">
      <w:pPr>
        <w:pStyle w:val="Zkladntext"/>
        <w:spacing w:before="8"/>
        <w:rPr>
          <w:rFonts w:ascii="Times New Roman"/>
          <w:sz w:val="18"/>
        </w:rPr>
      </w:pPr>
    </w:p>
    <w:p w14:paraId="4955AE5F" w14:textId="77777777" w:rsidR="00FB33CD" w:rsidRDefault="00DB0B80">
      <w:pPr>
        <w:pStyle w:val="Zkladntext"/>
        <w:spacing w:before="94"/>
        <w:ind w:left="123"/>
      </w:pPr>
      <w:proofErr w:type="spellStart"/>
      <w:r>
        <w:rPr>
          <w:color w:val="151515"/>
          <w:w w:val="105"/>
        </w:rPr>
        <w:t>Níže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282828"/>
          <w:w w:val="105"/>
        </w:rPr>
        <w:t>uvedeného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151515"/>
          <w:w w:val="105"/>
        </w:rPr>
        <w:t>dne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151515"/>
          <w:w w:val="105"/>
        </w:rPr>
        <w:t>měsíce</w:t>
      </w:r>
      <w:proofErr w:type="spellEnd"/>
      <w:r>
        <w:rPr>
          <w:color w:val="151515"/>
          <w:w w:val="105"/>
        </w:rPr>
        <w:t xml:space="preserve"> a </w:t>
      </w:r>
      <w:proofErr w:type="spellStart"/>
      <w:r>
        <w:rPr>
          <w:color w:val="151515"/>
          <w:w w:val="105"/>
        </w:rPr>
        <w:t>roku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uzavřeli</w:t>
      </w:r>
      <w:proofErr w:type="spellEnd"/>
    </w:p>
    <w:p w14:paraId="770F5052" w14:textId="77777777" w:rsidR="00FB33CD" w:rsidRDefault="00DB0B80">
      <w:pPr>
        <w:spacing w:before="148" w:line="350" w:lineRule="atLeast"/>
        <w:ind w:left="119" w:right="1168"/>
        <w:rPr>
          <w:sz w:val="19"/>
        </w:rPr>
      </w:pPr>
      <w:proofErr w:type="spellStart"/>
      <w:r>
        <w:rPr>
          <w:b/>
          <w:color w:val="151515"/>
          <w:w w:val="105"/>
          <w:sz w:val="19"/>
        </w:rPr>
        <w:t>Institut</w:t>
      </w:r>
      <w:proofErr w:type="spellEnd"/>
      <w:r>
        <w:rPr>
          <w:b/>
          <w:color w:val="151515"/>
          <w:w w:val="105"/>
          <w:sz w:val="19"/>
        </w:rPr>
        <w:t xml:space="preserve"> </w:t>
      </w:r>
      <w:proofErr w:type="spellStart"/>
      <w:r>
        <w:rPr>
          <w:b/>
          <w:color w:val="151515"/>
          <w:w w:val="105"/>
          <w:sz w:val="19"/>
        </w:rPr>
        <w:t>plánování</w:t>
      </w:r>
      <w:proofErr w:type="spellEnd"/>
      <w:r>
        <w:rPr>
          <w:b/>
          <w:color w:val="151515"/>
          <w:w w:val="105"/>
          <w:sz w:val="19"/>
        </w:rPr>
        <w:t xml:space="preserve"> a </w:t>
      </w:r>
      <w:proofErr w:type="spellStart"/>
      <w:r>
        <w:rPr>
          <w:b/>
          <w:color w:val="151515"/>
          <w:w w:val="105"/>
          <w:sz w:val="19"/>
        </w:rPr>
        <w:t>rozvoje</w:t>
      </w:r>
      <w:proofErr w:type="spellEnd"/>
      <w:r>
        <w:rPr>
          <w:b/>
          <w:color w:val="151515"/>
          <w:w w:val="105"/>
          <w:sz w:val="19"/>
        </w:rPr>
        <w:t xml:space="preserve"> </w:t>
      </w:r>
      <w:proofErr w:type="spellStart"/>
      <w:r>
        <w:rPr>
          <w:b/>
          <w:color w:val="151515"/>
          <w:w w:val="105"/>
          <w:sz w:val="19"/>
        </w:rPr>
        <w:t>hlavního</w:t>
      </w:r>
      <w:proofErr w:type="spellEnd"/>
      <w:r>
        <w:rPr>
          <w:b/>
          <w:color w:val="151515"/>
          <w:w w:val="105"/>
          <w:sz w:val="19"/>
        </w:rPr>
        <w:t xml:space="preserve"> </w:t>
      </w:r>
      <w:proofErr w:type="spellStart"/>
      <w:r>
        <w:rPr>
          <w:b/>
          <w:color w:val="151515"/>
          <w:w w:val="105"/>
          <w:sz w:val="19"/>
        </w:rPr>
        <w:t>města</w:t>
      </w:r>
      <w:proofErr w:type="spellEnd"/>
      <w:r>
        <w:rPr>
          <w:b/>
          <w:color w:val="151515"/>
          <w:w w:val="105"/>
          <w:sz w:val="19"/>
        </w:rPr>
        <w:t xml:space="preserve"> </w:t>
      </w:r>
      <w:proofErr w:type="spellStart"/>
      <w:r>
        <w:rPr>
          <w:b/>
          <w:color w:val="151515"/>
          <w:w w:val="105"/>
          <w:sz w:val="19"/>
        </w:rPr>
        <w:t>Prahy</w:t>
      </w:r>
      <w:proofErr w:type="spellEnd"/>
      <w:r>
        <w:rPr>
          <w:b/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příspěvková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organizace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zastoupený</w:t>
      </w:r>
      <w:proofErr w:type="spellEnd"/>
      <w:r>
        <w:rPr>
          <w:color w:val="282828"/>
          <w:w w:val="105"/>
          <w:sz w:val="19"/>
        </w:rPr>
        <w:t xml:space="preserve">: </w:t>
      </w:r>
      <w:r>
        <w:rPr>
          <w:color w:val="151515"/>
          <w:w w:val="105"/>
          <w:sz w:val="19"/>
        </w:rPr>
        <w:t>Mgr</w:t>
      </w:r>
      <w:r>
        <w:rPr>
          <w:color w:val="464646"/>
          <w:w w:val="105"/>
          <w:sz w:val="19"/>
        </w:rPr>
        <w:t xml:space="preserve">. </w:t>
      </w:r>
      <w:proofErr w:type="spellStart"/>
      <w:r>
        <w:rPr>
          <w:color w:val="151515"/>
          <w:w w:val="105"/>
          <w:sz w:val="19"/>
        </w:rPr>
        <w:t>Adamem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Švejdou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zástupcem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ředitele</w:t>
      </w:r>
      <w:proofErr w:type="spellEnd"/>
    </w:p>
    <w:p w14:paraId="21894384" w14:textId="77777777" w:rsidR="00FB33CD" w:rsidRDefault="00DB0B80">
      <w:pPr>
        <w:pStyle w:val="Zkladntext"/>
        <w:spacing w:before="11"/>
        <w:ind w:left="122"/>
      </w:pPr>
      <w:proofErr w:type="spellStart"/>
      <w:r>
        <w:rPr>
          <w:color w:val="151515"/>
          <w:w w:val="105"/>
        </w:rPr>
        <w:t>sídlo</w:t>
      </w:r>
      <w:proofErr w:type="spellEnd"/>
      <w:r>
        <w:rPr>
          <w:color w:val="151515"/>
          <w:w w:val="105"/>
        </w:rPr>
        <w:t xml:space="preserve">: </w:t>
      </w:r>
      <w:proofErr w:type="spellStart"/>
      <w:r>
        <w:rPr>
          <w:color w:val="151515"/>
          <w:w w:val="105"/>
        </w:rPr>
        <w:t>Vyšehradská</w:t>
      </w:r>
      <w:proofErr w:type="spellEnd"/>
      <w:r>
        <w:rPr>
          <w:color w:val="151515"/>
          <w:w w:val="105"/>
        </w:rPr>
        <w:t xml:space="preserve"> 57, 128 00 Praha 2</w:t>
      </w:r>
    </w:p>
    <w:p w14:paraId="29EFDDD2" w14:textId="77777777" w:rsidR="00FB33CD" w:rsidRDefault="00DB0B80">
      <w:pPr>
        <w:pStyle w:val="Zkladntext"/>
        <w:spacing w:before="45" w:line="295" w:lineRule="auto"/>
        <w:ind w:left="115" w:right="1168" w:hanging="1"/>
      </w:pPr>
      <w:proofErr w:type="spellStart"/>
      <w:r>
        <w:rPr>
          <w:color w:val="282828"/>
          <w:w w:val="105"/>
        </w:rPr>
        <w:t>zapsaný</w:t>
      </w:r>
      <w:proofErr w:type="spellEnd"/>
      <w:r>
        <w:rPr>
          <w:color w:val="464646"/>
          <w:w w:val="105"/>
        </w:rPr>
        <w:t xml:space="preserve">: </w:t>
      </w:r>
      <w:r>
        <w:rPr>
          <w:color w:val="151515"/>
          <w:w w:val="105"/>
        </w:rPr>
        <w:t xml:space="preserve">v </w:t>
      </w:r>
      <w:proofErr w:type="spellStart"/>
      <w:r>
        <w:rPr>
          <w:color w:val="151515"/>
          <w:w w:val="105"/>
        </w:rPr>
        <w:t>obchodním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282828"/>
          <w:w w:val="105"/>
        </w:rPr>
        <w:t>rejstříku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151515"/>
          <w:w w:val="105"/>
        </w:rPr>
        <w:t>vedeném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Městským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soudem</w:t>
      </w:r>
      <w:proofErr w:type="spellEnd"/>
      <w:r>
        <w:rPr>
          <w:color w:val="151515"/>
          <w:w w:val="105"/>
        </w:rPr>
        <w:t xml:space="preserve"> v </w:t>
      </w:r>
      <w:proofErr w:type="spellStart"/>
      <w:r>
        <w:rPr>
          <w:color w:val="151515"/>
          <w:w w:val="105"/>
        </w:rPr>
        <w:t>Praze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151515"/>
          <w:w w:val="105"/>
        </w:rPr>
        <w:t>oddíl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Pr</w:t>
      </w:r>
      <w:proofErr w:type="spellEnd"/>
      <w:r>
        <w:rPr>
          <w:color w:val="151515"/>
          <w:w w:val="105"/>
        </w:rPr>
        <w:t xml:space="preserve">, </w:t>
      </w:r>
      <w:proofErr w:type="spellStart"/>
      <w:r>
        <w:rPr>
          <w:color w:val="151515"/>
          <w:w w:val="105"/>
        </w:rPr>
        <w:t>vložka</w:t>
      </w:r>
      <w:proofErr w:type="spellEnd"/>
      <w:r>
        <w:rPr>
          <w:color w:val="151515"/>
          <w:w w:val="105"/>
        </w:rPr>
        <w:t xml:space="preserve"> 63 IČ</w:t>
      </w:r>
      <w:r>
        <w:rPr>
          <w:color w:val="464646"/>
          <w:w w:val="105"/>
        </w:rPr>
        <w:t xml:space="preserve">: </w:t>
      </w:r>
      <w:r>
        <w:rPr>
          <w:color w:val="151515"/>
          <w:w w:val="105"/>
        </w:rPr>
        <w:t>70883858</w:t>
      </w:r>
    </w:p>
    <w:p w14:paraId="721D83F9" w14:textId="77777777" w:rsidR="00FB33CD" w:rsidRDefault="00DB0B80">
      <w:pPr>
        <w:pStyle w:val="Zkladntext"/>
        <w:spacing w:line="210" w:lineRule="exact"/>
        <w:ind w:left="118"/>
      </w:pPr>
      <w:r>
        <w:rPr>
          <w:color w:val="151515"/>
          <w:w w:val="105"/>
        </w:rPr>
        <w:t>DIČ: CZ70883858</w:t>
      </w:r>
    </w:p>
    <w:p w14:paraId="2752CD67" w14:textId="77777777" w:rsidR="00BA7166" w:rsidRDefault="00DB0B80">
      <w:pPr>
        <w:pStyle w:val="Zkladntext"/>
        <w:spacing w:before="45" w:line="578" w:lineRule="auto"/>
        <w:ind w:left="116" w:right="4227" w:firstLine="2"/>
        <w:rPr>
          <w:color w:val="464646"/>
          <w:w w:val="105"/>
        </w:rPr>
      </w:pPr>
      <w:proofErr w:type="spellStart"/>
      <w:r>
        <w:rPr>
          <w:color w:val="151515"/>
          <w:w w:val="105"/>
        </w:rPr>
        <w:t>Bankovní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spojení</w:t>
      </w:r>
      <w:proofErr w:type="spellEnd"/>
      <w:r>
        <w:rPr>
          <w:color w:val="151515"/>
          <w:w w:val="105"/>
        </w:rPr>
        <w:t xml:space="preserve"> a </w:t>
      </w:r>
      <w:proofErr w:type="spellStart"/>
      <w:r>
        <w:rPr>
          <w:color w:val="151515"/>
          <w:w w:val="105"/>
        </w:rPr>
        <w:t>číslo</w:t>
      </w:r>
      <w:proofErr w:type="spellEnd"/>
      <w:r>
        <w:rPr>
          <w:color w:val="151515"/>
          <w:w w:val="105"/>
        </w:rPr>
        <w:t xml:space="preserve"> </w:t>
      </w:r>
      <w:proofErr w:type="spellStart"/>
      <w:proofErr w:type="gramStart"/>
      <w:r>
        <w:rPr>
          <w:color w:val="151515"/>
          <w:w w:val="105"/>
        </w:rPr>
        <w:t>účtu</w:t>
      </w:r>
      <w:proofErr w:type="spellEnd"/>
      <w:r>
        <w:rPr>
          <w:color w:val="464646"/>
          <w:w w:val="105"/>
        </w:rPr>
        <w:t>:</w:t>
      </w:r>
      <w:r>
        <w:rPr>
          <w:color w:val="282828"/>
          <w:w w:val="105"/>
        </w:rPr>
        <w:t>..</w:t>
      </w:r>
      <w:r>
        <w:rPr>
          <w:color w:val="464646"/>
          <w:w w:val="105"/>
        </w:rPr>
        <w:t>.</w:t>
      </w:r>
      <w:proofErr w:type="gramEnd"/>
      <w:r w:rsidR="00BA7166">
        <w:rPr>
          <w:color w:val="464646"/>
          <w:w w:val="105"/>
        </w:rPr>
        <w:t>xxx</w:t>
      </w:r>
    </w:p>
    <w:p w14:paraId="715CDA9E" w14:textId="709BE2A5" w:rsidR="00FB33CD" w:rsidRDefault="00DB0B80">
      <w:pPr>
        <w:pStyle w:val="Zkladntext"/>
        <w:spacing w:before="45" w:line="578" w:lineRule="auto"/>
        <w:ind w:left="116" w:right="4227" w:firstLine="2"/>
        <w:rPr>
          <w:b/>
        </w:rPr>
      </w:pPr>
      <w:r>
        <w:rPr>
          <w:color w:val="151515"/>
          <w:w w:val="105"/>
        </w:rPr>
        <w:t xml:space="preserve"> </w:t>
      </w:r>
      <w:r>
        <w:rPr>
          <w:color w:val="282828"/>
          <w:w w:val="105"/>
        </w:rPr>
        <w:t>(</w:t>
      </w:r>
      <w:proofErr w:type="spellStart"/>
      <w:r>
        <w:rPr>
          <w:color w:val="282828"/>
          <w:w w:val="105"/>
        </w:rPr>
        <w:t>dále</w:t>
      </w:r>
      <w:proofErr w:type="spellEnd"/>
      <w:r>
        <w:rPr>
          <w:color w:val="282828"/>
          <w:w w:val="105"/>
        </w:rPr>
        <w:t xml:space="preserve"> </w:t>
      </w:r>
      <w:proofErr w:type="spellStart"/>
      <w:proofErr w:type="gramStart"/>
      <w:r>
        <w:rPr>
          <w:color w:val="282828"/>
          <w:w w:val="105"/>
        </w:rPr>
        <w:t>jen</w:t>
      </w:r>
      <w:proofErr w:type="spellEnd"/>
      <w:r>
        <w:rPr>
          <w:color w:val="282828"/>
          <w:w w:val="105"/>
        </w:rPr>
        <w:t xml:space="preserve"> </w:t>
      </w:r>
      <w:r>
        <w:rPr>
          <w:b/>
          <w:color w:val="282828"/>
          <w:w w:val="105"/>
        </w:rPr>
        <w:t>,,IPR</w:t>
      </w:r>
      <w:proofErr w:type="gramEnd"/>
      <w:r>
        <w:rPr>
          <w:b/>
          <w:color w:val="282828"/>
          <w:w w:val="105"/>
        </w:rPr>
        <w:t xml:space="preserve"> </w:t>
      </w:r>
      <w:r>
        <w:rPr>
          <w:b/>
          <w:color w:val="151515"/>
          <w:w w:val="105"/>
        </w:rPr>
        <w:t>Praha</w:t>
      </w:r>
      <w:r>
        <w:rPr>
          <w:b/>
          <w:color w:val="464646"/>
          <w:w w:val="105"/>
        </w:rPr>
        <w:t xml:space="preserve">" </w:t>
      </w:r>
      <w:r>
        <w:rPr>
          <w:b/>
          <w:color w:val="282828"/>
          <w:w w:val="105"/>
        </w:rPr>
        <w:t>)</w:t>
      </w:r>
    </w:p>
    <w:p w14:paraId="123BE6A6" w14:textId="77777777" w:rsidR="00FB33CD" w:rsidRDefault="00DB0B80">
      <w:pPr>
        <w:spacing w:line="218" w:lineRule="exact"/>
        <w:ind w:left="402"/>
        <w:rPr>
          <w:rFonts w:ascii="Times New Roman"/>
          <w:sz w:val="23"/>
        </w:rPr>
      </w:pPr>
      <w:r>
        <w:rPr>
          <w:rFonts w:ascii="Times New Roman"/>
          <w:color w:val="151515"/>
          <w:w w:val="94"/>
          <w:sz w:val="23"/>
        </w:rPr>
        <w:t>a</w:t>
      </w:r>
    </w:p>
    <w:p w14:paraId="1F0C1C8A" w14:textId="77777777" w:rsidR="00FB33CD" w:rsidRDefault="00DB0B80">
      <w:pPr>
        <w:pStyle w:val="Nadpis2"/>
        <w:spacing w:before="117"/>
        <w:ind w:left="116"/>
      </w:pPr>
      <w:r>
        <w:rPr>
          <w:color w:val="282828"/>
          <w:w w:val="105"/>
        </w:rPr>
        <w:t xml:space="preserve">Signal </w:t>
      </w:r>
      <w:r>
        <w:rPr>
          <w:color w:val="151515"/>
          <w:w w:val="105"/>
        </w:rPr>
        <w:t xml:space="preserve">Productions </w:t>
      </w:r>
      <w:proofErr w:type="spellStart"/>
      <w:r>
        <w:rPr>
          <w:color w:val="151515"/>
          <w:w w:val="105"/>
        </w:rPr>
        <w:t>s.r.o.</w:t>
      </w:r>
      <w:proofErr w:type="spellEnd"/>
    </w:p>
    <w:p w14:paraId="2EAF9062" w14:textId="77777777" w:rsidR="00FB33CD" w:rsidRDefault="00DB0B80">
      <w:pPr>
        <w:pStyle w:val="Zkladntext"/>
        <w:spacing w:before="131" w:line="252" w:lineRule="auto"/>
        <w:ind w:left="118" w:right="5047" w:hanging="4"/>
      </w:pPr>
      <w:proofErr w:type="spellStart"/>
      <w:proofErr w:type="gramStart"/>
      <w:r>
        <w:rPr>
          <w:color w:val="151515"/>
        </w:rPr>
        <w:t>zastoupený</w:t>
      </w:r>
      <w:proofErr w:type="spellEnd"/>
      <w:r>
        <w:rPr>
          <w:color w:val="151515"/>
        </w:rPr>
        <w:t xml:space="preserve"> </w:t>
      </w:r>
      <w:r>
        <w:rPr>
          <w:color w:val="464646"/>
        </w:rPr>
        <w:t>:</w:t>
      </w:r>
      <w:proofErr w:type="gramEnd"/>
      <w:r>
        <w:rPr>
          <w:color w:val="464646"/>
        </w:rPr>
        <w:t xml:space="preserve"> </w:t>
      </w:r>
      <w:proofErr w:type="spellStart"/>
      <w:r>
        <w:rPr>
          <w:color w:val="151515"/>
        </w:rPr>
        <w:t>Martinem</w:t>
      </w:r>
      <w:proofErr w:type="spellEnd"/>
      <w:r>
        <w:rPr>
          <w:color w:val="151515"/>
        </w:rPr>
        <w:t xml:space="preserve"> </w:t>
      </w:r>
      <w:proofErr w:type="spellStart"/>
      <w:r>
        <w:rPr>
          <w:color w:val="151515"/>
        </w:rPr>
        <w:t>Poštou</w:t>
      </w:r>
      <w:proofErr w:type="spellEnd"/>
      <w:r>
        <w:rPr>
          <w:color w:val="151515"/>
        </w:rPr>
        <w:t xml:space="preserve">, </w:t>
      </w:r>
      <w:proofErr w:type="spellStart"/>
      <w:r>
        <w:rPr>
          <w:color w:val="151515"/>
        </w:rPr>
        <w:t>jednatelem</w:t>
      </w:r>
      <w:proofErr w:type="spellEnd"/>
      <w:r>
        <w:rPr>
          <w:color w:val="151515"/>
        </w:rPr>
        <w:t xml:space="preserve"> Praha 2</w:t>
      </w:r>
      <w:r>
        <w:rPr>
          <w:color w:val="464646"/>
        </w:rPr>
        <w:t xml:space="preserve">, </w:t>
      </w:r>
      <w:proofErr w:type="spellStart"/>
      <w:r>
        <w:rPr>
          <w:color w:val="151515"/>
        </w:rPr>
        <w:t>Varšavská</w:t>
      </w:r>
      <w:proofErr w:type="spellEnd"/>
      <w:r>
        <w:rPr>
          <w:color w:val="151515"/>
        </w:rPr>
        <w:t xml:space="preserve">  516/19 </w:t>
      </w:r>
      <w:r>
        <w:rPr>
          <w:color w:val="464646"/>
        </w:rPr>
        <w:t xml:space="preserve">, </w:t>
      </w:r>
      <w:r>
        <w:rPr>
          <w:color w:val="151515"/>
        </w:rPr>
        <w:t>PSČ 120  00</w:t>
      </w:r>
    </w:p>
    <w:p w14:paraId="2042C690" w14:textId="77777777" w:rsidR="00FB33CD" w:rsidRDefault="00DB0B80">
      <w:pPr>
        <w:pStyle w:val="Zkladntext"/>
        <w:spacing w:line="252" w:lineRule="auto"/>
        <w:ind w:left="118" w:right="7531" w:hanging="8"/>
      </w:pPr>
      <w:r>
        <w:rPr>
          <w:color w:val="151515"/>
          <w:w w:val="105"/>
        </w:rPr>
        <w:t xml:space="preserve">IČ: 24717525 </w:t>
      </w:r>
      <w:r>
        <w:rPr>
          <w:color w:val="151515"/>
          <w:spacing w:val="2"/>
          <w:w w:val="105"/>
        </w:rPr>
        <w:t>DIČ</w:t>
      </w:r>
      <w:r>
        <w:rPr>
          <w:color w:val="464646"/>
          <w:spacing w:val="2"/>
          <w:w w:val="105"/>
        </w:rPr>
        <w:t>:</w:t>
      </w:r>
      <w:r>
        <w:rPr>
          <w:color w:val="464646"/>
          <w:spacing w:val="-28"/>
          <w:w w:val="105"/>
        </w:rPr>
        <w:t xml:space="preserve"> </w:t>
      </w:r>
      <w:r>
        <w:rPr>
          <w:color w:val="151515"/>
          <w:w w:val="105"/>
        </w:rPr>
        <w:t>CZ24717525</w:t>
      </w:r>
    </w:p>
    <w:p w14:paraId="05486189" w14:textId="77777777" w:rsidR="00BA7166" w:rsidRDefault="00DB0B80">
      <w:pPr>
        <w:pStyle w:val="Zkladntext"/>
        <w:spacing w:line="542" w:lineRule="auto"/>
        <w:ind w:left="116" w:right="4753" w:firstLine="2"/>
        <w:rPr>
          <w:color w:val="464646"/>
          <w:w w:val="105"/>
        </w:rPr>
      </w:pPr>
      <w:proofErr w:type="spellStart"/>
      <w:r>
        <w:rPr>
          <w:color w:val="151515"/>
          <w:w w:val="105"/>
        </w:rPr>
        <w:t>Bankovní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spojení</w:t>
      </w:r>
      <w:proofErr w:type="spellEnd"/>
      <w:r>
        <w:rPr>
          <w:color w:val="151515"/>
          <w:w w:val="105"/>
        </w:rPr>
        <w:t xml:space="preserve"> a </w:t>
      </w:r>
      <w:proofErr w:type="spellStart"/>
      <w:r>
        <w:rPr>
          <w:color w:val="151515"/>
          <w:w w:val="105"/>
        </w:rPr>
        <w:t>číslo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účtu</w:t>
      </w:r>
      <w:r>
        <w:rPr>
          <w:color w:val="464646"/>
          <w:w w:val="105"/>
        </w:rPr>
        <w:t>:</w:t>
      </w:r>
      <w:r w:rsidR="00BA7166">
        <w:rPr>
          <w:color w:val="464646"/>
          <w:w w:val="105"/>
        </w:rPr>
        <w:t>xxx</w:t>
      </w:r>
      <w:proofErr w:type="spellEnd"/>
    </w:p>
    <w:p w14:paraId="3CC83650" w14:textId="04DBF4BB" w:rsidR="00FB33CD" w:rsidRDefault="00DB0B80">
      <w:pPr>
        <w:pStyle w:val="Zkladntext"/>
        <w:spacing w:line="542" w:lineRule="auto"/>
        <w:ind w:left="116" w:right="4753" w:firstLine="2"/>
        <w:rPr>
          <w:b/>
        </w:rPr>
      </w:pPr>
      <w:r>
        <w:rPr>
          <w:color w:val="151515"/>
          <w:w w:val="105"/>
        </w:rPr>
        <w:t>(</w:t>
      </w:r>
      <w:proofErr w:type="spellStart"/>
      <w:r>
        <w:rPr>
          <w:color w:val="151515"/>
          <w:w w:val="105"/>
        </w:rPr>
        <w:t>dále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282828"/>
          <w:w w:val="105"/>
        </w:rPr>
        <w:t>jen</w:t>
      </w:r>
      <w:proofErr w:type="spellEnd"/>
      <w:r>
        <w:rPr>
          <w:color w:val="282828"/>
          <w:w w:val="105"/>
        </w:rPr>
        <w:t xml:space="preserve"> </w:t>
      </w:r>
      <w:r>
        <w:rPr>
          <w:b/>
          <w:color w:val="282828"/>
          <w:w w:val="105"/>
        </w:rPr>
        <w:t>„partner")</w:t>
      </w:r>
    </w:p>
    <w:p w14:paraId="67D87726" w14:textId="77777777" w:rsidR="00FB33CD" w:rsidRDefault="00FB33CD">
      <w:pPr>
        <w:pStyle w:val="Zkladntext"/>
        <w:spacing w:before="1"/>
        <w:rPr>
          <w:b/>
          <w:sz w:val="21"/>
        </w:rPr>
      </w:pPr>
    </w:p>
    <w:p w14:paraId="765FCFB5" w14:textId="77777777" w:rsidR="00FB33CD" w:rsidRDefault="00DB0B80">
      <w:pPr>
        <w:pStyle w:val="Zkladntext"/>
        <w:spacing w:line="252" w:lineRule="auto"/>
        <w:ind w:left="117" w:right="92" w:hanging="1"/>
      </w:pPr>
      <w:proofErr w:type="spellStart"/>
      <w:r>
        <w:rPr>
          <w:color w:val="151515"/>
          <w:w w:val="105"/>
        </w:rPr>
        <w:t>dle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ustanovení</w:t>
      </w:r>
      <w:proofErr w:type="spellEnd"/>
      <w:r>
        <w:rPr>
          <w:color w:val="151515"/>
          <w:w w:val="105"/>
        </w:rPr>
        <w:t xml:space="preserve">§ 1746 </w:t>
      </w:r>
      <w:proofErr w:type="spellStart"/>
      <w:r>
        <w:rPr>
          <w:color w:val="151515"/>
          <w:w w:val="105"/>
        </w:rPr>
        <w:t>odst</w:t>
      </w:r>
      <w:proofErr w:type="spellEnd"/>
      <w:r>
        <w:rPr>
          <w:color w:val="151515"/>
          <w:w w:val="105"/>
        </w:rPr>
        <w:t>. 2 č</w:t>
      </w:r>
      <w:r>
        <w:rPr>
          <w:color w:val="464646"/>
          <w:w w:val="105"/>
        </w:rPr>
        <w:t xml:space="preserve">. </w:t>
      </w:r>
      <w:r>
        <w:rPr>
          <w:color w:val="151515"/>
          <w:w w:val="105"/>
        </w:rPr>
        <w:t xml:space="preserve">89/2012 </w:t>
      </w:r>
      <w:proofErr w:type="gramStart"/>
      <w:r>
        <w:rPr>
          <w:color w:val="151515"/>
          <w:w w:val="105"/>
        </w:rPr>
        <w:t xml:space="preserve">Sb </w:t>
      </w:r>
      <w:r>
        <w:rPr>
          <w:color w:val="464646"/>
          <w:w w:val="105"/>
        </w:rPr>
        <w:t>,</w:t>
      </w:r>
      <w:proofErr w:type="gramEnd"/>
      <w:r>
        <w:rPr>
          <w:color w:val="464646"/>
          <w:w w:val="105"/>
        </w:rPr>
        <w:t xml:space="preserve"> </w:t>
      </w:r>
      <w:proofErr w:type="spellStart"/>
      <w:r>
        <w:rPr>
          <w:color w:val="151515"/>
          <w:w w:val="105"/>
        </w:rPr>
        <w:t>občanský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zákoník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151515"/>
          <w:w w:val="105"/>
        </w:rPr>
        <w:t>ve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znění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pozdějších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předpisů</w:t>
      </w:r>
      <w:proofErr w:type="spellEnd"/>
      <w:r>
        <w:rPr>
          <w:color w:val="151515"/>
          <w:w w:val="105"/>
        </w:rPr>
        <w:t xml:space="preserve"> (</w:t>
      </w:r>
      <w:proofErr w:type="spellStart"/>
      <w:r>
        <w:rPr>
          <w:color w:val="151515"/>
          <w:w w:val="105"/>
        </w:rPr>
        <w:t>dále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jen</w:t>
      </w:r>
      <w:proofErr w:type="spellEnd"/>
      <w:r>
        <w:rPr>
          <w:color w:val="151515"/>
          <w:w w:val="105"/>
        </w:rPr>
        <w:t xml:space="preserve"> </w:t>
      </w:r>
      <w:r>
        <w:rPr>
          <w:color w:val="464646"/>
          <w:w w:val="105"/>
        </w:rPr>
        <w:t>„</w:t>
      </w:r>
      <w:proofErr w:type="spellStart"/>
      <w:r>
        <w:rPr>
          <w:color w:val="151515"/>
          <w:w w:val="105"/>
        </w:rPr>
        <w:t>občanský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zákoník</w:t>
      </w:r>
      <w:proofErr w:type="spellEnd"/>
      <w:r>
        <w:rPr>
          <w:color w:val="464646"/>
          <w:w w:val="105"/>
        </w:rPr>
        <w:t>"</w:t>
      </w:r>
      <w:r>
        <w:rPr>
          <w:color w:val="151515"/>
          <w:w w:val="105"/>
        </w:rPr>
        <w:t xml:space="preserve">) </w:t>
      </w:r>
      <w:proofErr w:type="spellStart"/>
      <w:r>
        <w:rPr>
          <w:color w:val="151515"/>
          <w:w w:val="105"/>
        </w:rPr>
        <w:t>tuto</w:t>
      </w:r>
      <w:proofErr w:type="spellEnd"/>
    </w:p>
    <w:p w14:paraId="54B049F7" w14:textId="77777777" w:rsidR="00FB33CD" w:rsidRDefault="00FB33CD">
      <w:pPr>
        <w:pStyle w:val="Zkladntext"/>
        <w:rPr>
          <w:sz w:val="20"/>
        </w:rPr>
      </w:pPr>
    </w:p>
    <w:p w14:paraId="0A126246" w14:textId="77777777" w:rsidR="00FB33CD" w:rsidRDefault="00FB33CD">
      <w:pPr>
        <w:pStyle w:val="Zkladntext"/>
        <w:spacing w:before="7"/>
        <w:rPr>
          <w:sz w:val="20"/>
        </w:rPr>
      </w:pPr>
    </w:p>
    <w:p w14:paraId="7E50CD3A" w14:textId="77777777" w:rsidR="00FB33CD" w:rsidRDefault="00DB0B80">
      <w:pPr>
        <w:ind w:left="3175" w:right="3169"/>
        <w:jc w:val="center"/>
        <w:rPr>
          <w:b/>
          <w:sz w:val="27"/>
        </w:rPr>
      </w:pPr>
      <w:proofErr w:type="spellStart"/>
      <w:proofErr w:type="gramStart"/>
      <w:r>
        <w:rPr>
          <w:b/>
          <w:color w:val="151515"/>
          <w:sz w:val="27"/>
        </w:rPr>
        <w:t>smlouvu</w:t>
      </w:r>
      <w:proofErr w:type="spellEnd"/>
      <w:r>
        <w:rPr>
          <w:b/>
          <w:color w:val="151515"/>
          <w:sz w:val="27"/>
        </w:rPr>
        <w:t xml:space="preserve">  o</w:t>
      </w:r>
      <w:proofErr w:type="gramEnd"/>
      <w:r>
        <w:rPr>
          <w:b/>
          <w:color w:val="151515"/>
          <w:sz w:val="27"/>
        </w:rPr>
        <w:t xml:space="preserve"> </w:t>
      </w:r>
      <w:proofErr w:type="spellStart"/>
      <w:r>
        <w:rPr>
          <w:b/>
          <w:color w:val="151515"/>
          <w:sz w:val="27"/>
        </w:rPr>
        <w:t>spolupráci</w:t>
      </w:r>
      <w:proofErr w:type="spellEnd"/>
    </w:p>
    <w:p w14:paraId="7CDE13F1" w14:textId="77777777" w:rsidR="00FB33CD" w:rsidRDefault="00FB33CD">
      <w:pPr>
        <w:pStyle w:val="Zkladntext"/>
        <w:spacing w:before="2"/>
        <w:rPr>
          <w:b/>
          <w:sz w:val="41"/>
        </w:rPr>
      </w:pPr>
    </w:p>
    <w:p w14:paraId="6EAFF7B7" w14:textId="77777777" w:rsidR="00FB33CD" w:rsidRDefault="00DB0B80">
      <w:pPr>
        <w:ind w:left="4048"/>
        <w:rPr>
          <w:b/>
          <w:sz w:val="19"/>
        </w:rPr>
      </w:pPr>
      <w:r>
        <w:rPr>
          <w:b/>
          <w:color w:val="151515"/>
          <w:w w:val="105"/>
          <w:sz w:val="20"/>
        </w:rPr>
        <w:t xml:space="preserve">I. </w:t>
      </w:r>
      <w:proofErr w:type="spellStart"/>
      <w:r>
        <w:rPr>
          <w:b/>
          <w:color w:val="151515"/>
          <w:w w:val="105"/>
          <w:sz w:val="19"/>
          <w:u w:val="thick" w:color="000000"/>
        </w:rPr>
        <w:t>Preambule</w:t>
      </w:r>
      <w:proofErr w:type="spellEnd"/>
    </w:p>
    <w:p w14:paraId="6FBF085C" w14:textId="77777777" w:rsidR="00FB33CD" w:rsidRDefault="00DB0B80">
      <w:pPr>
        <w:pStyle w:val="Odstavecseseznamem"/>
        <w:numPr>
          <w:ilvl w:val="0"/>
          <w:numId w:val="7"/>
        </w:numPr>
        <w:tabs>
          <w:tab w:val="left" w:pos="460"/>
        </w:tabs>
        <w:spacing w:before="157" w:line="252" w:lineRule="auto"/>
        <w:ind w:right="110" w:hanging="285"/>
        <w:jc w:val="both"/>
        <w:rPr>
          <w:sz w:val="19"/>
        </w:rPr>
      </w:pPr>
      <w:r>
        <w:rPr>
          <w:color w:val="151515"/>
          <w:w w:val="105"/>
          <w:sz w:val="19"/>
        </w:rPr>
        <w:t xml:space="preserve">Signal Productions, </w:t>
      </w:r>
      <w:proofErr w:type="spellStart"/>
      <w:r>
        <w:rPr>
          <w:color w:val="151515"/>
          <w:w w:val="105"/>
          <w:sz w:val="19"/>
        </w:rPr>
        <w:t>s.r.o.</w:t>
      </w:r>
      <w:proofErr w:type="spellEnd"/>
      <w:r>
        <w:rPr>
          <w:color w:val="151515"/>
          <w:w w:val="105"/>
          <w:sz w:val="19"/>
        </w:rPr>
        <w:t xml:space="preserve"> je </w:t>
      </w:r>
      <w:proofErr w:type="spellStart"/>
      <w:r>
        <w:rPr>
          <w:color w:val="151515"/>
          <w:w w:val="105"/>
          <w:sz w:val="19"/>
        </w:rPr>
        <w:t>pořadatelem</w:t>
      </w:r>
      <w:proofErr w:type="spellEnd"/>
      <w:r>
        <w:rPr>
          <w:color w:val="151515"/>
          <w:w w:val="105"/>
          <w:sz w:val="19"/>
        </w:rPr>
        <w:t xml:space="preserve"> Signal </w:t>
      </w:r>
      <w:proofErr w:type="spellStart"/>
      <w:r>
        <w:rPr>
          <w:color w:val="151515"/>
          <w:w w:val="105"/>
          <w:sz w:val="19"/>
        </w:rPr>
        <w:t>Festivalu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který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patří</w:t>
      </w:r>
      <w:proofErr w:type="spellEnd"/>
      <w:r>
        <w:rPr>
          <w:color w:val="151515"/>
          <w:w w:val="105"/>
          <w:sz w:val="19"/>
        </w:rPr>
        <w:t xml:space="preserve"> k </w:t>
      </w:r>
      <w:proofErr w:type="spellStart"/>
      <w:r>
        <w:rPr>
          <w:color w:val="151515"/>
          <w:w w:val="105"/>
          <w:sz w:val="19"/>
        </w:rPr>
        <w:t>předním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platformám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současného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umění</w:t>
      </w:r>
      <w:proofErr w:type="spellEnd"/>
      <w:r>
        <w:rPr>
          <w:color w:val="151515"/>
          <w:w w:val="105"/>
          <w:sz w:val="19"/>
        </w:rPr>
        <w:t xml:space="preserve"> v </w:t>
      </w:r>
      <w:r>
        <w:rPr>
          <w:color w:val="151515"/>
          <w:spacing w:val="3"/>
          <w:w w:val="105"/>
          <w:sz w:val="19"/>
        </w:rPr>
        <w:t>ČR</w:t>
      </w:r>
      <w:r>
        <w:rPr>
          <w:color w:val="464646"/>
          <w:spacing w:val="3"/>
          <w:w w:val="105"/>
          <w:sz w:val="19"/>
        </w:rPr>
        <w:t xml:space="preserve">, </w:t>
      </w:r>
      <w:r>
        <w:rPr>
          <w:color w:val="151515"/>
          <w:w w:val="105"/>
          <w:sz w:val="19"/>
        </w:rPr>
        <w:t xml:space="preserve">s </w:t>
      </w:r>
      <w:proofErr w:type="spellStart"/>
      <w:r>
        <w:rPr>
          <w:color w:val="151515"/>
          <w:w w:val="105"/>
          <w:sz w:val="19"/>
        </w:rPr>
        <w:t>každoroční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návštěvností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přesahující</w:t>
      </w:r>
      <w:proofErr w:type="spellEnd"/>
      <w:r>
        <w:rPr>
          <w:color w:val="151515"/>
          <w:w w:val="105"/>
          <w:sz w:val="19"/>
        </w:rPr>
        <w:t xml:space="preserve"> 500 000</w:t>
      </w:r>
      <w:r>
        <w:rPr>
          <w:color w:val="464646"/>
          <w:w w:val="105"/>
          <w:sz w:val="19"/>
        </w:rPr>
        <w:t xml:space="preserve">. </w:t>
      </w:r>
      <w:r>
        <w:rPr>
          <w:color w:val="151515"/>
          <w:w w:val="105"/>
          <w:sz w:val="19"/>
        </w:rPr>
        <w:t xml:space="preserve">Program je </w:t>
      </w:r>
      <w:proofErr w:type="spellStart"/>
      <w:r>
        <w:rPr>
          <w:color w:val="151515"/>
          <w:w w:val="105"/>
          <w:sz w:val="19"/>
        </w:rPr>
        <w:t>tvořen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renomovanými</w:t>
      </w:r>
      <w:proofErr w:type="spellEnd"/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zahraničními</w:t>
      </w:r>
      <w:proofErr w:type="spellEnd"/>
      <w:r>
        <w:rPr>
          <w:color w:val="151515"/>
          <w:spacing w:val="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</w:t>
      </w:r>
      <w:proofErr w:type="spellEnd"/>
      <w:r>
        <w:rPr>
          <w:color w:val="151515"/>
          <w:spacing w:val="-1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českými</w:t>
      </w:r>
      <w:proofErr w:type="spellEnd"/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umělci</w:t>
      </w:r>
      <w:proofErr w:type="spellEnd"/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z</w:t>
      </w:r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oblasti</w:t>
      </w:r>
      <w:proofErr w:type="spellEnd"/>
      <w:r>
        <w:rPr>
          <w:color w:val="151515"/>
          <w:spacing w:val="-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light</w:t>
      </w:r>
      <w:r>
        <w:rPr>
          <w:color w:val="151515"/>
          <w:spacing w:val="-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designu</w:t>
      </w:r>
      <w:proofErr w:type="spellEnd"/>
      <w:r>
        <w:rPr>
          <w:color w:val="464646"/>
          <w:w w:val="105"/>
          <w:sz w:val="19"/>
        </w:rPr>
        <w:t>,</w:t>
      </w:r>
      <w:r>
        <w:rPr>
          <w:color w:val="464646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vizuálního</w:t>
      </w:r>
      <w:proofErr w:type="spellEnd"/>
      <w:r>
        <w:rPr>
          <w:color w:val="151515"/>
          <w:spacing w:val="-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digitálního</w:t>
      </w:r>
      <w:proofErr w:type="spellEnd"/>
      <w:r>
        <w:rPr>
          <w:color w:val="151515"/>
          <w:spacing w:val="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umění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umělé</w:t>
      </w:r>
      <w:proofErr w:type="spellEnd"/>
      <w:r>
        <w:rPr>
          <w:color w:val="151515"/>
          <w:spacing w:val="-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inteligence</w:t>
      </w:r>
      <w:proofErr w:type="spellEnd"/>
      <w:r>
        <w:rPr>
          <w:color w:val="464646"/>
          <w:w w:val="105"/>
          <w:sz w:val="19"/>
        </w:rPr>
        <w:t>,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ale</w:t>
      </w:r>
      <w:r>
        <w:rPr>
          <w:color w:val="151515"/>
          <w:spacing w:val="-1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</w:t>
      </w:r>
      <w:proofErr w:type="spellEnd"/>
      <w:r>
        <w:rPr>
          <w:color w:val="151515"/>
          <w:spacing w:val="-1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konceptuálního</w:t>
      </w:r>
      <w:proofErr w:type="spellEnd"/>
      <w:r>
        <w:rPr>
          <w:color w:val="151515"/>
          <w:spacing w:val="-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umění</w:t>
      </w:r>
      <w:proofErr w:type="spellEnd"/>
      <w:r>
        <w:rPr>
          <w:color w:val="464646"/>
          <w:w w:val="105"/>
          <w:sz w:val="19"/>
        </w:rPr>
        <w:t>.</w:t>
      </w:r>
      <w:r>
        <w:rPr>
          <w:color w:val="464646"/>
          <w:spacing w:val="-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Právě</w:t>
      </w:r>
      <w:proofErr w:type="spellEnd"/>
      <w:r>
        <w:rPr>
          <w:color w:val="151515"/>
          <w:spacing w:val="-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tato</w:t>
      </w:r>
      <w:proofErr w:type="spellEnd"/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spolupráce</w:t>
      </w:r>
      <w:proofErr w:type="spellEnd"/>
      <w:r>
        <w:rPr>
          <w:color w:val="151515"/>
          <w:spacing w:val="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je</w:t>
      </w:r>
      <w:r>
        <w:rPr>
          <w:color w:val="151515"/>
          <w:spacing w:val="-1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dalším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z</w:t>
      </w:r>
      <w:r>
        <w:rPr>
          <w:color w:val="151515"/>
          <w:spacing w:val="-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cílených</w:t>
      </w:r>
      <w:proofErr w:type="spellEnd"/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kroků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 xml:space="preserve">jak </w:t>
      </w:r>
      <w:proofErr w:type="spellStart"/>
      <w:r>
        <w:rPr>
          <w:color w:val="151515"/>
          <w:w w:val="105"/>
          <w:sz w:val="19"/>
        </w:rPr>
        <w:t>témata</w:t>
      </w:r>
      <w:proofErr w:type="spellEnd"/>
      <w:r>
        <w:rPr>
          <w:color w:val="151515"/>
          <w:w w:val="105"/>
          <w:sz w:val="19"/>
        </w:rPr>
        <w:t xml:space="preserve"> IPR Praha </w:t>
      </w:r>
      <w:proofErr w:type="spellStart"/>
      <w:r>
        <w:rPr>
          <w:color w:val="151515"/>
          <w:w w:val="105"/>
          <w:sz w:val="19"/>
        </w:rPr>
        <w:t>dostat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mezi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širokou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veřejnost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což</w:t>
      </w:r>
      <w:proofErr w:type="spellEnd"/>
      <w:r>
        <w:rPr>
          <w:color w:val="151515"/>
          <w:w w:val="105"/>
          <w:sz w:val="19"/>
        </w:rPr>
        <w:t xml:space="preserve"> je </w:t>
      </w:r>
      <w:proofErr w:type="spellStart"/>
      <w:r>
        <w:rPr>
          <w:color w:val="151515"/>
          <w:w w:val="105"/>
          <w:sz w:val="19"/>
        </w:rPr>
        <w:t>jedním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základních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poslání</w:t>
      </w:r>
      <w:proofErr w:type="spellEnd"/>
      <w:r>
        <w:rPr>
          <w:color w:val="151515"/>
          <w:w w:val="105"/>
          <w:sz w:val="19"/>
        </w:rPr>
        <w:t xml:space="preserve"> Centra </w:t>
      </w:r>
      <w:proofErr w:type="spellStart"/>
      <w:r>
        <w:rPr>
          <w:color w:val="151515"/>
          <w:w w:val="105"/>
          <w:sz w:val="19"/>
        </w:rPr>
        <w:t>architektury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městského</w:t>
      </w:r>
      <w:proofErr w:type="spellEnd"/>
      <w:r>
        <w:rPr>
          <w:color w:val="151515"/>
          <w:spacing w:val="12"/>
          <w:w w:val="105"/>
          <w:sz w:val="19"/>
        </w:rPr>
        <w:t xml:space="preserve"> </w:t>
      </w:r>
      <w:proofErr w:type="spellStart"/>
      <w:r>
        <w:rPr>
          <w:color w:val="151515"/>
          <w:spacing w:val="-3"/>
          <w:w w:val="105"/>
          <w:sz w:val="19"/>
        </w:rPr>
        <w:t>plánování</w:t>
      </w:r>
      <w:proofErr w:type="spellEnd"/>
      <w:r>
        <w:rPr>
          <w:color w:val="464646"/>
          <w:spacing w:val="-3"/>
          <w:w w:val="105"/>
          <w:sz w:val="19"/>
        </w:rPr>
        <w:t>.</w:t>
      </w:r>
    </w:p>
    <w:p w14:paraId="0EB0AC62" w14:textId="77777777" w:rsidR="00FB33CD" w:rsidRDefault="00DB0B80">
      <w:pPr>
        <w:pStyle w:val="Odstavecseseznamem"/>
        <w:numPr>
          <w:ilvl w:val="0"/>
          <w:numId w:val="7"/>
        </w:numPr>
        <w:tabs>
          <w:tab w:val="left" w:pos="406"/>
        </w:tabs>
        <w:spacing w:before="115" w:line="252" w:lineRule="auto"/>
        <w:ind w:right="106" w:hanging="289"/>
        <w:jc w:val="both"/>
        <w:rPr>
          <w:sz w:val="19"/>
        </w:rPr>
      </w:pPr>
      <w:proofErr w:type="spellStart"/>
      <w:r>
        <w:rPr>
          <w:color w:val="151515"/>
          <w:w w:val="105"/>
          <w:sz w:val="19"/>
        </w:rPr>
        <w:t>Efektivní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práce</w:t>
      </w:r>
      <w:proofErr w:type="spellEnd"/>
      <w:r>
        <w:rPr>
          <w:color w:val="151515"/>
          <w:w w:val="105"/>
          <w:sz w:val="19"/>
        </w:rPr>
        <w:t xml:space="preserve"> s </w:t>
      </w:r>
      <w:proofErr w:type="spellStart"/>
      <w:r>
        <w:rPr>
          <w:color w:val="151515"/>
          <w:w w:val="105"/>
          <w:sz w:val="19"/>
        </w:rPr>
        <w:t>daty</w:t>
      </w:r>
      <w:proofErr w:type="spellEnd"/>
      <w:r>
        <w:rPr>
          <w:color w:val="151515"/>
          <w:w w:val="105"/>
          <w:sz w:val="19"/>
        </w:rPr>
        <w:t xml:space="preserve"> je v </w:t>
      </w:r>
      <w:proofErr w:type="spellStart"/>
      <w:r>
        <w:rPr>
          <w:color w:val="151515"/>
          <w:w w:val="105"/>
          <w:sz w:val="19"/>
        </w:rPr>
        <w:t>současné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době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pravděpodobně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nejzásadnějším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spacing w:val="-3"/>
          <w:w w:val="105"/>
          <w:sz w:val="19"/>
        </w:rPr>
        <w:t>způsobem</w:t>
      </w:r>
      <w:proofErr w:type="spellEnd"/>
      <w:r>
        <w:rPr>
          <w:color w:val="464646"/>
          <w:spacing w:val="-3"/>
          <w:w w:val="105"/>
          <w:sz w:val="19"/>
        </w:rPr>
        <w:t xml:space="preserve">, </w:t>
      </w:r>
      <w:r>
        <w:rPr>
          <w:color w:val="151515"/>
          <w:w w:val="105"/>
          <w:sz w:val="19"/>
        </w:rPr>
        <w:t xml:space="preserve">jak </w:t>
      </w:r>
      <w:proofErr w:type="spellStart"/>
      <w:r>
        <w:rPr>
          <w:color w:val="282828"/>
          <w:w w:val="105"/>
          <w:sz w:val="19"/>
        </w:rPr>
        <w:t>reagovat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</w:t>
      </w:r>
      <w:proofErr w:type="spellEnd"/>
      <w:r>
        <w:rPr>
          <w:color w:val="151515"/>
          <w:spacing w:val="-1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měnící</w:t>
      </w:r>
      <w:proofErr w:type="spellEnd"/>
      <w:r>
        <w:rPr>
          <w:color w:val="151515"/>
          <w:spacing w:val="-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se</w:t>
      </w:r>
      <w:r>
        <w:rPr>
          <w:color w:val="151515"/>
          <w:spacing w:val="-1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trendy</w:t>
      </w:r>
      <w:r>
        <w:rPr>
          <w:color w:val="282828"/>
          <w:spacing w:val="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nejen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</w:t>
      </w:r>
      <w:r>
        <w:rPr>
          <w:color w:val="151515"/>
          <w:spacing w:val="-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architektuře</w:t>
      </w:r>
      <w:proofErr w:type="spellEnd"/>
      <w:r>
        <w:rPr>
          <w:color w:val="151515"/>
          <w:w w:val="105"/>
          <w:sz w:val="19"/>
        </w:rPr>
        <w:t xml:space="preserve"> a</w:t>
      </w:r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urbanismu</w:t>
      </w:r>
      <w:proofErr w:type="spellEnd"/>
      <w:r>
        <w:rPr>
          <w:color w:val="151515"/>
          <w:w w:val="105"/>
          <w:sz w:val="19"/>
        </w:rPr>
        <w:t>.</w:t>
      </w:r>
      <w:r>
        <w:rPr>
          <w:color w:val="151515"/>
          <w:spacing w:val="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Společný</w:t>
      </w:r>
      <w:proofErr w:type="spellEnd"/>
      <w:r>
        <w:rPr>
          <w:color w:val="151515"/>
          <w:spacing w:val="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projekt</w:t>
      </w:r>
      <w:proofErr w:type="spellEnd"/>
      <w:r>
        <w:rPr>
          <w:color w:val="151515"/>
          <w:spacing w:val="-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Signal</w:t>
      </w:r>
      <w:r>
        <w:rPr>
          <w:color w:val="151515"/>
          <w:spacing w:val="-1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Festivalu</w:t>
      </w:r>
      <w:proofErr w:type="spellEnd"/>
      <w:r>
        <w:rPr>
          <w:color w:val="151515"/>
          <w:spacing w:val="-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1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CAMP</w:t>
      </w:r>
      <w:r>
        <w:rPr>
          <w:color w:val="151515"/>
          <w:spacing w:val="-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 xml:space="preserve">se </w:t>
      </w:r>
      <w:proofErr w:type="spellStart"/>
      <w:r>
        <w:rPr>
          <w:color w:val="151515"/>
          <w:w w:val="105"/>
          <w:sz w:val="19"/>
        </w:rPr>
        <w:t>zaměřuje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popularizaci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městských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dat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282828"/>
          <w:w w:val="105"/>
          <w:sz w:val="19"/>
        </w:rPr>
        <w:t>která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spravuje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Institut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plánování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rozvoje</w:t>
      </w:r>
      <w:proofErr w:type="spellEnd"/>
      <w:r>
        <w:rPr>
          <w:color w:val="151515"/>
          <w:w w:val="105"/>
          <w:sz w:val="19"/>
        </w:rPr>
        <w:t xml:space="preserve"> hl. m. </w:t>
      </w:r>
      <w:proofErr w:type="spellStart"/>
      <w:r>
        <w:rPr>
          <w:color w:val="151515"/>
          <w:w w:val="105"/>
          <w:sz w:val="19"/>
        </w:rPr>
        <w:t>Prahy</w:t>
      </w:r>
      <w:proofErr w:type="spellEnd"/>
      <w:r>
        <w:rPr>
          <w:color w:val="464646"/>
          <w:w w:val="105"/>
          <w:sz w:val="19"/>
        </w:rPr>
        <w:t xml:space="preserve">.   </w:t>
      </w:r>
      <w:r>
        <w:rPr>
          <w:color w:val="151515"/>
          <w:w w:val="105"/>
          <w:sz w:val="19"/>
        </w:rPr>
        <w:t>K</w:t>
      </w:r>
      <w:r>
        <w:rPr>
          <w:color w:val="151515"/>
          <w:spacing w:val="-2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vytvoření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unikátní</w:t>
      </w:r>
      <w:proofErr w:type="spellEnd"/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site-specific</w:t>
      </w:r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instalace</w:t>
      </w:r>
      <w:proofErr w:type="spellEnd"/>
      <w:r>
        <w:rPr>
          <w:color w:val="151515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přímo</w:t>
      </w:r>
      <w:proofErr w:type="spellEnd"/>
      <w:r>
        <w:rPr>
          <w:color w:val="151515"/>
          <w:spacing w:val="-1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</w:t>
      </w:r>
      <w:proofErr w:type="spellEnd"/>
      <w:r>
        <w:rPr>
          <w:color w:val="151515"/>
          <w:spacing w:val="-2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míru</w:t>
      </w:r>
      <w:proofErr w:type="spellEnd"/>
      <w:r>
        <w:rPr>
          <w:color w:val="151515"/>
          <w:spacing w:val="-2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projekční</w:t>
      </w:r>
      <w:proofErr w:type="spellEnd"/>
      <w:r>
        <w:rPr>
          <w:color w:val="151515"/>
          <w:spacing w:val="-1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stěně</w:t>
      </w:r>
      <w:proofErr w:type="spellEnd"/>
      <w:r>
        <w:rPr>
          <w:color w:val="151515"/>
          <w:spacing w:val="-1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</w:t>
      </w:r>
      <w:r>
        <w:rPr>
          <w:color w:val="151515"/>
          <w:spacing w:val="-18"/>
          <w:w w:val="105"/>
          <w:sz w:val="19"/>
        </w:rPr>
        <w:t xml:space="preserve"> </w:t>
      </w:r>
      <w:proofErr w:type="spellStart"/>
      <w:r>
        <w:rPr>
          <w:color w:val="151515"/>
          <w:spacing w:val="3"/>
          <w:w w:val="105"/>
          <w:sz w:val="19"/>
        </w:rPr>
        <w:t>CAMPu</w:t>
      </w:r>
      <w:proofErr w:type="spellEnd"/>
      <w:r>
        <w:rPr>
          <w:color w:val="151515"/>
          <w:spacing w:val="-1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byl</w:t>
      </w:r>
      <w:proofErr w:type="spellEnd"/>
      <w:r>
        <w:rPr>
          <w:color w:val="151515"/>
          <w:spacing w:val="-2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osloven</w:t>
      </w:r>
      <w:proofErr w:type="spellEnd"/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jeden</w:t>
      </w:r>
      <w:proofErr w:type="spellEnd"/>
      <w:r>
        <w:rPr>
          <w:color w:val="151515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z</w:t>
      </w:r>
      <w:r>
        <w:rPr>
          <w:color w:val="282828"/>
          <w:spacing w:val="-1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nejvýznamnějších</w:t>
      </w:r>
      <w:proofErr w:type="spellEnd"/>
      <w:r>
        <w:rPr>
          <w:color w:val="151515"/>
          <w:spacing w:val="-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umělců</w:t>
      </w:r>
      <w:proofErr w:type="spellEnd"/>
      <w:r>
        <w:rPr>
          <w:color w:val="151515"/>
          <w:spacing w:val="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1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designérů</w:t>
      </w:r>
      <w:proofErr w:type="spellEnd"/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na</w:t>
      </w:r>
      <w:proofErr w:type="spellEnd"/>
      <w:r>
        <w:rPr>
          <w:color w:val="151515"/>
          <w:spacing w:val="-1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poli</w:t>
      </w:r>
      <w:proofErr w:type="spellEnd"/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nových</w:t>
      </w:r>
      <w:proofErr w:type="spellEnd"/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médií</w:t>
      </w:r>
      <w:proofErr w:type="spellEnd"/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Refik</w:t>
      </w:r>
      <w:proofErr w:type="spellEnd"/>
      <w:r>
        <w:rPr>
          <w:color w:val="151515"/>
          <w:spacing w:val="-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Anadol</w:t>
      </w:r>
      <w:proofErr w:type="spellEnd"/>
      <w:r>
        <w:rPr>
          <w:color w:val="151515"/>
          <w:w w:val="105"/>
          <w:sz w:val="19"/>
        </w:rPr>
        <w:t>.</w:t>
      </w:r>
    </w:p>
    <w:p w14:paraId="2AD1E1ED" w14:textId="77777777" w:rsidR="00FB33CD" w:rsidRDefault="00DB0B80">
      <w:pPr>
        <w:pStyle w:val="Odstavecseseznamem"/>
        <w:numPr>
          <w:ilvl w:val="0"/>
          <w:numId w:val="7"/>
        </w:numPr>
        <w:tabs>
          <w:tab w:val="left" w:pos="402"/>
        </w:tabs>
        <w:spacing w:before="115" w:line="252" w:lineRule="auto"/>
        <w:ind w:left="399" w:right="108" w:hanging="284"/>
        <w:jc w:val="both"/>
        <w:rPr>
          <w:sz w:val="19"/>
        </w:rPr>
      </w:pPr>
      <w:proofErr w:type="spellStart"/>
      <w:r>
        <w:rPr>
          <w:color w:val="151515"/>
          <w:w w:val="105"/>
          <w:sz w:val="19"/>
        </w:rPr>
        <w:t>Spolupráce</w:t>
      </w:r>
      <w:proofErr w:type="spellEnd"/>
      <w:r>
        <w:rPr>
          <w:color w:val="151515"/>
          <w:w w:val="105"/>
          <w:sz w:val="19"/>
        </w:rPr>
        <w:t xml:space="preserve"> IPR Praha s </w:t>
      </w:r>
      <w:proofErr w:type="spellStart"/>
      <w:r>
        <w:rPr>
          <w:color w:val="151515"/>
          <w:w w:val="105"/>
          <w:sz w:val="19"/>
        </w:rPr>
        <w:t>partnerem</w:t>
      </w:r>
      <w:proofErr w:type="spellEnd"/>
      <w:r>
        <w:rPr>
          <w:color w:val="151515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 xml:space="preserve">je </w:t>
      </w:r>
      <w:r>
        <w:rPr>
          <w:color w:val="151515"/>
          <w:w w:val="105"/>
          <w:sz w:val="19"/>
        </w:rPr>
        <w:t xml:space="preserve">v </w:t>
      </w:r>
      <w:proofErr w:type="spellStart"/>
      <w:r>
        <w:rPr>
          <w:color w:val="151515"/>
          <w:w w:val="105"/>
          <w:sz w:val="19"/>
        </w:rPr>
        <w:t>souladu</w:t>
      </w:r>
      <w:proofErr w:type="spellEnd"/>
      <w:r>
        <w:rPr>
          <w:color w:val="151515"/>
          <w:w w:val="105"/>
          <w:sz w:val="19"/>
        </w:rPr>
        <w:t xml:space="preserve"> se </w:t>
      </w:r>
      <w:proofErr w:type="spellStart"/>
      <w:r>
        <w:rPr>
          <w:color w:val="151515"/>
          <w:w w:val="105"/>
          <w:sz w:val="19"/>
        </w:rPr>
        <w:t>Zřizovací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listinou</w:t>
      </w:r>
      <w:proofErr w:type="spellEnd"/>
      <w:r>
        <w:rPr>
          <w:color w:val="28282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 xml:space="preserve">IPR Praha, </w:t>
      </w:r>
      <w:proofErr w:type="spellStart"/>
      <w:r>
        <w:rPr>
          <w:color w:val="151515"/>
          <w:w w:val="105"/>
          <w:sz w:val="19"/>
        </w:rPr>
        <w:t>ve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znění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účinném</w:t>
      </w:r>
      <w:proofErr w:type="spellEnd"/>
      <w:r>
        <w:rPr>
          <w:color w:val="151515"/>
          <w:w w:val="105"/>
          <w:sz w:val="19"/>
        </w:rPr>
        <w:t xml:space="preserve"> od 1</w:t>
      </w:r>
      <w:r>
        <w:rPr>
          <w:color w:val="464646"/>
          <w:w w:val="105"/>
          <w:sz w:val="19"/>
        </w:rPr>
        <w:t xml:space="preserve">. </w:t>
      </w:r>
      <w:r>
        <w:rPr>
          <w:color w:val="151515"/>
          <w:w w:val="105"/>
          <w:sz w:val="19"/>
        </w:rPr>
        <w:t>1</w:t>
      </w:r>
      <w:r>
        <w:rPr>
          <w:color w:val="464646"/>
          <w:w w:val="105"/>
          <w:sz w:val="19"/>
        </w:rPr>
        <w:t xml:space="preserve">. </w:t>
      </w:r>
      <w:r>
        <w:rPr>
          <w:color w:val="151515"/>
          <w:w w:val="105"/>
          <w:sz w:val="19"/>
        </w:rPr>
        <w:t>2019</w:t>
      </w:r>
      <w:r>
        <w:rPr>
          <w:color w:val="464646"/>
          <w:w w:val="105"/>
          <w:sz w:val="19"/>
        </w:rPr>
        <w:t xml:space="preserve">. </w:t>
      </w:r>
      <w:proofErr w:type="spellStart"/>
      <w:r>
        <w:rPr>
          <w:color w:val="151515"/>
          <w:w w:val="105"/>
          <w:sz w:val="19"/>
        </w:rPr>
        <w:t>Dle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čl</w:t>
      </w:r>
      <w:proofErr w:type="spellEnd"/>
      <w:r>
        <w:rPr>
          <w:color w:val="151515"/>
          <w:w w:val="105"/>
          <w:sz w:val="19"/>
        </w:rPr>
        <w:t xml:space="preserve">. 1.5 a </w:t>
      </w:r>
      <w:proofErr w:type="spellStart"/>
      <w:r>
        <w:rPr>
          <w:color w:val="151515"/>
          <w:w w:val="105"/>
          <w:sz w:val="19"/>
        </w:rPr>
        <w:t>čl</w:t>
      </w:r>
      <w:proofErr w:type="spellEnd"/>
      <w:r>
        <w:rPr>
          <w:color w:val="151515"/>
          <w:w w:val="105"/>
          <w:sz w:val="19"/>
        </w:rPr>
        <w:t xml:space="preserve">. 2.15 </w:t>
      </w:r>
      <w:proofErr w:type="spellStart"/>
      <w:r>
        <w:rPr>
          <w:color w:val="151515"/>
          <w:w w:val="105"/>
          <w:sz w:val="19"/>
        </w:rPr>
        <w:t>Zřizovací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listiny</w:t>
      </w:r>
      <w:proofErr w:type="spellEnd"/>
      <w:r>
        <w:rPr>
          <w:color w:val="151515"/>
          <w:w w:val="105"/>
          <w:sz w:val="19"/>
        </w:rPr>
        <w:t xml:space="preserve"> je IPR Praha </w:t>
      </w:r>
      <w:proofErr w:type="spellStart"/>
      <w:r>
        <w:rPr>
          <w:color w:val="151515"/>
          <w:w w:val="105"/>
          <w:sz w:val="19"/>
        </w:rPr>
        <w:t>oprávněn</w:t>
      </w:r>
      <w:proofErr w:type="spellEnd"/>
      <w:r>
        <w:rPr>
          <w:color w:val="151515"/>
          <w:w w:val="105"/>
          <w:sz w:val="19"/>
        </w:rPr>
        <w:t xml:space="preserve"> k </w:t>
      </w:r>
      <w:proofErr w:type="spellStart"/>
      <w:r>
        <w:rPr>
          <w:color w:val="151515"/>
          <w:w w:val="105"/>
          <w:sz w:val="19"/>
        </w:rPr>
        <w:t>uskutečňování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vzdělávání</w:t>
      </w:r>
      <w:proofErr w:type="spellEnd"/>
      <w:r>
        <w:rPr>
          <w:color w:val="151515"/>
          <w:spacing w:val="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v</w:t>
      </w:r>
      <w:r>
        <w:rPr>
          <w:color w:val="151515"/>
          <w:spacing w:val="-1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oblasti</w:t>
      </w:r>
      <w:proofErr w:type="spellEnd"/>
      <w:r>
        <w:rPr>
          <w:color w:val="151515"/>
          <w:spacing w:val="-1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strategického</w:t>
      </w:r>
      <w:proofErr w:type="spellEnd"/>
      <w:r>
        <w:rPr>
          <w:color w:val="151515"/>
          <w:spacing w:val="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plánování</w:t>
      </w:r>
      <w:proofErr w:type="spellEnd"/>
      <w:r>
        <w:rPr>
          <w:color w:val="151515"/>
          <w:spacing w:val="-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rozvoje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územního</w:t>
      </w:r>
      <w:proofErr w:type="spellEnd"/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plánování</w:t>
      </w:r>
      <w:proofErr w:type="spellEnd"/>
      <w:r>
        <w:rPr>
          <w:color w:val="151515"/>
          <w:spacing w:val="-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1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rozvoje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1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infrastruktury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města</w:t>
      </w:r>
      <w:proofErr w:type="spellEnd"/>
      <w:r>
        <w:rPr>
          <w:color w:val="464646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veřejného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prostoru</w:t>
      </w:r>
      <w:proofErr w:type="spellEnd"/>
      <w:r>
        <w:rPr>
          <w:color w:val="151515"/>
          <w:w w:val="105"/>
          <w:sz w:val="19"/>
        </w:rPr>
        <w:t xml:space="preserve">  a  </w:t>
      </w:r>
      <w:proofErr w:type="spellStart"/>
      <w:r>
        <w:rPr>
          <w:color w:val="151515"/>
          <w:w w:val="105"/>
          <w:sz w:val="19"/>
        </w:rPr>
        <w:t>infrastruktury</w:t>
      </w:r>
      <w:proofErr w:type="spellEnd"/>
      <w:r>
        <w:rPr>
          <w:color w:val="151515"/>
          <w:w w:val="105"/>
          <w:sz w:val="19"/>
        </w:rPr>
        <w:t xml:space="preserve">  </w:t>
      </w:r>
      <w:proofErr w:type="spellStart"/>
      <w:r>
        <w:rPr>
          <w:color w:val="151515"/>
          <w:w w:val="105"/>
          <w:sz w:val="19"/>
        </w:rPr>
        <w:t>prostorových</w:t>
      </w:r>
      <w:proofErr w:type="spellEnd"/>
      <w:r>
        <w:rPr>
          <w:color w:val="151515"/>
          <w:w w:val="105"/>
          <w:sz w:val="19"/>
        </w:rPr>
        <w:t xml:space="preserve">  </w:t>
      </w:r>
      <w:proofErr w:type="spellStart"/>
      <w:r>
        <w:rPr>
          <w:color w:val="151515"/>
          <w:w w:val="105"/>
          <w:sz w:val="19"/>
        </w:rPr>
        <w:t>informací</w:t>
      </w:r>
      <w:proofErr w:type="spellEnd"/>
      <w:r>
        <w:rPr>
          <w:color w:val="151515"/>
          <w:w w:val="105"/>
          <w:sz w:val="19"/>
        </w:rPr>
        <w:t xml:space="preserve">  a </w:t>
      </w:r>
      <w:proofErr w:type="spellStart"/>
      <w:r>
        <w:rPr>
          <w:color w:val="151515"/>
          <w:w w:val="105"/>
          <w:sz w:val="19"/>
        </w:rPr>
        <w:t>dále</w:t>
      </w:r>
      <w:proofErr w:type="spellEnd"/>
      <w:r>
        <w:rPr>
          <w:color w:val="151515"/>
          <w:w w:val="105"/>
          <w:sz w:val="19"/>
        </w:rPr>
        <w:t xml:space="preserve"> k </w:t>
      </w:r>
      <w:proofErr w:type="spellStart"/>
      <w:r>
        <w:rPr>
          <w:color w:val="151515"/>
          <w:w w:val="105"/>
          <w:sz w:val="19"/>
        </w:rPr>
        <w:t>vzdělávací</w:t>
      </w:r>
      <w:proofErr w:type="spellEnd"/>
      <w:r>
        <w:rPr>
          <w:color w:val="151515"/>
          <w:w w:val="105"/>
          <w:sz w:val="19"/>
        </w:rPr>
        <w:t xml:space="preserve">  </w:t>
      </w:r>
      <w:proofErr w:type="spellStart"/>
      <w:r>
        <w:rPr>
          <w:color w:val="151515"/>
          <w:w w:val="105"/>
          <w:sz w:val="19"/>
        </w:rPr>
        <w:t>činnosti</w:t>
      </w:r>
      <w:proofErr w:type="spellEnd"/>
      <w:r>
        <w:rPr>
          <w:color w:val="151515"/>
          <w:w w:val="105"/>
          <w:sz w:val="19"/>
        </w:rPr>
        <w:t xml:space="preserve">  v</w:t>
      </w:r>
      <w:r>
        <w:rPr>
          <w:color w:val="151515"/>
          <w:spacing w:val="-1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oblastech</w:t>
      </w:r>
      <w:proofErr w:type="spellEnd"/>
      <w:r>
        <w:rPr>
          <w:color w:val="151515"/>
          <w:w w:val="105"/>
          <w:sz w:val="19"/>
        </w:rPr>
        <w:t>:</w:t>
      </w:r>
      <w:r>
        <w:rPr>
          <w:color w:val="151515"/>
          <w:spacing w:val="-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strategické</w:t>
      </w:r>
      <w:proofErr w:type="spellEnd"/>
      <w:r>
        <w:rPr>
          <w:color w:val="151515"/>
          <w:spacing w:val="-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plánování</w:t>
      </w:r>
      <w:proofErr w:type="spellEnd"/>
      <w:r>
        <w:rPr>
          <w:color w:val="151515"/>
          <w:spacing w:val="-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1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rozvoj</w:t>
      </w:r>
      <w:proofErr w:type="spellEnd"/>
      <w:r>
        <w:rPr>
          <w:color w:val="151515"/>
          <w:spacing w:val="-1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územních</w:t>
      </w:r>
      <w:proofErr w:type="spellEnd"/>
      <w:r>
        <w:rPr>
          <w:color w:val="151515"/>
          <w:spacing w:val="-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celků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1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měst</w:t>
      </w:r>
      <w:proofErr w:type="spellEnd"/>
      <w:r>
        <w:rPr>
          <w:color w:val="151515"/>
          <w:spacing w:val="-1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11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obcí</w:t>
      </w:r>
      <w:proofErr w:type="spellEnd"/>
      <w:r>
        <w:rPr>
          <w:color w:val="464646"/>
          <w:w w:val="105"/>
          <w:sz w:val="19"/>
        </w:rPr>
        <w:t>,</w:t>
      </w:r>
      <w:r>
        <w:rPr>
          <w:color w:val="464646"/>
          <w:spacing w:val="-1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ekonomika</w:t>
      </w:r>
      <w:proofErr w:type="spellEnd"/>
      <w:r>
        <w:rPr>
          <w:color w:val="151515"/>
          <w:spacing w:val="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 xml:space="preserve">management </w:t>
      </w:r>
      <w:proofErr w:type="spellStart"/>
      <w:r>
        <w:rPr>
          <w:color w:val="151515"/>
          <w:w w:val="105"/>
          <w:sz w:val="19"/>
        </w:rPr>
        <w:t>sídel</w:t>
      </w:r>
      <w:proofErr w:type="spellEnd"/>
      <w:r>
        <w:rPr>
          <w:color w:val="151515"/>
          <w:spacing w:val="-1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1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regionů</w:t>
      </w:r>
      <w:proofErr w:type="spellEnd"/>
      <w:r>
        <w:rPr>
          <w:color w:val="282828"/>
          <w:w w:val="105"/>
          <w:sz w:val="19"/>
        </w:rPr>
        <w:t>,</w:t>
      </w:r>
      <w:r>
        <w:rPr>
          <w:color w:val="282828"/>
          <w:spacing w:val="-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architektura</w:t>
      </w:r>
      <w:proofErr w:type="spellEnd"/>
      <w:r>
        <w:rPr>
          <w:color w:val="464646"/>
          <w:w w:val="105"/>
          <w:sz w:val="19"/>
        </w:rPr>
        <w:t>,</w:t>
      </w:r>
      <w:r>
        <w:rPr>
          <w:color w:val="464646"/>
          <w:spacing w:val="-16"/>
          <w:w w:val="105"/>
          <w:sz w:val="19"/>
        </w:rPr>
        <w:t xml:space="preserve"> </w:t>
      </w:r>
      <w:proofErr w:type="spellStart"/>
      <w:r>
        <w:rPr>
          <w:color w:val="151515"/>
          <w:spacing w:val="2"/>
          <w:w w:val="105"/>
          <w:sz w:val="19"/>
        </w:rPr>
        <w:t>urbanismus</w:t>
      </w:r>
      <w:proofErr w:type="spellEnd"/>
      <w:r>
        <w:rPr>
          <w:color w:val="464646"/>
          <w:spacing w:val="2"/>
          <w:w w:val="105"/>
          <w:sz w:val="19"/>
        </w:rPr>
        <w:t>,</w:t>
      </w:r>
      <w:r>
        <w:rPr>
          <w:color w:val="464646"/>
          <w:spacing w:val="-1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územní</w:t>
      </w:r>
      <w:proofErr w:type="spellEnd"/>
      <w:r>
        <w:rPr>
          <w:color w:val="151515"/>
          <w:spacing w:val="-4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plánování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prostorové</w:t>
      </w:r>
      <w:proofErr w:type="spellEnd"/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plánování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veřejný</w:t>
      </w:r>
      <w:proofErr w:type="spellEnd"/>
      <w:r>
        <w:rPr>
          <w:color w:val="151515"/>
          <w:spacing w:val="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prostor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ochrana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kulturního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dědictví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dopravní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inženýrství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městské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inženýrství</w:t>
      </w:r>
      <w:proofErr w:type="spellEnd"/>
      <w:r>
        <w:rPr>
          <w:color w:val="464646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životní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prostředí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krajina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modelování</w:t>
      </w:r>
      <w:proofErr w:type="spellEnd"/>
      <w:r>
        <w:rPr>
          <w:color w:val="151515"/>
          <w:w w:val="105"/>
          <w:sz w:val="19"/>
        </w:rPr>
        <w:t xml:space="preserve"> pro </w:t>
      </w:r>
      <w:proofErr w:type="spellStart"/>
      <w:r>
        <w:rPr>
          <w:color w:val="151515"/>
          <w:w w:val="105"/>
          <w:sz w:val="19"/>
        </w:rPr>
        <w:t>účely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plánování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rozvoje</w:t>
      </w:r>
      <w:proofErr w:type="spellEnd"/>
      <w:r>
        <w:rPr>
          <w:color w:val="464646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geografie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kartografie</w:t>
      </w:r>
      <w:proofErr w:type="spellEnd"/>
      <w:r>
        <w:rPr>
          <w:color w:val="151515"/>
          <w:w w:val="105"/>
          <w:sz w:val="19"/>
        </w:rPr>
        <w:t xml:space="preserve">, </w:t>
      </w:r>
      <w:proofErr w:type="spellStart"/>
      <w:r>
        <w:rPr>
          <w:color w:val="151515"/>
          <w:w w:val="105"/>
          <w:sz w:val="19"/>
        </w:rPr>
        <w:t>geografická</w:t>
      </w:r>
      <w:proofErr w:type="spellEnd"/>
      <w:r>
        <w:rPr>
          <w:color w:val="151515"/>
          <w:w w:val="105"/>
          <w:sz w:val="19"/>
        </w:rPr>
        <w:t xml:space="preserve"> data a </w:t>
      </w:r>
      <w:proofErr w:type="spellStart"/>
      <w:r>
        <w:rPr>
          <w:color w:val="151515"/>
          <w:w w:val="105"/>
          <w:sz w:val="19"/>
        </w:rPr>
        <w:t>geografické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informa</w:t>
      </w:r>
      <w:r>
        <w:rPr>
          <w:color w:val="151515"/>
          <w:w w:val="105"/>
          <w:sz w:val="19"/>
        </w:rPr>
        <w:t>ční</w:t>
      </w:r>
      <w:proofErr w:type="spellEnd"/>
      <w:r>
        <w:rPr>
          <w:color w:val="151515"/>
          <w:spacing w:val="-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systémy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informační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systémy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sociální</w:t>
      </w:r>
      <w:proofErr w:type="spellEnd"/>
      <w:r>
        <w:rPr>
          <w:color w:val="151515"/>
          <w:spacing w:val="-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1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společenské</w:t>
      </w:r>
      <w:proofErr w:type="spellEnd"/>
      <w:r>
        <w:rPr>
          <w:color w:val="151515"/>
          <w:spacing w:val="-2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obory</w:t>
      </w:r>
      <w:proofErr w:type="spellEnd"/>
      <w:r>
        <w:rPr>
          <w:color w:val="151515"/>
          <w:w w:val="105"/>
          <w:sz w:val="19"/>
        </w:rPr>
        <w:t>,</w:t>
      </w:r>
      <w:r>
        <w:rPr>
          <w:color w:val="151515"/>
          <w:spacing w:val="-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historie</w:t>
      </w:r>
      <w:proofErr w:type="spellEnd"/>
      <w:r>
        <w:rPr>
          <w:color w:val="151515"/>
          <w:spacing w:val="-9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Prahy</w:t>
      </w:r>
      <w:proofErr w:type="spellEnd"/>
      <w:r>
        <w:rPr>
          <w:color w:val="151515"/>
          <w:w w:val="105"/>
          <w:sz w:val="19"/>
        </w:rPr>
        <w:t>.</w:t>
      </w:r>
    </w:p>
    <w:p w14:paraId="50D50F06" w14:textId="77777777" w:rsidR="00FB33CD" w:rsidRDefault="00FB33CD">
      <w:pPr>
        <w:spacing w:line="252" w:lineRule="auto"/>
        <w:jc w:val="both"/>
        <w:rPr>
          <w:sz w:val="19"/>
        </w:rPr>
        <w:sectPr w:rsidR="00FB33CD">
          <w:headerReference w:type="default" r:id="rId7"/>
          <w:footerReference w:type="default" r:id="rId8"/>
          <w:type w:val="continuous"/>
          <w:pgSz w:w="11910" w:h="16840"/>
          <w:pgMar w:top="1200" w:right="1400" w:bottom="1120" w:left="1260" w:header="763" w:footer="933" w:gutter="0"/>
          <w:pgNumType w:start="1"/>
          <w:cols w:space="708"/>
        </w:sectPr>
      </w:pPr>
    </w:p>
    <w:p w14:paraId="18AE2F6D" w14:textId="77777777" w:rsidR="00FB33CD" w:rsidRDefault="00FB33CD">
      <w:pPr>
        <w:pStyle w:val="Zkladntext"/>
        <w:spacing w:before="7"/>
        <w:rPr>
          <w:sz w:val="12"/>
        </w:rPr>
      </w:pPr>
    </w:p>
    <w:p w14:paraId="6D5E1EB2" w14:textId="77777777" w:rsidR="00FB33CD" w:rsidRDefault="00DB0B80">
      <w:pPr>
        <w:pStyle w:val="Nadpis2"/>
        <w:spacing w:before="94"/>
        <w:ind w:left="3781" w:right="3684"/>
        <w:jc w:val="center"/>
      </w:pPr>
      <w:r>
        <w:rPr>
          <w:color w:val="2F2F2F"/>
          <w:w w:val="105"/>
        </w:rPr>
        <w:t>l</w:t>
      </w:r>
      <w:r>
        <w:rPr>
          <w:color w:val="131313"/>
          <w:w w:val="105"/>
        </w:rPr>
        <w:t xml:space="preserve">i. </w:t>
      </w:r>
      <w:proofErr w:type="spellStart"/>
      <w:r>
        <w:rPr>
          <w:color w:val="131313"/>
          <w:w w:val="105"/>
          <w:u w:val="thick" w:color="000000"/>
        </w:rPr>
        <w:t>Předmět</w:t>
      </w:r>
      <w:proofErr w:type="spellEnd"/>
      <w:r>
        <w:rPr>
          <w:color w:val="131313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smlouvy</w:t>
      </w:r>
      <w:proofErr w:type="spellEnd"/>
    </w:p>
    <w:p w14:paraId="4ECC720C" w14:textId="77777777" w:rsidR="00FB33CD" w:rsidRDefault="00DB0B80">
      <w:pPr>
        <w:pStyle w:val="Zkladntext"/>
        <w:spacing w:before="160" w:line="252" w:lineRule="auto"/>
        <w:ind w:left="213" w:right="109" w:firstLine="5"/>
        <w:jc w:val="both"/>
      </w:pPr>
      <w:proofErr w:type="spellStart"/>
      <w:r>
        <w:rPr>
          <w:color w:val="131313"/>
          <w:w w:val="105"/>
        </w:rPr>
        <w:t>Předmětem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této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smlouvy</w:t>
      </w:r>
      <w:proofErr w:type="spellEnd"/>
      <w:r>
        <w:rPr>
          <w:color w:val="131313"/>
          <w:w w:val="105"/>
        </w:rPr>
        <w:t xml:space="preserve"> je </w:t>
      </w:r>
      <w:proofErr w:type="spellStart"/>
      <w:r>
        <w:rPr>
          <w:color w:val="131313"/>
          <w:w w:val="105"/>
        </w:rPr>
        <w:t>spolupráce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mezi</w:t>
      </w:r>
      <w:proofErr w:type="spellEnd"/>
      <w:r>
        <w:rPr>
          <w:color w:val="131313"/>
          <w:w w:val="105"/>
        </w:rPr>
        <w:t xml:space="preserve"> IPR Praha a </w:t>
      </w:r>
      <w:proofErr w:type="spellStart"/>
      <w:r>
        <w:rPr>
          <w:color w:val="131313"/>
          <w:w w:val="105"/>
        </w:rPr>
        <w:t>partnerem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ve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věci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uspořádání</w:t>
      </w:r>
      <w:proofErr w:type="spellEnd"/>
      <w:r>
        <w:rPr>
          <w:color w:val="131313"/>
          <w:w w:val="105"/>
        </w:rPr>
        <w:t xml:space="preserve"> site-specific </w:t>
      </w:r>
      <w:proofErr w:type="spellStart"/>
      <w:r>
        <w:rPr>
          <w:color w:val="131313"/>
          <w:w w:val="105"/>
        </w:rPr>
        <w:t>výstavy</w:t>
      </w:r>
      <w:proofErr w:type="spellEnd"/>
      <w:r>
        <w:rPr>
          <w:color w:val="131313"/>
          <w:w w:val="105"/>
        </w:rPr>
        <w:t xml:space="preserve">/ </w:t>
      </w:r>
      <w:proofErr w:type="spellStart"/>
      <w:proofErr w:type="gramStart"/>
      <w:r>
        <w:rPr>
          <w:color w:val="131313"/>
          <w:w w:val="105"/>
        </w:rPr>
        <w:t>umělecké</w:t>
      </w:r>
      <w:proofErr w:type="spellEnd"/>
      <w:r>
        <w:rPr>
          <w:color w:val="131313"/>
          <w:w w:val="105"/>
        </w:rPr>
        <w:t xml:space="preserve">  </w:t>
      </w:r>
      <w:proofErr w:type="spellStart"/>
      <w:r>
        <w:rPr>
          <w:color w:val="131313"/>
          <w:w w:val="105"/>
        </w:rPr>
        <w:t>instalace</w:t>
      </w:r>
      <w:proofErr w:type="spellEnd"/>
      <w:proofErr w:type="gramEnd"/>
      <w:r>
        <w:rPr>
          <w:color w:val="131313"/>
          <w:w w:val="105"/>
        </w:rPr>
        <w:t xml:space="preserve">  </w:t>
      </w:r>
      <w:proofErr w:type="spellStart"/>
      <w:r>
        <w:rPr>
          <w:color w:val="131313"/>
          <w:w w:val="105"/>
        </w:rPr>
        <w:t>autora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Refika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Anadola</w:t>
      </w:r>
      <w:proofErr w:type="spellEnd"/>
      <w:r>
        <w:rPr>
          <w:color w:val="414141"/>
          <w:w w:val="105"/>
        </w:rPr>
        <w:t xml:space="preserve">, </w:t>
      </w:r>
      <w:proofErr w:type="spellStart"/>
      <w:r>
        <w:rPr>
          <w:color w:val="131313"/>
          <w:w w:val="105"/>
        </w:rPr>
        <w:t>která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má</w:t>
      </w:r>
      <w:proofErr w:type="spellEnd"/>
      <w:r>
        <w:rPr>
          <w:color w:val="131313"/>
          <w:w w:val="105"/>
        </w:rPr>
        <w:t xml:space="preserve"> za </w:t>
      </w:r>
      <w:proofErr w:type="spellStart"/>
      <w:r>
        <w:rPr>
          <w:color w:val="131313"/>
          <w:w w:val="105"/>
        </w:rPr>
        <w:t>cíl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představit</w:t>
      </w:r>
      <w:proofErr w:type="spellEnd"/>
      <w:r>
        <w:rPr>
          <w:color w:val="131313"/>
          <w:w w:val="105"/>
        </w:rPr>
        <w:t xml:space="preserve">  </w:t>
      </w:r>
      <w:proofErr w:type="spellStart"/>
      <w:r>
        <w:rPr>
          <w:color w:val="131313"/>
          <w:w w:val="105"/>
        </w:rPr>
        <w:t>veřejnosti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přístupnou</w:t>
      </w:r>
      <w:proofErr w:type="spellEnd"/>
      <w:r>
        <w:rPr>
          <w:color w:val="131313"/>
          <w:w w:val="105"/>
        </w:rPr>
        <w:t xml:space="preserve">  a</w:t>
      </w:r>
      <w:r>
        <w:rPr>
          <w:color w:val="131313"/>
          <w:spacing w:val="-11"/>
          <w:w w:val="105"/>
        </w:rPr>
        <w:t xml:space="preserve"> </w:t>
      </w:r>
      <w:proofErr w:type="spellStart"/>
      <w:r>
        <w:rPr>
          <w:color w:val="131313"/>
          <w:w w:val="105"/>
        </w:rPr>
        <w:t>kreativní</w:t>
      </w:r>
      <w:proofErr w:type="spellEnd"/>
      <w:r>
        <w:rPr>
          <w:color w:val="131313"/>
          <w:spacing w:val="1"/>
          <w:w w:val="105"/>
        </w:rPr>
        <w:t xml:space="preserve"> </w:t>
      </w:r>
      <w:proofErr w:type="spellStart"/>
      <w:r>
        <w:rPr>
          <w:color w:val="131313"/>
          <w:w w:val="105"/>
        </w:rPr>
        <w:t>formou</w:t>
      </w:r>
      <w:proofErr w:type="spellEnd"/>
      <w:r>
        <w:rPr>
          <w:color w:val="131313"/>
          <w:spacing w:val="3"/>
          <w:w w:val="105"/>
        </w:rPr>
        <w:t xml:space="preserve"> </w:t>
      </w:r>
      <w:r>
        <w:rPr>
          <w:color w:val="131313"/>
          <w:w w:val="105"/>
        </w:rPr>
        <w:t>data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o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hl.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spacing w:val="-3"/>
          <w:w w:val="105"/>
        </w:rPr>
        <w:t>m</w:t>
      </w:r>
      <w:r>
        <w:rPr>
          <w:color w:val="2F2F2F"/>
          <w:spacing w:val="-3"/>
          <w:w w:val="105"/>
        </w:rPr>
        <w:t>.</w:t>
      </w:r>
      <w:r>
        <w:rPr>
          <w:color w:val="2F2F2F"/>
          <w:spacing w:val="-5"/>
          <w:w w:val="105"/>
        </w:rPr>
        <w:t xml:space="preserve"> </w:t>
      </w:r>
      <w:proofErr w:type="spellStart"/>
      <w:r>
        <w:rPr>
          <w:color w:val="131313"/>
          <w:w w:val="105"/>
        </w:rPr>
        <w:t>Praze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-5"/>
          <w:w w:val="105"/>
        </w:rPr>
        <w:t xml:space="preserve"> </w:t>
      </w:r>
      <w:proofErr w:type="spellStart"/>
      <w:r>
        <w:rPr>
          <w:color w:val="131313"/>
          <w:w w:val="105"/>
        </w:rPr>
        <w:t>která</w:t>
      </w:r>
      <w:proofErr w:type="spellEnd"/>
      <w:r>
        <w:rPr>
          <w:color w:val="131313"/>
          <w:spacing w:val="-1"/>
          <w:w w:val="105"/>
        </w:rPr>
        <w:t xml:space="preserve"> </w:t>
      </w:r>
      <w:proofErr w:type="spellStart"/>
      <w:r>
        <w:rPr>
          <w:color w:val="131313"/>
          <w:w w:val="105"/>
        </w:rPr>
        <w:t>spravuje</w:t>
      </w:r>
      <w:proofErr w:type="spellEnd"/>
      <w:r>
        <w:rPr>
          <w:color w:val="131313"/>
          <w:spacing w:val="2"/>
          <w:w w:val="105"/>
        </w:rPr>
        <w:t xml:space="preserve"> </w:t>
      </w:r>
      <w:r>
        <w:rPr>
          <w:color w:val="131313"/>
          <w:w w:val="105"/>
        </w:rPr>
        <w:t>IPR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Praha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(</w:t>
      </w:r>
      <w:proofErr w:type="spellStart"/>
      <w:r>
        <w:rPr>
          <w:color w:val="131313"/>
          <w:w w:val="105"/>
        </w:rPr>
        <w:t>dále</w:t>
      </w:r>
      <w:proofErr w:type="spellEnd"/>
      <w:r>
        <w:rPr>
          <w:color w:val="131313"/>
          <w:spacing w:val="-3"/>
          <w:w w:val="105"/>
        </w:rPr>
        <w:t xml:space="preserve"> </w:t>
      </w:r>
      <w:proofErr w:type="spellStart"/>
      <w:r>
        <w:rPr>
          <w:color w:val="131313"/>
          <w:w w:val="105"/>
        </w:rPr>
        <w:t>jen</w:t>
      </w:r>
      <w:proofErr w:type="spellEnd"/>
      <w:r>
        <w:rPr>
          <w:color w:val="131313"/>
          <w:spacing w:val="-9"/>
          <w:w w:val="105"/>
        </w:rPr>
        <w:t xml:space="preserve"> </w:t>
      </w:r>
      <w:r>
        <w:rPr>
          <w:b/>
          <w:color w:val="2F2F2F"/>
          <w:w w:val="105"/>
        </w:rPr>
        <w:t>„</w:t>
      </w:r>
      <w:proofErr w:type="spellStart"/>
      <w:r>
        <w:rPr>
          <w:b/>
          <w:color w:val="131313"/>
          <w:w w:val="105"/>
        </w:rPr>
        <w:t>akce</w:t>
      </w:r>
      <w:proofErr w:type="spellEnd"/>
      <w:r>
        <w:rPr>
          <w:b/>
          <w:color w:val="131313"/>
          <w:w w:val="105"/>
        </w:rPr>
        <w:t>").</w:t>
      </w:r>
      <w:r>
        <w:rPr>
          <w:b/>
          <w:color w:val="131313"/>
          <w:spacing w:val="-8"/>
          <w:w w:val="105"/>
        </w:rPr>
        <w:t xml:space="preserve"> </w:t>
      </w:r>
      <w:proofErr w:type="spellStart"/>
      <w:r>
        <w:rPr>
          <w:color w:val="131313"/>
          <w:w w:val="105"/>
        </w:rPr>
        <w:t>Akce</w:t>
      </w:r>
      <w:proofErr w:type="spellEnd"/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se</w:t>
      </w:r>
      <w:r>
        <w:rPr>
          <w:color w:val="131313"/>
          <w:spacing w:val="-8"/>
          <w:w w:val="105"/>
        </w:rPr>
        <w:t xml:space="preserve"> </w:t>
      </w:r>
      <w:proofErr w:type="spellStart"/>
      <w:r>
        <w:rPr>
          <w:color w:val="131313"/>
          <w:w w:val="105"/>
        </w:rPr>
        <w:t>bude</w:t>
      </w:r>
      <w:proofErr w:type="spellEnd"/>
      <w:r>
        <w:rPr>
          <w:color w:val="131313"/>
          <w:spacing w:val="-5"/>
          <w:w w:val="105"/>
        </w:rPr>
        <w:t xml:space="preserve"> </w:t>
      </w:r>
      <w:proofErr w:type="spellStart"/>
      <w:r>
        <w:rPr>
          <w:color w:val="131313"/>
          <w:w w:val="105"/>
        </w:rPr>
        <w:t>konat</w:t>
      </w:r>
      <w:proofErr w:type="spellEnd"/>
      <w:r>
        <w:rPr>
          <w:color w:val="131313"/>
          <w:w w:val="105"/>
        </w:rPr>
        <w:t xml:space="preserve"> v</w:t>
      </w:r>
      <w:r>
        <w:rPr>
          <w:color w:val="131313"/>
          <w:spacing w:val="-6"/>
          <w:w w:val="105"/>
        </w:rPr>
        <w:t xml:space="preserve"> </w:t>
      </w:r>
      <w:proofErr w:type="spellStart"/>
      <w:r>
        <w:rPr>
          <w:color w:val="131313"/>
          <w:w w:val="105"/>
        </w:rPr>
        <w:t>Centru</w:t>
      </w:r>
      <w:proofErr w:type="spellEnd"/>
      <w:r>
        <w:rPr>
          <w:color w:val="131313"/>
          <w:spacing w:val="-2"/>
          <w:w w:val="105"/>
        </w:rPr>
        <w:t xml:space="preserve"> </w:t>
      </w:r>
      <w:proofErr w:type="spellStart"/>
      <w:r>
        <w:rPr>
          <w:color w:val="131313"/>
          <w:w w:val="105"/>
        </w:rPr>
        <w:t>architektury</w:t>
      </w:r>
      <w:proofErr w:type="spellEnd"/>
      <w:r>
        <w:rPr>
          <w:color w:val="131313"/>
          <w:spacing w:val="11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-6"/>
          <w:w w:val="105"/>
        </w:rPr>
        <w:t xml:space="preserve"> </w:t>
      </w:r>
      <w:proofErr w:type="spellStart"/>
      <w:r>
        <w:rPr>
          <w:color w:val="131313"/>
          <w:w w:val="105"/>
        </w:rPr>
        <w:t>městského</w:t>
      </w:r>
      <w:proofErr w:type="spellEnd"/>
      <w:r>
        <w:rPr>
          <w:color w:val="131313"/>
          <w:spacing w:val="-2"/>
          <w:w w:val="105"/>
        </w:rPr>
        <w:t xml:space="preserve"> </w:t>
      </w:r>
      <w:proofErr w:type="spellStart"/>
      <w:r>
        <w:rPr>
          <w:color w:val="131313"/>
          <w:w w:val="105"/>
        </w:rPr>
        <w:t>plánování</w:t>
      </w:r>
      <w:proofErr w:type="spellEnd"/>
      <w:r>
        <w:rPr>
          <w:color w:val="131313"/>
          <w:spacing w:val="8"/>
          <w:w w:val="105"/>
        </w:rPr>
        <w:t xml:space="preserve"> </w:t>
      </w:r>
      <w:r>
        <w:rPr>
          <w:color w:val="131313"/>
          <w:w w:val="105"/>
        </w:rPr>
        <w:t>(</w:t>
      </w:r>
      <w:proofErr w:type="spellStart"/>
      <w:r>
        <w:rPr>
          <w:color w:val="131313"/>
          <w:w w:val="105"/>
        </w:rPr>
        <w:t>dále</w:t>
      </w:r>
      <w:proofErr w:type="spellEnd"/>
      <w:r>
        <w:rPr>
          <w:color w:val="131313"/>
          <w:spacing w:val="-6"/>
          <w:w w:val="105"/>
        </w:rPr>
        <w:t xml:space="preserve"> </w:t>
      </w:r>
      <w:proofErr w:type="spellStart"/>
      <w:r>
        <w:rPr>
          <w:color w:val="131313"/>
          <w:w w:val="105"/>
        </w:rPr>
        <w:t>jen</w:t>
      </w:r>
      <w:proofErr w:type="spellEnd"/>
      <w:r>
        <w:rPr>
          <w:color w:val="131313"/>
          <w:spacing w:val="-12"/>
          <w:w w:val="105"/>
        </w:rPr>
        <w:t xml:space="preserve"> </w:t>
      </w:r>
      <w:r>
        <w:rPr>
          <w:color w:val="131313"/>
          <w:spacing w:val="-3"/>
          <w:w w:val="105"/>
        </w:rPr>
        <w:t>„CAMP</w:t>
      </w:r>
      <w:r>
        <w:rPr>
          <w:color w:val="2F2F2F"/>
          <w:spacing w:val="-3"/>
          <w:w w:val="105"/>
        </w:rPr>
        <w:t>"</w:t>
      </w:r>
      <w:r>
        <w:rPr>
          <w:color w:val="131313"/>
          <w:spacing w:val="-3"/>
          <w:w w:val="105"/>
        </w:rPr>
        <w:t>)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od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13</w:t>
      </w:r>
      <w:r>
        <w:rPr>
          <w:color w:val="2F2F2F"/>
          <w:w w:val="105"/>
        </w:rPr>
        <w:t>.</w:t>
      </w:r>
      <w:r>
        <w:rPr>
          <w:color w:val="2F2F2F"/>
          <w:spacing w:val="-7"/>
          <w:w w:val="105"/>
        </w:rPr>
        <w:t xml:space="preserve"> </w:t>
      </w:r>
      <w:r>
        <w:rPr>
          <w:color w:val="131313"/>
          <w:w w:val="105"/>
        </w:rPr>
        <w:t>10</w:t>
      </w:r>
      <w:r>
        <w:rPr>
          <w:color w:val="2F2F2F"/>
          <w:w w:val="105"/>
        </w:rPr>
        <w:t>.</w:t>
      </w:r>
      <w:r>
        <w:rPr>
          <w:color w:val="2F2F2F"/>
          <w:spacing w:val="-7"/>
          <w:w w:val="105"/>
        </w:rPr>
        <w:t xml:space="preserve"> </w:t>
      </w:r>
      <w:r>
        <w:rPr>
          <w:color w:val="131313"/>
          <w:w w:val="105"/>
        </w:rPr>
        <w:t>do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16</w:t>
      </w:r>
      <w:r>
        <w:rPr>
          <w:color w:val="2F2F2F"/>
          <w:w w:val="105"/>
        </w:rPr>
        <w:t>.</w:t>
      </w:r>
      <w:r>
        <w:rPr>
          <w:color w:val="2F2F2F"/>
          <w:spacing w:val="-4"/>
          <w:w w:val="105"/>
        </w:rPr>
        <w:t xml:space="preserve"> </w:t>
      </w:r>
      <w:r>
        <w:rPr>
          <w:color w:val="131313"/>
          <w:spacing w:val="3"/>
          <w:w w:val="105"/>
        </w:rPr>
        <w:t>1O</w:t>
      </w:r>
      <w:r>
        <w:rPr>
          <w:color w:val="414141"/>
          <w:spacing w:val="3"/>
          <w:w w:val="105"/>
        </w:rPr>
        <w:t>.</w:t>
      </w:r>
      <w:r>
        <w:rPr>
          <w:color w:val="414141"/>
          <w:spacing w:val="-11"/>
          <w:w w:val="105"/>
        </w:rPr>
        <w:t xml:space="preserve"> </w:t>
      </w:r>
      <w:r>
        <w:rPr>
          <w:color w:val="131313"/>
          <w:w w:val="105"/>
        </w:rPr>
        <w:t>2022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od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19</w:t>
      </w:r>
      <w:r>
        <w:rPr>
          <w:color w:val="414141"/>
          <w:w w:val="105"/>
        </w:rPr>
        <w:t>:</w:t>
      </w:r>
      <w:r>
        <w:rPr>
          <w:color w:val="131313"/>
          <w:w w:val="105"/>
        </w:rPr>
        <w:t>00</w:t>
      </w:r>
      <w:r>
        <w:rPr>
          <w:color w:val="131313"/>
          <w:spacing w:val="-12"/>
          <w:w w:val="105"/>
        </w:rPr>
        <w:t xml:space="preserve"> </w:t>
      </w:r>
      <w:proofErr w:type="spellStart"/>
      <w:r>
        <w:rPr>
          <w:color w:val="131313"/>
          <w:w w:val="105"/>
        </w:rPr>
        <w:t>od</w:t>
      </w:r>
      <w:proofErr w:type="spellEnd"/>
      <w:r>
        <w:rPr>
          <w:color w:val="131313"/>
          <w:w w:val="105"/>
        </w:rPr>
        <w:t xml:space="preserve"> 24</w:t>
      </w:r>
      <w:r>
        <w:rPr>
          <w:color w:val="414141"/>
          <w:w w:val="105"/>
        </w:rPr>
        <w:t>:</w:t>
      </w:r>
      <w:r>
        <w:rPr>
          <w:color w:val="131313"/>
          <w:w w:val="105"/>
        </w:rPr>
        <w:t>00</w:t>
      </w:r>
      <w:r>
        <w:rPr>
          <w:color w:val="131313"/>
          <w:spacing w:val="-12"/>
          <w:w w:val="105"/>
        </w:rPr>
        <w:t xml:space="preserve"> </w:t>
      </w:r>
      <w:proofErr w:type="spellStart"/>
      <w:r>
        <w:rPr>
          <w:color w:val="131313"/>
          <w:w w:val="105"/>
        </w:rPr>
        <w:t>hod</w:t>
      </w:r>
      <w:proofErr w:type="spellEnd"/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(v</w:t>
      </w:r>
      <w:r>
        <w:rPr>
          <w:color w:val="131313"/>
          <w:spacing w:val="-12"/>
          <w:w w:val="105"/>
        </w:rPr>
        <w:t xml:space="preserve"> </w:t>
      </w:r>
      <w:proofErr w:type="spellStart"/>
      <w:r>
        <w:rPr>
          <w:color w:val="131313"/>
          <w:w w:val="105"/>
        </w:rPr>
        <w:t>rámci</w:t>
      </w:r>
      <w:proofErr w:type="spellEnd"/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Signal</w:t>
      </w:r>
      <w:r>
        <w:rPr>
          <w:color w:val="131313"/>
          <w:spacing w:val="-8"/>
          <w:w w:val="105"/>
        </w:rPr>
        <w:t xml:space="preserve"> </w:t>
      </w:r>
      <w:proofErr w:type="spellStart"/>
      <w:r>
        <w:rPr>
          <w:color w:val="131313"/>
          <w:w w:val="105"/>
        </w:rPr>
        <w:t>Festivalu</w:t>
      </w:r>
      <w:proofErr w:type="spellEnd"/>
      <w:r>
        <w:rPr>
          <w:color w:val="131313"/>
          <w:w w:val="105"/>
        </w:rPr>
        <w:t>).</w:t>
      </w:r>
      <w:r>
        <w:rPr>
          <w:color w:val="131313"/>
          <w:spacing w:val="-1"/>
          <w:w w:val="105"/>
        </w:rPr>
        <w:t xml:space="preserve"> </w:t>
      </w:r>
      <w:proofErr w:type="spellStart"/>
      <w:r>
        <w:rPr>
          <w:color w:val="131313"/>
          <w:w w:val="105"/>
        </w:rPr>
        <w:t>Dále</w:t>
      </w:r>
      <w:proofErr w:type="spellEnd"/>
      <w:r>
        <w:rPr>
          <w:color w:val="131313"/>
          <w:spacing w:val="-10"/>
          <w:w w:val="105"/>
        </w:rPr>
        <w:t xml:space="preserve"> </w:t>
      </w:r>
      <w:proofErr w:type="spellStart"/>
      <w:r>
        <w:rPr>
          <w:color w:val="131313"/>
          <w:w w:val="105"/>
        </w:rPr>
        <w:t>pak</w:t>
      </w:r>
      <w:proofErr w:type="spellEnd"/>
      <w:r>
        <w:rPr>
          <w:color w:val="131313"/>
          <w:spacing w:val="-7"/>
          <w:w w:val="105"/>
        </w:rPr>
        <w:t xml:space="preserve"> </w:t>
      </w:r>
      <w:proofErr w:type="spellStart"/>
      <w:r>
        <w:rPr>
          <w:color w:val="131313"/>
          <w:w w:val="105"/>
        </w:rPr>
        <w:t>akce</w:t>
      </w:r>
      <w:proofErr w:type="spellEnd"/>
      <w:r>
        <w:rPr>
          <w:color w:val="131313"/>
          <w:spacing w:val="-9"/>
          <w:w w:val="105"/>
        </w:rPr>
        <w:t xml:space="preserve"> </w:t>
      </w:r>
      <w:proofErr w:type="spellStart"/>
      <w:r>
        <w:rPr>
          <w:color w:val="131313"/>
          <w:w w:val="105"/>
        </w:rPr>
        <w:t>bude</w:t>
      </w:r>
      <w:proofErr w:type="spellEnd"/>
      <w:r>
        <w:rPr>
          <w:color w:val="131313"/>
          <w:spacing w:val="-8"/>
          <w:w w:val="105"/>
        </w:rPr>
        <w:t xml:space="preserve"> </w:t>
      </w:r>
      <w:proofErr w:type="spellStart"/>
      <w:r>
        <w:rPr>
          <w:color w:val="131313"/>
          <w:w w:val="105"/>
        </w:rPr>
        <w:t>pořádána</w:t>
      </w:r>
      <w:proofErr w:type="spellEnd"/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po</w:t>
      </w:r>
      <w:r>
        <w:rPr>
          <w:color w:val="131313"/>
          <w:spacing w:val="-15"/>
          <w:w w:val="105"/>
        </w:rPr>
        <w:t xml:space="preserve"> </w:t>
      </w:r>
      <w:proofErr w:type="spellStart"/>
      <w:r>
        <w:rPr>
          <w:color w:val="131313"/>
          <w:w w:val="105"/>
        </w:rPr>
        <w:t>skončení</w:t>
      </w:r>
      <w:proofErr w:type="spellEnd"/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Signal</w:t>
      </w:r>
      <w:r>
        <w:rPr>
          <w:color w:val="131313"/>
          <w:spacing w:val="-9"/>
          <w:w w:val="105"/>
        </w:rPr>
        <w:t xml:space="preserve"> </w:t>
      </w:r>
      <w:proofErr w:type="spellStart"/>
      <w:r>
        <w:rPr>
          <w:color w:val="131313"/>
          <w:w w:val="105"/>
        </w:rPr>
        <w:t>Festivalu</w:t>
      </w:r>
      <w:proofErr w:type="spellEnd"/>
      <w:r>
        <w:rPr>
          <w:color w:val="131313"/>
          <w:w w:val="105"/>
        </w:rPr>
        <w:t xml:space="preserve"> od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16. 10</w:t>
      </w:r>
      <w:r>
        <w:rPr>
          <w:color w:val="525252"/>
          <w:w w:val="105"/>
        </w:rPr>
        <w:t xml:space="preserve">. </w:t>
      </w:r>
      <w:r>
        <w:rPr>
          <w:color w:val="131313"/>
          <w:w w:val="105"/>
        </w:rPr>
        <w:t xml:space="preserve">do </w:t>
      </w:r>
      <w:r>
        <w:rPr>
          <w:color w:val="131313"/>
          <w:spacing w:val="-4"/>
          <w:w w:val="105"/>
        </w:rPr>
        <w:t>6</w:t>
      </w:r>
      <w:r>
        <w:rPr>
          <w:color w:val="414141"/>
          <w:spacing w:val="-4"/>
          <w:w w:val="105"/>
        </w:rPr>
        <w:t xml:space="preserve">. </w:t>
      </w:r>
      <w:r>
        <w:rPr>
          <w:color w:val="131313"/>
          <w:spacing w:val="-5"/>
          <w:w w:val="105"/>
        </w:rPr>
        <w:t>11</w:t>
      </w:r>
      <w:r>
        <w:rPr>
          <w:color w:val="525252"/>
          <w:spacing w:val="-5"/>
          <w:w w:val="105"/>
        </w:rPr>
        <w:t xml:space="preserve">. </w:t>
      </w:r>
      <w:r>
        <w:rPr>
          <w:color w:val="131313"/>
          <w:spacing w:val="-4"/>
          <w:w w:val="105"/>
        </w:rPr>
        <w:t>2022</w:t>
      </w:r>
      <w:r>
        <w:rPr>
          <w:color w:val="2F2F2F"/>
          <w:spacing w:val="-4"/>
          <w:w w:val="105"/>
        </w:rPr>
        <w:t xml:space="preserve">, </w:t>
      </w:r>
      <w:proofErr w:type="spellStart"/>
      <w:r>
        <w:rPr>
          <w:color w:val="131313"/>
          <w:w w:val="105"/>
        </w:rPr>
        <w:t>út</w:t>
      </w:r>
      <w:proofErr w:type="spellEnd"/>
      <w:r>
        <w:rPr>
          <w:color w:val="131313"/>
          <w:w w:val="105"/>
        </w:rPr>
        <w:t>-ne od 9:00-21:00</w:t>
      </w:r>
      <w:r>
        <w:rPr>
          <w:color w:val="131313"/>
          <w:spacing w:val="27"/>
          <w:w w:val="105"/>
        </w:rPr>
        <w:t xml:space="preserve"> </w:t>
      </w:r>
      <w:proofErr w:type="spellStart"/>
      <w:r>
        <w:rPr>
          <w:color w:val="131313"/>
          <w:w w:val="105"/>
        </w:rPr>
        <w:t>hod</w:t>
      </w:r>
      <w:proofErr w:type="spellEnd"/>
      <w:r>
        <w:rPr>
          <w:color w:val="2F2F2F"/>
          <w:w w:val="105"/>
        </w:rPr>
        <w:t>.</w:t>
      </w:r>
    </w:p>
    <w:p w14:paraId="1440190B" w14:textId="77777777" w:rsidR="00FB33CD" w:rsidRDefault="00FB33CD">
      <w:pPr>
        <w:pStyle w:val="Zkladntext"/>
        <w:rPr>
          <w:sz w:val="20"/>
        </w:rPr>
      </w:pPr>
    </w:p>
    <w:p w14:paraId="7A0D76EF" w14:textId="77777777" w:rsidR="00FB33CD" w:rsidRDefault="00FB33CD">
      <w:pPr>
        <w:pStyle w:val="Zkladntext"/>
        <w:spacing w:before="4"/>
        <w:rPr>
          <w:sz w:val="21"/>
        </w:rPr>
      </w:pPr>
    </w:p>
    <w:p w14:paraId="7198BB03" w14:textId="77777777" w:rsidR="00FB33CD" w:rsidRDefault="00DB0B80">
      <w:pPr>
        <w:pStyle w:val="Nadpis2"/>
        <w:spacing w:before="1"/>
        <w:ind w:left="3604"/>
      </w:pPr>
      <w:r>
        <w:rPr>
          <w:color w:val="131313"/>
          <w:w w:val="105"/>
        </w:rPr>
        <w:t xml:space="preserve">Ill. </w:t>
      </w:r>
      <w:proofErr w:type="spellStart"/>
      <w:r>
        <w:rPr>
          <w:color w:val="131313"/>
          <w:w w:val="105"/>
          <w:u w:val="single" w:color="000000"/>
        </w:rPr>
        <w:t>Trvání</w:t>
      </w:r>
      <w:proofErr w:type="spellEnd"/>
      <w:r>
        <w:rPr>
          <w:color w:val="131313"/>
          <w:w w:val="105"/>
          <w:u w:val="single" w:color="000000"/>
        </w:rPr>
        <w:t xml:space="preserve"> a </w:t>
      </w:r>
      <w:proofErr w:type="spellStart"/>
      <w:r>
        <w:rPr>
          <w:color w:val="131313"/>
          <w:w w:val="105"/>
          <w:u w:val="single" w:color="000000"/>
        </w:rPr>
        <w:t>ukončení</w:t>
      </w:r>
      <w:proofErr w:type="spellEnd"/>
      <w:r>
        <w:rPr>
          <w:color w:val="131313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smlouvy</w:t>
      </w:r>
      <w:proofErr w:type="spellEnd"/>
    </w:p>
    <w:p w14:paraId="0B4B5C9A" w14:textId="77777777" w:rsidR="00FB33CD" w:rsidRDefault="00DB0B80">
      <w:pPr>
        <w:pStyle w:val="Zkladntext"/>
        <w:spacing w:before="160" w:line="259" w:lineRule="auto"/>
        <w:ind w:left="213" w:right="273" w:firstLine="1"/>
      </w:pPr>
      <w:r>
        <w:rPr>
          <w:color w:val="131313"/>
          <w:w w:val="105"/>
        </w:rPr>
        <w:t xml:space="preserve">Tato </w:t>
      </w:r>
      <w:proofErr w:type="spellStart"/>
      <w:r>
        <w:rPr>
          <w:color w:val="131313"/>
          <w:w w:val="105"/>
        </w:rPr>
        <w:t>smlouva</w:t>
      </w:r>
      <w:proofErr w:type="spellEnd"/>
      <w:r>
        <w:rPr>
          <w:color w:val="131313"/>
          <w:w w:val="105"/>
        </w:rPr>
        <w:t xml:space="preserve"> se </w:t>
      </w:r>
      <w:proofErr w:type="spellStart"/>
      <w:r>
        <w:rPr>
          <w:color w:val="131313"/>
          <w:w w:val="105"/>
        </w:rPr>
        <w:t>uzavírá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na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dobu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určitou</w:t>
      </w:r>
      <w:proofErr w:type="spellEnd"/>
      <w:r>
        <w:rPr>
          <w:color w:val="131313"/>
          <w:w w:val="105"/>
        </w:rPr>
        <w:t xml:space="preserve">, </w:t>
      </w:r>
      <w:proofErr w:type="spellStart"/>
      <w:r>
        <w:rPr>
          <w:color w:val="131313"/>
          <w:w w:val="105"/>
        </w:rPr>
        <w:t>nabývá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úč</w:t>
      </w:r>
      <w:r>
        <w:rPr>
          <w:color w:val="2F2F2F"/>
          <w:w w:val="105"/>
        </w:rPr>
        <w:t>i</w:t>
      </w:r>
      <w:r>
        <w:rPr>
          <w:color w:val="131313"/>
          <w:w w:val="105"/>
        </w:rPr>
        <w:t>nnosti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dnem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zveře</w:t>
      </w:r>
      <w:r>
        <w:rPr>
          <w:color w:val="2F2F2F"/>
          <w:w w:val="105"/>
        </w:rPr>
        <w:t>j</w:t>
      </w:r>
      <w:r>
        <w:rPr>
          <w:color w:val="131313"/>
          <w:w w:val="105"/>
        </w:rPr>
        <w:t>nění</w:t>
      </w:r>
      <w:proofErr w:type="spellEnd"/>
      <w:r>
        <w:rPr>
          <w:color w:val="131313"/>
          <w:w w:val="105"/>
        </w:rPr>
        <w:t xml:space="preserve"> v </w:t>
      </w:r>
      <w:proofErr w:type="spellStart"/>
      <w:r>
        <w:rPr>
          <w:color w:val="131313"/>
          <w:w w:val="105"/>
        </w:rPr>
        <w:t>registru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smluv</w:t>
      </w:r>
      <w:proofErr w:type="spellEnd"/>
      <w:r>
        <w:rPr>
          <w:color w:val="131313"/>
          <w:w w:val="105"/>
        </w:rPr>
        <w:t xml:space="preserve"> a </w:t>
      </w:r>
      <w:proofErr w:type="spellStart"/>
      <w:r>
        <w:rPr>
          <w:color w:val="131313"/>
          <w:w w:val="105"/>
        </w:rPr>
        <w:t>končí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splněním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předmětu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smlouvy</w:t>
      </w:r>
      <w:proofErr w:type="spellEnd"/>
      <w:r>
        <w:rPr>
          <w:color w:val="131313"/>
          <w:w w:val="105"/>
        </w:rPr>
        <w:t xml:space="preserve">, </w:t>
      </w:r>
      <w:proofErr w:type="spellStart"/>
      <w:r>
        <w:rPr>
          <w:color w:val="131313"/>
          <w:w w:val="105"/>
        </w:rPr>
        <w:t>nejpozději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dnem</w:t>
      </w:r>
      <w:proofErr w:type="spellEnd"/>
      <w:r>
        <w:rPr>
          <w:color w:val="131313"/>
          <w:w w:val="105"/>
        </w:rPr>
        <w:t xml:space="preserve"> 31. 12</w:t>
      </w:r>
      <w:r>
        <w:rPr>
          <w:color w:val="414141"/>
          <w:w w:val="105"/>
        </w:rPr>
        <w:t xml:space="preserve">. </w:t>
      </w:r>
      <w:r>
        <w:rPr>
          <w:color w:val="131313"/>
          <w:w w:val="105"/>
        </w:rPr>
        <w:t>2022</w:t>
      </w:r>
      <w:r>
        <w:rPr>
          <w:color w:val="2F2F2F"/>
          <w:w w:val="105"/>
        </w:rPr>
        <w:t>.</w:t>
      </w:r>
    </w:p>
    <w:p w14:paraId="652C32D2" w14:textId="77777777" w:rsidR="00FB33CD" w:rsidRDefault="00FB33CD">
      <w:pPr>
        <w:pStyle w:val="Zkladntext"/>
        <w:rPr>
          <w:sz w:val="20"/>
        </w:rPr>
      </w:pPr>
    </w:p>
    <w:p w14:paraId="6BA688F0" w14:textId="77777777" w:rsidR="00FB33CD" w:rsidRDefault="00FB33CD">
      <w:pPr>
        <w:pStyle w:val="Zkladntext"/>
        <w:spacing w:before="11"/>
      </w:pPr>
    </w:p>
    <w:p w14:paraId="6EE0598B" w14:textId="77777777" w:rsidR="00FB33CD" w:rsidRDefault="00DB0B80">
      <w:pPr>
        <w:pStyle w:val="Nadpis2"/>
        <w:numPr>
          <w:ilvl w:val="0"/>
          <w:numId w:val="6"/>
        </w:numPr>
        <w:tabs>
          <w:tab w:val="left" w:pos="3902"/>
        </w:tabs>
        <w:jc w:val="left"/>
      </w:pPr>
      <w:proofErr w:type="spellStart"/>
      <w:r>
        <w:rPr>
          <w:color w:val="131313"/>
          <w:w w:val="105"/>
          <w:u w:val="thick" w:color="000000"/>
        </w:rPr>
        <w:t>Práva</w:t>
      </w:r>
      <w:proofErr w:type="spellEnd"/>
      <w:r>
        <w:rPr>
          <w:color w:val="131313"/>
          <w:w w:val="105"/>
          <w:u w:val="thick" w:color="000000"/>
        </w:rPr>
        <w:t xml:space="preserve"> a </w:t>
      </w:r>
      <w:proofErr w:type="spellStart"/>
      <w:r>
        <w:rPr>
          <w:color w:val="131313"/>
          <w:w w:val="105"/>
          <w:u w:val="thick" w:color="000000"/>
        </w:rPr>
        <w:t>povinnosti</w:t>
      </w:r>
      <w:proofErr w:type="spellEnd"/>
      <w:r>
        <w:rPr>
          <w:color w:val="131313"/>
          <w:spacing w:val="-1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stran</w:t>
      </w:r>
      <w:proofErr w:type="spellEnd"/>
    </w:p>
    <w:p w14:paraId="2FD81B2A" w14:textId="77777777" w:rsidR="00FB33CD" w:rsidRDefault="00DB0B80">
      <w:pPr>
        <w:pStyle w:val="Odstavecseseznamem"/>
        <w:numPr>
          <w:ilvl w:val="1"/>
          <w:numId w:val="7"/>
        </w:numPr>
        <w:tabs>
          <w:tab w:val="left" w:pos="576"/>
        </w:tabs>
        <w:spacing w:before="165"/>
        <w:ind w:hanging="362"/>
        <w:jc w:val="both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Smluvní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strany</w:t>
      </w:r>
      <w:proofErr w:type="spellEnd"/>
      <w:r>
        <w:rPr>
          <w:color w:val="131313"/>
          <w:w w:val="105"/>
          <w:sz w:val="19"/>
        </w:rPr>
        <w:t xml:space="preserve"> se </w:t>
      </w:r>
      <w:proofErr w:type="spellStart"/>
      <w:r>
        <w:rPr>
          <w:color w:val="131313"/>
          <w:w w:val="105"/>
          <w:sz w:val="19"/>
        </w:rPr>
        <w:t>zavazují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zajistit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předmět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smlouvy</w:t>
      </w:r>
      <w:proofErr w:type="spellEnd"/>
      <w:r>
        <w:rPr>
          <w:color w:val="131313"/>
          <w:w w:val="105"/>
          <w:sz w:val="19"/>
        </w:rPr>
        <w:t xml:space="preserve"> v </w:t>
      </w:r>
      <w:proofErr w:type="spellStart"/>
      <w:r>
        <w:rPr>
          <w:color w:val="131313"/>
          <w:w w:val="105"/>
          <w:sz w:val="19"/>
        </w:rPr>
        <w:t>souladu</w:t>
      </w:r>
      <w:proofErr w:type="spellEnd"/>
      <w:r>
        <w:rPr>
          <w:color w:val="131313"/>
          <w:w w:val="105"/>
          <w:sz w:val="19"/>
        </w:rPr>
        <w:t xml:space="preserve"> s </w:t>
      </w:r>
      <w:proofErr w:type="spellStart"/>
      <w:r>
        <w:rPr>
          <w:color w:val="131313"/>
          <w:w w:val="105"/>
          <w:sz w:val="19"/>
        </w:rPr>
        <w:t>čl</w:t>
      </w:r>
      <w:proofErr w:type="spellEnd"/>
      <w:r>
        <w:rPr>
          <w:color w:val="131313"/>
          <w:w w:val="105"/>
          <w:sz w:val="19"/>
        </w:rPr>
        <w:t xml:space="preserve">. li </w:t>
      </w:r>
      <w:proofErr w:type="spellStart"/>
      <w:r>
        <w:rPr>
          <w:color w:val="131313"/>
          <w:w w:val="105"/>
          <w:sz w:val="19"/>
        </w:rPr>
        <w:t>této</w:t>
      </w:r>
      <w:proofErr w:type="spellEnd"/>
      <w:r>
        <w:rPr>
          <w:color w:val="131313"/>
          <w:spacing w:val="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smlouvy</w:t>
      </w:r>
      <w:proofErr w:type="spellEnd"/>
      <w:r>
        <w:rPr>
          <w:color w:val="2F2F2F"/>
          <w:w w:val="105"/>
          <w:sz w:val="19"/>
        </w:rPr>
        <w:t>.</w:t>
      </w:r>
    </w:p>
    <w:p w14:paraId="1096E2DE" w14:textId="77777777" w:rsidR="00FB33CD" w:rsidRDefault="00DB0B80">
      <w:pPr>
        <w:pStyle w:val="Nadpis2"/>
        <w:numPr>
          <w:ilvl w:val="1"/>
          <w:numId w:val="7"/>
        </w:numPr>
        <w:tabs>
          <w:tab w:val="left" w:pos="576"/>
        </w:tabs>
        <w:spacing w:before="165"/>
        <w:ind w:hanging="361"/>
        <w:jc w:val="both"/>
        <w:rPr>
          <w:color w:val="131313"/>
        </w:rPr>
      </w:pPr>
      <w:r>
        <w:rPr>
          <w:color w:val="131313"/>
          <w:w w:val="105"/>
        </w:rPr>
        <w:t xml:space="preserve">IPR Praha se </w:t>
      </w:r>
      <w:proofErr w:type="spellStart"/>
      <w:r>
        <w:rPr>
          <w:color w:val="131313"/>
          <w:w w:val="105"/>
        </w:rPr>
        <w:t>zavazuje</w:t>
      </w:r>
      <w:proofErr w:type="spellEnd"/>
      <w:r>
        <w:rPr>
          <w:color w:val="131313"/>
          <w:spacing w:val="-17"/>
          <w:w w:val="105"/>
        </w:rPr>
        <w:t xml:space="preserve"> </w:t>
      </w:r>
      <w:proofErr w:type="spellStart"/>
      <w:r>
        <w:rPr>
          <w:color w:val="131313"/>
          <w:w w:val="105"/>
        </w:rPr>
        <w:t>zajistit</w:t>
      </w:r>
      <w:proofErr w:type="spellEnd"/>
      <w:r>
        <w:rPr>
          <w:color w:val="131313"/>
          <w:w w:val="105"/>
        </w:rPr>
        <w:t>:</w:t>
      </w:r>
    </w:p>
    <w:p w14:paraId="078A1281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937"/>
        </w:tabs>
        <w:spacing w:before="36" w:line="290" w:lineRule="auto"/>
        <w:ind w:left="933" w:right="784" w:hanging="361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prostor</w:t>
      </w:r>
      <w:proofErr w:type="spellEnd"/>
      <w:r>
        <w:rPr>
          <w:color w:val="131313"/>
          <w:spacing w:val="-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CAMP</w:t>
      </w:r>
      <w:r>
        <w:rPr>
          <w:color w:val="131313"/>
          <w:spacing w:val="-1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pro</w:t>
      </w:r>
      <w:r>
        <w:rPr>
          <w:color w:val="131313"/>
          <w:spacing w:val="-7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realizaci</w:t>
      </w:r>
      <w:proofErr w:type="spellEnd"/>
      <w:r>
        <w:rPr>
          <w:color w:val="131313"/>
          <w:spacing w:val="-1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akce</w:t>
      </w:r>
      <w:proofErr w:type="spellEnd"/>
      <w:r>
        <w:rPr>
          <w:color w:val="131313"/>
          <w:spacing w:val="-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v</w:t>
      </w:r>
      <w:r>
        <w:rPr>
          <w:color w:val="131313"/>
          <w:spacing w:val="-8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termínu</w:t>
      </w:r>
      <w:proofErr w:type="spellEnd"/>
      <w:r>
        <w:rPr>
          <w:color w:val="131313"/>
          <w:w w:val="105"/>
          <w:sz w:val="19"/>
        </w:rPr>
        <w:t xml:space="preserve"> 13.</w:t>
      </w:r>
      <w:r>
        <w:rPr>
          <w:color w:val="131313"/>
          <w:spacing w:val="-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1</w:t>
      </w:r>
      <w:r>
        <w:rPr>
          <w:rFonts w:ascii="Times New Roman" w:hAnsi="Times New Roman"/>
          <w:color w:val="131313"/>
          <w:w w:val="105"/>
          <w:sz w:val="20"/>
        </w:rPr>
        <w:t>O</w:t>
      </w:r>
      <w:r>
        <w:rPr>
          <w:rFonts w:ascii="Times New Roman" w:hAnsi="Times New Roman"/>
          <w:color w:val="414141"/>
          <w:w w:val="105"/>
          <w:sz w:val="20"/>
        </w:rPr>
        <w:t>.</w:t>
      </w:r>
      <w:r>
        <w:rPr>
          <w:rFonts w:ascii="Times New Roman" w:hAnsi="Times New Roman"/>
          <w:color w:val="414141"/>
          <w:spacing w:val="-9"/>
          <w:w w:val="105"/>
          <w:sz w:val="20"/>
        </w:rPr>
        <w:t xml:space="preserve"> </w:t>
      </w:r>
      <w:r>
        <w:rPr>
          <w:rFonts w:ascii="Times New Roman" w:hAnsi="Times New Roman"/>
          <w:color w:val="131313"/>
          <w:w w:val="105"/>
          <w:sz w:val="20"/>
        </w:rPr>
        <w:t>-</w:t>
      </w:r>
      <w:r>
        <w:rPr>
          <w:rFonts w:ascii="Times New Roman" w:hAnsi="Times New Roman"/>
          <w:color w:val="131313"/>
          <w:spacing w:val="-12"/>
          <w:w w:val="105"/>
          <w:sz w:val="20"/>
        </w:rPr>
        <w:t xml:space="preserve"> </w:t>
      </w:r>
      <w:r>
        <w:rPr>
          <w:color w:val="131313"/>
          <w:w w:val="105"/>
          <w:sz w:val="19"/>
        </w:rPr>
        <w:t>6.</w:t>
      </w:r>
      <w:r>
        <w:rPr>
          <w:color w:val="131313"/>
          <w:spacing w:val="-5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11.</w:t>
      </w:r>
      <w:r>
        <w:rPr>
          <w:color w:val="2F2F2F"/>
          <w:w w:val="105"/>
          <w:sz w:val="19"/>
        </w:rPr>
        <w:t>,</w:t>
      </w:r>
      <w:r>
        <w:rPr>
          <w:color w:val="2F2F2F"/>
          <w:spacing w:val="-11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včetně</w:t>
      </w:r>
      <w:proofErr w:type="spellEnd"/>
      <w:r>
        <w:rPr>
          <w:color w:val="131313"/>
          <w:spacing w:val="-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zkoušek</w:t>
      </w:r>
      <w:proofErr w:type="spellEnd"/>
      <w:r>
        <w:rPr>
          <w:color w:val="131313"/>
          <w:spacing w:val="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v</w:t>
      </w:r>
      <w:r>
        <w:rPr>
          <w:color w:val="131313"/>
          <w:spacing w:val="-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předvečer</w:t>
      </w:r>
      <w:proofErr w:type="spellEnd"/>
      <w:r>
        <w:rPr>
          <w:color w:val="131313"/>
          <w:w w:val="105"/>
          <w:sz w:val="19"/>
        </w:rPr>
        <w:t xml:space="preserve"> 11</w:t>
      </w:r>
      <w:r>
        <w:rPr>
          <w:color w:val="2F2F2F"/>
          <w:w w:val="105"/>
          <w:sz w:val="19"/>
        </w:rPr>
        <w:t xml:space="preserve">.  </w:t>
      </w:r>
      <w:r>
        <w:rPr>
          <w:color w:val="131313"/>
          <w:w w:val="105"/>
          <w:sz w:val="19"/>
        </w:rPr>
        <w:t>a</w:t>
      </w:r>
      <w:r>
        <w:rPr>
          <w:color w:val="131313"/>
          <w:spacing w:val="3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12.10.2022</w:t>
      </w:r>
    </w:p>
    <w:p w14:paraId="56F486A6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937"/>
        </w:tabs>
        <w:ind w:left="936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kustody</w:t>
      </w:r>
      <w:proofErr w:type="spellEnd"/>
      <w:r>
        <w:rPr>
          <w:color w:val="131313"/>
          <w:w w:val="105"/>
          <w:sz w:val="19"/>
        </w:rPr>
        <w:t xml:space="preserve"> po </w:t>
      </w:r>
      <w:proofErr w:type="spellStart"/>
      <w:r>
        <w:rPr>
          <w:color w:val="131313"/>
          <w:w w:val="105"/>
          <w:sz w:val="19"/>
        </w:rPr>
        <w:t>celou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dobu</w:t>
      </w:r>
      <w:proofErr w:type="spellEnd"/>
      <w:r>
        <w:rPr>
          <w:color w:val="131313"/>
          <w:spacing w:val="-1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akce</w:t>
      </w:r>
      <w:proofErr w:type="spellEnd"/>
    </w:p>
    <w:p w14:paraId="7DDE7973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937"/>
        </w:tabs>
        <w:spacing w:before="40"/>
        <w:ind w:left="936" w:hanging="365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technický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dohled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nad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projekcí</w:t>
      </w:r>
      <w:proofErr w:type="spellEnd"/>
      <w:r>
        <w:rPr>
          <w:color w:val="131313"/>
          <w:w w:val="105"/>
          <w:sz w:val="19"/>
        </w:rPr>
        <w:t xml:space="preserve"> po </w:t>
      </w:r>
      <w:proofErr w:type="spellStart"/>
      <w:r>
        <w:rPr>
          <w:color w:val="131313"/>
          <w:w w:val="105"/>
          <w:sz w:val="19"/>
        </w:rPr>
        <w:t>celou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dobu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konání</w:t>
      </w:r>
      <w:proofErr w:type="spellEnd"/>
      <w:r>
        <w:rPr>
          <w:color w:val="131313"/>
          <w:spacing w:val="-19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akce</w:t>
      </w:r>
      <w:proofErr w:type="spellEnd"/>
    </w:p>
    <w:p w14:paraId="5AE6273D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937"/>
        </w:tabs>
        <w:spacing w:before="45" w:line="290" w:lineRule="auto"/>
        <w:ind w:left="936" w:right="995" w:hanging="364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kompletní</w:t>
      </w:r>
      <w:proofErr w:type="spellEnd"/>
      <w:r>
        <w:rPr>
          <w:color w:val="131313"/>
          <w:w w:val="105"/>
          <w:sz w:val="19"/>
        </w:rPr>
        <w:t xml:space="preserve"> AV </w:t>
      </w:r>
      <w:proofErr w:type="spellStart"/>
      <w:r>
        <w:rPr>
          <w:color w:val="131313"/>
          <w:w w:val="105"/>
          <w:sz w:val="19"/>
        </w:rPr>
        <w:t>zařízen</w:t>
      </w:r>
      <w:r>
        <w:rPr>
          <w:color w:val="2F2F2F"/>
          <w:w w:val="105"/>
          <w:sz w:val="19"/>
        </w:rPr>
        <w:t>í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na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místě</w:t>
      </w:r>
      <w:proofErr w:type="spellEnd"/>
      <w:r>
        <w:rPr>
          <w:color w:val="131313"/>
          <w:w w:val="105"/>
          <w:sz w:val="19"/>
        </w:rPr>
        <w:t xml:space="preserve"> a set-up </w:t>
      </w:r>
      <w:proofErr w:type="spellStart"/>
      <w:r>
        <w:rPr>
          <w:color w:val="131313"/>
          <w:w w:val="105"/>
          <w:sz w:val="19"/>
        </w:rPr>
        <w:t>stávajících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projektorů</w:t>
      </w:r>
      <w:proofErr w:type="spellEnd"/>
      <w:r>
        <w:rPr>
          <w:color w:val="131313"/>
          <w:w w:val="105"/>
          <w:sz w:val="19"/>
        </w:rPr>
        <w:t xml:space="preserve"> Panasonic RZ770 </w:t>
      </w:r>
      <w:proofErr w:type="spellStart"/>
      <w:r>
        <w:rPr>
          <w:color w:val="131313"/>
          <w:w w:val="105"/>
          <w:sz w:val="19"/>
        </w:rPr>
        <w:t>dle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konzu</w:t>
      </w:r>
      <w:r>
        <w:rPr>
          <w:color w:val="2F2F2F"/>
          <w:w w:val="105"/>
          <w:sz w:val="19"/>
        </w:rPr>
        <w:t>l</w:t>
      </w:r>
      <w:r>
        <w:rPr>
          <w:color w:val="131313"/>
          <w:w w:val="105"/>
          <w:sz w:val="19"/>
        </w:rPr>
        <w:t>tace</w:t>
      </w:r>
      <w:proofErr w:type="spellEnd"/>
      <w:r>
        <w:rPr>
          <w:color w:val="131313"/>
          <w:w w:val="105"/>
          <w:sz w:val="19"/>
        </w:rPr>
        <w:t xml:space="preserve"> s </w:t>
      </w:r>
      <w:proofErr w:type="spellStart"/>
      <w:r>
        <w:rPr>
          <w:color w:val="131313"/>
          <w:w w:val="105"/>
          <w:sz w:val="19"/>
        </w:rPr>
        <w:t>týmem</w:t>
      </w:r>
      <w:proofErr w:type="spellEnd"/>
      <w:r>
        <w:rPr>
          <w:color w:val="131313"/>
          <w:spacing w:val="-19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partnera</w:t>
      </w:r>
      <w:proofErr w:type="spellEnd"/>
    </w:p>
    <w:p w14:paraId="4A7C2FBE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932"/>
        </w:tabs>
        <w:spacing w:line="215" w:lineRule="exact"/>
        <w:ind w:left="931" w:hanging="359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přístup</w:t>
      </w:r>
      <w:proofErr w:type="spellEnd"/>
      <w:r>
        <w:rPr>
          <w:color w:val="131313"/>
          <w:w w:val="105"/>
          <w:sz w:val="19"/>
        </w:rPr>
        <w:t xml:space="preserve"> pro </w:t>
      </w:r>
      <w:proofErr w:type="spellStart"/>
      <w:r>
        <w:rPr>
          <w:color w:val="131313"/>
          <w:w w:val="105"/>
          <w:sz w:val="19"/>
        </w:rPr>
        <w:t>umělce</w:t>
      </w:r>
      <w:proofErr w:type="spellEnd"/>
      <w:r>
        <w:rPr>
          <w:color w:val="131313"/>
          <w:w w:val="105"/>
          <w:sz w:val="19"/>
        </w:rPr>
        <w:t xml:space="preserve"> a </w:t>
      </w:r>
      <w:proofErr w:type="spellStart"/>
      <w:r>
        <w:rPr>
          <w:color w:val="131313"/>
          <w:w w:val="105"/>
          <w:sz w:val="19"/>
        </w:rPr>
        <w:t>tým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partne</w:t>
      </w:r>
      <w:r>
        <w:rPr>
          <w:color w:val="2F2F2F"/>
          <w:w w:val="105"/>
          <w:sz w:val="19"/>
        </w:rPr>
        <w:t>r</w:t>
      </w:r>
      <w:r>
        <w:rPr>
          <w:color w:val="131313"/>
          <w:w w:val="105"/>
          <w:sz w:val="19"/>
        </w:rPr>
        <w:t>a</w:t>
      </w:r>
      <w:proofErr w:type="spellEnd"/>
      <w:r>
        <w:rPr>
          <w:color w:val="131313"/>
          <w:w w:val="105"/>
          <w:sz w:val="19"/>
        </w:rPr>
        <w:t xml:space="preserve"> a </w:t>
      </w:r>
      <w:proofErr w:type="spellStart"/>
      <w:r>
        <w:rPr>
          <w:color w:val="131313"/>
          <w:w w:val="105"/>
          <w:sz w:val="19"/>
        </w:rPr>
        <w:t>jeho</w:t>
      </w:r>
      <w:proofErr w:type="spellEnd"/>
      <w:r>
        <w:rPr>
          <w:color w:val="131313"/>
          <w:w w:val="105"/>
          <w:sz w:val="19"/>
        </w:rPr>
        <w:t xml:space="preserve"> VIP </w:t>
      </w:r>
      <w:proofErr w:type="spellStart"/>
      <w:r>
        <w:rPr>
          <w:color w:val="131313"/>
          <w:w w:val="105"/>
          <w:sz w:val="19"/>
        </w:rPr>
        <w:t>hosty</w:t>
      </w:r>
      <w:proofErr w:type="spellEnd"/>
      <w:r>
        <w:rPr>
          <w:color w:val="131313"/>
          <w:w w:val="105"/>
          <w:sz w:val="19"/>
        </w:rPr>
        <w:t xml:space="preserve"> v </w:t>
      </w:r>
      <w:proofErr w:type="spellStart"/>
      <w:r>
        <w:rPr>
          <w:color w:val="131313"/>
          <w:w w:val="105"/>
          <w:sz w:val="19"/>
        </w:rPr>
        <w:t>době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konání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celé</w:t>
      </w:r>
      <w:proofErr w:type="spellEnd"/>
      <w:r>
        <w:rPr>
          <w:color w:val="131313"/>
          <w:spacing w:val="-21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akce</w:t>
      </w:r>
      <w:proofErr w:type="spellEnd"/>
    </w:p>
    <w:p w14:paraId="19406B09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932"/>
          <w:tab w:val="left" w:pos="933"/>
        </w:tabs>
        <w:spacing w:before="40"/>
        <w:ind w:left="932"/>
        <w:rPr>
          <w:color w:val="131313"/>
          <w:sz w:val="18"/>
        </w:rPr>
      </w:pPr>
      <w:proofErr w:type="spellStart"/>
      <w:r>
        <w:rPr>
          <w:color w:val="131313"/>
          <w:w w:val="105"/>
          <w:sz w:val="19"/>
        </w:rPr>
        <w:t>dodání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městských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dat</w:t>
      </w:r>
      <w:proofErr w:type="spellEnd"/>
      <w:r>
        <w:rPr>
          <w:color w:val="2F2F2F"/>
          <w:w w:val="105"/>
          <w:sz w:val="19"/>
        </w:rPr>
        <w:t xml:space="preserve">, </w:t>
      </w:r>
      <w:proofErr w:type="spellStart"/>
      <w:r>
        <w:rPr>
          <w:color w:val="131313"/>
          <w:w w:val="105"/>
          <w:sz w:val="19"/>
        </w:rPr>
        <w:t>která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spravuje</w:t>
      </w:r>
      <w:proofErr w:type="spellEnd"/>
      <w:r>
        <w:rPr>
          <w:color w:val="131313"/>
          <w:spacing w:val="-1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IPR</w:t>
      </w:r>
    </w:p>
    <w:p w14:paraId="5756F808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932"/>
        </w:tabs>
        <w:spacing w:before="44"/>
        <w:ind w:left="931" w:hanging="358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komunikaci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projektu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vždy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jako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spolupráci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partnera</w:t>
      </w:r>
      <w:proofErr w:type="spellEnd"/>
      <w:r>
        <w:rPr>
          <w:color w:val="131313"/>
          <w:w w:val="105"/>
          <w:sz w:val="19"/>
        </w:rPr>
        <w:t xml:space="preserve"> a</w:t>
      </w:r>
      <w:r>
        <w:rPr>
          <w:color w:val="131313"/>
          <w:spacing w:val="-24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CAMPu</w:t>
      </w:r>
      <w:proofErr w:type="spellEnd"/>
    </w:p>
    <w:p w14:paraId="3E763AD9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937"/>
        </w:tabs>
        <w:spacing w:before="36" w:line="288" w:lineRule="auto"/>
        <w:ind w:left="933" w:right="600" w:hanging="362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výběr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vstupného</w:t>
      </w:r>
      <w:proofErr w:type="spellEnd"/>
      <w:r>
        <w:rPr>
          <w:color w:val="131313"/>
          <w:w w:val="105"/>
          <w:sz w:val="19"/>
        </w:rPr>
        <w:t xml:space="preserve">, </w:t>
      </w:r>
      <w:proofErr w:type="spellStart"/>
      <w:r>
        <w:rPr>
          <w:color w:val="131313"/>
          <w:w w:val="105"/>
          <w:sz w:val="19"/>
        </w:rPr>
        <w:t>který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bude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probíhat</w:t>
      </w:r>
      <w:proofErr w:type="spellEnd"/>
      <w:r>
        <w:rPr>
          <w:color w:val="131313"/>
          <w:w w:val="105"/>
          <w:sz w:val="19"/>
        </w:rPr>
        <w:t xml:space="preserve"> od 18</w:t>
      </w:r>
      <w:r>
        <w:rPr>
          <w:color w:val="414141"/>
          <w:w w:val="105"/>
          <w:sz w:val="19"/>
        </w:rPr>
        <w:t xml:space="preserve">. </w:t>
      </w:r>
      <w:r>
        <w:rPr>
          <w:color w:val="131313"/>
          <w:spacing w:val="2"/>
          <w:w w:val="105"/>
          <w:sz w:val="19"/>
        </w:rPr>
        <w:t>1</w:t>
      </w:r>
      <w:r>
        <w:rPr>
          <w:rFonts w:ascii="Times New Roman" w:hAnsi="Times New Roman"/>
          <w:color w:val="131313"/>
          <w:spacing w:val="2"/>
          <w:w w:val="105"/>
          <w:sz w:val="20"/>
        </w:rPr>
        <w:t>O</w:t>
      </w:r>
      <w:r>
        <w:rPr>
          <w:rFonts w:ascii="Times New Roman" w:hAnsi="Times New Roman"/>
          <w:color w:val="525252"/>
          <w:spacing w:val="2"/>
          <w:w w:val="105"/>
          <w:sz w:val="20"/>
        </w:rPr>
        <w:t xml:space="preserve">. </w:t>
      </w:r>
      <w:r>
        <w:rPr>
          <w:color w:val="131313"/>
          <w:w w:val="105"/>
          <w:sz w:val="19"/>
        </w:rPr>
        <w:t>do 6</w:t>
      </w:r>
      <w:r>
        <w:rPr>
          <w:color w:val="2F2F2F"/>
          <w:w w:val="105"/>
          <w:sz w:val="19"/>
        </w:rPr>
        <w:t xml:space="preserve">. </w:t>
      </w:r>
      <w:r>
        <w:rPr>
          <w:color w:val="131313"/>
          <w:w w:val="105"/>
          <w:sz w:val="19"/>
        </w:rPr>
        <w:t xml:space="preserve">11. 2022 </w:t>
      </w:r>
      <w:proofErr w:type="spellStart"/>
      <w:r>
        <w:rPr>
          <w:color w:val="131313"/>
          <w:w w:val="105"/>
          <w:sz w:val="19"/>
        </w:rPr>
        <w:t>přes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platformu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GoOut</w:t>
      </w:r>
      <w:proofErr w:type="spellEnd"/>
      <w:r>
        <w:rPr>
          <w:color w:val="131313"/>
          <w:w w:val="105"/>
          <w:sz w:val="19"/>
        </w:rPr>
        <w:t xml:space="preserve">. </w:t>
      </w:r>
      <w:proofErr w:type="spellStart"/>
      <w:r>
        <w:rPr>
          <w:color w:val="131313"/>
          <w:w w:val="105"/>
          <w:sz w:val="19"/>
        </w:rPr>
        <w:t>Vstupně</w:t>
      </w:r>
      <w:proofErr w:type="spellEnd"/>
      <w:r>
        <w:rPr>
          <w:color w:val="131313"/>
          <w:w w:val="105"/>
          <w:sz w:val="19"/>
        </w:rPr>
        <w:t xml:space="preserve"> se </w:t>
      </w:r>
      <w:proofErr w:type="spellStart"/>
      <w:r>
        <w:rPr>
          <w:color w:val="131313"/>
          <w:w w:val="105"/>
          <w:sz w:val="19"/>
        </w:rPr>
        <w:t>bude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dělit</w:t>
      </w:r>
      <w:proofErr w:type="spellEnd"/>
      <w:r>
        <w:rPr>
          <w:color w:val="131313"/>
          <w:w w:val="105"/>
          <w:sz w:val="19"/>
        </w:rPr>
        <w:t xml:space="preserve"> 50:50 </w:t>
      </w:r>
      <w:proofErr w:type="spellStart"/>
      <w:r>
        <w:rPr>
          <w:color w:val="131313"/>
          <w:w w:val="105"/>
          <w:sz w:val="19"/>
        </w:rPr>
        <w:t>mezi</w:t>
      </w:r>
      <w:proofErr w:type="spellEnd"/>
      <w:r>
        <w:rPr>
          <w:color w:val="131313"/>
          <w:w w:val="105"/>
          <w:sz w:val="19"/>
        </w:rPr>
        <w:t xml:space="preserve"> IPR Praha a </w:t>
      </w:r>
      <w:proofErr w:type="spellStart"/>
      <w:r>
        <w:rPr>
          <w:color w:val="131313"/>
          <w:w w:val="105"/>
          <w:sz w:val="19"/>
        </w:rPr>
        <w:t>partnera</w:t>
      </w:r>
      <w:proofErr w:type="spellEnd"/>
      <w:r>
        <w:rPr>
          <w:color w:val="131313"/>
          <w:w w:val="105"/>
          <w:sz w:val="19"/>
        </w:rPr>
        <w:t xml:space="preserve">, po </w:t>
      </w:r>
      <w:proofErr w:type="spellStart"/>
      <w:r>
        <w:rPr>
          <w:color w:val="131313"/>
          <w:w w:val="105"/>
          <w:sz w:val="19"/>
        </w:rPr>
        <w:t>odečtení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ticketingové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provize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společnosti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GoOut</w:t>
      </w:r>
      <w:proofErr w:type="spellEnd"/>
      <w:r>
        <w:rPr>
          <w:color w:val="131313"/>
          <w:w w:val="105"/>
          <w:sz w:val="19"/>
        </w:rPr>
        <w:t xml:space="preserve">, </w:t>
      </w:r>
      <w:proofErr w:type="spellStart"/>
      <w:r>
        <w:rPr>
          <w:color w:val="131313"/>
          <w:w w:val="105"/>
          <w:sz w:val="19"/>
        </w:rPr>
        <w:t>částka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bude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uhrazena</w:t>
      </w:r>
      <w:proofErr w:type="spellEnd"/>
      <w:r>
        <w:rPr>
          <w:color w:val="131313"/>
          <w:w w:val="105"/>
          <w:sz w:val="19"/>
        </w:rPr>
        <w:t xml:space="preserve"> po </w:t>
      </w:r>
      <w:proofErr w:type="spellStart"/>
      <w:r>
        <w:rPr>
          <w:color w:val="131313"/>
          <w:w w:val="105"/>
          <w:sz w:val="19"/>
        </w:rPr>
        <w:t>skončení</w:t>
      </w:r>
      <w:proofErr w:type="spellEnd"/>
      <w:r>
        <w:rPr>
          <w:color w:val="131313"/>
          <w:spacing w:val="-20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akce</w:t>
      </w:r>
      <w:proofErr w:type="spellEnd"/>
      <w:r>
        <w:rPr>
          <w:color w:val="2F2F2F"/>
          <w:w w:val="105"/>
          <w:sz w:val="19"/>
        </w:rPr>
        <w:t>.</w:t>
      </w:r>
    </w:p>
    <w:p w14:paraId="58BC7EE8" w14:textId="77777777" w:rsidR="00FB33CD" w:rsidRDefault="00FB33CD">
      <w:pPr>
        <w:pStyle w:val="Zkladntext"/>
        <w:spacing w:before="2"/>
        <w:rPr>
          <w:sz w:val="23"/>
        </w:rPr>
      </w:pPr>
    </w:p>
    <w:p w14:paraId="525D6F95" w14:textId="77777777" w:rsidR="00FB33CD" w:rsidRDefault="00DB0B80">
      <w:pPr>
        <w:pStyle w:val="Nadpis2"/>
        <w:numPr>
          <w:ilvl w:val="1"/>
          <w:numId w:val="7"/>
        </w:numPr>
        <w:tabs>
          <w:tab w:val="left" w:pos="575"/>
        </w:tabs>
        <w:ind w:left="574" w:hanging="362"/>
        <w:jc w:val="both"/>
        <w:rPr>
          <w:color w:val="131313"/>
        </w:rPr>
      </w:pPr>
      <w:r>
        <w:rPr>
          <w:color w:val="131313"/>
          <w:w w:val="105"/>
        </w:rPr>
        <w:t xml:space="preserve">Partner se </w:t>
      </w:r>
      <w:proofErr w:type="spellStart"/>
      <w:r>
        <w:rPr>
          <w:color w:val="131313"/>
          <w:w w:val="105"/>
        </w:rPr>
        <w:t>zavazuje</w:t>
      </w:r>
      <w:proofErr w:type="spellEnd"/>
      <w:r>
        <w:rPr>
          <w:color w:val="131313"/>
          <w:spacing w:val="-16"/>
          <w:w w:val="105"/>
        </w:rPr>
        <w:t xml:space="preserve"> </w:t>
      </w:r>
      <w:proofErr w:type="spellStart"/>
      <w:r>
        <w:rPr>
          <w:color w:val="131313"/>
          <w:w w:val="105"/>
        </w:rPr>
        <w:t>zajistit</w:t>
      </w:r>
      <w:proofErr w:type="spellEnd"/>
      <w:r>
        <w:rPr>
          <w:color w:val="131313"/>
          <w:w w:val="105"/>
        </w:rPr>
        <w:t>:</w:t>
      </w:r>
    </w:p>
    <w:p w14:paraId="658E9725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856"/>
        </w:tabs>
        <w:spacing w:before="40" w:line="292" w:lineRule="auto"/>
        <w:ind w:right="110"/>
        <w:jc w:val="both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autorské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dílo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formou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</w:t>
      </w:r>
      <w:r>
        <w:rPr>
          <w:color w:val="2F2F2F"/>
          <w:w w:val="105"/>
          <w:sz w:val="19"/>
        </w:rPr>
        <w:t>l</w:t>
      </w:r>
      <w:r>
        <w:rPr>
          <w:color w:val="131313"/>
          <w:w w:val="105"/>
          <w:sz w:val="19"/>
        </w:rPr>
        <w:t>ouvy</w:t>
      </w:r>
      <w:proofErr w:type="spellEnd"/>
      <w:r>
        <w:rPr>
          <w:color w:val="131313"/>
          <w:w w:val="105"/>
          <w:sz w:val="19"/>
        </w:rPr>
        <w:t xml:space="preserve"> o </w:t>
      </w:r>
      <w:proofErr w:type="spellStart"/>
      <w:r>
        <w:rPr>
          <w:color w:val="131313"/>
          <w:w w:val="105"/>
          <w:sz w:val="19"/>
        </w:rPr>
        <w:t>dílo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včetně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licence</w:t>
      </w:r>
      <w:proofErr w:type="spellEnd"/>
      <w:r>
        <w:rPr>
          <w:color w:val="131313"/>
          <w:w w:val="105"/>
          <w:sz w:val="19"/>
        </w:rPr>
        <w:t xml:space="preserve"> od </w:t>
      </w:r>
      <w:proofErr w:type="spellStart"/>
      <w:r>
        <w:rPr>
          <w:color w:val="131313"/>
          <w:w w:val="105"/>
          <w:sz w:val="19"/>
        </w:rPr>
        <w:t>autora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Refika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Anadola</w:t>
      </w:r>
      <w:proofErr w:type="spellEnd"/>
      <w:r>
        <w:rPr>
          <w:color w:val="131313"/>
          <w:w w:val="105"/>
          <w:sz w:val="19"/>
        </w:rPr>
        <w:t xml:space="preserve"> pro </w:t>
      </w:r>
      <w:proofErr w:type="spellStart"/>
      <w:r>
        <w:rPr>
          <w:color w:val="131313"/>
          <w:w w:val="105"/>
          <w:sz w:val="19"/>
        </w:rPr>
        <w:t>akci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definovanou</w:t>
      </w:r>
      <w:proofErr w:type="spellEnd"/>
      <w:r>
        <w:rPr>
          <w:color w:val="131313"/>
          <w:spacing w:val="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v</w:t>
      </w:r>
      <w:r>
        <w:rPr>
          <w:color w:val="131313"/>
          <w:spacing w:val="-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čl</w:t>
      </w:r>
      <w:proofErr w:type="spellEnd"/>
      <w:r>
        <w:rPr>
          <w:color w:val="131313"/>
          <w:w w:val="105"/>
          <w:sz w:val="19"/>
        </w:rPr>
        <w:t>.</w:t>
      </w:r>
      <w:r>
        <w:rPr>
          <w:color w:val="131313"/>
          <w:spacing w:val="-11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li</w:t>
      </w:r>
      <w:r>
        <w:rPr>
          <w:color w:val="131313"/>
          <w:spacing w:val="2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této</w:t>
      </w:r>
      <w:proofErr w:type="spellEnd"/>
      <w:r>
        <w:rPr>
          <w:color w:val="131313"/>
          <w:spacing w:val="-12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smlouvy</w:t>
      </w:r>
      <w:proofErr w:type="spellEnd"/>
      <w:r>
        <w:rPr>
          <w:color w:val="414141"/>
          <w:w w:val="105"/>
          <w:sz w:val="19"/>
        </w:rPr>
        <w:t>,</w:t>
      </w:r>
      <w:r>
        <w:rPr>
          <w:color w:val="414141"/>
          <w:spacing w:val="-1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licence</w:t>
      </w:r>
      <w:proofErr w:type="spellEnd"/>
      <w:r>
        <w:rPr>
          <w:color w:val="131313"/>
          <w:spacing w:val="-10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musí</w:t>
      </w:r>
      <w:proofErr w:type="spellEnd"/>
      <w:r>
        <w:rPr>
          <w:color w:val="131313"/>
          <w:spacing w:val="-10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být</w:t>
      </w:r>
      <w:proofErr w:type="spellEnd"/>
      <w:r>
        <w:rPr>
          <w:color w:val="131313"/>
          <w:spacing w:val="-18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zajištěna</w:t>
      </w:r>
      <w:proofErr w:type="spellEnd"/>
      <w:r>
        <w:rPr>
          <w:color w:val="131313"/>
          <w:spacing w:val="-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v</w:t>
      </w:r>
      <w:r>
        <w:rPr>
          <w:color w:val="131313"/>
          <w:spacing w:val="-7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takovém</w:t>
      </w:r>
      <w:proofErr w:type="spellEnd"/>
      <w:r>
        <w:rPr>
          <w:color w:val="131313"/>
          <w:spacing w:val="-12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rozsahu</w:t>
      </w:r>
      <w:proofErr w:type="spellEnd"/>
      <w:r>
        <w:rPr>
          <w:color w:val="131313"/>
          <w:w w:val="105"/>
          <w:sz w:val="19"/>
        </w:rPr>
        <w:t>,</w:t>
      </w:r>
      <w:r>
        <w:rPr>
          <w:color w:val="131313"/>
          <w:spacing w:val="-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aby</w:t>
      </w:r>
      <w:r>
        <w:rPr>
          <w:color w:val="131313"/>
          <w:spacing w:val="-8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naplni</w:t>
      </w:r>
      <w:r>
        <w:rPr>
          <w:color w:val="2F2F2F"/>
          <w:w w:val="105"/>
          <w:sz w:val="19"/>
        </w:rPr>
        <w:t>l</w:t>
      </w:r>
      <w:r>
        <w:rPr>
          <w:color w:val="131313"/>
          <w:w w:val="105"/>
          <w:sz w:val="19"/>
        </w:rPr>
        <w:t>a</w:t>
      </w:r>
      <w:proofErr w:type="spellEnd"/>
      <w:r>
        <w:rPr>
          <w:color w:val="131313"/>
          <w:spacing w:val="-19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účel</w:t>
      </w:r>
      <w:proofErr w:type="spellEnd"/>
      <w:r>
        <w:rPr>
          <w:color w:val="131313"/>
          <w:w w:val="105"/>
          <w:sz w:val="19"/>
        </w:rPr>
        <w:t xml:space="preserve"> a </w:t>
      </w:r>
      <w:proofErr w:type="spellStart"/>
      <w:r>
        <w:rPr>
          <w:color w:val="131313"/>
          <w:w w:val="105"/>
          <w:sz w:val="19"/>
        </w:rPr>
        <w:t>předmět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této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smlouvy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dle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čl</w:t>
      </w:r>
      <w:proofErr w:type="spellEnd"/>
      <w:r>
        <w:rPr>
          <w:color w:val="131313"/>
          <w:w w:val="105"/>
          <w:sz w:val="19"/>
        </w:rPr>
        <w:t xml:space="preserve">. li a </w:t>
      </w:r>
      <w:proofErr w:type="spellStart"/>
      <w:r>
        <w:rPr>
          <w:color w:val="131313"/>
          <w:spacing w:val="-5"/>
          <w:w w:val="105"/>
          <w:sz w:val="19"/>
        </w:rPr>
        <w:t>preambule</w:t>
      </w:r>
      <w:proofErr w:type="spellEnd"/>
      <w:r>
        <w:rPr>
          <w:color w:val="2F2F2F"/>
          <w:spacing w:val="-5"/>
          <w:w w:val="105"/>
          <w:sz w:val="19"/>
        </w:rPr>
        <w:t xml:space="preserve">, </w:t>
      </w:r>
      <w:proofErr w:type="spellStart"/>
      <w:r>
        <w:rPr>
          <w:color w:val="131313"/>
          <w:w w:val="105"/>
          <w:sz w:val="19"/>
        </w:rPr>
        <w:t>tzn</w:t>
      </w:r>
      <w:proofErr w:type="spellEnd"/>
      <w:r>
        <w:rPr>
          <w:color w:val="131313"/>
          <w:w w:val="105"/>
          <w:sz w:val="19"/>
        </w:rPr>
        <w:t xml:space="preserve">. pro </w:t>
      </w:r>
      <w:proofErr w:type="spellStart"/>
      <w:r>
        <w:rPr>
          <w:color w:val="131313"/>
          <w:w w:val="105"/>
          <w:sz w:val="19"/>
        </w:rPr>
        <w:t>účel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spacing w:val="-3"/>
          <w:w w:val="105"/>
          <w:sz w:val="19"/>
        </w:rPr>
        <w:t>akce</w:t>
      </w:r>
      <w:proofErr w:type="spellEnd"/>
      <w:r>
        <w:rPr>
          <w:color w:val="414141"/>
          <w:spacing w:val="-3"/>
          <w:w w:val="105"/>
          <w:sz w:val="19"/>
        </w:rPr>
        <w:t xml:space="preserve">, </w:t>
      </w:r>
      <w:r>
        <w:rPr>
          <w:color w:val="131313"/>
          <w:w w:val="105"/>
          <w:sz w:val="19"/>
        </w:rPr>
        <w:t xml:space="preserve">pro </w:t>
      </w:r>
      <w:proofErr w:type="spellStart"/>
      <w:r>
        <w:rPr>
          <w:color w:val="131313"/>
          <w:w w:val="105"/>
          <w:sz w:val="19"/>
        </w:rPr>
        <w:t>její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časové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rozmezí</w:t>
      </w:r>
      <w:proofErr w:type="spellEnd"/>
      <w:r>
        <w:rPr>
          <w:color w:val="131313"/>
          <w:w w:val="105"/>
          <w:sz w:val="19"/>
        </w:rPr>
        <w:t xml:space="preserve"> od 13</w:t>
      </w:r>
      <w:r>
        <w:rPr>
          <w:color w:val="414141"/>
          <w:w w:val="105"/>
          <w:sz w:val="19"/>
        </w:rPr>
        <w:t>.</w:t>
      </w:r>
      <w:r>
        <w:rPr>
          <w:color w:val="131313"/>
          <w:w w:val="105"/>
          <w:sz w:val="19"/>
        </w:rPr>
        <w:t>1O.</w:t>
      </w:r>
      <w:r>
        <w:rPr>
          <w:color w:val="131313"/>
          <w:spacing w:val="-16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do</w:t>
      </w:r>
      <w:r>
        <w:rPr>
          <w:color w:val="131313"/>
          <w:spacing w:val="-18"/>
          <w:w w:val="105"/>
          <w:sz w:val="19"/>
        </w:rPr>
        <w:t xml:space="preserve"> </w:t>
      </w:r>
      <w:r>
        <w:rPr>
          <w:color w:val="131313"/>
          <w:spacing w:val="-4"/>
          <w:w w:val="105"/>
          <w:sz w:val="19"/>
        </w:rPr>
        <w:t>6</w:t>
      </w:r>
      <w:r>
        <w:rPr>
          <w:color w:val="626262"/>
          <w:spacing w:val="-4"/>
          <w:w w:val="105"/>
          <w:sz w:val="19"/>
        </w:rPr>
        <w:t>.</w:t>
      </w:r>
      <w:r>
        <w:rPr>
          <w:color w:val="131313"/>
          <w:spacing w:val="-4"/>
          <w:w w:val="105"/>
          <w:sz w:val="19"/>
        </w:rPr>
        <w:t>11</w:t>
      </w:r>
      <w:r>
        <w:rPr>
          <w:color w:val="525252"/>
          <w:spacing w:val="-4"/>
          <w:w w:val="105"/>
          <w:sz w:val="19"/>
        </w:rPr>
        <w:t>.</w:t>
      </w:r>
      <w:r>
        <w:rPr>
          <w:color w:val="525252"/>
          <w:spacing w:val="-1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2022</w:t>
      </w:r>
      <w:r>
        <w:rPr>
          <w:color w:val="131313"/>
          <w:spacing w:val="-1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a</w:t>
      </w:r>
      <w:r>
        <w:rPr>
          <w:color w:val="131313"/>
          <w:spacing w:val="-1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místně</w:t>
      </w:r>
      <w:proofErr w:type="spellEnd"/>
      <w:r>
        <w:rPr>
          <w:color w:val="131313"/>
          <w:spacing w:val="-8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neomezeně</w:t>
      </w:r>
      <w:proofErr w:type="spellEnd"/>
      <w:r>
        <w:rPr>
          <w:color w:val="131313"/>
          <w:w w:val="105"/>
          <w:sz w:val="19"/>
        </w:rPr>
        <w:t>,</w:t>
      </w:r>
    </w:p>
    <w:p w14:paraId="2A49557D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855"/>
        </w:tabs>
        <w:spacing w:line="217" w:lineRule="exact"/>
        <w:ind w:left="854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kurátorský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dohled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nad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celou</w:t>
      </w:r>
      <w:proofErr w:type="spellEnd"/>
      <w:r>
        <w:rPr>
          <w:color w:val="131313"/>
          <w:spacing w:val="-21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akcí</w:t>
      </w:r>
      <w:proofErr w:type="spellEnd"/>
      <w:r>
        <w:rPr>
          <w:color w:val="131313"/>
          <w:w w:val="105"/>
          <w:sz w:val="19"/>
        </w:rPr>
        <w:t>,</w:t>
      </w:r>
    </w:p>
    <w:p w14:paraId="5A61573A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856"/>
        </w:tabs>
        <w:spacing w:before="46" w:line="290" w:lineRule="auto"/>
        <w:ind w:right="277" w:hanging="361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veškerou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spacing w:val="-5"/>
          <w:w w:val="105"/>
          <w:sz w:val="19"/>
        </w:rPr>
        <w:t>komunikac</w:t>
      </w:r>
      <w:r>
        <w:rPr>
          <w:color w:val="2F2F2F"/>
          <w:spacing w:val="-5"/>
          <w:w w:val="105"/>
          <w:sz w:val="19"/>
        </w:rPr>
        <w:t>i</w:t>
      </w:r>
      <w:proofErr w:type="spellEnd"/>
      <w:r>
        <w:rPr>
          <w:color w:val="2F2F2F"/>
          <w:spacing w:val="-5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 xml:space="preserve">s </w:t>
      </w:r>
      <w:proofErr w:type="spellStart"/>
      <w:r>
        <w:rPr>
          <w:color w:val="131313"/>
          <w:w w:val="105"/>
          <w:sz w:val="19"/>
        </w:rPr>
        <w:t>umělcem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Refikem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Anadolem</w:t>
      </w:r>
      <w:proofErr w:type="spellEnd"/>
      <w:r>
        <w:rPr>
          <w:color w:val="2F2F2F"/>
          <w:w w:val="105"/>
          <w:sz w:val="19"/>
        </w:rPr>
        <w:t xml:space="preserve">, </w:t>
      </w:r>
      <w:proofErr w:type="spellStart"/>
      <w:r>
        <w:rPr>
          <w:color w:val="131313"/>
          <w:w w:val="105"/>
          <w:sz w:val="19"/>
        </w:rPr>
        <w:t>včetně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uzavření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smlouvy</w:t>
      </w:r>
      <w:proofErr w:type="spellEnd"/>
      <w:r>
        <w:rPr>
          <w:color w:val="131313"/>
          <w:w w:val="105"/>
          <w:sz w:val="19"/>
        </w:rPr>
        <w:t xml:space="preserve"> o </w:t>
      </w:r>
      <w:proofErr w:type="spellStart"/>
      <w:r>
        <w:rPr>
          <w:color w:val="131313"/>
          <w:w w:val="105"/>
          <w:sz w:val="19"/>
        </w:rPr>
        <w:t>dílo</w:t>
      </w:r>
      <w:proofErr w:type="spellEnd"/>
      <w:r>
        <w:rPr>
          <w:color w:val="131313"/>
          <w:w w:val="105"/>
          <w:sz w:val="19"/>
        </w:rPr>
        <w:t xml:space="preserve"> s </w:t>
      </w:r>
      <w:proofErr w:type="spellStart"/>
      <w:r>
        <w:rPr>
          <w:color w:val="131313"/>
          <w:w w:val="105"/>
          <w:sz w:val="19"/>
        </w:rPr>
        <w:t>licencí</w:t>
      </w:r>
      <w:proofErr w:type="spellEnd"/>
      <w:r>
        <w:rPr>
          <w:color w:val="131313"/>
          <w:w w:val="105"/>
          <w:sz w:val="19"/>
        </w:rPr>
        <w:t xml:space="preserve"> a </w:t>
      </w:r>
      <w:proofErr w:type="spellStart"/>
      <w:r>
        <w:rPr>
          <w:color w:val="131313"/>
          <w:w w:val="105"/>
          <w:sz w:val="19"/>
        </w:rPr>
        <w:t>úhrady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jeho</w:t>
      </w:r>
      <w:proofErr w:type="spellEnd"/>
      <w:r>
        <w:rPr>
          <w:color w:val="131313"/>
          <w:spacing w:val="-27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honoráře</w:t>
      </w:r>
      <w:proofErr w:type="spellEnd"/>
      <w:r>
        <w:rPr>
          <w:color w:val="131313"/>
          <w:w w:val="105"/>
          <w:sz w:val="19"/>
        </w:rPr>
        <w:t>,</w:t>
      </w:r>
    </w:p>
    <w:p w14:paraId="635C3C76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857"/>
        </w:tabs>
        <w:spacing w:before="1"/>
        <w:ind w:left="856" w:hanging="365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dopravu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umělce</w:t>
      </w:r>
      <w:proofErr w:type="spellEnd"/>
      <w:r>
        <w:rPr>
          <w:color w:val="131313"/>
          <w:spacing w:val="-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Refika</w:t>
      </w:r>
      <w:proofErr w:type="spellEnd"/>
      <w:r>
        <w:rPr>
          <w:color w:val="131313"/>
          <w:spacing w:val="-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Anadola</w:t>
      </w:r>
      <w:proofErr w:type="spellEnd"/>
      <w:r>
        <w:rPr>
          <w:color w:val="131313"/>
          <w:spacing w:val="-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a</w:t>
      </w:r>
      <w:r>
        <w:rPr>
          <w:color w:val="131313"/>
          <w:spacing w:val="-12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jeho</w:t>
      </w:r>
      <w:proofErr w:type="spellEnd"/>
      <w:r>
        <w:rPr>
          <w:color w:val="131313"/>
          <w:spacing w:val="-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ubytovaní</w:t>
      </w:r>
      <w:proofErr w:type="spellEnd"/>
      <w:r>
        <w:rPr>
          <w:color w:val="414141"/>
          <w:w w:val="105"/>
          <w:sz w:val="19"/>
        </w:rPr>
        <w:t>,</w:t>
      </w:r>
      <w:r>
        <w:rPr>
          <w:color w:val="414141"/>
          <w:spacing w:val="-8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včetně</w:t>
      </w:r>
      <w:proofErr w:type="spellEnd"/>
      <w:r>
        <w:rPr>
          <w:color w:val="131313"/>
          <w:spacing w:val="-10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guest</w:t>
      </w:r>
      <w:r>
        <w:rPr>
          <w:color w:val="131313"/>
          <w:spacing w:val="-4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servisu</w:t>
      </w:r>
      <w:proofErr w:type="spellEnd"/>
      <w:r>
        <w:rPr>
          <w:color w:val="131313"/>
          <w:w w:val="105"/>
          <w:sz w:val="19"/>
        </w:rPr>
        <w:t>,</w:t>
      </w:r>
    </w:p>
    <w:p w14:paraId="64886663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855"/>
        </w:tabs>
        <w:spacing w:before="45"/>
        <w:ind w:left="854" w:hanging="364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kompletní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produkční</w:t>
      </w:r>
      <w:proofErr w:type="spellEnd"/>
      <w:r>
        <w:rPr>
          <w:color w:val="131313"/>
          <w:w w:val="105"/>
          <w:sz w:val="19"/>
        </w:rPr>
        <w:t xml:space="preserve"> a </w:t>
      </w:r>
      <w:proofErr w:type="spellStart"/>
      <w:r>
        <w:rPr>
          <w:color w:val="131313"/>
          <w:w w:val="105"/>
          <w:sz w:val="19"/>
        </w:rPr>
        <w:t>technickou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supervizi</w:t>
      </w:r>
      <w:proofErr w:type="spellEnd"/>
      <w:r>
        <w:rPr>
          <w:color w:val="131313"/>
          <w:spacing w:val="-19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akce</w:t>
      </w:r>
      <w:proofErr w:type="spellEnd"/>
      <w:r>
        <w:rPr>
          <w:color w:val="131313"/>
          <w:w w:val="105"/>
          <w:sz w:val="19"/>
        </w:rPr>
        <w:t>,</w:t>
      </w:r>
    </w:p>
    <w:p w14:paraId="5FCCD6E7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853"/>
          <w:tab w:val="left" w:pos="854"/>
        </w:tabs>
        <w:spacing w:before="40" w:line="290" w:lineRule="auto"/>
        <w:ind w:left="852" w:right="497" w:hanging="356"/>
        <w:rPr>
          <w:color w:val="131313"/>
          <w:sz w:val="18"/>
        </w:rPr>
      </w:pPr>
      <w:proofErr w:type="spellStart"/>
      <w:r>
        <w:rPr>
          <w:color w:val="131313"/>
          <w:w w:val="105"/>
          <w:sz w:val="19"/>
        </w:rPr>
        <w:t>zvýšenou</w:t>
      </w:r>
      <w:proofErr w:type="spellEnd"/>
      <w:r>
        <w:rPr>
          <w:color w:val="131313"/>
          <w:spacing w:val="-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ostrahu</w:t>
      </w:r>
      <w:proofErr w:type="spellEnd"/>
      <w:r>
        <w:rPr>
          <w:color w:val="131313"/>
          <w:spacing w:val="-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prostoru</w:t>
      </w:r>
      <w:proofErr w:type="spellEnd"/>
      <w:r>
        <w:rPr>
          <w:color w:val="131313"/>
          <w:spacing w:val="-4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CAMPu</w:t>
      </w:r>
      <w:proofErr w:type="spellEnd"/>
      <w:r>
        <w:rPr>
          <w:color w:val="131313"/>
          <w:spacing w:val="-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během</w:t>
      </w:r>
      <w:proofErr w:type="spellEnd"/>
      <w:r>
        <w:rPr>
          <w:color w:val="131313"/>
          <w:spacing w:val="-7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konání</w:t>
      </w:r>
      <w:proofErr w:type="spellEnd"/>
      <w:r>
        <w:rPr>
          <w:color w:val="131313"/>
          <w:spacing w:val="-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Signal</w:t>
      </w:r>
      <w:r>
        <w:rPr>
          <w:color w:val="131313"/>
          <w:spacing w:val="-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Festivalu</w:t>
      </w:r>
      <w:proofErr w:type="spellEnd"/>
      <w:r>
        <w:rPr>
          <w:color w:val="2F2F2F"/>
          <w:w w:val="105"/>
          <w:sz w:val="19"/>
        </w:rPr>
        <w:t>,</w:t>
      </w:r>
      <w:r>
        <w:rPr>
          <w:color w:val="2F2F2F"/>
          <w:spacing w:val="-14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tj</w:t>
      </w:r>
      <w:proofErr w:type="spellEnd"/>
      <w:r>
        <w:rPr>
          <w:color w:val="131313"/>
          <w:w w:val="105"/>
          <w:sz w:val="19"/>
        </w:rPr>
        <w:t>.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od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13.</w:t>
      </w:r>
      <w:r>
        <w:rPr>
          <w:color w:val="131313"/>
          <w:spacing w:val="-13"/>
          <w:w w:val="105"/>
          <w:sz w:val="19"/>
        </w:rPr>
        <w:t xml:space="preserve"> </w:t>
      </w:r>
      <w:r>
        <w:rPr>
          <w:color w:val="131313"/>
          <w:spacing w:val="2"/>
          <w:w w:val="105"/>
          <w:sz w:val="19"/>
        </w:rPr>
        <w:t>1O.</w:t>
      </w:r>
      <w:r>
        <w:rPr>
          <w:color w:val="131313"/>
          <w:spacing w:val="-15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do</w:t>
      </w:r>
      <w:r>
        <w:rPr>
          <w:color w:val="131313"/>
          <w:spacing w:val="-1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16.</w:t>
      </w:r>
      <w:r>
        <w:rPr>
          <w:color w:val="131313"/>
          <w:spacing w:val="-9"/>
          <w:w w:val="105"/>
          <w:sz w:val="19"/>
        </w:rPr>
        <w:t xml:space="preserve"> </w:t>
      </w:r>
      <w:r>
        <w:rPr>
          <w:color w:val="131313"/>
          <w:spacing w:val="2"/>
          <w:w w:val="105"/>
          <w:sz w:val="19"/>
        </w:rPr>
        <w:t>1O</w:t>
      </w:r>
      <w:r>
        <w:rPr>
          <w:color w:val="414141"/>
          <w:spacing w:val="2"/>
          <w:w w:val="105"/>
          <w:sz w:val="19"/>
        </w:rPr>
        <w:t xml:space="preserve">. </w:t>
      </w:r>
      <w:r>
        <w:rPr>
          <w:color w:val="131313"/>
          <w:w w:val="105"/>
          <w:sz w:val="19"/>
        </w:rPr>
        <w:t>2022 od 19</w:t>
      </w:r>
      <w:r>
        <w:rPr>
          <w:color w:val="2F2F2F"/>
          <w:w w:val="105"/>
          <w:sz w:val="19"/>
        </w:rPr>
        <w:t>:</w:t>
      </w:r>
      <w:r>
        <w:rPr>
          <w:color w:val="131313"/>
          <w:w w:val="105"/>
          <w:sz w:val="19"/>
        </w:rPr>
        <w:t xml:space="preserve">00 </w:t>
      </w:r>
      <w:proofErr w:type="spellStart"/>
      <w:r>
        <w:rPr>
          <w:color w:val="131313"/>
          <w:w w:val="105"/>
          <w:sz w:val="19"/>
        </w:rPr>
        <w:t>od</w:t>
      </w:r>
      <w:proofErr w:type="spellEnd"/>
      <w:r>
        <w:rPr>
          <w:color w:val="131313"/>
          <w:w w:val="105"/>
          <w:sz w:val="19"/>
        </w:rPr>
        <w:t xml:space="preserve"> 24:00</w:t>
      </w:r>
      <w:r>
        <w:rPr>
          <w:color w:val="131313"/>
          <w:spacing w:val="-1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hod</w:t>
      </w:r>
      <w:proofErr w:type="spellEnd"/>
      <w:r>
        <w:rPr>
          <w:color w:val="131313"/>
          <w:w w:val="105"/>
          <w:sz w:val="19"/>
        </w:rPr>
        <w:t>,</w:t>
      </w:r>
    </w:p>
    <w:p w14:paraId="505D4E2F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855"/>
        </w:tabs>
        <w:ind w:left="854" w:hanging="358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komunikaci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akce</w:t>
      </w:r>
      <w:proofErr w:type="spellEnd"/>
      <w:r>
        <w:rPr>
          <w:color w:val="131313"/>
          <w:w w:val="105"/>
          <w:sz w:val="19"/>
        </w:rPr>
        <w:t xml:space="preserve"> v </w:t>
      </w:r>
      <w:proofErr w:type="spellStart"/>
      <w:r>
        <w:rPr>
          <w:color w:val="131313"/>
          <w:w w:val="105"/>
          <w:sz w:val="19"/>
        </w:rPr>
        <w:t>rámci</w:t>
      </w:r>
      <w:proofErr w:type="spellEnd"/>
      <w:r>
        <w:rPr>
          <w:color w:val="131313"/>
          <w:w w:val="105"/>
          <w:sz w:val="19"/>
        </w:rPr>
        <w:t xml:space="preserve"> Signal</w:t>
      </w:r>
      <w:r>
        <w:rPr>
          <w:color w:val="131313"/>
          <w:spacing w:val="18"/>
          <w:w w:val="105"/>
          <w:sz w:val="19"/>
        </w:rPr>
        <w:t xml:space="preserve"> </w:t>
      </w:r>
      <w:proofErr w:type="spellStart"/>
      <w:r>
        <w:rPr>
          <w:color w:val="131313"/>
          <w:spacing w:val="-3"/>
          <w:w w:val="105"/>
          <w:sz w:val="19"/>
        </w:rPr>
        <w:t>Festivalu</w:t>
      </w:r>
      <w:proofErr w:type="spellEnd"/>
      <w:r>
        <w:rPr>
          <w:color w:val="2F2F2F"/>
          <w:spacing w:val="-3"/>
          <w:w w:val="105"/>
          <w:sz w:val="19"/>
        </w:rPr>
        <w:t>,</w:t>
      </w:r>
    </w:p>
    <w:p w14:paraId="268D3AFD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856"/>
        </w:tabs>
        <w:spacing w:before="44"/>
        <w:ind w:hanging="361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uvedení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loga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CAMPu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na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webové</w:t>
      </w:r>
      <w:proofErr w:type="spellEnd"/>
      <w:r>
        <w:rPr>
          <w:color w:val="2F2F2F"/>
          <w:w w:val="105"/>
          <w:sz w:val="19"/>
        </w:rPr>
        <w:t xml:space="preserve">, </w:t>
      </w:r>
      <w:proofErr w:type="spellStart"/>
      <w:r>
        <w:rPr>
          <w:color w:val="131313"/>
          <w:w w:val="105"/>
          <w:sz w:val="19"/>
        </w:rPr>
        <w:t>t</w:t>
      </w:r>
      <w:r>
        <w:rPr>
          <w:color w:val="2F2F2F"/>
          <w:w w:val="105"/>
          <w:sz w:val="19"/>
        </w:rPr>
        <w:t>i</w:t>
      </w:r>
      <w:r>
        <w:rPr>
          <w:color w:val="131313"/>
          <w:w w:val="105"/>
          <w:sz w:val="19"/>
        </w:rPr>
        <w:t>skové</w:t>
      </w:r>
      <w:proofErr w:type="spellEnd"/>
      <w:r>
        <w:rPr>
          <w:color w:val="131313"/>
          <w:w w:val="105"/>
          <w:sz w:val="19"/>
        </w:rPr>
        <w:t xml:space="preserve"> a </w:t>
      </w:r>
      <w:proofErr w:type="spellStart"/>
      <w:r>
        <w:rPr>
          <w:color w:val="131313"/>
          <w:w w:val="105"/>
          <w:sz w:val="19"/>
        </w:rPr>
        <w:t>další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materiály</w:t>
      </w:r>
      <w:proofErr w:type="spellEnd"/>
      <w:r>
        <w:rPr>
          <w:color w:val="131313"/>
          <w:w w:val="105"/>
          <w:sz w:val="19"/>
        </w:rPr>
        <w:t xml:space="preserve"> k</w:t>
      </w:r>
      <w:r>
        <w:rPr>
          <w:color w:val="131313"/>
          <w:spacing w:val="-19"/>
          <w:w w:val="105"/>
          <w:sz w:val="19"/>
        </w:rPr>
        <w:t xml:space="preserve"> </w:t>
      </w:r>
      <w:proofErr w:type="spellStart"/>
      <w:r>
        <w:rPr>
          <w:color w:val="131313"/>
          <w:spacing w:val="-3"/>
          <w:w w:val="105"/>
          <w:sz w:val="19"/>
        </w:rPr>
        <w:t>akci</w:t>
      </w:r>
      <w:proofErr w:type="spellEnd"/>
      <w:r>
        <w:rPr>
          <w:color w:val="2F2F2F"/>
          <w:spacing w:val="-3"/>
          <w:w w:val="105"/>
          <w:sz w:val="19"/>
        </w:rPr>
        <w:t>,</w:t>
      </w:r>
    </w:p>
    <w:p w14:paraId="131CD48E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854"/>
          <w:tab w:val="left" w:pos="855"/>
        </w:tabs>
        <w:spacing w:before="44"/>
        <w:ind w:left="854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komunikaci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akce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vždy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jako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spolupráce</w:t>
      </w:r>
      <w:proofErr w:type="spellEnd"/>
      <w:r>
        <w:rPr>
          <w:color w:val="131313"/>
          <w:w w:val="105"/>
          <w:sz w:val="19"/>
        </w:rPr>
        <w:t xml:space="preserve"> Signal </w:t>
      </w:r>
      <w:proofErr w:type="spellStart"/>
      <w:r>
        <w:rPr>
          <w:color w:val="131313"/>
          <w:w w:val="105"/>
          <w:sz w:val="19"/>
        </w:rPr>
        <w:t>Festivalu</w:t>
      </w:r>
      <w:proofErr w:type="spellEnd"/>
      <w:r>
        <w:rPr>
          <w:color w:val="131313"/>
          <w:w w:val="105"/>
          <w:sz w:val="19"/>
        </w:rPr>
        <w:t xml:space="preserve"> a</w:t>
      </w:r>
      <w:r>
        <w:rPr>
          <w:color w:val="131313"/>
          <w:spacing w:val="-38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CAMPu</w:t>
      </w:r>
      <w:proofErr w:type="spellEnd"/>
      <w:r>
        <w:rPr>
          <w:color w:val="131313"/>
          <w:w w:val="105"/>
          <w:sz w:val="19"/>
        </w:rPr>
        <w:t>,</w:t>
      </w:r>
    </w:p>
    <w:p w14:paraId="5412FA7D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855"/>
          <w:tab w:val="left" w:pos="856"/>
        </w:tabs>
        <w:spacing w:before="44" w:line="288" w:lineRule="auto"/>
        <w:ind w:left="854" w:right="268" w:hanging="363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vstupného</w:t>
      </w:r>
      <w:proofErr w:type="spellEnd"/>
      <w:r>
        <w:rPr>
          <w:color w:val="131313"/>
          <w:w w:val="105"/>
          <w:sz w:val="19"/>
        </w:rPr>
        <w:t xml:space="preserve"> z </w:t>
      </w:r>
      <w:proofErr w:type="spellStart"/>
      <w:r>
        <w:rPr>
          <w:color w:val="131313"/>
          <w:w w:val="105"/>
          <w:sz w:val="19"/>
        </w:rPr>
        <w:t>festivalové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části</w:t>
      </w:r>
      <w:proofErr w:type="spellEnd"/>
      <w:r>
        <w:rPr>
          <w:color w:val="131313"/>
          <w:w w:val="105"/>
          <w:sz w:val="19"/>
        </w:rPr>
        <w:t xml:space="preserve"> 13</w:t>
      </w:r>
      <w:r>
        <w:rPr>
          <w:color w:val="2F2F2F"/>
          <w:w w:val="105"/>
          <w:sz w:val="19"/>
        </w:rPr>
        <w:t>.</w:t>
      </w:r>
      <w:r>
        <w:rPr>
          <w:color w:val="131313"/>
          <w:w w:val="105"/>
          <w:sz w:val="19"/>
        </w:rPr>
        <w:t xml:space="preserve">- </w:t>
      </w:r>
      <w:r>
        <w:rPr>
          <w:color w:val="131313"/>
          <w:spacing w:val="-4"/>
          <w:w w:val="105"/>
          <w:sz w:val="19"/>
        </w:rPr>
        <w:t>16</w:t>
      </w:r>
      <w:r>
        <w:rPr>
          <w:color w:val="414141"/>
          <w:spacing w:val="-4"/>
          <w:w w:val="105"/>
          <w:sz w:val="19"/>
        </w:rPr>
        <w:t xml:space="preserve">. </w:t>
      </w:r>
      <w:r>
        <w:rPr>
          <w:color w:val="131313"/>
          <w:w w:val="105"/>
          <w:sz w:val="19"/>
        </w:rPr>
        <w:t xml:space="preserve">10. 2022 </w:t>
      </w:r>
      <w:proofErr w:type="spellStart"/>
      <w:r>
        <w:rPr>
          <w:color w:val="131313"/>
          <w:w w:val="105"/>
          <w:sz w:val="19"/>
        </w:rPr>
        <w:t>skrz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platformu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spacing w:val="-4"/>
          <w:w w:val="105"/>
          <w:sz w:val="19"/>
        </w:rPr>
        <w:t>GoOut</w:t>
      </w:r>
      <w:proofErr w:type="spellEnd"/>
      <w:r>
        <w:rPr>
          <w:color w:val="2F2F2F"/>
          <w:spacing w:val="-4"/>
          <w:w w:val="105"/>
          <w:sz w:val="19"/>
        </w:rPr>
        <w:t xml:space="preserve">, </w:t>
      </w:r>
      <w:r>
        <w:rPr>
          <w:color w:val="131313"/>
          <w:w w:val="105"/>
          <w:sz w:val="19"/>
        </w:rPr>
        <w:t xml:space="preserve">CAMP </w:t>
      </w:r>
      <w:proofErr w:type="spellStart"/>
      <w:r>
        <w:rPr>
          <w:color w:val="131313"/>
          <w:w w:val="105"/>
          <w:sz w:val="19"/>
        </w:rPr>
        <w:t>obdrží</w:t>
      </w:r>
      <w:proofErr w:type="spellEnd"/>
      <w:r>
        <w:rPr>
          <w:color w:val="131313"/>
          <w:w w:val="105"/>
          <w:sz w:val="19"/>
        </w:rPr>
        <w:t xml:space="preserve"> 1/16 z </w:t>
      </w:r>
      <w:proofErr w:type="spellStart"/>
      <w:r>
        <w:rPr>
          <w:color w:val="131313"/>
          <w:w w:val="105"/>
          <w:sz w:val="19"/>
        </w:rPr>
        <w:t>celkové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částky</w:t>
      </w:r>
      <w:proofErr w:type="spellEnd"/>
      <w:r>
        <w:rPr>
          <w:color w:val="131313"/>
          <w:w w:val="105"/>
          <w:sz w:val="19"/>
        </w:rPr>
        <w:t xml:space="preserve"> po </w:t>
      </w:r>
      <w:proofErr w:type="spellStart"/>
      <w:r>
        <w:rPr>
          <w:color w:val="131313"/>
          <w:w w:val="105"/>
          <w:sz w:val="19"/>
        </w:rPr>
        <w:t>odečtení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ticketingové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provize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společnosti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GoOut</w:t>
      </w:r>
      <w:proofErr w:type="spellEnd"/>
      <w:r>
        <w:rPr>
          <w:color w:val="131313"/>
          <w:w w:val="105"/>
          <w:sz w:val="19"/>
        </w:rPr>
        <w:t xml:space="preserve">, </w:t>
      </w:r>
      <w:proofErr w:type="spellStart"/>
      <w:r>
        <w:rPr>
          <w:color w:val="131313"/>
          <w:w w:val="105"/>
          <w:sz w:val="19"/>
        </w:rPr>
        <w:t>částka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bude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uhrazena</w:t>
      </w:r>
      <w:proofErr w:type="spellEnd"/>
      <w:r>
        <w:rPr>
          <w:color w:val="131313"/>
          <w:w w:val="105"/>
          <w:sz w:val="19"/>
        </w:rPr>
        <w:t xml:space="preserve"> po </w:t>
      </w:r>
      <w:proofErr w:type="spellStart"/>
      <w:r>
        <w:rPr>
          <w:color w:val="131313"/>
          <w:w w:val="105"/>
          <w:sz w:val="19"/>
        </w:rPr>
        <w:t>skončení</w:t>
      </w:r>
      <w:proofErr w:type="spellEnd"/>
      <w:r>
        <w:rPr>
          <w:color w:val="131313"/>
          <w:spacing w:val="-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akce</w:t>
      </w:r>
      <w:proofErr w:type="spellEnd"/>
      <w:r>
        <w:rPr>
          <w:color w:val="2F2F2F"/>
          <w:w w:val="105"/>
          <w:sz w:val="19"/>
        </w:rPr>
        <w:t>,</w:t>
      </w:r>
    </w:p>
    <w:p w14:paraId="7720825F" w14:textId="77777777" w:rsidR="00FB33CD" w:rsidRDefault="00DB0B80">
      <w:pPr>
        <w:pStyle w:val="Odstavecseseznamem"/>
        <w:numPr>
          <w:ilvl w:val="2"/>
          <w:numId w:val="7"/>
        </w:numPr>
        <w:tabs>
          <w:tab w:val="left" w:pos="859"/>
        </w:tabs>
        <w:spacing w:line="217" w:lineRule="exact"/>
        <w:ind w:left="858" w:hanging="364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Kompletní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úh</w:t>
      </w:r>
      <w:r>
        <w:rPr>
          <w:color w:val="2F2F2F"/>
          <w:w w:val="105"/>
          <w:sz w:val="19"/>
        </w:rPr>
        <w:t>r</w:t>
      </w:r>
      <w:r>
        <w:rPr>
          <w:color w:val="131313"/>
          <w:w w:val="105"/>
          <w:sz w:val="19"/>
        </w:rPr>
        <w:t>adu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odměny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autora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Refika</w:t>
      </w:r>
      <w:proofErr w:type="spellEnd"/>
      <w:r>
        <w:rPr>
          <w:color w:val="131313"/>
          <w:spacing w:val="-2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Anadola</w:t>
      </w:r>
      <w:proofErr w:type="spellEnd"/>
      <w:r>
        <w:rPr>
          <w:color w:val="131313"/>
          <w:w w:val="105"/>
          <w:sz w:val="19"/>
        </w:rPr>
        <w:t>.</w:t>
      </w:r>
    </w:p>
    <w:p w14:paraId="3536651B" w14:textId="77777777" w:rsidR="00FB33CD" w:rsidRDefault="00FB33CD">
      <w:pPr>
        <w:spacing w:line="217" w:lineRule="exact"/>
        <w:rPr>
          <w:sz w:val="19"/>
        </w:rPr>
        <w:sectPr w:rsidR="00FB33CD">
          <w:headerReference w:type="default" r:id="rId9"/>
          <w:pgSz w:w="11910" w:h="16840"/>
          <w:pgMar w:top="1200" w:right="1280" w:bottom="1180" w:left="1240" w:header="778" w:footer="933" w:gutter="0"/>
          <w:cols w:space="708"/>
        </w:sectPr>
      </w:pPr>
    </w:p>
    <w:p w14:paraId="02D19A8C" w14:textId="77777777" w:rsidR="00FB33CD" w:rsidRDefault="00FB33CD">
      <w:pPr>
        <w:pStyle w:val="Zkladntext"/>
        <w:spacing w:before="7"/>
        <w:rPr>
          <w:sz w:val="16"/>
        </w:rPr>
      </w:pPr>
    </w:p>
    <w:p w14:paraId="3E22A941" w14:textId="77777777" w:rsidR="00FB33CD" w:rsidRDefault="00DB0B80">
      <w:pPr>
        <w:pStyle w:val="Nadpis2"/>
        <w:numPr>
          <w:ilvl w:val="0"/>
          <w:numId w:val="6"/>
        </w:numPr>
        <w:tabs>
          <w:tab w:val="left" w:pos="4123"/>
        </w:tabs>
        <w:spacing w:before="94"/>
        <w:ind w:left="4122" w:hanging="246"/>
        <w:jc w:val="left"/>
      </w:pPr>
      <w:proofErr w:type="spellStart"/>
      <w:r>
        <w:rPr>
          <w:color w:val="131313"/>
          <w:w w:val="105"/>
          <w:u w:val="thick" w:color="000000"/>
        </w:rPr>
        <w:t>Termín</w:t>
      </w:r>
      <w:proofErr w:type="spellEnd"/>
      <w:r>
        <w:rPr>
          <w:color w:val="131313"/>
          <w:spacing w:val="-10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plnění</w:t>
      </w:r>
      <w:proofErr w:type="spellEnd"/>
    </w:p>
    <w:p w14:paraId="52C3E587" w14:textId="77777777" w:rsidR="00FB33CD" w:rsidRDefault="00DB0B80">
      <w:pPr>
        <w:spacing w:before="174"/>
        <w:ind w:left="110"/>
        <w:rPr>
          <w:sz w:val="18"/>
        </w:rPr>
      </w:pPr>
      <w:proofErr w:type="spellStart"/>
      <w:r>
        <w:rPr>
          <w:color w:val="131313"/>
          <w:w w:val="110"/>
          <w:sz w:val="18"/>
        </w:rPr>
        <w:t>Strany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této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smlouvy</w:t>
      </w:r>
      <w:proofErr w:type="spellEnd"/>
      <w:r>
        <w:rPr>
          <w:color w:val="131313"/>
          <w:w w:val="110"/>
          <w:sz w:val="18"/>
        </w:rPr>
        <w:t xml:space="preserve"> se </w:t>
      </w:r>
      <w:proofErr w:type="spellStart"/>
      <w:r>
        <w:rPr>
          <w:color w:val="131313"/>
          <w:w w:val="110"/>
          <w:sz w:val="18"/>
        </w:rPr>
        <w:t>dohodly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na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následujíc</w:t>
      </w:r>
      <w:r>
        <w:rPr>
          <w:color w:val="313131"/>
          <w:w w:val="110"/>
          <w:sz w:val="18"/>
        </w:rPr>
        <w:t>í</w:t>
      </w:r>
      <w:r>
        <w:rPr>
          <w:color w:val="131313"/>
          <w:w w:val="110"/>
          <w:sz w:val="18"/>
        </w:rPr>
        <w:t>m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harmonogramu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konání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akce</w:t>
      </w:r>
      <w:proofErr w:type="spellEnd"/>
      <w:r>
        <w:rPr>
          <w:color w:val="313131"/>
          <w:w w:val="110"/>
          <w:sz w:val="18"/>
        </w:rPr>
        <w:t>:</w:t>
      </w:r>
    </w:p>
    <w:p w14:paraId="40493E64" w14:textId="77777777" w:rsidR="00FB33CD" w:rsidRDefault="00DB0B80">
      <w:pPr>
        <w:pStyle w:val="Odstavecseseznamem"/>
        <w:numPr>
          <w:ilvl w:val="0"/>
          <w:numId w:val="5"/>
        </w:numPr>
        <w:tabs>
          <w:tab w:val="left" w:pos="836"/>
        </w:tabs>
        <w:spacing w:before="143"/>
        <w:rPr>
          <w:sz w:val="18"/>
        </w:rPr>
      </w:pPr>
      <w:proofErr w:type="spellStart"/>
      <w:r>
        <w:rPr>
          <w:color w:val="131313"/>
          <w:w w:val="110"/>
          <w:sz w:val="18"/>
        </w:rPr>
        <w:t>testovac</w:t>
      </w:r>
      <w:r>
        <w:rPr>
          <w:color w:val="313131"/>
          <w:w w:val="110"/>
          <w:sz w:val="18"/>
        </w:rPr>
        <w:t>í</w:t>
      </w:r>
      <w:proofErr w:type="spellEnd"/>
      <w:r>
        <w:rPr>
          <w:color w:val="313131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projekce</w:t>
      </w:r>
      <w:proofErr w:type="spellEnd"/>
      <w:r>
        <w:rPr>
          <w:color w:val="131313"/>
          <w:w w:val="110"/>
          <w:sz w:val="18"/>
        </w:rPr>
        <w:t xml:space="preserve"> 11</w:t>
      </w:r>
      <w:r>
        <w:rPr>
          <w:color w:val="494949"/>
          <w:w w:val="110"/>
          <w:sz w:val="18"/>
        </w:rPr>
        <w:t>.</w:t>
      </w:r>
      <w:r>
        <w:rPr>
          <w:color w:val="131313"/>
          <w:w w:val="110"/>
          <w:sz w:val="18"/>
        </w:rPr>
        <w:t xml:space="preserve">10 a </w:t>
      </w:r>
      <w:r>
        <w:rPr>
          <w:color w:val="131313"/>
          <w:spacing w:val="2"/>
          <w:w w:val="110"/>
          <w:sz w:val="18"/>
        </w:rPr>
        <w:t>12</w:t>
      </w:r>
      <w:r>
        <w:rPr>
          <w:color w:val="313131"/>
          <w:spacing w:val="2"/>
          <w:w w:val="110"/>
          <w:sz w:val="18"/>
        </w:rPr>
        <w:t>.</w:t>
      </w:r>
      <w:r>
        <w:rPr>
          <w:color w:val="131313"/>
          <w:spacing w:val="2"/>
          <w:w w:val="110"/>
          <w:sz w:val="18"/>
        </w:rPr>
        <w:t>10</w:t>
      </w:r>
      <w:r>
        <w:rPr>
          <w:color w:val="494949"/>
          <w:spacing w:val="2"/>
          <w:w w:val="110"/>
          <w:sz w:val="18"/>
        </w:rPr>
        <w:t>.</w:t>
      </w:r>
      <w:r>
        <w:rPr>
          <w:color w:val="494949"/>
          <w:spacing w:val="6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2022</w:t>
      </w:r>
      <w:r>
        <w:rPr>
          <w:color w:val="313131"/>
          <w:w w:val="110"/>
          <w:sz w:val="18"/>
        </w:rPr>
        <w:t>,</w:t>
      </w:r>
    </w:p>
    <w:p w14:paraId="54EB4DB4" w14:textId="77777777" w:rsidR="00FB33CD" w:rsidRDefault="00DB0B80">
      <w:pPr>
        <w:pStyle w:val="Odstavecseseznamem"/>
        <w:numPr>
          <w:ilvl w:val="0"/>
          <w:numId w:val="5"/>
        </w:numPr>
        <w:tabs>
          <w:tab w:val="left" w:pos="833"/>
        </w:tabs>
        <w:spacing w:before="18"/>
        <w:ind w:left="832" w:hanging="361"/>
        <w:rPr>
          <w:sz w:val="18"/>
        </w:rPr>
      </w:pPr>
      <w:r>
        <w:rPr>
          <w:color w:val="131313"/>
          <w:w w:val="110"/>
          <w:sz w:val="18"/>
        </w:rPr>
        <w:t xml:space="preserve">sneak preview Signal </w:t>
      </w:r>
      <w:proofErr w:type="spellStart"/>
      <w:r>
        <w:rPr>
          <w:color w:val="131313"/>
          <w:w w:val="110"/>
          <w:sz w:val="18"/>
        </w:rPr>
        <w:t>Festivalu</w:t>
      </w:r>
      <w:proofErr w:type="spellEnd"/>
      <w:r>
        <w:rPr>
          <w:color w:val="131313"/>
          <w:w w:val="110"/>
          <w:sz w:val="18"/>
        </w:rPr>
        <w:t xml:space="preserve"> pro </w:t>
      </w:r>
      <w:proofErr w:type="spellStart"/>
      <w:r>
        <w:rPr>
          <w:color w:val="131313"/>
          <w:w w:val="110"/>
          <w:sz w:val="18"/>
        </w:rPr>
        <w:t>hosty</w:t>
      </w:r>
      <w:proofErr w:type="spellEnd"/>
      <w:r>
        <w:rPr>
          <w:color w:val="131313"/>
          <w:w w:val="110"/>
          <w:sz w:val="18"/>
        </w:rPr>
        <w:t xml:space="preserve"> &amp; </w:t>
      </w:r>
      <w:proofErr w:type="spellStart"/>
      <w:r>
        <w:rPr>
          <w:color w:val="131313"/>
          <w:w w:val="110"/>
          <w:sz w:val="18"/>
        </w:rPr>
        <w:t>Partnery</w:t>
      </w:r>
      <w:proofErr w:type="spellEnd"/>
      <w:r>
        <w:rPr>
          <w:color w:val="131313"/>
          <w:w w:val="110"/>
          <w:sz w:val="18"/>
        </w:rPr>
        <w:t xml:space="preserve"> 12</w:t>
      </w:r>
      <w:r>
        <w:rPr>
          <w:color w:val="494949"/>
          <w:w w:val="110"/>
          <w:sz w:val="18"/>
        </w:rPr>
        <w:t>.</w:t>
      </w:r>
      <w:r>
        <w:rPr>
          <w:color w:val="131313"/>
          <w:w w:val="110"/>
          <w:sz w:val="18"/>
        </w:rPr>
        <w:t>10</w:t>
      </w:r>
      <w:r>
        <w:rPr>
          <w:color w:val="313131"/>
          <w:w w:val="110"/>
          <w:sz w:val="18"/>
        </w:rPr>
        <w:t xml:space="preserve">. </w:t>
      </w:r>
      <w:r>
        <w:rPr>
          <w:color w:val="131313"/>
          <w:w w:val="110"/>
          <w:sz w:val="18"/>
        </w:rPr>
        <w:t>2022 od 20 h do 23</w:t>
      </w:r>
      <w:r>
        <w:rPr>
          <w:color w:val="131313"/>
          <w:spacing w:val="40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h</w:t>
      </w:r>
      <w:r>
        <w:rPr>
          <w:color w:val="313131"/>
          <w:w w:val="110"/>
          <w:sz w:val="18"/>
        </w:rPr>
        <w:t>,</w:t>
      </w:r>
    </w:p>
    <w:p w14:paraId="6210E840" w14:textId="77777777" w:rsidR="00FB33CD" w:rsidRDefault="00DB0B80">
      <w:pPr>
        <w:pStyle w:val="Odstavecseseznamem"/>
        <w:numPr>
          <w:ilvl w:val="0"/>
          <w:numId w:val="5"/>
        </w:numPr>
        <w:tabs>
          <w:tab w:val="left" w:pos="831"/>
        </w:tabs>
        <w:spacing w:before="23"/>
        <w:ind w:left="830" w:hanging="359"/>
        <w:rPr>
          <w:sz w:val="18"/>
        </w:rPr>
      </w:pPr>
      <w:r>
        <w:rPr>
          <w:color w:val="131313"/>
          <w:w w:val="110"/>
          <w:sz w:val="18"/>
        </w:rPr>
        <w:t>Signal</w:t>
      </w:r>
      <w:r>
        <w:rPr>
          <w:color w:val="131313"/>
          <w:spacing w:val="1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Festival</w:t>
      </w:r>
      <w:r>
        <w:rPr>
          <w:color w:val="131313"/>
          <w:spacing w:val="-4"/>
          <w:w w:val="110"/>
          <w:sz w:val="18"/>
        </w:rPr>
        <w:t xml:space="preserve"> </w:t>
      </w:r>
      <w:proofErr w:type="gramStart"/>
      <w:r>
        <w:rPr>
          <w:color w:val="131313"/>
          <w:w w:val="110"/>
          <w:sz w:val="18"/>
        </w:rPr>
        <w:t>13</w:t>
      </w:r>
      <w:r>
        <w:rPr>
          <w:color w:val="494949"/>
          <w:w w:val="110"/>
          <w:sz w:val="18"/>
        </w:rPr>
        <w:t>.</w:t>
      </w:r>
      <w:r>
        <w:rPr>
          <w:color w:val="131313"/>
          <w:w w:val="110"/>
          <w:sz w:val="18"/>
        </w:rPr>
        <w:t>10</w:t>
      </w:r>
      <w:r>
        <w:rPr>
          <w:color w:val="131313"/>
          <w:spacing w:val="-39"/>
          <w:w w:val="110"/>
          <w:sz w:val="18"/>
        </w:rPr>
        <w:t xml:space="preserve"> </w:t>
      </w:r>
      <w:r>
        <w:rPr>
          <w:color w:val="313131"/>
          <w:w w:val="110"/>
          <w:sz w:val="18"/>
        </w:rPr>
        <w:t>.</w:t>
      </w:r>
      <w:proofErr w:type="gramEnd"/>
      <w:r>
        <w:rPr>
          <w:color w:val="313131"/>
          <w:spacing w:val="-6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-16</w:t>
      </w:r>
      <w:r>
        <w:rPr>
          <w:color w:val="131313"/>
          <w:spacing w:val="-35"/>
          <w:w w:val="110"/>
          <w:sz w:val="18"/>
        </w:rPr>
        <w:t xml:space="preserve"> </w:t>
      </w:r>
      <w:r>
        <w:rPr>
          <w:color w:val="313131"/>
          <w:w w:val="110"/>
          <w:sz w:val="18"/>
        </w:rPr>
        <w:t>.</w:t>
      </w:r>
      <w:r>
        <w:rPr>
          <w:color w:val="131313"/>
          <w:w w:val="110"/>
          <w:sz w:val="18"/>
        </w:rPr>
        <w:t>10.</w:t>
      </w:r>
      <w:r>
        <w:rPr>
          <w:color w:val="131313"/>
          <w:spacing w:val="6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každý</w:t>
      </w:r>
      <w:proofErr w:type="spellEnd"/>
      <w:r>
        <w:rPr>
          <w:color w:val="131313"/>
          <w:spacing w:val="6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den</w:t>
      </w:r>
      <w:r>
        <w:rPr>
          <w:color w:val="131313"/>
          <w:spacing w:val="-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od</w:t>
      </w:r>
      <w:proofErr w:type="spellEnd"/>
      <w:r>
        <w:rPr>
          <w:color w:val="131313"/>
          <w:spacing w:val="-4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19</w:t>
      </w:r>
      <w:r>
        <w:rPr>
          <w:color w:val="131313"/>
          <w:spacing w:val="-3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h</w:t>
      </w:r>
      <w:r>
        <w:rPr>
          <w:color w:val="131313"/>
          <w:spacing w:val="-5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do</w:t>
      </w:r>
      <w:r>
        <w:rPr>
          <w:color w:val="131313"/>
          <w:spacing w:val="-4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24</w:t>
      </w:r>
      <w:r>
        <w:rPr>
          <w:color w:val="131313"/>
          <w:spacing w:val="2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h</w:t>
      </w:r>
      <w:r>
        <w:rPr>
          <w:color w:val="131313"/>
          <w:spacing w:val="-5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(</w:t>
      </w:r>
      <w:proofErr w:type="spellStart"/>
      <w:r>
        <w:rPr>
          <w:color w:val="131313"/>
          <w:w w:val="110"/>
          <w:sz w:val="18"/>
        </w:rPr>
        <w:t>nástup</w:t>
      </w:r>
      <w:proofErr w:type="spellEnd"/>
      <w:r>
        <w:rPr>
          <w:color w:val="131313"/>
          <w:spacing w:val="7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produkce</w:t>
      </w:r>
      <w:proofErr w:type="spellEnd"/>
      <w:r>
        <w:rPr>
          <w:color w:val="131313"/>
          <w:spacing w:val="5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partnera</w:t>
      </w:r>
      <w:proofErr w:type="spellEnd"/>
      <w:r>
        <w:rPr>
          <w:color w:val="131313"/>
          <w:spacing w:val="6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v</w:t>
      </w:r>
      <w:r>
        <w:rPr>
          <w:color w:val="131313"/>
          <w:spacing w:val="-4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18</w:t>
      </w:r>
      <w:r>
        <w:rPr>
          <w:color w:val="131313"/>
          <w:spacing w:val="-1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hod</w:t>
      </w:r>
      <w:proofErr w:type="spellEnd"/>
      <w:r>
        <w:rPr>
          <w:color w:val="131313"/>
          <w:w w:val="110"/>
          <w:sz w:val="18"/>
        </w:rPr>
        <w:t>)</w:t>
      </w:r>
    </w:p>
    <w:p w14:paraId="3DAAD4BD" w14:textId="77777777" w:rsidR="00FB33CD" w:rsidRDefault="00DB0B80">
      <w:pPr>
        <w:pStyle w:val="Odstavecseseznamem"/>
        <w:numPr>
          <w:ilvl w:val="0"/>
          <w:numId w:val="5"/>
        </w:numPr>
        <w:tabs>
          <w:tab w:val="left" w:pos="835"/>
        </w:tabs>
        <w:spacing w:before="23"/>
        <w:ind w:left="834" w:hanging="362"/>
        <w:rPr>
          <w:sz w:val="18"/>
        </w:rPr>
      </w:pPr>
      <w:r>
        <w:rPr>
          <w:color w:val="131313"/>
          <w:w w:val="105"/>
          <w:sz w:val="18"/>
        </w:rPr>
        <w:t xml:space="preserve">Po </w:t>
      </w:r>
      <w:proofErr w:type="spellStart"/>
      <w:r>
        <w:rPr>
          <w:color w:val="131313"/>
          <w:w w:val="105"/>
          <w:sz w:val="18"/>
        </w:rPr>
        <w:t>Signalu</w:t>
      </w:r>
      <w:proofErr w:type="spellEnd"/>
      <w:r>
        <w:rPr>
          <w:color w:val="131313"/>
          <w:w w:val="105"/>
          <w:sz w:val="18"/>
        </w:rPr>
        <w:t xml:space="preserve"> </w:t>
      </w:r>
      <w:proofErr w:type="spellStart"/>
      <w:r>
        <w:rPr>
          <w:color w:val="131313"/>
          <w:w w:val="105"/>
          <w:sz w:val="18"/>
        </w:rPr>
        <w:t>festivalu</w:t>
      </w:r>
      <w:proofErr w:type="spellEnd"/>
      <w:r>
        <w:rPr>
          <w:color w:val="131313"/>
          <w:w w:val="105"/>
          <w:sz w:val="18"/>
        </w:rPr>
        <w:t xml:space="preserve"> 16.1O. - </w:t>
      </w:r>
      <w:proofErr w:type="gramStart"/>
      <w:r>
        <w:rPr>
          <w:color w:val="131313"/>
          <w:w w:val="105"/>
          <w:sz w:val="18"/>
        </w:rPr>
        <w:t xml:space="preserve">6 </w:t>
      </w:r>
      <w:r>
        <w:rPr>
          <w:color w:val="313131"/>
          <w:w w:val="105"/>
          <w:sz w:val="18"/>
        </w:rPr>
        <w:t>.</w:t>
      </w:r>
      <w:proofErr w:type="gramEnd"/>
      <w:r>
        <w:rPr>
          <w:color w:val="313131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 xml:space="preserve">11.  2022 </w:t>
      </w:r>
      <w:proofErr w:type="spellStart"/>
      <w:r>
        <w:rPr>
          <w:color w:val="131313"/>
          <w:w w:val="105"/>
          <w:sz w:val="18"/>
        </w:rPr>
        <w:t>každý</w:t>
      </w:r>
      <w:proofErr w:type="spellEnd"/>
      <w:r>
        <w:rPr>
          <w:color w:val="131313"/>
          <w:w w:val="105"/>
          <w:sz w:val="18"/>
        </w:rPr>
        <w:t xml:space="preserve"> den </w:t>
      </w:r>
      <w:proofErr w:type="spellStart"/>
      <w:r>
        <w:rPr>
          <w:color w:val="131313"/>
          <w:w w:val="105"/>
          <w:sz w:val="18"/>
        </w:rPr>
        <w:t>kromě</w:t>
      </w:r>
      <w:proofErr w:type="spellEnd"/>
      <w:r>
        <w:rPr>
          <w:color w:val="131313"/>
          <w:w w:val="105"/>
          <w:sz w:val="18"/>
        </w:rPr>
        <w:t xml:space="preserve"> </w:t>
      </w:r>
      <w:proofErr w:type="spellStart"/>
      <w:r>
        <w:rPr>
          <w:color w:val="131313"/>
          <w:w w:val="105"/>
          <w:sz w:val="18"/>
        </w:rPr>
        <w:t>pondělí</w:t>
      </w:r>
      <w:proofErr w:type="spellEnd"/>
      <w:r>
        <w:rPr>
          <w:color w:val="131313"/>
          <w:w w:val="105"/>
          <w:sz w:val="18"/>
        </w:rPr>
        <w:t xml:space="preserve"> od 9 h do 21  </w:t>
      </w:r>
      <w:r>
        <w:rPr>
          <w:color w:val="131313"/>
          <w:spacing w:val="28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h.</w:t>
      </w:r>
    </w:p>
    <w:p w14:paraId="5DB0294E" w14:textId="77777777" w:rsidR="00FB33CD" w:rsidRDefault="00FB33CD">
      <w:pPr>
        <w:pStyle w:val="Zkladntext"/>
        <w:rPr>
          <w:sz w:val="20"/>
        </w:rPr>
      </w:pPr>
    </w:p>
    <w:p w14:paraId="4A2D7C96" w14:textId="77777777" w:rsidR="00FB33CD" w:rsidRDefault="00FB33CD">
      <w:pPr>
        <w:pStyle w:val="Zkladntext"/>
        <w:rPr>
          <w:sz w:val="25"/>
        </w:rPr>
      </w:pPr>
    </w:p>
    <w:p w14:paraId="4E116BDF" w14:textId="77777777" w:rsidR="00FB33CD" w:rsidRDefault="00DB0B80">
      <w:pPr>
        <w:pStyle w:val="Nadpis2"/>
        <w:numPr>
          <w:ilvl w:val="0"/>
          <w:numId w:val="6"/>
        </w:numPr>
        <w:tabs>
          <w:tab w:val="left" w:pos="3901"/>
        </w:tabs>
        <w:ind w:left="3900" w:hanging="297"/>
        <w:jc w:val="left"/>
      </w:pPr>
      <w:proofErr w:type="spellStart"/>
      <w:r>
        <w:rPr>
          <w:color w:val="131313"/>
          <w:w w:val="105"/>
          <w:u w:val="thick" w:color="000000"/>
        </w:rPr>
        <w:t>Kontaktní</w:t>
      </w:r>
      <w:proofErr w:type="spellEnd"/>
      <w:r>
        <w:rPr>
          <w:color w:val="131313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osoby</w:t>
      </w:r>
      <w:proofErr w:type="spellEnd"/>
      <w:r>
        <w:rPr>
          <w:color w:val="131313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smluvních</w:t>
      </w:r>
      <w:proofErr w:type="spellEnd"/>
      <w:r>
        <w:rPr>
          <w:color w:val="131313"/>
          <w:spacing w:val="4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stran</w:t>
      </w:r>
      <w:proofErr w:type="spellEnd"/>
    </w:p>
    <w:p w14:paraId="0D641AA3" w14:textId="77777777" w:rsidR="00FB33CD" w:rsidRDefault="00DB0B80">
      <w:pPr>
        <w:spacing w:before="179" w:line="307" w:lineRule="auto"/>
        <w:ind w:left="111" w:hanging="2"/>
        <w:rPr>
          <w:sz w:val="18"/>
        </w:rPr>
      </w:pPr>
      <w:proofErr w:type="spellStart"/>
      <w:r>
        <w:rPr>
          <w:color w:val="131313"/>
          <w:w w:val="110"/>
          <w:sz w:val="18"/>
        </w:rPr>
        <w:t>Smluvní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strany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jsou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povinny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vzájemně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komunikovat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ve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věci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plnění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této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smlouvy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prostřednictvím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osob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níže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uvedených</w:t>
      </w:r>
      <w:proofErr w:type="spellEnd"/>
      <w:r>
        <w:rPr>
          <w:color w:val="131313"/>
          <w:w w:val="110"/>
          <w:sz w:val="18"/>
        </w:rPr>
        <w:t xml:space="preserve">, </w:t>
      </w:r>
      <w:proofErr w:type="spellStart"/>
      <w:r>
        <w:rPr>
          <w:color w:val="131313"/>
          <w:w w:val="110"/>
          <w:sz w:val="18"/>
        </w:rPr>
        <w:t>popř</w:t>
      </w:r>
      <w:proofErr w:type="spellEnd"/>
      <w:r>
        <w:rPr>
          <w:color w:val="131313"/>
          <w:w w:val="110"/>
          <w:sz w:val="18"/>
        </w:rPr>
        <w:t xml:space="preserve">. </w:t>
      </w:r>
      <w:proofErr w:type="spellStart"/>
      <w:r>
        <w:rPr>
          <w:color w:val="131313"/>
          <w:w w:val="110"/>
          <w:sz w:val="18"/>
        </w:rPr>
        <w:t>jiných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osob</w:t>
      </w:r>
      <w:proofErr w:type="spellEnd"/>
      <w:r>
        <w:rPr>
          <w:color w:val="313131"/>
          <w:w w:val="110"/>
          <w:sz w:val="18"/>
        </w:rPr>
        <w:t xml:space="preserve">, </w:t>
      </w:r>
      <w:proofErr w:type="spellStart"/>
      <w:r>
        <w:rPr>
          <w:color w:val="131313"/>
          <w:w w:val="110"/>
          <w:sz w:val="18"/>
        </w:rPr>
        <w:t>které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si</w:t>
      </w:r>
      <w:proofErr w:type="spellEnd"/>
      <w:r>
        <w:rPr>
          <w:color w:val="131313"/>
          <w:w w:val="110"/>
          <w:sz w:val="18"/>
        </w:rPr>
        <w:t xml:space="preserve"> v </w:t>
      </w:r>
      <w:proofErr w:type="spellStart"/>
      <w:r>
        <w:rPr>
          <w:color w:val="131313"/>
          <w:w w:val="110"/>
          <w:sz w:val="18"/>
        </w:rPr>
        <w:t>průběhu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plnění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smlouvy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písemně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sdělí</w:t>
      </w:r>
      <w:proofErr w:type="spellEnd"/>
      <w:r>
        <w:rPr>
          <w:color w:val="131313"/>
          <w:w w:val="110"/>
          <w:sz w:val="18"/>
        </w:rPr>
        <w:t>.</w:t>
      </w:r>
    </w:p>
    <w:p w14:paraId="545EA3C6" w14:textId="01E38D0F" w:rsidR="00FB33CD" w:rsidRDefault="00DB0B80">
      <w:pPr>
        <w:pStyle w:val="Odstavecseseznamem"/>
        <w:numPr>
          <w:ilvl w:val="1"/>
          <w:numId w:val="5"/>
        </w:numPr>
        <w:tabs>
          <w:tab w:val="left" w:pos="1549"/>
          <w:tab w:val="left" w:pos="1551"/>
        </w:tabs>
        <w:spacing w:before="120" w:line="307" w:lineRule="auto"/>
        <w:ind w:right="121" w:hanging="4"/>
        <w:rPr>
          <w:sz w:val="18"/>
        </w:rPr>
      </w:pPr>
      <w:proofErr w:type="spellStart"/>
      <w:r>
        <w:rPr>
          <w:color w:val="131313"/>
          <w:w w:val="105"/>
          <w:sz w:val="18"/>
        </w:rPr>
        <w:t>Kontaktní</w:t>
      </w:r>
      <w:proofErr w:type="spellEnd"/>
      <w:r>
        <w:rPr>
          <w:color w:val="131313"/>
          <w:w w:val="105"/>
          <w:sz w:val="18"/>
        </w:rPr>
        <w:t xml:space="preserve"> </w:t>
      </w:r>
      <w:proofErr w:type="spellStart"/>
      <w:r>
        <w:rPr>
          <w:color w:val="131313"/>
          <w:w w:val="105"/>
          <w:sz w:val="18"/>
        </w:rPr>
        <w:t>osobou</w:t>
      </w:r>
      <w:proofErr w:type="spellEnd"/>
      <w:r>
        <w:rPr>
          <w:color w:val="131313"/>
          <w:w w:val="105"/>
          <w:sz w:val="18"/>
        </w:rPr>
        <w:t xml:space="preserve"> za IPR P</w:t>
      </w:r>
      <w:r>
        <w:rPr>
          <w:color w:val="313131"/>
          <w:w w:val="105"/>
          <w:sz w:val="18"/>
        </w:rPr>
        <w:t>r</w:t>
      </w:r>
      <w:r>
        <w:rPr>
          <w:color w:val="131313"/>
          <w:w w:val="105"/>
          <w:sz w:val="18"/>
        </w:rPr>
        <w:t xml:space="preserve">aha je </w:t>
      </w:r>
      <w:proofErr w:type="spellStart"/>
      <w:r>
        <w:rPr>
          <w:color w:val="131313"/>
          <w:w w:val="105"/>
          <w:sz w:val="18"/>
        </w:rPr>
        <w:t>ve</w:t>
      </w:r>
      <w:proofErr w:type="spellEnd"/>
      <w:r>
        <w:rPr>
          <w:color w:val="131313"/>
          <w:w w:val="105"/>
          <w:sz w:val="18"/>
        </w:rPr>
        <w:t xml:space="preserve"> </w:t>
      </w:r>
      <w:proofErr w:type="spellStart"/>
      <w:r>
        <w:rPr>
          <w:color w:val="131313"/>
          <w:w w:val="105"/>
          <w:sz w:val="18"/>
        </w:rPr>
        <w:t>věci</w:t>
      </w:r>
      <w:proofErr w:type="spellEnd"/>
      <w:r>
        <w:rPr>
          <w:color w:val="131313"/>
          <w:w w:val="105"/>
          <w:sz w:val="18"/>
        </w:rPr>
        <w:t xml:space="preserve"> </w:t>
      </w:r>
      <w:proofErr w:type="spellStart"/>
      <w:proofErr w:type="gramStart"/>
      <w:r>
        <w:rPr>
          <w:color w:val="131313"/>
          <w:w w:val="105"/>
          <w:sz w:val="18"/>
        </w:rPr>
        <w:t>této</w:t>
      </w:r>
      <w:proofErr w:type="spellEnd"/>
      <w:r>
        <w:rPr>
          <w:color w:val="131313"/>
          <w:w w:val="105"/>
          <w:sz w:val="18"/>
        </w:rPr>
        <w:t xml:space="preserve">  </w:t>
      </w:r>
      <w:proofErr w:type="spellStart"/>
      <w:r>
        <w:rPr>
          <w:color w:val="131313"/>
          <w:w w:val="105"/>
          <w:sz w:val="18"/>
        </w:rPr>
        <w:t>smlouvy</w:t>
      </w:r>
      <w:proofErr w:type="spellEnd"/>
      <w:proofErr w:type="gramEnd"/>
      <w:r>
        <w:rPr>
          <w:color w:val="131313"/>
          <w:w w:val="105"/>
          <w:sz w:val="18"/>
        </w:rPr>
        <w:t xml:space="preserve">: </w:t>
      </w:r>
      <w:r w:rsidR="00BA7166">
        <w:rPr>
          <w:color w:val="131313"/>
          <w:w w:val="105"/>
          <w:sz w:val="18"/>
        </w:rPr>
        <w:t>xxx</w:t>
      </w:r>
    </w:p>
    <w:p w14:paraId="4DBDC47C" w14:textId="5FCED781" w:rsidR="00FB33CD" w:rsidRDefault="00DB0B80">
      <w:pPr>
        <w:pStyle w:val="Odstavecseseznamem"/>
        <w:numPr>
          <w:ilvl w:val="1"/>
          <w:numId w:val="5"/>
        </w:numPr>
        <w:tabs>
          <w:tab w:val="left" w:pos="1549"/>
          <w:tab w:val="left" w:pos="1551"/>
        </w:tabs>
        <w:spacing w:before="116" w:line="307" w:lineRule="auto"/>
        <w:ind w:left="841" w:right="127" w:hanging="20"/>
        <w:rPr>
          <w:sz w:val="18"/>
        </w:rPr>
      </w:pPr>
      <w:r>
        <w:pict w14:anchorId="1889BF7D">
          <v:line id="_x0000_s2064" style="position:absolute;left:0;text-align:left;z-index:-10720;mso-position-horizontal-relative:page" from="103.7pt,29pt" to="217.45pt,29pt" strokeweight=".72pt">
            <w10:wrap anchorx="page"/>
          </v:line>
        </w:pict>
      </w:r>
      <w:proofErr w:type="spellStart"/>
      <w:r>
        <w:rPr>
          <w:color w:val="131313"/>
          <w:w w:val="105"/>
          <w:sz w:val="18"/>
        </w:rPr>
        <w:t>Kontaktní</w:t>
      </w:r>
      <w:proofErr w:type="spellEnd"/>
      <w:r>
        <w:rPr>
          <w:color w:val="131313"/>
          <w:w w:val="105"/>
          <w:sz w:val="18"/>
        </w:rPr>
        <w:t xml:space="preserve"> </w:t>
      </w:r>
      <w:proofErr w:type="spellStart"/>
      <w:r>
        <w:rPr>
          <w:color w:val="131313"/>
          <w:w w:val="105"/>
          <w:sz w:val="18"/>
        </w:rPr>
        <w:t>osobou</w:t>
      </w:r>
      <w:proofErr w:type="spellEnd"/>
      <w:r>
        <w:rPr>
          <w:color w:val="131313"/>
          <w:w w:val="105"/>
          <w:sz w:val="18"/>
        </w:rPr>
        <w:t xml:space="preserve"> za </w:t>
      </w:r>
      <w:proofErr w:type="spellStart"/>
      <w:r>
        <w:rPr>
          <w:color w:val="131313"/>
          <w:w w:val="105"/>
          <w:sz w:val="18"/>
        </w:rPr>
        <w:t>partnera</w:t>
      </w:r>
      <w:proofErr w:type="spellEnd"/>
      <w:r>
        <w:rPr>
          <w:color w:val="131313"/>
          <w:w w:val="105"/>
          <w:sz w:val="18"/>
        </w:rPr>
        <w:t xml:space="preserve"> je </w:t>
      </w:r>
      <w:proofErr w:type="spellStart"/>
      <w:r>
        <w:rPr>
          <w:color w:val="131313"/>
          <w:w w:val="105"/>
          <w:sz w:val="18"/>
        </w:rPr>
        <w:t>ve</w:t>
      </w:r>
      <w:proofErr w:type="spellEnd"/>
      <w:r>
        <w:rPr>
          <w:color w:val="131313"/>
          <w:w w:val="105"/>
          <w:sz w:val="18"/>
        </w:rPr>
        <w:t xml:space="preserve"> </w:t>
      </w:r>
      <w:proofErr w:type="spellStart"/>
      <w:r>
        <w:rPr>
          <w:color w:val="131313"/>
          <w:w w:val="105"/>
          <w:sz w:val="18"/>
        </w:rPr>
        <w:t>věci</w:t>
      </w:r>
      <w:proofErr w:type="spellEnd"/>
      <w:r>
        <w:rPr>
          <w:color w:val="131313"/>
          <w:w w:val="105"/>
          <w:sz w:val="18"/>
        </w:rPr>
        <w:t xml:space="preserve"> </w:t>
      </w:r>
      <w:proofErr w:type="spellStart"/>
      <w:r>
        <w:rPr>
          <w:color w:val="131313"/>
          <w:w w:val="105"/>
          <w:sz w:val="18"/>
        </w:rPr>
        <w:t>této</w:t>
      </w:r>
      <w:proofErr w:type="spellEnd"/>
      <w:r>
        <w:rPr>
          <w:color w:val="131313"/>
          <w:w w:val="105"/>
          <w:sz w:val="18"/>
        </w:rPr>
        <w:t xml:space="preserve"> </w:t>
      </w:r>
      <w:proofErr w:type="spellStart"/>
      <w:r>
        <w:rPr>
          <w:color w:val="131313"/>
          <w:spacing w:val="2"/>
          <w:w w:val="105"/>
          <w:sz w:val="18"/>
        </w:rPr>
        <w:t>smlouvy</w:t>
      </w:r>
      <w:proofErr w:type="spellEnd"/>
      <w:r>
        <w:rPr>
          <w:color w:val="313131"/>
          <w:spacing w:val="2"/>
          <w:w w:val="105"/>
          <w:sz w:val="18"/>
        </w:rPr>
        <w:t xml:space="preserve">: </w:t>
      </w:r>
      <w:r w:rsidR="00BA7166">
        <w:rPr>
          <w:color w:val="313131"/>
          <w:spacing w:val="2"/>
          <w:w w:val="105"/>
          <w:sz w:val="18"/>
        </w:rPr>
        <w:t>xxx</w:t>
      </w:r>
    </w:p>
    <w:p w14:paraId="0427B5EC" w14:textId="77777777" w:rsidR="00FB33CD" w:rsidRDefault="00FB33CD">
      <w:pPr>
        <w:pStyle w:val="Zkladntext"/>
        <w:rPr>
          <w:sz w:val="20"/>
        </w:rPr>
      </w:pPr>
    </w:p>
    <w:p w14:paraId="027ACF4B" w14:textId="77777777" w:rsidR="00FB33CD" w:rsidRDefault="00FB33CD">
      <w:pPr>
        <w:pStyle w:val="Zkladntext"/>
        <w:spacing w:before="4"/>
        <w:rPr>
          <w:sz w:val="26"/>
        </w:rPr>
      </w:pPr>
    </w:p>
    <w:p w14:paraId="3C6F1855" w14:textId="77777777" w:rsidR="00FB33CD" w:rsidRDefault="00DB0B80">
      <w:pPr>
        <w:pStyle w:val="Nadpis2"/>
        <w:numPr>
          <w:ilvl w:val="0"/>
          <w:numId w:val="6"/>
        </w:numPr>
        <w:tabs>
          <w:tab w:val="left" w:pos="4137"/>
        </w:tabs>
        <w:spacing w:before="1"/>
        <w:ind w:left="4136" w:hanging="351"/>
        <w:jc w:val="left"/>
      </w:pPr>
      <w:proofErr w:type="spellStart"/>
      <w:r>
        <w:rPr>
          <w:color w:val="131313"/>
          <w:w w:val="105"/>
          <w:u w:val="thick" w:color="000000"/>
        </w:rPr>
        <w:t>Finanční</w:t>
      </w:r>
      <w:proofErr w:type="spellEnd"/>
      <w:r>
        <w:rPr>
          <w:color w:val="131313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hlediska</w:t>
      </w:r>
      <w:proofErr w:type="spellEnd"/>
      <w:r>
        <w:rPr>
          <w:color w:val="131313"/>
          <w:spacing w:val="-15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spolupráce</w:t>
      </w:r>
      <w:proofErr w:type="spellEnd"/>
    </w:p>
    <w:p w14:paraId="0D05558B" w14:textId="77777777" w:rsidR="00FB33CD" w:rsidRDefault="00FB33CD">
      <w:pPr>
        <w:pStyle w:val="Zkladntext"/>
        <w:rPr>
          <w:b/>
          <w:sz w:val="16"/>
        </w:rPr>
      </w:pPr>
    </w:p>
    <w:p w14:paraId="20AF65C1" w14:textId="77777777" w:rsidR="00FB33CD" w:rsidRDefault="00DB0B80">
      <w:pPr>
        <w:pStyle w:val="Odstavecseseznamem"/>
        <w:numPr>
          <w:ilvl w:val="0"/>
          <w:numId w:val="4"/>
        </w:numPr>
        <w:tabs>
          <w:tab w:val="left" w:pos="834"/>
        </w:tabs>
        <w:rPr>
          <w:sz w:val="18"/>
        </w:rPr>
      </w:pPr>
      <w:proofErr w:type="spellStart"/>
      <w:r>
        <w:rPr>
          <w:color w:val="131313"/>
          <w:w w:val="110"/>
          <w:sz w:val="18"/>
        </w:rPr>
        <w:t>Finanční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náklady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spojené</w:t>
      </w:r>
      <w:proofErr w:type="spellEnd"/>
      <w:r>
        <w:rPr>
          <w:color w:val="131313"/>
          <w:w w:val="110"/>
          <w:sz w:val="18"/>
        </w:rPr>
        <w:t xml:space="preserve"> s </w:t>
      </w:r>
      <w:proofErr w:type="spellStart"/>
      <w:r>
        <w:rPr>
          <w:color w:val="131313"/>
          <w:w w:val="110"/>
          <w:sz w:val="18"/>
        </w:rPr>
        <w:t>akcí</w:t>
      </w:r>
      <w:proofErr w:type="spellEnd"/>
      <w:r>
        <w:rPr>
          <w:color w:val="131313"/>
          <w:w w:val="110"/>
          <w:sz w:val="18"/>
        </w:rPr>
        <w:t xml:space="preserve">, </w:t>
      </w:r>
      <w:proofErr w:type="spellStart"/>
      <w:r>
        <w:rPr>
          <w:color w:val="131313"/>
          <w:w w:val="110"/>
          <w:sz w:val="18"/>
        </w:rPr>
        <w:t>které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hradí</w:t>
      </w:r>
      <w:proofErr w:type="spellEnd"/>
      <w:r>
        <w:rPr>
          <w:color w:val="131313"/>
          <w:w w:val="110"/>
          <w:sz w:val="18"/>
        </w:rPr>
        <w:t xml:space="preserve"> IPR</w:t>
      </w:r>
      <w:r>
        <w:rPr>
          <w:color w:val="131313"/>
          <w:spacing w:val="33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Praha</w:t>
      </w:r>
      <w:r>
        <w:rPr>
          <w:color w:val="313131"/>
          <w:w w:val="110"/>
          <w:sz w:val="18"/>
        </w:rPr>
        <w:t>:</w:t>
      </w:r>
    </w:p>
    <w:p w14:paraId="03DF4FB2" w14:textId="77777777" w:rsidR="00FB33CD" w:rsidRDefault="00FB33CD">
      <w:pPr>
        <w:pStyle w:val="Zkladntext"/>
        <w:spacing w:before="2"/>
        <w:rPr>
          <w:sz w:val="20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22"/>
        <w:gridCol w:w="2959"/>
      </w:tblGrid>
      <w:tr w:rsidR="00FB33CD" w14:paraId="3961041E" w14:textId="77777777">
        <w:trPr>
          <w:trHeight w:hRule="exact" w:val="655"/>
        </w:trPr>
        <w:tc>
          <w:tcPr>
            <w:tcW w:w="5722" w:type="dxa"/>
            <w:tcBorders>
              <w:left w:val="single" w:sz="4" w:space="0" w:color="1C1C1C"/>
              <w:bottom w:val="single" w:sz="4" w:space="0" w:color="232323"/>
              <w:right w:val="single" w:sz="4" w:space="0" w:color="0C0C0C"/>
            </w:tcBorders>
          </w:tcPr>
          <w:p w14:paraId="29010415" w14:textId="77777777" w:rsidR="00FB33CD" w:rsidRDefault="00DB0B80">
            <w:pPr>
              <w:pStyle w:val="TableParagraph"/>
              <w:spacing w:before="140" w:line="307" w:lineRule="auto"/>
              <w:ind w:left="108" w:hanging="2"/>
              <w:rPr>
                <w:sz w:val="18"/>
              </w:rPr>
            </w:pPr>
            <w:proofErr w:type="spellStart"/>
            <w:r>
              <w:rPr>
                <w:color w:val="131313"/>
                <w:w w:val="110"/>
                <w:sz w:val="18"/>
              </w:rPr>
              <w:t>Produkční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a </w:t>
            </w:r>
            <w:proofErr w:type="spellStart"/>
            <w:r>
              <w:rPr>
                <w:color w:val="131313"/>
                <w:w w:val="110"/>
                <w:sz w:val="18"/>
              </w:rPr>
              <w:t>technické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zajištění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akce</w:t>
            </w:r>
            <w:proofErr w:type="spellEnd"/>
            <w:r>
              <w:rPr>
                <w:color w:val="313131"/>
                <w:w w:val="110"/>
                <w:sz w:val="18"/>
              </w:rPr>
              <w:t xml:space="preserve">, </w:t>
            </w:r>
            <w:proofErr w:type="spellStart"/>
            <w:r>
              <w:rPr>
                <w:color w:val="131313"/>
                <w:w w:val="110"/>
                <w:sz w:val="18"/>
              </w:rPr>
              <w:t>včetně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produkčn</w:t>
            </w:r>
            <w:r>
              <w:rPr>
                <w:color w:val="313131"/>
                <w:w w:val="110"/>
                <w:sz w:val="18"/>
              </w:rPr>
              <w:t>í</w:t>
            </w:r>
            <w:proofErr w:type="spellEnd"/>
            <w:r>
              <w:rPr>
                <w:color w:val="31313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koordinace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na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místě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v </w:t>
            </w:r>
            <w:proofErr w:type="spellStart"/>
            <w:r>
              <w:rPr>
                <w:color w:val="131313"/>
                <w:w w:val="110"/>
                <w:sz w:val="18"/>
              </w:rPr>
              <w:t>termínu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konání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Signal </w:t>
            </w:r>
            <w:proofErr w:type="spellStart"/>
            <w:r>
              <w:rPr>
                <w:color w:val="131313"/>
                <w:w w:val="110"/>
                <w:sz w:val="18"/>
              </w:rPr>
              <w:t>Festivalu</w:t>
            </w:r>
            <w:proofErr w:type="spellEnd"/>
          </w:p>
        </w:tc>
        <w:tc>
          <w:tcPr>
            <w:tcW w:w="2959" w:type="dxa"/>
            <w:tcBorders>
              <w:left w:val="single" w:sz="4" w:space="0" w:color="0C0C0C"/>
              <w:bottom w:val="single" w:sz="4" w:space="0" w:color="232323"/>
              <w:right w:val="single" w:sz="4" w:space="0" w:color="181818"/>
            </w:tcBorders>
          </w:tcPr>
          <w:p w14:paraId="270657BF" w14:textId="77777777" w:rsidR="00FB33CD" w:rsidRDefault="00DB0B80">
            <w:pPr>
              <w:pStyle w:val="TableParagraph"/>
              <w:spacing w:before="136"/>
              <w:ind w:right="104"/>
              <w:jc w:val="right"/>
              <w:rPr>
                <w:sz w:val="18"/>
              </w:rPr>
            </w:pPr>
            <w:r>
              <w:rPr>
                <w:color w:val="131313"/>
                <w:w w:val="110"/>
                <w:sz w:val="18"/>
              </w:rPr>
              <w:t>110</w:t>
            </w:r>
            <w:r>
              <w:rPr>
                <w:color w:val="494949"/>
                <w:w w:val="110"/>
                <w:sz w:val="18"/>
              </w:rPr>
              <w:t>.</w:t>
            </w:r>
            <w:r>
              <w:rPr>
                <w:color w:val="131313"/>
                <w:w w:val="110"/>
                <w:sz w:val="18"/>
              </w:rPr>
              <w:t xml:space="preserve">000, - </w:t>
            </w:r>
            <w:proofErr w:type="spellStart"/>
            <w:r>
              <w:rPr>
                <w:color w:val="131313"/>
                <w:w w:val="110"/>
                <w:sz w:val="18"/>
              </w:rPr>
              <w:t>Kč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bez DPH</w:t>
            </w:r>
          </w:p>
        </w:tc>
      </w:tr>
      <w:tr w:rsidR="00FB33CD" w14:paraId="6B969523" w14:textId="77777777">
        <w:trPr>
          <w:trHeight w:hRule="exact" w:val="660"/>
        </w:trPr>
        <w:tc>
          <w:tcPr>
            <w:tcW w:w="5722" w:type="dxa"/>
            <w:tcBorders>
              <w:top w:val="single" w:sz="4" w:space="0" w:color="232323"/>
              <w:left w:val="single" w:sz="4" w:space="0" w:color="1C1C1C"/>
              <w:bottom w:val="single" w:sz="4" w:space="0" w:color="181818"/>
              <w:right w:val="single" w:sz="4" w:space="0" w:color="0C0C0C"/>
            </w:tcBorders>
          </w:tcPr>
          <w:p w14:paraId="59E7C28C" w14:textId="77777777" w:rsidR="00FB33CD" w:rsidRDefault="00DB0B80">
            <w:pPr>
              <w:pStyle w:val="TableParagraph"/>
              <w:spacing w:before="138" w:line="307" w:lineRule="auto"/>
              <w:ind w:left="104" w:firstLine="2"/>
              <w:rPr>
                <w:sz w:val="18"/>
              </w:rPr>
            </w:pPr>
            <w:proofErr w:type="spellStart"/>
            <w:r>
              <w:rPr>
                <w:color w:val="131313"/>
                <w:w w:val="110"/>
                <w:sz w:val="18"/>
              </w:rPr>
              <w:t>Zajištění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kurátorských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prací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, </w:t>
            </w:r>
            <w:proofErr w:type="spellStart"/>
            <w:r>
              <w:rPr>
                <w:color w:val="131313"/>
                <w:w w:val="110"/>
                <w:sz w:val="18"/>
              </w:rPr>
              <w:t>dramaturgie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, </w:t>
            </w:r>
            <w:proofErr w:type="spellStart"/>
            <w:r>
              <w:rPr>
                <w:color w:val="131313"/>
                <w:w w:val="110"/>
                <w:sz w:val="18"/>
              </w:rPr>
              <w:t>dodání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uměleckého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obsahu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a </w:t>
            </w:r>
            <w:proofErr w:type="spellStart"/>
            <w:r>
              <w:rPr>
                <w:color w:val="131313"/>
                <w:w w:val="110"/>
                <w:sz w:val="18"/>
              </w:rPr>
              <w:t>veškerá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komunikace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s </w:t>
            </w:r>
            <w:proofErr w:type="spellStart"/>
            <w:r>
              <w:rPr>
                <w:color w:val="131313"/>
                <w:w w:val="110"/>
                <w:sz w:val="18"/>
              </w:rPr>
              <w:t>umělcem</w:t>
            </w:r>
            <w:proofErr w:type="spellEnd"/>
          </w:p>
        </w:tc>
        <w:tc>
          <w:tcPr>
            <w:tcW w:w="2959" w:type="dxa"/>
            <w:tcBorders>
              <w:top w:val="single" w:sz="4" w:space="0" w:color="232323"/>
              <w:left w:val="single" w:sz="4" w:space="0" w:color="0C0C0C"/>
              <w:right w:val="single" w:sz="4" w:space="0" w:color="181818"/>
            </w:tcBorders>
          </w:tcPr>
          <w:p w14:paraId="2B1F51EC" w14:textId="77777777" w:rsidR="00FB33CD" w:rsidRDefault="00DB0B80">
            <w:pPr>
              <w:pStyle w:val="TableParagraph"/>
              <w:spacing w:before="133"/>
              <w:ind w:right="104"/>
              <w:jc w:val="right"/>
              <w:rPr>
                <w:sz w:val="18"/>
              </w:rPr>
            </w:pPr>
            <w:r>
              <w:rPr>
                <w:color w:val="131313"/>
                <w:w w:val="105"/>
                <w:sz w:val="18"/>
              </w:rPr>
              <w:t>125.000</w:t>
            </w:r>
            <w:r>
              <w:rPr>
                <w:color w:val="313131"/>
                <w:w w:val="105"/>
                <w:sz w:val="18"/>
              </w:rPr>
              <w:t xml:space="preserve">, </w:t>
            </w:r>
            <w:r>
              <w:rPr>
                <w:color w:val="131313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131313"/>
                <w:w w:val="105"/>
                <w:sz w:val="18"/>
              </w:rPr>
              <w:t>Kč</w:t>
            </w:r>
            <w:proofErr w:type="spellEnd"/>
            <w:r>
              <w:rPr>
                <w:color w:val="131313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131313"/>
                <w:w w:val="105"/>
                <w:sz w:val="18"/>
              </w:rPr>
              <w:t>bez  DPH</w:t>
            </w:r>
            <w:proofErr w:type="gramEnd"/>
          </w:p>
        </w:tc>
      </w:tr>
      <w:tr w:rsidR="00FB33CD" w14:paraId="0271C0B5" w14:textId="77777777">
        <w:trPr>
          <w:trHeight w:hRule="exact" w:val="394"/>
        </w:trPr>
        <w:tc>
          <w:tcPr>
            <w:tcW w:w="5722" w:type="dxa"/>
            <w:tcBorders>
              <w:top w:val="single" w:sz="4" w:space="0" w:color="181818"/>
              <w:left w:val="single" w:sz="4" w:space="0" w:color="1C1C1C"/>
              <w:bottom w:val="single" w:sz="4" w:space="0" w:color="1C1C1C"/>
              <w:right w:val="single" w:sz="4" w:space="0" w:color="0C0C0C"/>
            </w:tcBorders>
          </w:tcPr>
          <w:p w14:paraId="0AE447B8" w14:textId="77777777" w:rsidR="00FB33CD" w:rsidRDefault="00DB0B80">
            <w:pPr>
              <w:pStyle w:val="TableParagraph"/>
              <w:spacing w:before="136"/>
              <w:ind w:left="106"/>
              <w:rPr>
                <w:sz w:val="18"/>
              </w:rPr>
            </w:pPr>
            <w:proofErr w:type="spellStart"/>
            <w:r>
              <w:rPr>
                <w:color w:val="131313"/>
                <w:w w:val="110"/>
                <w:sz w:val="18"/>
              </w:rPr>
              <w:t>Zaj</w:t>
            </w:r>
            <w:r>
              <w:rPr>
                <w:color w:val="313131"/>
                <w:w w:val="110"/>
                <w:sz w:val="18"/>
              </w:rPr>
              <w:t>i</w:t>
            </w:r>
            <w:r>
              <w:rPr>
                <w:color w:val="131313"/>
                <w:w w:val="110"/>
                <w:sz w:val="18"/>
              </w:rPr>
              <w:t>štění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PR </w:t>
            </w:r>
            <w:proofErr w:type="spellStart"/>
            <w:r>
              <w:rPr>
                <w:color w:val="131313"/>
                <w:w w:val="110"/>
                <w:sz w:val="18"/>
              </w:rPr>
              <w:t>Supportu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ze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313"/>
                <w:w w:val="110"/>
                <w:sz w:val="18"/>
              </w:rPr>
              <w:t>strany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S</w:t>
            </w:r>
            <w:r>
              <w:rPr>
                <w:color w:val="313131"/>
                <w:w w:val="110"/>
                <w:sz w:val="18"/>
              </w:rPr>
              <w:t>i</w:t>
            </w:r>
            <w:r>
              <w:rPr>
                <w:color w:val="131313"/>
                <w:w w:val="110"/>
                <w:sz w:val="18"/>
              </w:rPr>
              <w:t xml:space="preserve">gnal </w:t>
            </w:r>
            <w:proofErr w:type="spellStart"/>
            <w:r>
              <w:rPr>
                <w:color w:val="131313"/>
                <w:w w:val="110"/>
                <w:sz w:val="18"/>
              </w:rPr>
              <w:t>Festivalu</w:t>
            </w:r>
            <w:proofErr w:type="spellEnd"/>
          </w:p>
        </w:tc>
        <w:tc>
          <w:tcPr>
            <w:tcW w:w="2959" w:type="dxa"/>
            <w:tcBorders>
              <w:left w:val="single" w:sz="4" w:space="0" w:color="0C0C0C"/>
              <w:right w:val="single" w:sz="4" w:space="0" w:color="181818"/>
            </w:tcBorders>
          </w:tcPr>
          <w:p w14:paraId="72A015D0" w14:textId="77777777" w:rsidR="00FB33CD" w:rsidRDefault="00DB0B80">
            <w:pPr>
              <w:pStyle w:val="TableParagraph"/>
              <w:spacing w:before="131"/>
              <w:ind w:right="105"/>
              <w:jc w:val="right"/>
              <w:rPr>
                <w:sz w:val="18"/>
              </w:rPr>
            </w:pPr>
            <w:r>
              <w:rPr>
                <w:color w:val="131313"/>
                <w:w w:val="110"/>
                <w:sz w:val="18"/>
              </w:rPr>
              <w:t>25</w:t>
            </w:r>
            <w:r>
              <w:rPr>
                <w:color w:val="494949"/>
                <w:w w:val="110"/>
                <w:sz w:val="18"/>
              </w:rPr>
              <w:t>.</w:t>
            </w:r>
            <w:r>
              <w:rPr>
                <w:color w:val="131313"/>
                <w:w w:val="110"/>
                <w:sz w:val="18"/>
              </w:rPr>
              <w:t xml:space="preserve">000, </w:t>
            </w:r>
            <w:r>
              <w:rPr>
                <w:color w:val="313131"/>
                <w:w w:val="110"/>
                <w:sz w:val="18"/>
              </w:rPr>
              <w:t xml:space="preserve">- </w:t>
            </w:r>
            <w:proofErr w:type="spellStart"/>
            <w:r>
              <w:rPr>
                <w:color w:val="131313"/>
                <w:w w:val="110"/>
                <w:sz w:val="18"/>
              </w:rPr>
              <w:t>Kč</w:t>
            </w:r>
            <w:proofErr w:type="spellEnd"/>
            <w:r>
              <w:rPr>
                <w:color w:val="131313"/>
                <w:w w:val="110"/>
                <w:sz w:val="18"/>
              </w:rPr>
              <w:t xml:space="preserve"> bez DPH</w:t>
            </w:r>
          </w:p>
        </w:tc>
      </w:tr>
      <w:tr w:rsidR="00FB33CD" w14:paraId="0979D592" w14:textId="77777777">
        <w:trPr>
          <w:trHeight w:hRule="exact" w:val="391"/>
        </w:trPr>
        <w:tc>
          <w:tcPr>
            <w:tcW w:w="5722" w:type="dxa"/>
            <w:tcBorders>
              <w:top w:val="single" w:sz="4" w:space="0" w:color="1C1C1C"/>
              <w:left w:val="single" w:sz="4" w:space="0" w:color="1C1C1C"/>
              <w:bottom w:val="single" w:sz="4" w:space="0" w:color="181818"/>
              <w:right w:val="single" w:sz="4" w:space="0" w:color="0C0C0C"/>
            </w:tcBorders>
          </w:tcPr>
          <w:p w14:paraId="60FA81D8" w14:textId="77777777" w:rsidR="00FB33CD" w:rsidRDefault="00DB0B80">
            <w:pPr>
              <w:pStyle w:val="TableParagraph"/>
              <w:spacing w:before="140"/>
              <w:ind w:left="106"/>
              <w:rPr>
                <w:sz w:val="18"/>
              </w:rPr>
            </w:pPr>
            <w:proofErr w:type="spellStart"/>
            <w:r>
              <w:rPr>
                <w:color w:val="131313"/>
                <w:w w:val="110"/>
                <w:sz w:val="18"/>
              </w:rPr>
              <w:t>Celkem</w:t>
            </w:r>
            <w:proofErr w:type="spellEnd"/>
          </w:p>
        </w:tc>
        <w:tc>
          <w:tcPr>
            <w:tcW w:w="2959" w:type="dxa"/>
            <w:tcBorders>
              <w:left w:val="single" w:sz="4" w:space="0" w:color="0C0C0C"/>
              <w:bottom w:val="single" w:sz="4" w:space="0" w:color="181818"/>
              <w:right w:val="single" w:sz="4" w:space="0" w:color="181818"/>
            </w:tcBorders>
          </w:tcPr>
          <w:p w14:paraId="05542E1E" w14:textId="77777777" w:rsidR="00FB33CD" w:rsidRDefault="00DB0B80">
            <w:pPr>
              <w:pStyle w:val="TableParagraph"/>
              <w:spacing w:before="121"/>
              <w:ind w:right="102"/>
              <w:jc w:val="right"/>
              <w:rPr>
                <w:b/>
                <w:sz w:val="19"/>
              </w:rPr>
            </w:pPr>
            <w:r>
              <w:rPr>
                <w:color w:val="131313"/>
                <w:w w:val="105"/>
                <w:sz w:val="19"/>
              </w:rPr>
              <w:t xml:space="preserve">= </w:t>
            </w:r>
            <w:r>
              <w:rPr>
                <w:b/>
                <w:color w:val="131313"/>
                <w:w w:val="105"/>
                <w:sz w:val="19"/>
              </w:rPr>
              <w:t xml:space="preserve">260.000, - </w:t>
            </w:r>
            <w:proofErr w:type="spellStart"/>
            <w:r>
              <w:rPr>
                <w:b/>
                <w:color w:val="131313"/>
                <w:w w:val="105"/>
                <w:sz w:val="19"/>
              </w:rPr>
              <w:t>Kč</w:t>
            </w:r>
            <w:proofErr w:type="spellEnd"/>
            <w:r>
              <w:rPr>
                <w:b/>
                <w:color w:val="131313"/>
                <w:w w:val="105"/>
                <w:sz w:val="19"/>
              </w:rPr>
              <w:t xml:space="preserve"> bez DPH</w:t>
            </w:r>
          </w:p>
        </w:tc>
      </w:tr>
    </w:tbl>
    <w:p w14:paraId="2202FD03" w14:textId="77777777" w:rsidR="00FB33CD" w:rsidRDefault="00FB33CD">
      <w:pPr>
        <w:pStyle w:val="Zkladntext"/>
        <w:rPr>
          <w:sz w:val="20"/>
        </w:rPr>
      </w:pPr>
    </w:p>
    <w:p w14:paraId="67B10DB1" w14:textId="77777777" w:rsidR="00FB33CD" w:rsidRDefault="00DB0B80">
      <w:pPr>
        <w:pStyle w:val="Odstavecseseznamem"/>
        <w:numPr>
          <w:ilvl w:val="0"/>
          <w:numId w:val="4"/>
        </w:numPr>
        <w:tabs>
          <w:tab w:val="left" w:pos="839"/>
        </w:tabs>
        <w:spacing w:before="138"/>
        <w:ind w:left="838"/>
        <w:rPr>
          <w:sz w:val="18"/>
        </w:rPr>
      </w:pPr>
      <w:r>
        <w:pict w14:anchorId="7783E344">
          <v:line id="_x0000_s2063" style="position:absolute;left:0;text-align:left;z-index:1120;mso-position-horizontal-relative:page" from="519.95pt,68.15pt" to="519.95pt,28.3pt" strokecolor="#181818" strokeweight=".72pt">
            <w10:wrap anchorx="page"/>
          </v:line>
        </w:pict>
      </w:r>
      <w:proofErr w:type="spellStart"/>
      <w:r>
        <w:rPr>
          <w:color w:val="131313"/>
          <w:w w:val="110"/>
          <w:sz w:val="18"/>
        </w:rPr>
        <w:t>Finanční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náklady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spojené</w:t>
      </w:r>
      <w:proofErr w:type="spellEnd"/>
      <w:r>
        <w:rPr>
          <w:color w:val="131313"/>
          <w:w w:val="110"/>
          <w:sz w:val="18"/>
        </w:rPr>
        <w:t xml:space="preserve"> s </w:t>
      </w:r>
      <w:proofErr w:type="spellStart"/>
      <w:r>
        <w:rPr>
          <w:color w:val="131313"/>
          <w:spacing w:val="2"/>
          <w:w w:val="110"/>
          <w:sz w:val="18"/>
        </w:rPr>
        <w:t>akcí</w:t>
      </w:r>
      <w:proofErr w:type="spellEnd"/>
      <w:r>
        <w:rPr>
          <w:color w:val="494949"/>
          <w:spacing w:val="2"/>
          <w:w w:val="110"/>
          <w:sz w:val="18"/>
        </w:rPr>
        <w:t xml:space="preserve">, </w:t>
      </w:r>
      <w:proofErr w:type="spellStart"/>
      <w:r>
        <w:rPr>
          <w:color w:val="131313"/>
          <w:w w:val="110"/>
          <w:sz w:val="18"/>
        </w:rPr>
        <w:t>které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hradí</w:t>
      </w:r>
      <w:proofErr w:type="spellEnd"/>
      <w:r>
        <w:rPr>
          <w:color w:val="131313"/>
          <w:spacing w:val="-11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partner:</w:t>
      </w:r>
    </w:p>
    <w:p w14:paraId="0E672296" w14:textId="77777777" w:rsidR="00FB33CD" w:rsidRDefault="00DB0B80">
      <w:pPr>
        <w:pStyle w:val="Zkladntext"/>
        <w:spacing w:before="1"/>
        <w:rPr>
          <w:sz w:val="16"/>
        </w:rPr>
      </w:pPr>
      <w:r>
        <w:pict w14:anchorId="19B2A523">
          <v:group id="_x0000_s2054" style="position:absolute;margin-left:81.35pt;margin-top:11.25pt;width:433.2pt;height:40.6pt;z-index:1096;mso-wrap-distance-left:0;mso-wrap-distance-right:0;mso-position-horizontal-relative:page" coordorigin="1627,225" coordsize="8664,812">
            <v:line id="_x0000_s2062" style="position:absolute" from="1642,1031" to="1642,230" strokecolor="#1f1f1f" strokeweight=".48pt"/>
            <v:line id="_x0000_s2061" style="position:absolute" from="7440,1027" to="7440,230" strokecolor="#0c0c0c" strokeweight=".48pt"/>
            <v:line id="_x0000_s2060" style="position:absolute" from="1632,235" to="9960,235" strokecolor="#1c1c1c" strokeweight=".48pt"/>
            <v:line id="_x0000_s2059" style="position:absolute" from="1637,631" to="10022,631" strokecolor="#232323" strokeweight=".48pt"/>
            <v:line id="_x0000_s2058" style="position:absolute" from="1637,1024" to="9998,1024" strokecolor="#28232f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1642;top:235;width:5799;height:396" filled="f" stroked="f">
              <v:textbox inset="0,0,0,0">
                <w:txbxContent>
                  <w:p w14:paraId="1918E3C0" w14:textId="77777777" w:rsidR="00FB33CD" w:rsidRDefault="00DB0B80">
                    <w:pPr>
                      <w:spacing w:before="143"/>
                      <w:ind w:left="11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131313"/>
                        <w:w w:val="110"/>
                        <w:sz w:val="18"/>
                      </w:rPr>
                      <w:t>Úhrada</w:t>
                    </w:r>
                    <w:proofErr w:type="spellEnd"/>
                    <w:r>
                      <w:rPr>
                        <w:color w:val="131313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131313"/>
                        <w:w w:val="110"/>
                        <w:sz w:val="18"/>
                      </w:rPr>
                      <w:t>nákladů</w:t>
                    </w:r>
                    <w:proofErr w:type="spellEnd"/>
                    <w:r>
                      <w:rPr>
                        <w:color w:val="131313"/>
                        <w:w w:val="110"/>
                        <w:sz w:val="18"/>
                      </w:rPr>
                      <w:t xml:space="preserve"> za </w:t>
                    </w:r>
                    <w:proofErr w:type="spellStart"/>
                    <w:r>
                      <w:rPr>
                        <w:color w:val="131313"/>
                        <w:w w:val="110"/>
                        <w:sz w:val="18"/>
                      </w:rPr>
                      <w:t>umělecký</w:t>
                    </w:r>
                    <w:proofErr w:type="spellEnd"/>
                    <w:r>
                      <w:rPr>
                        <w:color w:val="131313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131313"/>
                        <w:w w:val="110"/>
                        <w:sz w:val="18"/>
                      </w:rPr>
                      <w:t>honorář</w:t>
                    </w:r>
                    <w:proofErr w:type="spellEnd"/>
                    <w:r>
                      <w:rPr>
                        <w:color w:val="131313"/>
                        <w:w w:val="110"/>
                        <w:sz w:val="18"/>
                      </w:rPr>
                      <w:t xml:space="preserve"> R. </w:t>
                    </w:r>
                    <w:proofErr w:type="spellStart"/>
                    <w:r>
                      <w:rPr>
                        <w:color w:val="131313"/>
                        <w:w w:val="110"/>
                        <w:sz w:val="18"/>
                      </w:rPr>
                      <w:t>Anadolovi</w:t>
                    </w:r>
                    <w:proofErr w:type="spellEnd"/>
                  </w:p>
                </w:txbxContent>
              </v:textbox>
            </v:shape>
            <v:shape id="_x0000_s2056" type="#_x0000_t202" style="position:absolute;left:1642;top:631;width:5799;height:394" filled="f" stroked="f">
              <v:textbox inset="0,0,0,0">
                <w:txbxContent>
                  <w:p w14:paraId="1274504A" w14:textId="77777777" w:rsidR="00FB33CD" w:rsidRDefault="00DB0B80">
                    <w:pPr>
                      <w:spacing w:before="145"/>
                      <w:ind w:left="11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131313"/>
                        <w:w w:val="110"/>
                        <w:sz w:val="18"/>
                      </w:rPr>
                      <w:t>Celkem</w:t>
                    </w:r>
                    <w:proofErr w:type="spellEnd"/>
                  </w:p>
                </w:txbxContent>
              </v:textbox>
            </v:shape>
            <v:shape id="_x0000_s2055" type="#_x0000_t202" style="position:absolute;left:1627;top:225;width:8664;height:812" filled="f" stroked="f">
              <v:textbox inset="0,0,0,0">
                <w:txbxContent>
                  <w:p w14:paraId="06D31076" w14:textId="77777777" w:rsidR="00FB33CD" w:rsidRDefault="00DB0B80">
                    <w:pPr>
                      <w:spacing w:before="148"/>
                      <w:jc w:val="right"/>
                      <w:rPr>
                        <w:sz w:val="18"/>
                      </w:rPr>
                    </w:pPr>
                    <w:r>
                      <w:rPr>
                        <w:color w:val="131313"/>
                        <w:w w:val="110"/>
                        <w:sz w:val="18"/>
                      </w:rPr>
                      <w:t>260</w:t>
                    </w:r>
                    <w:r>
                      <w:rPr>
                        <w:color w:val="313131"/>
                        <w:w w:val="110"/>
                        <w:sz w:val="18"/>
                      </w:rPr>
                      <w:t>.</w:t>
                    </w:r>
                    <w:r>
                      <w:rPr>
                        <w:color w:val="131313"/>
                        <w:w w:val="110"/>
                        <w:sz w:val="18"/>
                      </w:rPr>
                      <w:t xml:space="preserve">000, - </w:t>
                    </w:r>
                    <w:proofErr w:type="spellStart"/>
                    <w:r>
                      <w:rPr>
                        <w:color w:val="131313"/>
                        <w:w w:val="110"/>
                        <w:sz w:val="18"/>
                      </w:rPr>
                      <w:t>Kč</w:t>
                    </w:r>
                    <w:proofErr w:type="spellEnd"/>
                    <w:r>
                      <w:rPr>
                        <w:color w:val="131313"/>
                        <w:w w:val="110"/>
                        <w:sz w:val="18"/>
                      </w:rPr>
                      <w:t xml:space="preserve"> bez DPH</w:t>
                    </w:r>
                  </w:p>
                  <w:p w14:paraId="6A2B29F3" w14:textId="77777777" w:rsidR="00FB33CD" w:rsidRDefault="00DB0B80">
                    <w:pPr>
                      <w:spacing w:before="177"/>
                      <w:jc w:val="right"/>
                      <w:rPr>
                        <w:b/>
                        <w:sz w:val="19"/>
                      </w:rPr>
                    </w:pPr>
                    <w:r>
                      <w:rPr>
                        <w:color w:val="131313"/>
                        <w:w w:val="105"/>
                        <w:sz w:val="19"/>
                      </w:rPr>
                      <w:t xml:space="preserve">= </w:t>
                    </w:r>
                    <w:r>
                      <w:rPr>
                        <w:b/>
                        <w:color w:val="131313"/>
                        <w:w w:val="105"/>
                        <w:sz w:val="19"/>
                      </w:rPr>
                      <w:t xml:space="preserve">260.000, </w:t>
                    </w:r>
                    <w:r>
                      <w:rPr>
                        <w:b/>
                        <w:color w:val="313131"/>
                        <w:w w:val="105"/>
                        <w:sz w:val="19"/>
                      </w:rPr>
                      <w:t xml:space="preserve">- </w:t>
                    </w:r>
                    <w:proofErr w:type="spellStart"/>
                    <w:r>
                      <w:rPr>
                        <w:b/>
                        <w:color w:val="131313"/>
                        <w:w w:val="105"/>
                        <w:sz w:val="19"/>
                      </w:rPr>
                      <w:t>Kč</w:t>
                    </w:r>
                    <w:proofErr w:type="spellEnd"/>
                    <w:r>
                      <w:rPr>
                        <w:b/>
                        <w:color w:val="131313"/>
                        <w:w w:val="105"/>
                        <w:sz w:val="19"/>
                      </w:rPr>
                      <w:t xml:space="preserve"> bez DPH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5A67B75" w14:textId="77777777" w:rsidR="00FB33CD" w:rsidRDefault="00FB33CD">
      <w:pPr>
        <w:pStyle w:val="Zkladntext"/>
        <w:spacing w:before="11"/>
        <w:rPr>
          <w:sz w:val="12"/>
        </w:rPr>
      </w:pPr>
    </w:p>
    <w:p w14:paraId="7EDAFC5C" w14:textId="77777777" w:rsidR="00FB33CD" w:rsidRDefault="00DB0B80">
      <w:pPr>
        <w:pStyle w:val="Odstavecseseznamem"/>
        <w:numPr>
          <w:ilvl w:val="0"/>
          <w:numId w:val="4"/>
        </w:numPr>
        <w:tabs>
          <w:tab w:val="left" w:pos="840"/>
        </w:tabs>
        <w:spacing w:before="94"/>
        <w:ind w:left="839" w:hanging="359"/>
        <w:rPr>
          <w:sz w:val="18"/>
        </w:rPr>
      </w:pPr>
      <w:proofErr w:type="spellStart"/>
      <w:r>
        <w:rPr>
          <w:color w:val="131313"/>
          <w:w w:val="110"/>
          <w:sz w:val="18"/>
        </w:rPr>
        <w:t>Systém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výběru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vstupného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si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strany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této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smlouvy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dohodly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následujícím</w:t>
      </w:r>
      <w:proofErr w:type="spellEnd"/>
      <w:r>
        <w:rPr>
          <w:color w:val="131313"/>
          <w:spacing w:val="28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způsobem</w:t>
      </w:r>
      <w:proofErr w:type="spellEnd"/>
      <w:r>
        <w:rPr>
          <w:color w:val="131313"/>
          <w:w w:val="110"/>
          <w:sz w:val="18"/>
        </w:rPr>
        <w:t>:</w:t>
      </w:r>
    </w:p>
    <w:p w14:paraId="321052DA" w14:textId="77777777" w:rsidR="00FB33CD" w:rsidRDefault="00DB0B80">
      <w:pPr>
        <w:pStyle w:val="Odstavecseseznamem"/>
        <w:numPr>
          <w:ilvl w:val="1"/>
          <w:numId w:val="4"/>
        </w:numPr>
        <w:tabs>
          <w:tab w:val="left" w:pos="1331"/>
        </w:tabs>
        <w:spacing w:before="56" w:line="307" w:lineRule="auto"/>
        <w:ind w:right="120" w:hanging="357"/>
        <w:jc w:val="both"/>
        <w:rPr>
          <w:sz w:val="18"/>
        </w:rPr>
      </w:pPr>
      <w:proofErr w:type="spellStart"/>
      <w:r>
        <w:rPr>
          <w:color w:val="131313"/>
          <w:w w:val="110"/>
          <w:sz w:val="18"/>
          <w:u w:val="single" w:color="000000"/>
        </w:rPr>
        <w:t>výběr</w:t>
      </w:r>
      <w:proofErr w:type="spellEnd"/>
      <w:r>
        <w:rPr>
          <w:color w:val="131313"/>
          <w:spacing w:val="-14"/>
          <w:w w:val="110"/>
          <w:sz w:val="18"/>
          <w:u w:val="single" w:color="000000"/>
        </w:rPr>
        <w:t xml:space="preserve"> </w:t>
      </w:r>
      <w:proofErr w:type="spellStart"/>
      <w:r>
        <w:rPr>
          <w:color w:val="131313"/>
          <w:w w:val="110"/>
          <w:sz w:val="18"/>
          <w:u w:val="single" w:color="000000"/>
        </w:rPr>
        <w:t>vstupného</w:t>
      </w:r>
      <w:proofErr w:type="spellEnd"/>
      <w:r>
        <w:rPr>
          <w:color w:val="131313"/>
          <w:spacing w:val="-11"/>
          <w:w w:val="110"/>
          <w:sz w:val="18"/>
          <w:u w:val="single" w:color="000000"/>
        </w:rPr>
        <w:t xml:space="preserve"> </w:t>
      </w:r>
      <w:r>
        <w:rPr>
          <w:color w:val="131313"/>
          <w:w w:val="110"/>
          <w:sz w:val="18"/>
          <w:u w:val="single" w:color="000000"/>
        </w:rPr>
        <w:t>z</w:t>
      </w:r>
      <w:r>
        <w:rPr>
          <w:color w:val="131313"/>
          <w:spacing w:val="-10"/>
          <w:w w:val="110"/>
          <w:sz w:val="18"/>
          <w:u w:val="single" w:color="000000"/>
        </w:rPr>
        <w:t xml:space="preserve"> </w:t>
      </w:r>
      <w:proofErr w:type="spellStart"/>
      <w:r>
        <w:rPr>
          <w:color w:val="131313"/>
          <w:w w:val="110"/>
          <w:sz w:val="18"/>
          <w:u w:val="single" w:color="000000"/>
        </w:rPr>
        <w:t>festivalové</w:t>
      </w:r>
      <w:proofErr w:type="spellEnd"/>
      <w:r>
        <w:rPr>
          <w:color w:val="131313"/>
          <w:spacing w:val="-6"/>
          <w:w w:val="110"/>
          <w:sz w:val="18"/>
          <w:u w:val="single" w:color="000000"/>
        </w:rPr>
        <w:t xml:space="preserve"> </w:t>
      </w:r>
      <w:proofErr w:type="spellStart"/>
      <w:r>
        <w:rPr>
          <w:color w:val="131313"/>
          <w:w w:val="110"/>
          <w:sz w:val="18"/>
          <w:u w:val="single" w:color="000000"/>
        </w:rPr>
        <w:t>části</w:t>
      </w:r>
      <w:proofErr w:type="spellEnd"/>
      <w:r>
        <w:rPr>
          <w:color w:val="131313"/>
          <w:spacing w:val="-14"/>
          <w:w w:val="110"/>
          <w:sz w:val="18"/>
          <w:u w:val="single" w:color="000000"/>
        </w:rPr>
        <w:t xml:space="preserve"> </w:t>
      </w:r>
      <w:r>
        <w:rPr>
          <w:color w:val="131313"/>
          <w:w w:val="110"/>
          <w:sz w:val="18"/>
          <w:u w:val="single" w:color="000000"/>
        </w:rPr>
        <w:t>13</w:t>
      </w:r>
      <w:r>
        <w:rPr>
          <w:color w:val="494949"/>
          <w:w w:val="110"/>
          <w:sz w:val="18"/>
          <w:u w:val="single" w:color="000000"/>
        </w:rPr>
        <w:t>.</w:t>
      </w:r>
      <w:r>
        <w:rPr>
          <w:color w:val="131313"/>
          <w:w w:val="110"/>
          <w:sz w:val="18"/>
          <w:u w:val="single" w:color="000000"/>
        </w:rPr>
        <w:t>-</w:t>
      </w:r>
      <w:r>
        <w:rPr>
          <w:color w:val="131313"/>
          <w:spacing w:val="-15"/>
          <w:w w:val="110"/>
          <w:sz w:val="18"/>
          <w:u w:val="single" w:color="000000"/>
        </w:rPr>
        <w:t xml:space="preserve"> </w:t>
      </w:r>
      <w:r>
        <w:rPr>
          <w:color w:val="131313"/>
          <w:w w:val="110"/>
          <w:sz w:val="18"/>
          <w:u w:val="single" w:color="000000"/>
        </w:rPr>
        <w:t>16.</w:t>
      </w:r>
      <w:r>
        <w:rPr>
          <w:color w:val="131313"/>
          <w:spacing w:val="-14"/>
          <w:w w:val="110"/>
          <w:sz w:val="18"/>
          <w:u w:val="single" w:color="000000"/>
        </w:rPr>
        <w:t xml:space="preserve"> </w:t>
      </w:r>
      <w:r>
        <w:rPr>
          <w:color w:val="131313"/>
          <w:spacing w:val="3"/>
          <w:w w:val="110"/>
          <w:sz w:val="18"/>
          <w:u w:val="single" w:color="000000"/>
        </w:rPr>
        <w:t>1O</w:t>
      </w:r>
      <w:r>
        <w:rPr>
          <w:color w:val="494949"/>
          <w:spacing w:val="3"/>
          <w:w w:val="110"/>
          <w:sz w:val="18"/>
          <w:u w:val="single" w:color="000000"/>
        </w:rPr>
        <w:t>.</w:t>
      </w:r>
      <w:r>
        <w:rPr>
          <w:color w:val="494949"/>
          <w:spacing w:val="-20"/>
          <w:w w:val="110"/>
          <w:sz w:val="18"/>
          <w:u w:val="single" w:color="000000"/>
        </w:rPr>
        <w:t xml:space="preserve"> </w:t>
      </w:r>
      <w:r>
        <w:rPr>
          <w:color w:val="131313"/>
          <w:w w:val="110"/>
          <w:sz w:val="18"/>
          <w:u w:val="single" w:color="000000"/>
        </w:rPr>
        <w:t>2022</w:t>
      </w:r>
      <w:r>
        <w:rPr>
          <w:color w:val="131313"/>
          <w:w w:val="110"/>
          <w:sz w:val="18"/>
        </w:rPr>
        <w:t>:</w:t>
      </w:r>
      <w:r>
        <w:rPr>
          <w:color w:val="131313"/>
          <w:spacing w:val="-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bude</w:t>
      </w:r>
      <w:proofErr w:type="spellEnd"/>
      <w:r>
        <w:rPr>
          <w:color w:val="131313"/>
          <w:spacing w:val="-18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probíhat</w:t>
      </w:r>
      <w:proofErr w:type="spellEnd"/>
      <w:r>
        <w:rPr>
          <w:color w:val="131313"/>
          <w:spacing w:val="-14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přes</w:t>
      </w:r>
      <w:proofErr w:type="spellEnd"/>
      <w:r>
        <w:rPr>
          <w:color w:val="131313"/>
          <w:spacing w:val="-22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platformu</w:t>
      </w:r>
      <w:proofErr w:type="spellEnd"/>
      <w:r>
        <w:rPr>
          <w:color w:val="131313"/>
          <w:spacing w:val="-10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GoOut</w:t>
      </w:r>
      <w:proofErr w:type="spellEnd"/>
      <w:r>
        <w:rPr>
          <w:color w:val="313131"/>
          <w:w w:val="110"/>
          <w:sz w:val="18"/>
        </w:rPr>
        <w:t xml:space="preserve">, </w:t>
      </w:r>
      <w:r>
        <w:rPr>
          <w:color w:val="131313"/>
          <w:w w:val="110"/>
          <w:sz w:val="18"/>
        </w:rPr>
        <w:t xml:space="preserve">CAMP </w:t>
      </w:r>
      <w:proofErr w:type="spellStart"/>
      <w:r>
        <w:rPr>
          <w:color w:val="131313"/>
          <w:w w:val="110"/>
          <w:sz w:val="18"/>
        </w:rPr>
        <w:t>obdrží</w:t>
      </w:r>
      <w:proofErr w:type="spellEnd"/>
      <w:r>
        <w:rPr>
          <w:color w:val="131313"/>
          <w:w w:val="110"/>
          <w:sz w:val="18"/>
        </w:rPr>
        <w:t xml:space="preserve"> 1/16 z </w:t>
      </w:r>
      <w:proofErr w:type="spellStart"/>
      <w:r>
        <w:rPr>
          <w:color w:val="131313"/>
          <w:w w:val="110"/>
          <w:sz w:val="18"/>
        </w:rPr>
        <w:t>celkové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částky</w:t>
      </w:r>
      <w:proofErr w:type="spellEnd"/>
      <w:r>
        <w:rPr>
          <w:color w:val="131313"/>
          <w:w w:val="110"/>
          <w:sz w:val="18"/>
        </w:rPr>
        <w:t xml:space="preserve"> po </w:t>
      </w:r>
      <w:proofErr w:type="spellStart"/>
      <w:r>
        <w:rPr>
          <w:color w:val="131313"/>
          <w:w w:val="110"/>
          <w:sz w:val="18"/>
        </w:rPr>
        <w:t>odečtení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t</w:t>
      </w:r>
      <w:r>
        <w:rPr>
          <w:color w:val="313131"/>
          <w:w w:val="110"/>
          <w:sz w:val="18"/>
        </w:rPr>
        <w:t>i</w:t>
      </w:r>
      <w:r>
        <w:rPr>
          <w:color w:val="131313"/>
          <w:w w:val="110"/>
          <w:sz w:val="18"/>
        </w:rPr>
        <w:t>cketingové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provize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společnosti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GoOut</w:t>
      </w:r>
      <w:proofErr w:type="spellEnd"/>
      <w:r>
        <w:rPr>
          <w:color w:val="131313"/>
          <w:w w:val="110"/>
          <w:sz w:val="18"/>
        </w:rPr>
        <w:t xml:space="preserve">, </w:t>
      </w:r>
      <w:proofErr w:type="spellStart"/>
      <w:r>
        <w:rPr>
          <w:color w:val="131313"/>
          <w:w w:val="110"/>
          <w:sz w:val="18"/>
        </w:rPr>
        <w:t>výběr</w:t>
      </w:r>
      <w:proofErr w:type="spellEnd"/>
      <w:r>
        <w:rPr>
          <w:color w:val="131313"/>
          <w:spacing w:val="-1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vstupného</w:t>
      </w:r>
      <w:proofErr w:type="spellEnd"/>
      <w:r>
        <w:rPr>
          <w:color w:val="131313"/>
          <w:spacing w:val="1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zajistí</w:t>
      </w:r>
      <w:proofErr w:type="spellEnd"/>
      <w:r>
        <w:rPr>
          <w:color w:val="131313"/>
          <w:spacing w:val="-1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partner</w:t>
      </w:r>
      <w:r>
        <w:rPr>
          <w:color w:val="131313"/>
          <w:spacing w:val="-3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a</w:t>
      </w:r>
      <w:r>
        <w:rPr>
          <w:color w:val="131313"/>
          <w:spacing w:val="-6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po</w:t>
      </w:r>
      <w:r>
        <w:rPr>
          <w:color w:val="131313"/>
          <w:spacing w:val="-8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skončení</w:t>
      </w:r>
      <w:proofErr w:type="spellEnd"/>
      <w:r>
        <w:rPr>
          <w:color w:val="131313"/>
          <w:spacing w:val="2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akce</w:t>
      </w:r>
      <w:proofErr w:type="spellEnd"/>
      <w:r>
        <w:rPr>
          <w:color w:val="131313"/>
          <w:spacing w:val="-10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zašle</w:t>
      </w:r>
      <w:proofErr w:type="spellEnd"/>
      <w:r>
        <w:rPr>
          <w:color w:val="131313"/>
          <w:spacing w:val="-5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na</w:t>
      </w:r>
      <w:proofErr w:type="spellEnd"/>
      <w:r>
        <w:rPr>
          <w:color w:val="131313"/>
          <w:spacing w:val="-11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základě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údajů</w:t>
      </w:r>
      <w:proofErr w:type="spellEnd"/>
      <w:r>
        <w:rPr>
          <w:color w:val="131313"/>
          <w:spacing w:val="-12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z</w:t>
      </w:r>
      <w:r>
        <w:rPr>
          <w:color w:val="131313"/>
          <w:spacing w:val="4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GoOut</w:t>
      </w:r>
      <w:proofErr w:type="spellEnd"/>
      <w:r>
        <w:rPr>
          <w:color w:val="131313"/>
          <w:spacing w:val="-4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>a</w:t>
      </w:r>
      <w:r>
        <w:rPr>
          <w:color w:val="131313"/>
          <w:spacing w:val="-5"/>
          <w:w w:val="110"/>
          <w:sz w:val="18"/>
        </w:rPr>
        <w:t xml:space="preserve"> </w:t>
      </w:r>
      <w:r>
        <w:rPr>
          <w:color w:val="131313"/>
          <w:w w:val="110"/>
          <w:sz w:val="18"/>
        </w:rPr>
        <w:t xml:space="preserve">IPR Praha </w:t>
      </w:r>
      <w:proofErr w:type="spellStart"/>
      <w:r>
        <w:rPr>
          <w:color w:val="131313"/>
          <w:w w:val="110"/>
          <w:sz w:val="18"/>
        </w:rPr>
        <w:t>vystavené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faktury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dohodnutý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podíl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na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vybraném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proofErr w:type="gramStart"/>
      <w:r>
        <w:rPr>
          <w:color w:val="131313"/>
          <w:w w:val="110"/>
          <w:sz w:val="18"/>
        </w:rPr>
        <w:t>vstupném</w:t>
      </w:r>
      <w:proofErr w:type="spellEnd"/>
      <w:r>
        <w:rPr>
          <w:color w:val="131313"/>
          <w:spacing w:val="-19"/>
          <w:w w:val="110"/>
          <w:sz w:val="18"/>
        </w:rPr>
        <w:t xml:space="preserve"> </w:t>
      </w:r>
      <w:r>
        <w:rPr>
          <w:color w:val="313131"/>
          <w:w w:val="110"/>
          <w:sz w:val="18"/>
        </w:rPr>
        <w:t>.</w:t>
      </w:r>
      <w:proofErr w:type="gramEnd"/>
    </w:p>
    <w:p w14:paraId="374751BC" w14:textId="77777777" w:rsidR="00FB33CD" w:rsidRDefault="00DB0B80">
      <w:pPr>
        <w:pStyle w:val="Odstavecseseznamem"/>
        <w:numPr>
          <w:ilvl w:val="1"/>
          <w:numId w:val="4"/>
        </w:numPr>
        <w:tabs>
          <w:tab w:val="left" w:pos="1331"/>
        </w:tabs>
        <w:spacing w:line="307" w:lineRule="auto"/>
        <w:ind w:left="1329" w:right="146" w:hanging="354"/>
        <w:rPr>
          <w:sz w:val="18"/>
        </w:rPr>
      </w:pPr>
      <w:proofErr w:type="spellStart"/>
      <w:r>
        <w:rPr>
          <w:color w:val="131313"/>
          <w:w w:val="110"/>
          <w:sz w:val="18"/>
          <w:u w:val="single" w:color="000000"/>
        </w:rPr>
        <w:t>výběr</w:t>
      </w:r>
      <w:proofErr w:type="spellEnd"/>
      <w:r>
        <w:rPr>
          <w:color w:val="131313"/>
          <w:w w:val="110"/>
          <w:sz w:val="18"/>
          <w:u w:val="single" w:color="000000"/>
        </w:rPr>
        <w:t xml:space="preserve"> </w:t>
      </w:r>
      <w:proofErr w:type="spellStart"/>
      <w:r>
        <w:rPr>
          <w:color w:val="131313"/>
          <w:w w:val="110"/>
          <w:sz w:val="18"/>
          <w:u w:val="single" w:color="000000"/>
        </w:rPr>
        <w:t>vstupného</w:t>
      </w:r>
      <w:proofErr w:type="spellEnd"/>
      <w:r>
        <w:rPr>
          <w:color w:val="131313"/>
          <w:w w:val="110"/>
          <w:sz w:val="18"/>
          <w:u w:val="single" w:color="000000"/>
        </w:rPr>
        <w:t xml:space="preserve"> od 18. 1O</w:t>
      </w:r>
      <w:r>
        <w:rPr>
          <w:color w:val="313131"/>
          <w:w w:val="110"/>
          <w:sz w:val="18"/>
          <w:u w:val="single" w:color="000000"/>
        </w:rPr>
        <w:t xml:space="preserve">. </w:t>
      </w:r>
      <w:r>
        <w:rPr>
          <w:color w:val="131313"/>
          <w:w w:val="110"/>
          <w:sz w:val="18"/>
          <w:u w:val="single" w:color="000000"/>
        </w:rPr>
        <w:t>do 6. 11. 2022</w:t>
      </w:r>
      <w:r>
        <w:rPr>
          <w:color w:val="313131"/>
          <w:w w:val="110"/>
          <w:sz w:val="18"/>
        </w:rPr>
        <w:t xml:space="preserve">: </w:t>
      </w:r>
      <w:proofErr w:type="spellStart"/>
      <w:r>
        <w:rPr>
          <w:color w:val="131313"/>
          <w:w w:val="110"/>
          <w:sz w:val="18"/>
        </w:rPr>
        <w:t>bude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probíhat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přes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platformu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proofErr w:type="gramStart"/>
      <w:r>
        <w:rPr>
          <w:color w:val="131313"/>
          <w:w w:val="110"/>
          <w:sz w:val="18"/>
        </w:rPr>
        <w:t>GoOut</w:t>
      </w:r>
      <w:proofErr w:type="spellEnd"/>
      <w:r>
        <w:rPr>
          <w:color w:val="313131"/>
          <w:w w:val="110"/>
          <w:sz w:val="18"/>
        </w:rPr>
        <w:t xml:space="preserve">,  </w:t>
      </w:r>
      <w:proofErr w:type="spellStart"/>
      <w:r>
        <w:rPr>
          <w:color w:val="131313"/>
          <w:w w:val="110"/>
          <w:sz w:val="18"/>
        </w:rPr>
        <w:t>vstupné</w:t>
      </w:r>
      <w:proofErr w:type="spellEnd"/>
      <w:proofErr w:type="gramEnd"/>
      <w:r>
        <w:rPr>
          <w:color w:val="131313"/>
          <w:w w:val="110"/>
          <w:sz w:val="18"/>
        </w:rPr>
        <w:t xml:space="preserve"> se </w:t>
      </w:r>
      <w:proofErr w:type="spellStart"/>
      <w:r>
        <w:rPr>
          <w:color w:val="131313"/>
          <w:w w:val="110"/>
          <w:sz w:val="18"/>
        </w:rPr>
        <w:t>bude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dělit</w:t>
      </w:r>
      <w:proofErr w:type="spellEnd"/>
      <w:r>
        <w:rPr>
          <w:color w:val="131313"/>
          <w:w w:val="110"/>
          <w:sz w:val="18"/>
        </w:rPr>
        <w:t xml:space="preserve"> 50</w:t>
      </w:r>
      <w:r>
        <w:rPr>
          <w:color w:val="313131"/>
          <w:w w:val="110"/>
          <w:sz w:val="18"/>
        </w:rPr>
        <w:t>:</w:t>
      </w:r>
      <w:r>
        <w:rPr>
          <w:color w:val="131313"/>
          <w:w w:val="110"/>
          <w:sz w:val="18"/>
        </w:rPr>
        <w:t xml:space="preserve">50 </w:t>
      </w:r>
      <w:proofErr w:type="spellStart"/>
      <w:r>
        <w:rPr>
          <w:color w:val="131313"/>
          <w:w w:val="110"/>
          <w:sz w:val="18"/>
        </w:rPr>
        <w:t>mezi</w:t>
      </w:r>
      <w:proofErr w:type="spellEnd"/>
      <w:r>
        <w:rPr>
          <w:color w:val="131313"/>
          <w:w w:val="110"/>
          <w:sz w:val="18"/>
        </w:rPr>
        <w:t xml:space="preserve"> IPR Praha a </w:t>
      </w:r>
      <w:proofErr w:type="spellStart"/>
      <w:r>
        <w:rPr>
          <w:color w:val="131313"/>
          <w:w w:val="110"/>
          <w:sz w:val="18"/>
        </w:rPr>
        <w:t>partnera</w:t>
      </w:r>
      <w:proofErr w:type="spellEnd"/>
      <w:r>
        <w:rPr>
          <w:color w:val="131313"/>
          <w:w w:val="110"/>
          <w:sz w:val="18"/>
        </w:rPr>
        <w:t xml:space="preserve"> </w:t>
      </w:r>
      <w:r>
        <w:rPr>
          <w:color w:val="313131"/>
          <w:w w:val="110"/>
          <w:sz w:val="18"/>
        </w:rPr>
        <w:t xml:space="preserve">, </w:t>
      </w:r>
      <w:r>
        <w:rPr>
          <w:color w:val="131313"/>
          <w:w w:val="110"/>
          <w:sz w:val="18"/>
        </w:rPr>
        <w:t xml:space="preserve">po </w:t>
      </w:r>
      <w:proofErr w:type="spellStart"/>
      <w:r>
        <w:rPr>
          <w:color w:val="131313"/>
          <w:w w:val="110"/>
          <w:sz w:val="18"/>
        </w:rPr>
        <w:t>odečtení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ticketingové</w:t>
      </w:r>
      <w:proofErr w:type="spellEnd"/>
      <w:r>
        <w:rPr>
          <w:color w:val="131313"/>
          <w:spacing w:val="-24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provize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společnosti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spacing w:val="3"/>
          <w:w w:val="110"/>
          <w:sz w:val="18"/>
        </w:rPr>
        <w:t>GoOut</w:t>
      </w:r>
      <w:proofErr w:type="spellEnd"/>
      <w:r>
        <w:rPr>
          <w:color w:val="313131"/>
          <w:spacing w:val="3"/>
          <w:w w:val="110"/>
          <w:sz w:val="18"/>
        </w:rPr>
        <w:t xml:space="preserve">, </w:t>
      </w:r>
      <w:proofErr w:type="spellStart"/>
      <w:r>
        <w:rPr>
          <w:color w:val="131313"/>
          <w:w w:val="110"/>
          <w:sz w:val="18"/>
        </w:rPr>
        <w:t>výběr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vstupného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zajistí</w:t>
      </w:r>
      <w:proofErr w:type="spellEnd"/>
      <w:r>
        <w:rPr>
          <w:color w:val="131313"/>
          <w:w w:val="110"/>
          <w:sz w:val="18"/>
        </w:rPr>
        <w:t xml:space="preserve"> IPR Praha a po </w:t>
      </w:r>
      <w:proofErr w:type="spellStart"/>
      <w:r>
        <w:rPr>
          <w:color w:val="131313"/>
          <w:w w:val="110"/>
          <w:sz w:val="18"/>
        </w:rPr>
        <w:t>skončení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akce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zašle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na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základ</w:t>
      </w:r>
      <w:r>
        <w:rPr>
          <w:color w:val="131313"/>
          <w:w w:val="110"/>
          <w:sz w:val="18"/>
        </w:rPr>
        <w:t>ě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údajů</w:t>
      </w:r>
      <w:proofErr w:type="spellEnd"/>
      <w:r>
        <w:rPr>
          <w:color w:val="131313"/>
          <w:w w:val="110"/>
          <w:sz w:val="18"/>
        </w:rPr>
        <w:t xml:space="preserve"> z </w:t>
      </w:r>
      <w:proofErr w:type="spellStart"/>
      <w:r>
        <w:rPr>
          <w:color w:val="131313"/>
          <w:w w:val="110"/>
          <w:sz w:val="18"/>
        </w:rPr>
        <w:t>GoOut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partnerem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vystavené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faktury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dohodnutý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spacing w:val="2"/>
          <w:w w:val="110"/>
          <w:sz w:val="18"/>
        </w:rPr>
        <w:t>pod</w:t>
      </w:r>
      <w:r>
        <w:rPr>
          <w:color w:val="313131"/>
          <w:spacing w:val="2"/>
          <w:w w:val="110"/>
          <w:sz w:val="18"/>
        </w:rPr>
        <w:t>í</w:t>
      </w:r>
      <w:r>
        <w:rPr>
          <w:color w:val="131313"/>
          <w:spacing w:val="2"/>
          <w:w w:val="110"/>
          <w:sz w:val="18"/>
        </w:rPr>
        <w:t>l</w:t>
      </w:r>
      <w:proofErr w:type="spellEnd"/>
      <w:r>
        <w:rPr>
          <w:color w:val="131313"/>
          <w:spacing w:val="2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na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vybraném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vstupném</w:t>
      </w:r>
      <w:proofErr w:type="spellEnd"/>
      <w:r>
        <w:rPr>
          <w:color w:val="313131"/>
          <w:w w:val="110"/>
          <w:sz w:val="18"/>
        </w:rPr>
        <w:t>.</w:t>
      </w:r>
    </w:p>
    <w:p w14:paraId="46175949" w14:textId="77777777" w:rsidR="00FB33CD" w:rsidRDefault="00FB33CD">
      <w:pPr>
        <w:pStyle w:val="Zkladntext"/>
        <w:rPr>
          <w:sz w:val="20"/>
        </w:rPr>
      </w:pPr>
    </w:p>
    <w:p w14:paraId="08C92402" w14:textId="77777777" w:rsidR="00FB33CD" w:rsidRDefault="00FB33CD">
      <w:pPr>
        <w:pStyle w:val="Zkladntext"/>
        <w:spacing w:before="2"/>
        <w:rPr>
          <w:sz w:val="22"/>
        </w:rPr>
      </w:pPr>
    </w:p>
    <w:p w14:paraId="27771614" w14:textId="77777777" w:rsidR="00FB33CD" w:rsidRDefault="00DB0B80">
      <w:pPr>
        <w:pStyle w:val="Nadpis2"/>
        <w:numPr>
          <w:ilvl w:val="0"/>
          <w:numId w:val="6"/>
        </w:numPr>
        <w:tabs>
          <w:tab w:val="left" w:pos="4264"/>
        </w:tabs>
        <w:ind w:left="4263" w:hanging="401"/>
        <w:jc w:val="left"/>
      </w:pPr>
      <w:proofErr w:type="spellStart"/>
      <w:r>
        <w:rPr>
          <w:color w:val="131313"/>
          <w:w w:val="105"/>
          <w:u w:val="single" w:color="000000"/>
        </w:rPr>
        <w:t>Závěrečná</w:t>
      </w:r>
      <w:proofErr w:type="spellEnd"/>
      <w:r>
        <w:rPr>
          <w:color w:val="131313"/>
          <w:spacing w:val="-13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ujednání</w:t>
      </w:r>
      <w:proofErr w:type="spellEnd"/>
    </w:p>
    <w:p w14:paraId="1E96BD55" w14:textId="77777777" w:rsidR="00FB33CD" w:rsidRDefault="00DB0B80">
      <w:pPr>
        <w:pStyle w:val="Odstavecseseznamem"/>
        <w:numPr>
          <w:ilvl w:val="0"/>
          <w:numId w:val="3"/>
        </w:numPr>
        <w:tabs>
          <w:tab w:val="left" w:pos="844"/>
        </w:tabs>
        <w:spacing w:before="174" w:line="264" w:lineRule="auto"/>
        <w:ind w:right="118" w:hanging="363"/>
        <w:jc w:val="both"/>
        <w:rPr>
          <w:color w:val="313131"/>
          <w:sz w:val="18"/>
        </w:rPr>
      </w:pPr>
      <w:proofErr w:type="spellStart"/>
      <w:r>
        <w:rPr>
          <w:color w:val="131313"/>
          <w:w w:val="110"/>
          <w:sz w:val="18"/>
        </w:rPr>
        <w:t>Právn</w:t>
      </w:r>
      <w:proofErr w:type="spellEnd"/>
      <w:r>
        <w:rPr>
          <w:color w:val="131313"/>
          <w:w w:val="110"/>
          <w:sz w:val="18"/>
        </w:rPr>
        <w:t xml:space="preserve"> </w:t>
      </w:r>
      <w:r>
        <w:rPr>
          <w:color w:val="313131"/>
          <w:w w:val="110"/>
          <w:sz w:val="18"/>
        </w:rPr>
        <w:t xml:space="preserve">í </w:t>
      </w:r>
      <w:proofErr w:type="spellStart"/>
      <w:r>
        <w:rPr>
          <w:color w:val="131313"/>
          <w:w w:val="110"/>
          <w:sz w:val="18"/>
        </w:rPr>
        <w:t>vztahy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vzniklé</w:t>
      </w:r>
      <w:proofErr w:type="spellEnd"/>
      <w:r>
        <w:rPr>
          <w:color w:val="131313"/>
          <w:w w:val="110"/>
          <w:sz w:val="18"/>
        </w:rPr>
        <w:t xml:space="preserve"> z </w:t>
      </w:r>
      <w:proofErr w:type="spellStart"/>
      <w:r>
        <w:rPr>
          <w:color w:val="131313"/>
          <w:w w:val="110"/>
          <w:sz w:val="18"/>
        </w:rPr>
        <w:t>této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smlouvy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nebo</w:t>
      </w:r>
      <w:proofErr w:type="spellEnd"/>
      <w:r>
        <w:rPr>
          <w:color w:val="131313"/>
          <w:w w:val="110"/>
          <w:sz w:val="18"/>
        </w:rPr>
        <w:t xml:space="preserve"> s </w:t>
      </w:r>
      <w:proofErr w:type="spellStart"/>
      <w:r>
        <w:rPr>
          <w:color w:val="131313"/>
          <w:w w:val="110"/>
          <w:sz w:val="18"/>
        </w:rPr>
        <w:t>touto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smlouvou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související</w:t>
      </w:r>
      <w:proofErr w:type="spellEnd"/>
      <w:r>
        <w:rPr>
          <w:color w:val="131313"/>
          <w:w w:val="110"/>
          <w:sz w:val="18"/>
        </w:rPr>
        <w:t xml:space="preserve"> se </w:t>
      </w:r>
      <w:proofErr w:type="spellStart"/>
      <w:r>
        <w:rPr>
          <w:color w:val="131313"/>
          <w:w w:val="110"/>
          <w:sz w:val="18"/>
        </w:rPr>
        <w:t>řídí</w:t>
      </w:r>
      <w:proofErr w:type="spellEnd"/>
      <w:r>
        <w:rPr>
          <w:color w:val="131313"/>
          <w:w w:val="110"/>
          <w:sz w:val="18"/>
        </w:rPr>
        <w:t xml:space="preserve">, </w:t>
      </w:r>
      <w:proofErr w:type="spellStart"/>
      <w:r>
        <w:rPr>
          <w:color w:val="131313"/>
          <w:w w:val="110"/>
          <w:sz w:val="18"/>
        </w:rPr>
        <w:t>pokud</w:t>
      </w:r>
      <w:proofErr w:type="spellEnd"/>
      <w:r>
        <w:rPr>
          <w:color w:val="131313"/>
          <w:w w:val="110"/>
          <w:sz w:val="18"/>
        </w:rPr>
        <w:t xml:space="preserve"> z </w:t>
      </w:r>
      <w:proofErr w:type="spellStart"/>
      <w:r>
        <w:rPr>
          <w:color w:val="131313"/>
          <w:w w:val="110"/>
          <w:sz w:val="18"/>
        </w:rPr>
        <w:t>této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smlouvy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nevyplývá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něco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jiného</w:t>
      </w:r>
      <w:proofErr w:type="spellEnd"/>
      <w:r>
        <w:rPr>
          <w:color w:val="313131"/>
          <w:w w:val="110"/>
          <w:sz w:val="18"/>
        </w:rPr>
        <w:t xml:space="preserve">, </w:t>
      </w:r>
      <w:proofErr w:type="spellStart"/>
      <w:r>
        <w:rPr>
          <w:color w:val="131313"/>
          <w:w w:val="110"/>
          <w:sz w:val="18"/>
        </w:rPr>
        <w:t>ustanoveními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občanského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záko</w:t>
      </w:r>
      <w:r>
        <w:rPr>
          <w:color w:val="131313"/>
          <w:w w:val="110"/>
          <w:sz w:val="18"/>
        </w:rPr>
        <w:t>níku</w:t>
      </w:r>
      <w:proofErr w:type="spellEnd"/>
      <w:r>
        <w:rPr>
          <w:color w:val="131313"/>
          <w:w w:val="110"/>
          <w:sz w:val="18"/>
        </w:rPr>
        <w:t xml:space="preserve"> a </w:t>
      </w:r>
      <w:proofErr w:type="spellStart"/>
      <w:r>
        <w:rPr>
          <w:color w:val="131313"/>
          <w:w w:val="110"/>
          <w:sz w:val="18"/>
        </w:rPr>
        <w:t>práv</w:t>
      </w:r>
      <w:r>
        <w:rPr>
          <w:color w:val="313131"/>
          <w:w w:val="110"/>
          <w:sz w:val="18"/>
        </w:rPr>
        <w:t>n</w:t>
      </w:r>
      <w:r>
        <w:rPr>
          <w:color w:val="131313"/>
          <w:w w:val="110"/>
          <w:sz w:val="18"/>
        </w:rPr>
        <w:t>ím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řádem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0"/>
          <w:sz w:val="18"/>
        </w:rPr>
        <w:t>české</w:t>
      </w:r>
      <w:proofErr w:type="spellEnd"/>
      <w:r>
        <w:rPr>
          <w:color w:val="131313"/>
          <w:w w:val="110"/>
          <w:sz w:val="18"/>
        </w:rPr>
        <w:t xml:space="preserve"> </w:t>
      </w:r>
      <w:proofErr w:type="spellStart"/>
      <w:r>
        <w:rPr>
          <w:color w:val="131313"/>
          <w:w w:val="119"/>
          <w:sz w:val="18"/>
        </w:rPr>
        <w:t>republik</w:t>
      </w:r>
      <w:r>
        <w:rPr>
          <w:color w:val="131313"/>
          <w:spacing w:val="-73"/>
          <w:w w:val="120"/>
          <w:sz w:val="18"/>
        </w:rPr>
        <w:t>y</w:t>
      </w:r>
      <w:proofErr w:type="spellEnd"/>
      <w:r>
        <w:rPr>
          <w:color w:val="313131"/>
          <w:w w:val="104"/>
          <w:sz w:val="18"/>
        </w:rPr>
        <w:t>.</w:t>
      </w:r>
      <w:r>
        <w:rPr>
          <w:color w:val="313131"/>
          <w:spacing w:val="23"/>
          <w:sz w:val="18"/>
        </w:rPr>
        <w:t xml:space="preserve"> </w:t>
      </w:r>
      <w:r>
        <w:rPr>
          <w:color w:val="131313"/>
          <w:w w:val="104"/>
          <w:sz w:val="18"/>
        </w:rPr>
        <w:t>V</w:t>
      </w:r>
      <w:r>
        <w:rPr>
          <w:color w:val="131313"/>
          <w:spacing w:val="11"/>
          <w:sz w:val="18"/>
        </w:rPr>
        <w:t xml:space="preserve"> </w:t>
      </w:r>
      <w:proofErr w:type="spellStart"/>
      <w:proofErr w:type="gramStart"/>
      <w:r>
        <w:rPr>
          <w:color w:val="131313"/>
          <w:w w:val="109"/>
          <w:sz w:val="18"/>
        </w:rPr>
        <w:t>případě</w:t>
      </w:r>
      <w:proofErr w:type="spellEnd"/>
      <w:r>
        <w:rPr>
          <w:color w:val="131313"/>
          <w:w w:val="109"/>
          <w:sz w:val="18"/>
        </w:rPr>
        <w:t>,</w:t>
      </w:r>
      <w:r>
        <w:rPr>
          <w:color w:val="131313"/>
          <w:sz w:val="18"/>
        </w:rPr>
        <w:t xml:space="preserve"> </w:t>
      </w:r>
      <w:r>
        <w:rPr>
          <w:color w:val="131313"/>
          <w:spacing w:val="-21"/>
          <w:sz w:val="18"/>
        </w:rPr>
        <w:t xml:space="preserve"> </w:t>
      </w:r>
      <w:proofErr w:type="spellStart"/>
      <w:r>
        <w:rPr>
          <w:color w:val="131313"/>
          <w:w w:val="109"/>
          <w:sz w:val="18"/>
        </w:rPr>
        <w:t>že</w:t>
      </w:r>
      <w:proofErr w:type="spellEnd"/>
      <w:proofErr w:type="gramEnd"/>
      <w:r>
        <w:rPr>
          <w:color w:val="131313"/>
          <w:sz w:val="18"/>
        </w:rPr>
        <w:t xml:space="preserve"> </w:t>
      </w:r>
      <w:r>
        <w:rPr>
          <w:color w:val="131313"/>
          <w:spacing w:val="-25"/>
          <w:sz w:val="18"/>
        </w:rPr>
        <w:t xml:space="preserve"> </w:t>
      </w:r>
      <w:r>
        <w:rPr>
          <w:color w:val="131313"/>
          <w:w w:val="106"/>
          <w:sz w:val="18"/>
        </w:rPr>
        <w:t>by</w:t>
      </w:r>
      <w:r>
        <w:rPr>
          <w:color w:val="131313"/>
          <w:sz w:val="18"/>
        </w:rPr>
        <w:t xml:space="preserve"> </w:t>
      </w:r>
      <w:r>
        <w:rPr>
          <w:color w:val="131313"/>
          <w:spacing w:val="-19"/>
          <w:sz w:val="18"/>
        </w:rPr>
        <w:t xml:space="preserve"> </w:t>
      </w:r>
      <w:r>
        <w:rPr>
          <w:color w:val="131313"/>
          <w:w w:val="106"/>
          <w:sz w:val="18"/>
        </w:rPr>
        <w:t>se</w:t>
      </w:r>
      <w:r>
        <w:rPr>
          <w:color w:val="131313"/>
          <w:sz w:val="18"/>
        </w:rPr>
        <w:t xml:space="preserve"> </w:t>
      </w:r>
      <w:r>
        <w:rPr>
          <w:color w:val="131313"/>
          <w:spacing w:val="-22"/>
          <w:sz w:val="18"/>
        </w:rPr>
        <w:t xml:space="preserve"> </w:t>
      </w:r>
      <w:proofErr w:type="spellStart"/>
      <w:r>
        <w:rPr>
          <w:color w:val="131313"/>
          <w:w w:val="108"/>
          <w:sz w:val="18"/>
        </w:rPr>
        <w:t>stalo</w:t>
      </w:r>
      <w:proofErr w:type="spellEnd"/>
      <w:r>
        <w:rPr>
          <w:color w:val="131313"/>
          <w:spacing w:val="23"/>
          <w:sz w:val="18"/>
        </w:rPr>
        <w:t xml:space="preserve"> </w:t>
      </w:r>
      <w:proofErr w:type="spellStart"/>
      <w:r>
        <w:rPr>
          <w:color w:val="131313"/>
          <w:w w:val="109"/>
          <w:sz w:val="18"/>
        </w:rPr>
        <w:t>některé</w:t>
      </w:r>
      <w:proofErr w:type="spellEnd"/>
      <w:r>
        <w:rPr>
          <w:color w:val="131313"/>
          <w:spacing w:val="19"/>
          <w:sz w:val="18"/>
        </w:rPr>
        <w:t xml:space="preserve"> </w:t>
      </w:r>
      <w:proofErr w:type="spellStart"/>
      <w:r>
        <w:rPr>
          <w:color w:val="131313"/>
          <w:w w:val="107"/>
          <w:sz w:val="18"/>
        </w:rPr>
        <w:t>ustanovení</w:t>
      </w:r>
      <w:proofErr w:type="spellEnd"/>
      <w:r>
        <w:rPr>
          <w:color w:val="131313"/>
          <w:sz w:val="18"/>
        </w:rPr>
        <w:t xml:space="preserve"> </w:t>
      </w:r>
      <w:r>
        <w:rPr>
          <w:color w:val="131313"/>
          <w:spacing w:val="-13"/>
          <w:sz w:val="18"/>
        </w:rPr>
        <w:t xml:space="preserve"> </w:t>
      </w:r>
      <w:proofErr w:type="spellStart"/>
      <w:r>
        <w:rPr>
          <w:color w:val="131313"/>
          <w:w w:val="107"/>
          <w:sz w:val="18"/>
        </w:rPr>
        <w:t>smlouvy</w:t>
      </w:r>
      <w:proofErr w:type="spellEnd"/>
      <w:r>
        <w:rPr>
          <w:color w:val="131313"/>
          <w:sz w:val="18"/>
        </w:rPr>
        <w:t xml:space="preserve"> </w:t>
      </w:r>
      <w:r>
        <w:rPr>
          <w:color w:val="131313"/>
          <w:spacing w:val="-8"/>
          <w:sz w:val="18"/>
        </w:rPr>
        <w:t xml:space="preserve"> </w:t>
      </w:r>
      <w:proofErr w:type="spellStart"/>
      <w:r>
        <w:rPr>
          <w:color w:val="131313"/>
          <w:w w:val="107"/>
          <w:sz w:val="18"/>
        </w:rPr>
        <w:t>neplatným</w:t>
      </w:r>
      <w:proofErr w:type="spellEnd"/>
      <w:r>
        <w:rPr>
          <w:color w:val="131313"/>
          <w:w w:val="107"/>
          <w:sz w:val="18"/>
        </w:rPr>
        <w:t>,</w:t>
      </w:r>
      <w:r>
        <w:rPr>
          <w:color w:val="131313"/>
          <w:sz w:val="18"/>
        </w:rPr>
        <w:t xml:space="preserve"> </w:t>
      </w:r>
      <w:r>
        <w:rPr>
          <w:color w:val="131313"/>
          <w:spacing w:val="-16"/>
          <w:sz w:val="18"/>
        </w:rPr>
        <w:t xml:space="preserve"> </w:t>
      </w:r>
      <w:proofErr w:type="spellStart"/>
      <w:r>
        <w:rPr>
          <w:color w:val="131313"/>
          <w:w w:val="108"/>
          <w:sz w:val="18"/>
        </w:rPr>
        <w:t>zůstávají</w:t>
      </w:r>
      <w:proofErr w:type="spellEnd"/>
      <w:r>
        <w:rPr>
          <w:color w:val="131313"/>
          <w:sz w:val="18"/>
        </w:rPr>
        <w:t xml:space="preserve"> </w:t>
      </w:r>
      <w:r>
        <w:rPr>
          <w:color w:val="131313"/>
          <w:spacing w:val="-18"/>
          <w:sz w:val="18"/>
        </w:rPr>
        <w:t xml:space="preserve"> </w:t>
      </w:r>
      <w:proofErr w:type="spellStart"/>
      <w:r>
        <w:rPr>
          <w:color w:val="131313"/>
          <w:w w:val="108"/>
          <w:sz w:val="18"/>
        </w:rPr>
        <w:t>ostatní</w:t>
      </w:r>
      <w:proofErr w:type="spellEnd"/>
    </w:p>
    <w:p w14:paraId="17EA24F9" w14:textId="77777777" w:rsidR="00FB33CD" w:rsidRDefault="00FB33CD">
      <w:pPr>
        <w:spacing w:line="264" w:lineRule="auto"/>
        <w:jc w:val="both"/>
        <w:rPr>
          <w:sz w:val="18"/>
        </w:rPr>
        <w:sectPr w:rsidR="00FB33CD">
          <w:headerReference w:type="default" r:id="rId10"/>
          <w:pgSz w:w="11910" w:h="16840"/>
          <w:pgMar w:top="1200" w:right="1380" w:bottom="1120" w:left="1240" w:header="778" w:footer="933" w:gutter="0"/>
          <w:cols w:space="708"/>
        </w:sectPr>
      </w:pPr>
    </w:p>
    <w:p w14:paraId="0C9915B0" w14:textId="77777777" w:rsidR="00FB33CD" w:rsidRDefault="00FB33CD">
      <w:pPr>
        <w:pStyle w:val="Zkladntext"/>
        <w:spacing w:before="9"/>
        <w:rPr>
          <w:sz w:val="15"/>
        </w:rPr>
      </w:pPr>
    </w:p>
    <w:p w14:paraId="67E1C160" w14:textId="77777777" w:rsidR="00FB33CD" w:rsidRDefault="00DB0B80">
      <w:pPr>
        <w:pStyle w:val="Zkladntext"/>
        <w:spacing w:before="94" w:line="252" w:lineRule="auto"/>
        <w:ind w:left="852" w:firstLine="3"/>
      </w:pPr>
      <w:proofErr w:type="spellStart"/>
      <w:r>
        <w:rPr>
          <w:color w:val="111111"/>
          <w:w w:val="105"/>
        </w:rPr>
        <w:t>ustanovení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i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nadá</w:t>
      </w:r>
      <w:r>
        <w:rPr>
          <w:color w:val="2D2D2D"/>
          <w:w w:val="105"/>
        </w:rPr>
        <w:t>l</w:t>
      </w:r>
      <w:r>
        <w:rPr>
          <w:color w:val="111111"/>
          <w:w w:val="105"/>
        </w:rPr>
        <w:t>e</w:t>
      </w:r>
      <w:proofErr w:type="spellEnd"/>
      <w:r>
        <w:rPr>
          <w:color w:val="111111"/>
          <w:w w:val="105"/>
        </w:rPr>
        <w:t xml:space="preserve"> v </w:t>
      </w:r>
      <w:proofErr w:type="spellStart"/>
      <w:r>
        <w:rPr>
          <w:color w:val="111111"/>
          <w:w w:val="105"/>
        </w:rPr>
        <w:t>platnosti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111111"/>
          <w:w w:val="105"/>
        </w:rPr>
        <w:t>ledaže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právní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předpis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stanoví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jinak</w:t>
      </w:r>
      <w:proofErr w:type="spellEnd"/>
      <w:r>
        <w:rPr>
          <w:color w:val="2D2D2D"/>
          <w:w w:val="105"/>
        </w:rPr>
        <w:t xml:space="preserve">. </w:t>
      </w:r>
      <w:proofErr w:type="spellStart"/>
      <w:r>
        <w:rPr>
          <w:color w:val="111111"/>
          <w:w w:val="105"/>
        </w:rPr>
        <w:t>Práva</w:t>
      </w:r>
      <w:proofErr w:type="spellEnd"/>
      <w:r>
        <w:rPr>
          <w:color w:val="111111"/>
          <w:w w:val="105"/>
        </w:rPr>
        <w:t xml:space="preserve"> a </w:t>
      </w:r>
      <w:proofErr w:type="spellStart"/>
      <w:r>
        <w:rPr>
          <w:color w:val="111111"/>
          <w:w w:val="105"/>
        </w:rPr>
        <w:t>povinnosti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smluvních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stran</w:t>
      </w:r>
      <w:proofErr w:type="spellEnd"/>
      <w:r>
        <w:rPr>
          <w:color w:val="111111"/>
          <w:w w:val="105"/>
        </w:rPr>
        <w:t xml:space="preserve"> z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přecházejí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na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jejich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p</w:t>
      </w:r>
      <w:r>
        <w:rPr>
          <w:color w:val="2D2D2D"/>
          <w:w w:val="105"/>
        </w:rPr>
        <w:t>r</w:t>
      </w:r>
      <w:r>
        <w:rPr>
          <w:color w:val="111111"/>
          <w:w w:val="105"/>
        </w:rPr>
        <w:t>ávní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nástupce</w:t>
      </w:r>
      <w:proofErr w:type="spellEnd"/>
      <w:r>
        <w:rPr>
          <w:color w:val="111111"/>
          <w:w w:val="105"/>
        </w:rPr>
        <w:t>.</w:t>
      </w:r>
    </w:p>
    <w:p w14:paraId="5AC461CE" w14:textId="77777777" w:rsidR="00FB33CD" w:rsidRDefault="00DB0B80">
      <w:pPr>
        <w:pStyle w:val="Odstavecseseznamem"/>
        <w:numPr>
          <w:ilvl w:val="0"/>
          <w:numId w:val="3"/>
        </w:numPr>
        <w:tabs>
          <w:tab w:val="left" w:pos="855"/>
        </w:tabs>
        <w:spacing w:line="252" w:lineRule="auto"/>
        <w:ind w:left="847" w:right="108" w:hanging="359"/>
        <w:jc w:val="both"/>
        <w:rPr>
          <w:color w:val="111111"/>
          <w:sz w:val="19"/>
        </w:rPr>
      </w:pPr>
      <w:proofErr w:type="spellStart"/>
      <w:r>
        <w:rPr>
          <w:color w:val="111111"/>
          <w:w w:val="105"/>
          <w:sz w:val="19"/>
        </w:rPr>
        <w:t>Smluvní</w:t>
      </w:r>
      <w:proofErr w:type="spellEnd"/>
      <w:r>
        <w:rPr>
          <w:color w:val="111111"/>
          <w:spacing w:val="-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strany</w:t>
      </w:r>
      <w:proofErr w:type="spellEnd"/>
      <w:r>
        <w:rPr>
          <w:color w:val="111111"/>
          <w:spacing w:val="-8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se</w:t>
      </w:r>
      <w:r>
        <w:rPr>
          <w:color w:val="111111"/>
          <w:spacing w:val="-22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zprošťují</w:t>
      </w:r>
      <w:proofErr w:type="spellEnd"/>
      <w:r>
        <w:rPr>
          <w:color w:val="111111"/>
          <w:spacing w:val="-13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veškeré</w:t>
      </w:r>
      <w:proofErr w:type="spellEnd"/>
      <w:r>
        <w:rPr>
          <w:color w:val="111111"/>
          <w:spacing w:val="-13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odpovědnosti</w:t>
      </w:r>
      <w:proofErr w:type="spellEnd"/>
      <w:r>
        <w:rPr>
          <w:color w:val="111111"/>
          <w:spacing w:val="-1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za</w:t>
      </w:r>
      <w:r>
        <w:rPr>
          <w:color w:val="111111"/>
          <w:spacing w:val="-18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nesplnění</w:t>
      </w:r>
      <w:proofErr w:type="spellEnd"/>
      <w:r>
        <w:rPr>
          <w:color w:val="111111"/>
          <w:spacing w:val="-10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svých</w:t>
      </w:r>
      <w:proofErr w:type="spellEnd"/>
      <w:r>
        <w:rPr>
          <w:color w:val="111111"/>
          <w:spacing w:val="-14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povinností</w:t>
      </w:r>
      <w:proofErr w:type="spellEnd"/>
      <w:r>
        <w:rPr>
          <w:color w:val="111111"/>
          <w:spacing w:val="-1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z</w:t>
      </w:r>
      <w:r>
        <w:rPr>
          <w:color w:val="111111"/>
          <w:spacing w:val="-17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této</w:t>
      </w:r>
      <w:proofErr w:type="spellEnd"/>
      <w:r>
        <w:rPr>
          <w:color w:val="111111"/>
          <w:spacing w:val="-16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podobu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trvání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vyšší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moci</w:t>
      </w:r>
      <w:proofErr w:type="spellEnd"/>
      <w:r>
        <w:rPr>
          <w:color w:val="111111"/>
          <w:w w:val="105"/>
          <w:sz w:val="19"/>
        </w:rPr>
        <w:t xml:space="preserve"> do </w:t>
      </w:r>
      <w:proofErr w:type="spellStart"/>
      <w:r>
        <w:rPr>
          <w:color w:val="111111"/>
          <w:w w:val="105"/>
          <w:sz w:val="19"/>
        </w:rPr>
        <w:t>té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míry</w:t>
      </w:r>
      <w:proofErr w:type="spellEnd"/>
      <w:r>
        <w:rPr>
          <w:color w:val="111111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pokud</w:t>
      </w:r>
      <w:proofErr w:type="spellEnd"/>
      <w:r>
        <w:rPr>
          <w:color w:val="111111"/>
          <w:w w:val="105"/>
          <w:sz w:val="19"/>
        </w:rPr>
        <w:t xml:space="preserve"> po </w:t>
      </w:r>
      <w:proofErr w:type="spellStart"/>
      <w:r>
        <w:rPr>
          <w:color w:val="111111"/>
          <w:w w:val="105"/>
          <w:sz w:val="19"/>
        </w:rPr>
        <w:t>nich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nebylo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možné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požadovat</w:t>
      </w:r>
      <w:proofErr w:type="spellEnd"/>
      <w:r>
        <w:rPr>
          <w:color w:val="111111"/>
          <w:w w:val="105"/>
          <w:sz w:val="19"/>
        </w:rPr>
        <w:t xml:space="preserve">, aby </w:t>
      </w:r>
      <w:proofErr w:type="spellStart"/>
      <w:r>
        <w:rPr>
          <w:color w:val="111111"/>
          <w:w w:val="105"/>
          <w:sz w:val="19"/>
        </w:rPr>
        <w:t>nesplnění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svých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povinností</w:t>
      </w:r>
      <w:proofErr w:type="spellEnd"/>
      <w:r>
        <w:rPr>
          <w:color w:val="111111"/>
          <w:w w:val="105"/>
          <w:sz w:val="19"/>
        </w:rPr>
        <w:t xml:space="preserve"> z </w:t>
      </w:r>
      <w:proofErr w:type="spellStart"/>
      <w:r>
        <w:rPr>
          <w:color w:val="111111"/>
          <w:w w:val="105"/>
          <w:sz w:val="19"/>
        </w:rPr>
        <w:t>této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smlouvy</w:t>
      </w:r>
      <w:proofErr w:type="spellEnd"/>
      <w:r>
        <w:rPr>
          <w:color w:val="111111"/>
          <w:w w:val="105"/>
          <w:sz w:val="19"/>
        </w:rPr>
        <w:t xml:space="preserve"> v </w:t>
      </w:r>
      <w:proofErr w:type="spellStart"/>
      <w:r>
        <w:rPr>
          <w:color w:val="111111"/>
          <w:w w:val="105"/>
          <w:sz w:val="19"/>
        </w:rPr>
        <w:t>důsledku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vyšší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moci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předešly</w:t>
      </w:r>
      <w:proofErr w:type="spellEnd"/>
      <w:r>
        <w:rPr>
          <w:color w:val="111111"/>
          <w:w w:val="105"/>
          <w:sz w:val="19"/>
        </w:rPr>
        <w:t xml:space="preserve">. Tato </w:t>
      </w:r>
      <w:proofErr w:type="spellStart"/>
      <w:r>
        <w:rPr>
          <w:color w:val="111111"/>
          <w:w w:val="105"/>
          <w:sz w:val="19"/>
        </w:rPr>
        <w:t>smlouva</w:t>
      </w:r>
      <w:proofErr w:type="spellEnd"/>
      <w:r>
        <w:rPr>
          <w:color w:val="111111"/>
          <w:w w:val="105"/>
          <w:sz w:val="19"/>
        </w:rPr>
        <w:t xml:space="preserve"> je </w:t>
      </w:r>
      <w:proofErr w:type="spellStart"/>
      <w:r>
        <w:rPr>
          <w:color w:val="111111"/>
          <w:w w:val="105"/>
          <w:sz w:val="19"/>
        </w:rPr>
        <w:t>uzavírána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během</w:t>
      </w:r>
      <w:proofErr w:type="spellEnd"/>
      <w:r>
        <w:rPr>
          <w:color w:val="111111"/>
          <w:spacing w:val="-16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trvání</w:t>
      </w:r>
      <w:proofErr w:type="spellEnd"/>
      <w:r>
        <w:rPr>
          <w:color w:val="111111"/>
          <w:spacing w:val="-1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celosvětové</w:t>
      </w:r>
      <w:proofErr w:type="spellEnd"/>
      <w:r>
        <w:rPr>
          <w:color w:val="111111"/>
          <w:spacing w:val="-6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pandemie</w:t>
      </w:r>
      <w:proofErr w:type="spellEnd"/>
      <w:r>
        <w:rPr>
          <w:color w:val="111111"/>
          <w:spacing w:val="-1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Covid-19</w:t>
      </w:r>
      <w:r>
        <w:rPr>
          <w:color w:val="2D2D2D"/>
          <w:w w:val="105"/>
          <w:sz w:val="19"/>
        </w:rPr>
        <w:t>.</w:t>
      </w:r>
      <w:r>
        <w:rPr>
          <w:color w:val="2D2D2D"/>
          <w:spacing w:val="-18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</w:t>
      </w:r>
      <w:r>
        <w:rPr>
          <w:color w:val="111111"/>
          <w:spacing w:val="-8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ohledem</w:t>
      </w:r>
      <w:proofErr w:type="spellEnd"/>
      <w:r>
        <w:rPr>
          <w:color w:val="111111"/>
          <w:spacing w:val="-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na</w:t>
      </w:r>
      <w:proofErr w:type="spellEnd"/>
      <w:r>
        <w:rPr>
          <w:color w:val="111111"/>
          <w:spacing w:val="-20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tuto</w:t>
      </w:r>
      <w:proofErr w:type="spellEnd"/>
      <w:r>
        <w:rPr>
          <w:color w:val="111111"/>
          <w:spacing w:val="-19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skutečn</w:t>
      </w:r>
      <w:r>
        <w:rPr>
          <w:color w:val="111111"/>
          <w:w w:val="105"/>
          <w:sz w:val="19"/>
        </w:rPr>
        <w:t>ost</w:t>
      </w:r>
      <w:proofErr w:type="spellEnd"/>
      <w:r>
        <w:rPr>
          <w:color w:val="111111"/>
          <w:spacing w:val="-8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budou</w:t>
      </w:r>
      <w:proofErr w:type="spellEnd"/>
      <w:r>
        <w:rPr>
          <w:color w:val="111111"/>
          <w:spacing w:val="-1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za</w:t>
      </w:r>
      <w:r>
        <w:rPr>
          <w:color w:val="111111"/>
          <w:spacing w:val="-17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okolnost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vyšší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moci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považována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rovněž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všechna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omezení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způsobená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krizovými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opatřeními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orgánů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veřejné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moci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přijatými</w:t>
      </w:r>
      <w:proofErr w:type="spellEnd"/>
      <w:r>
        <w:rPr>
          <w:color w:val="111111"/>
          <w:w w:val="105"/>
          <w:sz w:val="19"/>
        </w:rPr>
        <w:t xml:space="preserve"> z </w:t>
      </w:r>
      <w:proofErr w:type="spellStart"/>
      <w:r>
        <w:rPr>
          <w:color w:val="111111"/>
          <w:w w:val="105"/>
          <w:sz w:val="19"/>
        </w:rPr>
        <w:t>důvodu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výskytu</w:t>
      </w:r>
      <w:proofErr w:type="spellEnd"/>
      <w:r>
        <w:rPr>
          <w:color w:val="111111"/>
          <w:w w:val="105"/>
          <w:sz w:val="19"/>
        </w:rPr>
        <w:t xml:space="preserve"> Covid-19 </w:t>
      </w:r>
      <w:proofErr w:type="spellStart"/>
      <w:r>
        <w:rPr>
          <w:color w:val="111111"/>
          <w:w w:val="105"/>
          <w:sz w:val="19"/>
        </w:rPr>
        <w:t>na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území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české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republiky</w:t>
      </w:r>
      <w:proofErr w:type="spellEnd"/>
      <w:r>
        <w:rPr>
          <w:color w:val="111111"/>
          <w:w w:val="105"/>
          <w:sz w:val="19"/>
        </w:rPr>
        <w:t xml:space="preserve"> po </w:t>
      </w:r>
      <w:proofErr w:type="spellStart"/>
      <w:r>
        <w:rPr>
          <w:color w:val="111111"/>
          <w:w w:val="105"/>
          <w:sz w:val="19"/>
        </w:rPr>
        <w:t>podpisu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této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smlouvy</w:t>
      </w:r>
      <w:proofErr w:type="spellEnd"/>
      <w:r>
        <w:rPr>
          <w:color w:val="2D2D2D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jež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kterékoliv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straně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brání</w:t>
      </w:r>
      <w:proofErr w:type="spellEnd"/>
      <w:r>
        <w:rPr>
          <w:color w:val="111111"/>
          <w:w w:val="105"/>
          <w:sz w:val="19"/>
        </w:rPr>
        <w:t xml:space="preserve"> v </w:t>
      </w:r>
      <w:proofErr w:type="spellStart"/>
      <w:r>
        <w:rPr>
          <w:color w:val="111111"/>
          <w:w w:val="105"/>
          <w:sz w:val="19"/>
        </w:rPr>
        <w:t>řádném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splnění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smlouvy</w:t>
      </w:r>
      <w:proofErr w:type="spellEnd"/>
      <w:r>
        <w:rPr>
          <w:color w:val="111111"/>
          <w:w w:val="105"/>
          <w:sz w:val="19"/>
        </w:rPr>
        <w:t xml:space="preserve">. </w:t>
      </w:r>
      <w:proofErr w:type="spellStart"/>
      <w:r>
        <w:rPr>
          <w:color w:val="111111"/>
          <w:w w:val="105"/>
          <w:sz w:val="19"/>
        </w:rPr>
        <w:t>Tuto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</w:t>
      </w:r>
      <w:r>
        <w:rPr>
          <w:color w:val="111111"/>
          <w:w w:val="105"/>
          <w:sz w:val="19"/>
        </w:rPr>
        <w:t>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lze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měnit</w:t>
      </w:r>
      <w:proofErr w:type="spellEnd"/>
      <w:r>
        <w:rPr>
          <w:color w:val="2D2D2D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doplňovat</w:t>
      </w:r>
      <w:proofErr w:type="spellEnd"/>
      <w:r>
        <w:rPr>
          <w:color w:val="111111"/>
          <w:spacing w:val="-4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nebo</w:t>
      </w:r>
      <w:proofErr w:type="spellEnd"/>
      <w:r>
        <w:rPr>
          <w:color w:val="111111"/>
          <w:spacing w:val="-1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rušit</w:t>
      </w:r>
      <w:proofErr w:type="spellEnd"/>
      <w:r>
        <w:rPr>
          <w:color w:val="111111"/>
          <w:spacing w:val="-18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pouze</w:t>
      </w:r>
      <w:proofErr w:type="spellEnd"/>
      <w:r>
        <w:rPr>
          <w:color w:val="111111"/>
          <w:spacing w:val="-13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písemně</w:t>
      </w:r>
      <w:proofErr w:type="spellEnd"/>
      <w:r>
        <w:rPr>
          <w:color w:val="111111"/>
          <w:w w:val="105"/>
          <w:sz w:val="19"/>
        </w:rPr>
        <w:t>,</w:t>
      </w:r>
      <w:r>
        <w:rPr>
          <w:color w:val="111111"/>
          <w:spacing w:val="-1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</w:t>
      </w:r>
      <w:r>
        <w:rPr>
          <w:color w:val="111111"/>
          <w:spacing w:val="-2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to</w:t>
      </w:r>
      <w:r>
        <w:rPr>
          <w:color w:val="111111"/>
          <w:spacing w:val="-2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číslovanými</w:t>
      </w:r>
      <w:proofErr w:type="spellEnd"/>
      <w:r>
        <w:rPr>
          <w:color w:val="111111"/>
          <w:spacing w:val="-6"/>
          <w:w w:val="105"/>
          <w:sz w:val="19"/>
        </w:rPr>
        <w:t xml:space="preserve"> </w:t>
      </w:r>
      <w:proofErr w:type="spellStart"/>
      <w:proofErr w:type="gramStart"/>
      <w:r>
        <w:rPr>
          <w:color w:val="111111"/>
          <w:w w:val="105"/>
          <w:sz w:val="19"/>
        </w:rPr>
        <w:t>dodatky</w:t>
      </w:r>
      <w:proofErr w:type="spellEnd"/>
      <w:r>
        <w:rPr>
          <w:color w:val="111111"/>
          <w:spacing w:val="-3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,</w:t>
      </w:r>
      <w:proofErr w:type="gramEnd"/>
      <w:r>
        <w:rPr>
          <w:color w:val="2D2D2D"/>
          <w:spacing w:val="-18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podepsanými</w:t>
      </w:r>
      <w:proofErr w:type="spellEnd"/>
      <w:r>
        <w:rPr>
          <w:color w:val="111111"/>
          <w:spacing w:val="-6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oběma</w:t>
      </w:r>
      <w:proofErr w:type="spellEnd"/>
      <w:r>
        <w:rPr>
          <w:color w:val="111111"/>
          <w:spacing w:val="-14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smluvními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spacing w:val="-4"/>
          <w:w w:val="105"/>
          <w:sz w:val="19"/>
        </w:rPr>
        <w:t>stranami</w:t>
      </w:r>
      <w:proofErr w:type="spellEnd"/>
      <w:r>
        <w:rPr>
          <w:color w:val="3F3F3F"/>
          <w:spacing w:val="-4"/>
          <w:w w:val="105"/>
          <w:sz w:val="19"/>
        </w:rPr>
        <w:t>.</w:t>
      </w:r>
    </w:p>
    <w:p w14:paraId="3AE90530" w14:textId="77777777" w:rsidR="00FB33CD" w:rsidRDefault="00DB0B80">
      <w:pPr>
        <w:pStyle w:val="Odstavecseseznamem"/>
        <w:numPr>
          <w:ilvl w:val="0"/>
          <w:numId w:val="3"/>
        </w:numPr>
        <w:tabs>
          <w:tab w:val="left" w:pos="850"/>
        </w:tabs>
        <w:spacing w:before="5" w:line="252" w:lineRule="auto"/>
        <w:ind w:right="111" w:hanging="355"/>
        <w:jc w:val="both"/>
        <w:rPr>
          <w:color w:val="111111"/>
          <w:sz w:val="19"/>
        </w:rPr>
      </w:pPr>
      <w:proofErr w:type="spellStart"/>
      <w:r>
        <w:rPr>
          <w:color w:val="111111"/>
          <w:w w:val="105"/>
          <w:sz w:val="19"/>
        </w:rPr>
        <w:t>Smluvní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strany</w:t>
      </w:r>
      <w:proofErr w:type="spellEnd"/>
      <w:r>
        <w:rPr>
          <w:color w:val="111111"/>
          <w:w w:val="105"/>
          <w:sz w:val="19"/>
        </w:rPr>
        <w:t xml:space="preserve"> se </w:t>
      </w:r>
      <w:proofErr w:type="spellStart"/>
      <w:r>
        <w:rPr>
          <w:color w:val="111111"/>
          <w:w w:val="105"/>
          <w:sz w:val="19"/>
        </w:rPr>
        <w:t>zároveň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spacing w:val="2"/>
          <w:w w:val="105"/>
          <w:sz w:val="19"/>
        </w:rPr>
        <w:t>zavazují</w:t>
      </w:r>
      <w:proofErr w:type="spellEnd"/>
      <w:r>
        <w:rPr>
          <w:color w:val="3F3F3F"/>
          <w:spacing w:val="2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že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všechny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informace</w:t>
      </w:r>
      <w:proofErr w:type="spellEnd"/>
      <w:r>
        <w:rPr>
          <w:color w:val="111111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které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jim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byly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svěřeny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druhou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smluvní</w:t>
      </w:r>
      <w:proofErr w:type="spellEnd"/>
      <w:r>
        <w:rPr>
          <w:color w:val="111111"/>
          <w:spacing w:val="-8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stranou</w:t>
      </w:r>
      <w:proofErr w:type="spellEnd"/>
      <w:r>
        <w:rPr>
          <w:color w:val="2D2D2D"/>
          <w:w w:val="105"/>
          <w:sz w:val="19"/>
        </w:rPr>
        <w:t>,</w:t>
      </w:r>
      <w:r>
        <w:rPr>
          <w:color w:val="2D2D2D"/>
          <w:spacing w:val="-18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nezpřístupní</w:t>
      </w:r>
      <w:proofErr w:type="spellEnd"/>
      <w:r>
        <w:rPr>
          <w:color w:val="111111"/>
          <w:spacing w:val="-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třetím</w:t>
      </w:r>
      <w:proofErr w:type="spellEnd"/>
      <w:r>
        <w:rPr>
          <w:color w:val="111111"/>
          <w:spacing w:val="-17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osobám</w:t>
      </w:r>
      <w:proofErr w:type="spellEnd"/>
      <w:r>
        <w:rPr>
          <w:color w:val="111111"/>
          <w:spacing w:val="-1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pro</w:t>
      </w:r>
      <w:r>
        <w:rPr>
          <w:color w:val="111111"/>
          <w:spacing w:val="-18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jiné</w:t>
      </w:r>
      <w:proofErr w:type="spellEnd"/>
      <w:r>
        <w:rPr>
          <w:color w:val="111111"/>
          <w:spacing w:val="-13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účely</w:t>
      </w:r>
      <w:proofErr w:type="spellEnd"/>
      <w:r>
        <w:rPr>
          <w:color w:val="111111"/>
          <w:spacing w:val="-8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než</w:t>
      </w:r>
      <w:proofErr w:type="spellEnd"/>
      <w:r>
        <w:rPr>
          <w:color w:val="111111"/>
          <w:spacing w:val="-1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pro</w:t>
      </w:r>
      <w:r>
        <w:rPr>
          <w:color w:val="111111"/>
          <w:spacing w:val="-18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plnění</w:t>
      </w:r>
      <w:proofErr w:type="spellEnd"/>
      <w:r>
        <w:rPr>
          <w:color w:val="111111"/>
          <w:spacing w:val="-12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závazků</w:t>
      </w:r>
      <w:proofErr w:type="spellEnd"/>
      <w:r>
        <w:rPr>
          <w:color w:val="111111"/>
          <w:spacing w:val="-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</w:t>
      </w:r>
      <w:r>
        <w:rPr>
          <w:color w:val="2D2D2D"/>
          <w:w w:val="105"/>
          <w:sz w:val="19"/>
        </w:rPr>
        <w:t>t</w:t>
      </w:r>
      <w:r>
        <w:rPr>
          <w:color w:val="111111"/>
          <w:w w:val="105"/>
          <w:sz w:val="19"/>
        </w:rPr>
        <w:t>anovených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touto</w:t>
      </w:r>
      <w:proofErr w:type="spellEnd"/>
      <w:r>
        <w:rPr>
          <w:color w:val="111111"/>
          <w:spacing w:val="-2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smlouvou</w:t>
      </w:r>
      <w:proofErr w:type="spellEnd"/>
      <w:r>
        <w:rPr>
          <w:color w:val="111111"/>
          <w:w w:val="105"/>
          <w:sz w:val="19"/>
        </w:rPr>
        <w:t>.</w:t>
      </w:r>
    </w:p>
    <w:p w14:paraId="1878C4C0" w14:textId="77777777" w:rsidR="00FB33CD" w:rsidRDefault="00DB0B80">
      <w:pPr>
        <w:pStyle w:val="Odstavecseseznamem"/>
        <w:numPr>
          <w:ilvl w:val="0"/>
          <w:numId w:val="3"/>
        </w:numPr>
        <w:tabs>
          <w:tab w:val="left" w:pos="845"/>
        </w:tabs>
        <w:spacing w:line="252" w:lineRule="auto"/>
        <w:ind w:left="842" w:right="112"/>
        <w:jc w:val="both"/>
        <w:rPr>
          <w:color w:val="111111"/>
          <w:sz w:val="19"/>
        </w:rPr>
      </w:pPr>
      <w:r>
        <w:rPr>
          <w:color w:val="111111"/>
          <w:w w:val="105"/>
          <w:sz w:val="19"/>
        </w:rPr>
        <w:t xml:space="preserve">Tato </w:t>
      </w:r>
      <w:proofErr w:type="spellStart"/>
      <w:r>
        <w:rPr>
          <w:color w:val="111111"/>
          <w:w w:val="105"/>
          <w:sz w:val="19"/>
        </w:rPr>
        <w:t>smlouva</w:t>
      </w:r>
      <w:proofErr w:type="spellEnd"/>
      <w:r>
        <w:rPr>
          <w:color w:val="111111"/>
          <w:w w:val="105"/>
          <w:sz w:val="19"/>
        </w:rPr>
        <w:t xml:space="preserve"> je </w:t>
      </w:r>
      <w:proofErr w:type="spellStart"/>
      <w:r>
        <w:rPr>
          <w:color w:val="111111"/>
          <w:w w:val="105"/>
          <w:sz w:val="19"/>
        </w:rPr>
        <w:t>vyhotovena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třech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stejnopisech</w:t>
      </w:r>
      <w:proofErr w:type="spellEnd"/>
      <w:r>
        <w:rPr>
          <w:color w:val="2D2D2D"/>
          <w:w w:val="105"/>
          <w:sz w:val="19"/>
        </w:rPr>
        <w:t xml:space="preserve">, </w:t>
      </w:r>
      <w:r>
        <w:rPr>
          <w:color w:val="111111"/>
          <w:w w:val="105"/>
          <w:sz w:val="19"/>
        </w:rPr>
        <w:t xml:space="preserve">z </w:t>
      </w:r>
      <w:proofErr w:type="spellStart"/>
      <w:r>
        <w:rPr>
          <w:color w:val="111111"/>
          <w:w w:val="105"/>
          <w:sz w:val="19"/>
        </w:rPr>
        <w:t>nichž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každý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stejnopis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má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plat</w:t>
      </w:r>
      <w:r>
        <w:rPr>
          <w:color w:val="2D2D2D"/>
          <w:w w:val="105"/>
          <w:sz w:val="19"/>
        </w:rPr>
        <w:t>n</w:t>
      </w:r>
      <w:r>
        <w:rPr>
          <w:color w:val="111111"/>
          <w:w w:val="105"/>
          <w:sz w:val="19"/>
        </w:rPr>
        <w:t>ost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originálu</w:t>
      </w:r>
      <w:proofErr w:type="spellEnd"/>
      <w:r>
        <w:rPr>
          <w:color w:val="2D2D2D"/>
          <w:w w:val="105"/>
          <w:sz w:val="19"/>
        </w:rPr>
        <w:t xml:space="preserve">. </w:t>
      </w:r>
      <w:proofErr w:type="spellStart"/>
      <w:r>
        <w:rPr>
          <w:color w:val="111111"/>
          <w:w w:val="105"/>
          <w:sz w:val="19"/>
        </w:rPr>
        <w:t>Všechny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tři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strany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obdrží</w:t>
      </w:r>
      <w:proofErr w:type="spellEnd"/>
      <w:r>
        <w:rPr>
          <w:color w:val="111111"/>
          <w:w w:val="105"/>
          <w:sz w:val="19"/>
        </w:rPr>
        <w:t xml:space="preserve"> po</w:t>
      </w:r>
      <w:r>
        <w:rPr>
          <w:color w:val="111111"/>
          <w:spacing w:val="-39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jednom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vyhotovení</w:t>
      </w:r>
      <w:proofErr w:type="spellEnd"/>
      <w:r>
        <w:rPr>
          <w:color w:val="111111"/>
          <w:w w:val="105"/>
          <w:sz w:val="19"/>
        </w:rPr>
        <w:t>.</w:t>
      </w:r>
    </w:p>
    <w:p w14:paraId="6C20CA12" w14:textId="77777777" w:rsidR="00FB33CD" w:rsidRDefault="00DB0B80">
      <w:pPr>
        <w:pStyle w:val="Odstavecseseznamem"/>
        <w:numPr>
          <w:ilvl w:val="0"/>
          <w:numId w:val="3"/>
        </w:numPr>
        <w:tabs>
          <w:tab w:val="left" w:pos="845"/>
        </w:tabs>
        <w:spacing w:before="5" w:line="252" w:lineRule="auto"/>
        <w:ind w:left="844" w:right="115" w:hanging="359"/>
        <w:jc w:val="both"/>
        <w:rPr>
          <w:color w:val="111111"/>
          <w:sz w:val="19"/>
        </w:rPr>
      </w:pPr>
      <w:proofErr w:type="spellStart"/>
      <w:r>
        <w:rPr>
          <w:color w:val="111111"/>
          <w:w w:val="105"/>
          <w:sz w:val="19"/>
        </w:rPr>
        <w:t>Smluvní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strany</w:t>
      </w:r>
      <w:proofErr w:type="spellEnd"/>
      <w:r>
        <w:rPr>
          <w:color w:val="111111"/>
          <w:w w:val="105"/>
          <w:sz w:val="19"/>
        </w:rPr>
        <w:t xml:space="preserve"> se </w:t>
      </w:r>
      <w:proofErr w:type="spellStart"/>
      <w:r>
        <w:rPr>
          <w:color w:val="111111"/>
          <w:w w:val="105"/>
          <w:sz w:val="19"/>
        </w:rPr>
        <w:t>dohodly</w:t>
      </w:r>
      <w:proofErr w:type="spellEnd"/>
      <w:r>
        <w:rPr>
          <w:color w:val="111111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že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žádná</w:t>
      </w:r>
      <w:proofErr w:type="spellEnd"/>
      <w:r>
        <w:rPr>
          <w:color w:val="111111"/>
          <w:w w:val="105"/>
          <w:sz w:val="19"/>
        </w:rPr>
        <w:t xml:space="preserve"> z </w:t>
      </w:r>
      <w:proofErr w:type="spellStart"/>
      <w:r>
        <w:rPr>
          <w:color w:val="111111"/>
          <w:w w:val="105"/>
          <w:sz w:val="19"/>
        </w:rPr>
        <w:t>nich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není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op</w:t>
      </w:r>
      <w:r>
        <w:rPr>
          <w:color w:val="2D2D2D"/>
          <w:w w:val="105"/>
          <w:sz w:val="19"/>
        </w:rPr>
        <w:t>r</w:t>
      </w:r>
      <w:r>
        <w:rPr>
          <w:color w:val="111111"/>
          <w:w w:val="105"/>
          <w:sz w:val="19"/>
        </w:rPr>
        <w:t>ávněna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postoupit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svá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práva</w:t>
      </w:r>
      <w:proofErr w:type="spellEnd"/>
      <w:r>
        <w:rPr>
          <w:color w:val="111111"/>
          <w:w w:val="105"/>
          <w:sz w:val="19"/>
        </w:rPr>
        <w:t xml:space="preserve"> a </w:t>
      </w:r>
      <w:proofErr w:type="spellStart"/>
      <w:r>
        <w:rPr>
          <w:color w:val="111111"/>
          <w:w w:val="105"/>
          <w:sz w:val="19"/>
        </w:rPr>
        <w:t>povinnosti</w:t>
      </w:r>
      <w:proofErr w:type="spellEnd"/>
      <w:r>
        <w:rPr>
          <w:color w:val="2D2D2D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vyp</w:t>
      </w:r>
      <w:r>
        <w:rPr>
          <w:color w:val="2D2D2D"/>
          <w:w w:val="105"/>
          <w:sz w:val="19"/>
        </w:rPr>
        <w:t>l</w:t>
      </w:r>
      <w:r>
        <w:rPr>
          <w:color w:val="111111"/>
          <w:w w:val="105"/>
          <w:sz w:val="19"/>
        </w:rPr>
        <w:t>ývaj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íc</w:t>
      </w:r>
      <w:r>
        <w:rPr>
          <w:color w:val="111111"/>
          <w:w w:val="105"/>
          <w:sz w:val="19"/>
        </w:rPr>
        <w:t>í</w:t>
      </w:r>
      <w:proofErr w:type="spellEnd"/>
      <w:r>
        <w:rPr>
          <w:color w:val="111111"/>
          <w:w w:val="105"/>
          <w:sz w:val="19"/>
        </w:rPr>
        <w:t xml:space="preserve"> z </w:t>
      </w:r>
      <w:proofErr w:type="spellStart"/>
      <w:proofErr w:type="gramStart"/>
      <w:r>
        <w:rPr>
          <w:color w:val="111111"/>
          <w:w w:val="105"/>
          <w:sz w:val="19"/>
        </w:rPr>
        <w:t>této</w:t>
      </w:r>
      <w:proofErr w:type="spellEnd"/>
      <w:r>
        <w:rPr>
          <w:color w:val="111111"/>
          <w:w w:val="105"/>
          <w:sz w:val="19"/>
        </w:rPr>
        <w:t xml:space="preserve">  </w:t>
      </w:r>
      <w:proofErr w:type="spellStart"/>
      <w:r>
        <w:rPr>
          <w:color w:val="111111"/>
          <w:w w:val="105"/>
          <w:sz w:val="19"/>
        </w:rPr>
        <w:t>smlouvy</w:t>
      </w:r>
      <w:proofErr w:type="spellEnd"/>
      <w:proofErr w:type="gramEnd"/>
      <w:r>
        <w:rPr>
          <w:color w:val="2D2D2D"/>
          <w:w w:val="105"/>
          <w:sz w:val="19"/>
        </w:rPr>
        <w:t xml:space="preserve">,  </w:t>
      </w:r>
      <w:r>
        <w:rPr>
          <w:color w:val="111111"/>
          <w:w w:val="105"/>
          <w:sz w:val="19"/>
        </w:rPr>
        <w:t xml:space="preserve">bez  </w:t>
      </w:r>
      <w:proofErr w:type="spellStart"/>
      <w:r>
        <w:rPr>
          <w:color w:val="111111"/>
          <w:w w:val="105"/>
          <w:sz w:val="19"/>
        </w:rPr>
        <w:t>předchozího</w:t>
      </w:r>
      <w:proofErr w:type="spellEnd"/>
      <w:r>
        <w:rPr>
          <w:color w:val="111111"/>
          <w:w w:val="105"/>
          <w:sz w:val="19"/>
        </w:rPr>
        <w:t xml:space="preserve">  </w:t>
      </w:r>
      <w:proofErr w:type="spellStart"/>
      <w:r>
        <w:rPr>
          <w:color w:val="111111"/>
          <w:w w:val="105"/>
          <w:sz w:val="19"/>
        </w:rPr>
        <w:t>písemného</w:t>
      </w:r>
      <w:proofErr w:type="spellEnd"/>
      <w:r>
        <w:rPr>
          <w:color w:val="111111"/>
          <w:w w:val="105"/>
          <w:sz w:val="19"/>
        </w:rPr>
        <w:t xml:space="preserve">  </w:t>
      </w:r>
      <w:proofErr w:type="spellStart"/>
      <w:r>
        <w:rPr>
          <w:color w:val="111111"/>
          <w:w w:val="105"/>
          <w:sz w:val="19"/>
        </w:rPr>
        <w:t>souhlasu</w:t>
      </w:r>
      <w:proofErr w:type="spellEnd"/>
      <w:r>
        <w:rPr>
          <w:color w:val="111111"/>
          <w:w w:val="105"/>
          <w:sz w:val="19"/>
        </w:rPr>
        <w:t xml:space="preserve">  </w:t>
      </w:r>
      <w:proofErr w:type="spellStart"/>
      <w:r>
        <w:rPr>
          <w:color w:val="111111"/>
          <w:w w:val="105"/>
          <w:sz w:val="19"/>
        </w:rPr>
        <w:t>druhé</w:t>
      </w:r>
      <w:proofErr w:type="spellEnd"/>
      <w:r>
        <w:rPr>
          <w:color w:val="111111"/>
          <w:w w:val="105"/>
          <w:sz w:val="19"/>
        </w:rPr>
        <w:t xml:space="preserve">  </w:t>
      </w:r>
      <w:proofErr w:type="spellStart"/>
      <w:r>
        <w:rPr>
          <w:color w:val="111111"/>
          <w:w w:val="105"/>
          <w:sz w:val="19"/>
        </w:rPr>
        <w:t>smluvní</w:t>
      </w:r>
      <w:proofErr w:type="spellEnd"/>
      <w:r>
        <w:rPr>
          <w:color w:val="111111"/>
          <w:w w:val="105"/>
          <w:sz w:val="19"/>
        </w:rPr>
        <w:t xml:space="preserve">  </w:t>
      </w:r>
      <w:proofErr w:type="spellStart"/>
      <w:r>
        <w:rPr>
          <w:color w:val="111111"/>
          <w:w w:val="105"/>
          <w:sz w:val="19"/>
        </w:rPr>
        <w:t>strany</w:t>
      </w:r>
      <w:proofErr w:type="spellEnd"/>
      <w:r>
        <w:rPr>
          <w:color w:val="2D2D2D"/>
          <w:w w:val="105"/>
          <w:sz w:val="19"/>
        </w:rPr>
        <w:t xml:space="preserve">. </w:t>
      </w:r>
      <w:r>
        <w:rPr>
          <w:color w:val="111111"/>
          <w:w w:val="105"/>
          <w:sz w:val="19"/>
        </w:rPr>
        <w:t xml:space="preserve">K </w:t>
      </w:r>
      <w:proofErr w:type="spellStart"/>
      <w:r>
        <w:rPr>
          <w:color w:val="111111"/>
          <w:w w:val="105"/>
          <w:sz w:val="19"/>
        </w:rPr>
        <w:t>přechodu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práv</w:t>
      </w:r>
      <w:proofErr w:type="spellEnd"/>
      <w:r>
        <w:rPr>
          <w:color w:val="111111"/>
          <w:w w:val="105"/>
          <w:sz w:val="19"/>
        </w:rPr>
        <w:t xml:space="preserve"> a </w:t>
      </w:r>
      <w:proofErr w:type="spellStart"/>
      <w:r>
        <w:rPr>
          <w:color w:val="111111"/>
          <w:w w:val="105"/>
          <w:sz w:val="19"/>
        </w:rPr>
        <w:t>povinností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na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</w:t>
      </w:r>
      <w:r>
        <w:rPr>
          <w:color w:val="2D2D2D"/>
          <w:w w:val="105"/>
          <w:sz w:val="19"/>
        </w:rPr>
        <w:t>r</w:t>
      </w:r>
      <w:r>
        <w:rPr>
          <w:color w:val="111111"/>
          <w:w w:val="105"/>
          <w:sz w:val="19"/>
        </w:rPr>
        <w:t>ávní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nástupce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stran</w:t>
      </w:r>
      <w:proofErr w:type="spellEnd"/>
      <w:r>
        <w:rPr>
          <w:color w:val="111111"/>
          <w:w w:val="105"/>
          <w:sz w:val="19"/>
        </w:rPr>
        <w:t xml:space="preserve"> se </w:t>
      </w:r>
      <w:proofErr w:type="spellStart"/>
      <w:r>
        <w:rPr>
          <w:color w:val="111111"/>
          <w:w w:val="105"/>
          <w:sz w:val="19"/>
        </w:rPr>
        <w:t>souhlas</w:t>
      </w:r>
      <w:proofErr w:type="spellEnd"/>
      <w:r>
        <w:rPr>
          <w:color w:val="111111"/>
          <w:spacing w:val="-37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nevyžaduje</w:t>
      </w:r>
      <w:proofErr w:type="spellEnd"/>
      <w:r>
        <w:rPr>
          <w:color w:val="111111"/>
          <w:w w:val="105"/>
          <w:sz w:val="19"/>
        </w:rPr>
        <w:t>.</w:t>
      </w:r>
    </w:p>
    <w:p w14:paraId="40F509F4" w14:textId="77777777" w:rsidR="00FB33CD" w:rsidRDefault="00DB0B80">
      <w:pPr>
        <w:pStyle w:val="Odstavecseseznamem"/>
        <w:numPr>
          <w:ilvl w:val="0"/>
          <w:numId w:val="3"/>
        </w:numPr>
        <w:tabs>
          <w:tab w:val="left" w:pos="841"/>
        </w:tabs>
        <w:spacing w:before="1" w:line="249" w:lineRule="auto"/>
        <w:ind w:left="841" w:right="116" w:hanging="365"/>
        <w:jc w:val="both"/>
        <w:rPr>
          <w:color w:val="111111"/>
          <w:sz w:val="19"/>
        </w:rPr>
      </w:pPr>
      <w:proofErr w:type="spellStart"/>
      <w:proofErr w:type="gramStart"/>
      <w:r>
        <w:rPr>
          <w:color w:val="111111"/>
          <w:w w:val="105"/>
          <w:sz w:val="19"/>
        </w:rPr>
        <w:t>Smluvní</w:t>
      </w:r>
      <w:proofErr w:type="spellEnd"/>
      <w:r>
        <w:rPr>
          <w:color w:val="111111"/>
          <w:w w:val="105"/>
          <w:sz w:val="19"/>
        </w:rPr>
        <w:t xml:space="preserve"> </w:t>
      </w:r>
      <w:r>
        <w:rPr>
          <w:color w:val="111111"/>
          <w:spacing w:val="5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strany</w:t>
      </w:r>
      <w:proofErr w:type="spellEnd"/>
      <w:proofErr w:type="gramEnd"/>
      <w:r>
        <w:rPr>
          <w:color w:val="111111"/>
          <w:w w:val="105"/>
          <w:sz w:val="19"/>
        </w:rPr>
        <w:t xml:space="preserve"> </w:t>
      </w:r>
      <w:r>
        <w:rPr>
          <w:color w:val="111111"/>
          <w:spacing w:val="5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dále</w:t>
      </w:r>
      <w:proofErr w:type="spellEnd"/>
      <w:r>
        <w:rPr>
          <w:color w:val="111111"/>
          <w:w w:val="105"/>
          <w:sz w:val="19"/>
        </w:rPr>
        <w:t xml:space="preserve">  </w:t>
      </w:r>
      <w:r>
        <w:rPr>
          <w:color w:val="111111"/>
          <w:spacing w:val="5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prohlašují</w:t>
      </w:r>
      <w:proofErr w:type="spellEnd"/>
      <w:r>
        <w:rPr>
          <w:color w:val="111111"/>
          <w:w w:val="105"/>
          <w:sz w:val="19"/>
        </w:rPr>
        <w:t xml:space="preserve">,  </w:t>
      </w:r>
      <w:r>
        <w:rPr>
          <w:color w:val="111111"/>
          <w:spacing w:val="5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že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skutečnosti</w:t>
      </w:r>
      <w:proofErr w:type="spellEnd"/>
      <w:r>
        <w:rPr>
          <w:color w:val="111111"/>
          <w:w w:val="105"/>
          <w:sz w:val="19"/>
        </w:rPr>
        <w:t xml:space="preserve">  </w:t>
      </w:r>
      <w:r>
        <w:rPr>
          <w:color w:val="111111"/>
          <w:spacing w:val="5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uvedené</w:t>
      </w:r>
      <w:proofErr w:type="spellEnd"/>
      <w:r>
        <w:rPr>
          <w:color w:val="111111"/>
          <w:w w:val="105"/>
          <w:sz w:val="19"/>
        </w:rPr>
        <w:t xml:space="preserve">  </w:t>
      </w:r>
      <w:r>
        <w:rPr>
          <w:color w:val="111111"/>
          <w:spacing w:val="5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 xml:space="preserve">v </w:t>
      </w:r>
      <w:proofErr w:type="spellStart"/>
      <w:r>
        <w:rPr>
          <w:color w:val="111111"/>
          <w:w w:val="105"/>
          <w:sz w:val="19"/>
        </w:rPr>
        <w:t>této</w:t>
      </w:r>
      <w:proofErr w:type="spellEnd"/>
      <w:r>
        <w:rPr>
          <w:color w:val="111111"/>
          <w:w w:val="105"/>
          <w:sz w:val="19"/>
        </w:rPr>
        <w:t xml:space="preserve">  </w:t>
      </w:r>
      <w:r>
        <w:rPr>
          <w:color w:val="111111"/>
          <w:spacing w:val="5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smlouvě</w:t>
      </w:r>
      <w:proofErr w:type="spellEnd"/>
      <w:r>
        <w:rPr>
          <w:color w:val="111111"/>
          <w:w w:val="105"/>
          <w:sz w:val="19"/>
        </w:rPr>
        <w:t xml:space="preserve">   </w:t>
      </w:r>
      <w:proofErr w:type="spellStart"/>
      <w:r>
        <w:rPr>
          <w:color w:val="111111"/>
          <w:w w:val="105"/>
          <w:sz w:val="19"/>
        </w:rPr>
        <w:t>nepovažují</w:t>
      </w:r>
      <w:proofErr w:type="spellEnd"/>
      <w:r>
        <w:rPr>
          <w:color w:val="111111"/>
          <w:w w:val="105"/>
          <w:sz w:val="19"/>
        </w:rPr>
        <w:t xml:space="preserve"> za </w:t>
      </w:r>
      <w:proofErr w:type="spellStart"/>
      <w:r>
        <w:rPr>
          <w:color w:val="111111"/>
          <w:w w:val="105"/>
          <w:sz w:val="19"/>
        </w:rPr>
        <w:t>obchodní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tajemství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smyslu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ustanovení</w:t>
      </w:r>
      <w:proofErr w:type="spellEnd"/>
      <w:r>
        <w:rPr>
          <w:color w:val="111111"/>
          <w:w w:val="105"/>
          <w:sz w:val="19"/>
        </w:rPr>
        <w:t xml:space="preserve"> § 504 </w:t>
      </w:r>
      <w:proofErr w:type="spellStart"/>
      <w:r>
        <w:rPr>
          <w:color w:val="111111"/>
          <w:w w:val="105"/>
          <w:sz w:val="19"/>
        </w:rPr>
        <w:t>občanského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zákoníku</w:t>
      </w:r>
      <w:proofErr w:type="spellEnd"/>
      <w:r>
        <w:rPr>
          <w:color w:val="111111"/>
          <w:w w:val="105"/>
          <w:sz w:val="19"/>
        </w:rPr>
        <w:t xml:space="preserve"> a </w:t>
      </w:r>
      <w:proofErr w:type="spellStart"/>
      <w:r>
        <w:rPr>
          <w:color w:val="111111"/>
          <w:w w:val="105"/>
          <w:sz w:val="19"/>
        </w:rPr>
        <w:t>udělují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svo</w:t>
      </w:r>
      <w:r>
        <w:rPr>
          <w:color w:val="2D2D2D"/>
          <w:w w:val="105"/>
          <w:sz w:val="19"/>
        </w:rPr>
        <w:t>l</w:t>
      </w:r>
      <w:r>
        <w:rPr>
          <w:color w:val="111111"/>
          <w:w w:val="105"/>
          <w:sz w:val="19"/>
        </w:rPr>
        <w:t>en</w:t>
      </w:r>
      <w:r>
        <w:rPr>
          <w:color w:val="2D2D2D"/>
          <w:w w:val="105"/>
          <w:sz w:val="19"/>
        </w:rPr>
        <w:t>í</w:t>
      </w:r>
      <w:proofErr w:type="spellEnd"/>
      <w:r>
        <w:rPr>
          <w:color w:val="2D2D2D"/>
          <w:spacing w:val="-1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k</w:t>
      </w:r>
      <w:r>
        <w:rPr>
          <w:color w:val="111111"/>
          <w:spacing w:val="-8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jej</w:t>
      </w:r>
      <w:r>
        <w:rPr>
          <w:color w:val="2D2D2D"/>
          <w:w w:val="105"/>
          <w:sz w:val="19"/>
        </w:rPr>
        <w:t>i</w:t>
      </w:r>
      <w:r>
        <w:rPr>
          <w:color w:val="111111"/>
          <w:w w:val="105"/>
          <w:sz w:val="19"/>
        </w:rPr>
        <w:t>ch</w:t>
      </w:r>
      <w:proofErr w:type="spellEnd"/>
      <w:r>
        <w:rPr>
          <w:color w:val="111111"/>
          <w:spacing w:val="-10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už</w:t>
      </w:r>
      <w:r>
        <w:rPr>
          <w:color w:val="2D2D2D"/>
          <w:w w:val="105"/>
          <w:sz w:val="19"/>
        </w:rPr>
        <w:t>i</w:t>
      </w:r>
      <w:r>
        <w:rPr>
          <w:color w:val="111111"/>
          <w:w w:val="105"/>
          <w:sz w:val="19"/>
        </w:rPr>
        <w:t>tí</w:t>
      </w:r>
      <w:proofErr w:type="spellEnd"/>
      <w:r>
        <w:rPr>
          <w:color w:val="111111"/>
          <w:spacing w:val="-1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</w:t>
      </w:r>
      <w:r>
        <w:rPr>
          <w:color w:val="111111"/>
          <w:spacing w:val="-9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zveřejnění</w:t>
      </w:r>
      <w:proofErr w:type="spellEnd"/>
      <w:r>
        <w:rPr>
          <w:color w:val="111111"/>
          <w:spacing w:val="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bez</w:t>
      </w:r>
      <w:r>
        <w:rPr>
          <w:color w:val="111111"/>
          <w:spacing w:val="-4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stanovení</w:t>
      </w:r>
      <w:proofErr w:type="spellEnd"/>
      <w:r>
        <w:rPr>
          <w:color w:val="111111"/>
          <w:spacing w:val="-2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jakýchkoliv</w:t>
      </w:r>
      <w:proofErr w:type="spellEnd"/>
      <w:r>
        <w:rPr>
          <w:color w:val="111111"/>
          <w:spacing w:val="3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dalších</w:t>
      </w:r>
      <w:proofErr w:type="spellEnd"/>
      <w:r>
        <w:rPr>
          <w:color w:val="111111"/>
          <w:spacing w:val="-6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podmínek</w:t>
      </w:r>
      <w:proofErr w:type="spellEnd"/>
      <w:r>
        <w:rPr>
          <w:color w:val="111111"/>
          <w:w w:val="105"/>
          <w:sz w:val="19"/>
        </w:rPr>
        <w:t>.</w:t>
      </w:r>
    </w:p>
    <w:p w14:paraId="138BA165" w14:textId="77777777" w:rsidR="00FB33CD" w:rsidRDefault="00DB0B80">
      <w:pPr>
        <w:pStyle w:val="Odstavecseseznamem"/>
        <w:numPr>
          <w:ilvl w:val="0"/>
          <w:numId w:val="3"/>
        </w:numPr>
        <w:tabs>
          <w:tab w:val="left" w:pos="839"/>
        </w:tabs>
        <w:spacing w:before="3" w:line="252" w:lineRule="auto"/>
        <w:ind w:left="836" w:right="121" w:hanging="357"/>
        <w:jc w:val="both"/>
        <w:rPr>
          <w:color w:val="111111"/>
          <w:sz w:val="19"/>
        </w:rPr>
      </w:pPr>
      <w:proofErr w:type="spellStart"/>
      <w:r>
        <w:rPr>
          <w:color w:val="111111"/>
          <w:w w:val="105"/>
          <w:sz w:val="19"/>
        </w:rPr>
        <w:t>Partneři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podp</w:t>
      </w:r>
      <w:r>
        <w:rPr>
          <w:color w:val="2D2D2D"/>
          <w:w w:val="105"/>
          <w:sz w:val="19"/>
        </w:rPr>
        <w:t>i</w:t>
      </w:r>
      <w:r>
        <w:rPr>
          <w:color w:val="111111"/>
          <w:w w:val="105"/>
          <w:sz w:val="19"/>
        </w:rPr>
        <w:t>sem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této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souh</w:t>
      </w:r>
      <w:r>
        <w:rPr>
          <w:color w:val="2D2D2D"/>
          <w:w w:val="105"/>
          <w:sz w:val="19"/>
        </w:rPr>
        <w:t>l</w:t>
      </w:r>
      <w:r>
        <w:rPr>
          <w:color w:val="111111"/>
          <w:w w:val="105"/>
          <w:sz w:val="19"/>
        </w:rPr>
        <w:t>así</w:t>
      </w:r>
      <w:proofErr w:type="spellEnd"/>
      <w:r>
        <w:rPr>
          <w:color w:val="111111"/>
          <w:spacing w:val="-4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 xml:space="preserve">s </w:t>
      </w:r>
      <w:proofErr w:type="spellStart"/>
      <w:r>
        <w:rPr>
          <w:color w:val="111111"/>
          <w:w w:val="105"/>
          <w:sz w:val="19"/>
        </w:rPr>
        <w:t>poskytnutím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informací</w:t>
      </w:r>
      <w:proofErr w:type="spellEnd"/>
      <w:r>
        <w:rPr>
          <w:color w:val="111111"/>
          <w:w w:val="105"/>
          <w:sz w:val="19"/>
        </w:rPr>
        <w:t xml:space="preserve"> o </w:t>
      </w:r>
      <w:proofErr w:type="spellStart"/>
      <w:r>
        <w:rPr>
          <w:color w:val="111111"/>
          <w:w w:val="105"/>
          <w:sz w:val="19"/>
        </w:rPr>
        <w:t>smlouvě</w:t>
      </w:r>
      <w:proofErr w:type="spellEnd"/>
      <w:r>
        <w:rPr>
          <w:color w:val="111111"/>
          <w:w w:val="105"/>
          <w:sz w:val="19"/>
        </w:rPr>
        <w:t xml:space="preserve"> v </w:t>
      </w:r>
      <w:proofErr w:type="spellStart"/>
      <w:r>
        <w:rPr>
          <w:color w:val="111111"/>
          <w:w w:val="105"/>
          <w:sz w:val="19"/>
        </w:rPr>
        <w:t>rozsahu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zákona</w:t>
      </w:r>
      <w:proofErr w:type="spellEnd"/>
      <w:r>
        <w:rPr>
          <w:color w:val="111111"/>
          <w:w w:val="105"/>
          <w:sz w:val="19"/>
        </w:rPr>
        <w:t xml:space="preserve"> č</w:t>
      </w:r>
      <w:r>
        <w:rPr>
          <w:color w:val="2D2D2D"/>
          <w:w w:val="105"/>
          <w:sz w:val="19"/>
        </w:rPr>
        <w:t xml:space="preserve">. </w:t>
      </w:r>
      <w:r>
        <w:rPr>
          <w:color w:val="111111"/>
          <w:w w:val="105"/>
          <w:sz w:val="19"/>
        </w:rPr>
        <w:t>106/1999 Sb</w:t>
      </w:r>
      <w:r>
        <w:rPr>
          <w:color w:val="2D2D2D"/>
          <w:w w:val="105"/>
          <w:sz w:val="19"/>
        </w:rPr>
        <w:t xml:space="preserve">., </w:t>
      </w:r>
      <w:r>
        <w:rPr>
          <w:color w:val="111111"/>
          <w:w w:val="105"/>
          <w:sz w:val="19"/>
        </w:rPr>
        <w:t xml:space="preserve">o </w:t>
      </w:r>
      <w:proofErr w:type="spellStart"/>
      <w:r>
        <w:rPr>
          <w:color w:val="111111"/>
          <w:w w:val="105"/>
          <w:sz w:val="19"/>
        </w:rPr>
        <w:t>svobodném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př</w:t>
      </w:r>
      <w:r>
        <w:rPr>
          <w:color w:val="2D2D2D"/>
          <w:w w:val="105"/>
          <w:sz w:val="19"/>
        </w:rPr>
        <w:t>í</w:t>
      </w:r>
      <w:r>
        <w:rPr>
          <w:color w:val="111111"/>
          <w:w w:val="105"/>
          <w:sz w:val="19"/>
        </w:rPr>
        <w:t>stupu</w:t>
      </w:r>
      <w:proofErr w:type="spellEnd"/>
      <w:r>
        <w:rPr>
          <w:color w:val="111111"/>
          <w:w w:val="105"/>
          <w:sz w:val="19"/>
        </w:rPr>
        <w:t xml:space="preserve"> k </w:t>
      </w:r>
      <w:proofErr w:type="spellStart"/>
      <w:r>
        <w:rPr>
          <w:color w:val="111111"/>
          <w:w w:val="105"/>
          <w:sz w:val="19"/>
        </w:rPr>
        <w:t>informacím</w:t>
      </w:r>
      <w:proofErr w:type="spellEnd"/>
      <w:r>
        <w:rPr>
          <w:color w:val="111111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ve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znění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pozdějších</w:t>
      </w:r>
      <w:proofErr w:type="spellEnd"/>
      <w:r>
        <w:rPr>
          <w:color w:val="111111"/>
          <w:spacing w:val="-30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předpisů</w:t>
      </w:r>
      <w:proofErr w:type="spellEnd"/>
      <w:r>
        <w:rPr>
          <w:color w:val="111111"/>
          <w:w w:val="105"/>
          <w:sz w:val="19"/>
        </w:rPr>
        <w:t>.</w:t>
      </w:r>
    </w:p>
    <w:p w14:paraId="6EBB6BAB" w14:textId="77777777" w:rsidR="00FB33CD" w:rsidRDefault="00DB0B80">
      <w:pPr>
        <w:pStyle w:val="Odstavecseseznamem"/>
        <w:numPr>
          <w:ilvl w:val="0"/>
          <w:numId w:val="3"/>
        </w:numPr>
        <w:tabs>
          <w:tab w:val="left" w:pos="841"/>
        </w:tabs>
        <w:spacing w:before="1" w:line="288" w:lineRule="auto"/>
        <w:ind w:left="835" w:right="116" w:hanging="354"/>
        <w:jc w:val="both"/>
        <w:rPr>
          <w:color w:val="111111"/>
          <w:sz w:val="19"/>
        </w:rPr>
      </w:pPr>
      <w:proofErr w:type="spellStart"/>
      <w:r>
        <w:rPr>
          <w:color w:val="111111"/>
          <w:w w:val="105"/>
          <w:sz w:val="19"/>
        </w:rPr>
        <w:t>Smluvní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proofErr w:type="gramStart"/>
      <w:r>
        <w:rPr>
          <w:color w:val="111111"/>
          <w:w w:val="105"/>
          <w:sz w:val="19"/>
        </w:rPr>
        <w:t>strany</w:t>
      </w:r>
      <w:proofErr w:type="spellEnd"/>
      <w:r>
        <w:rPr>
          <w:color w:val="111111"/>
          <w:w w:val="105"/>
          <w:sz w:val="19"/>
        </w:rPr>
        <w:t xml:space="preserve">  </w:t>
      </w:r>
      <w:proofErr w:type="spellStart"/>
      <w:r>
        <w:rPr>
          <w:color w:val="111111"/>
          <w:w w:val="105"/>
          <w:sz w:val="19"/>
        </w:rPr>
        <w:t>výslovně</w:t>
      </w:r>
      <w:proofErr w:type="spellEnd"/>
      <w:proofErr w:type="gramEnd"/>
      <w:r>
        <w:rPr>
          <w:color w:val="111111"/>
          <w:w w:val="105"/>
          <w:sz w:val="19"/>
        </w:rPr>
        <w:t xml:space="preserve">  </w:t>
      </w:r>
      <w:proofErr w:type="spellStart"/>
      <w:r>
        <w:rPr>
          <w:color w:val="111111"/>
          <w:w w:val="105"/>
          <w:sz w:val="19"/>
        </w:rPr>
        <w:t>souh</w:t>
      </w:r>
      <w:r>
        <w:rPr>
          <w:color w:val="2D2D2D"/>
          <w:w w:val="105"/>
          <w:sz w:val="19"/>
        </w:rPr>
        <w:t>l</w:t>
      </w:r>
      <w:r>
        <w:rPr>
          <w:color w:val="111111"/>
          <w:w w:val="105"/>
          <w:sz w:val="19"/>
        </w:rPr>
        <w:t>así</w:t>
      </w:r>
      <w:proofErr w:type="spellEnd"/>
      <w:r>
        <w:rPr>
          <w:color w:val="111111"/>
          <w:w w:val="105"/>
          <w:sz w:val="19"/>
        </w:rPr>
        <w:t xml:space="preserve"> s </w:t>
      </w:r>
      <w:proofErr w:type="spellStart"/>
      <w:r>
        <w:rPr>
          <w:color w:val="111111"/>
          <w:w w:val="105"/>
          <w:sz w:val="19"/>
        </w:rPr>
        <w:t>uveřejněním</w:t>
      </w:r>
      <w:proofErr w:type="spellEnd"/>
      <w:r>
        <w:rPr>
          <w:color w:val="111111"/>
          <w:w w:val="105"/>
          <w:sz w:val="19"/>
        </w:rPr>
        <w:t xml:space="preserve">  </w:t>
      </w:r>
      <w:proofErr w:type="spellStart"/>
      <w:r>
        <w:rPr>
          <w:color w:val="111111"/>
          <w:w w:val="105"/>
          <w:sz w:val="19"/>
        </w:rPr>
        <w:t>této</w:t>
      </w:r>
      <w:proofErr w:type="spellEnd"/>
      <w:r>
        <w:rPr>
          <w:color w:val="111111"/>
          <w:w w:val="105"/>
          <w:sz w:val="19"/>
        </w:rPr>
        <w:t xml:space="preserve">  </w:t>
      </w:r>
      <w:proofErr w:type="spellStart"/>
      <w:r>
        <w:rPr>
          <w:color w:val="111111"/>
          <w:w w:val="105"/>
          <w:sz w:val="19"/>
        </w:rPr>
        <w:t>smlouvy</w:t>
      </w:r>
      <w:proofErr w:type="spellEnd"/>
      <w:r>
        <w:rPr>
          <w:color w:val="111111"/>
          <w:w w:val="105"/>
          <w:sz w:val="19"/>
        </w:rPr>
        <w:t xml:space="preserve">  v </w:t>
      </w:r>
      <w:proofErr w:type="spellStart"/>
      <w:r>
        <w:rPr>
          <w:color w:val="111111"/>
          <w:w w:val="105"/>
          <w:sz w:val="19"/>
        </w:rPr>
        <w:t>regist</w:t>
      </w:r>
      <w:r>
        <w:rPr>
          <w:color w:val="2D2D2D"/>
          <w:w w:val="105"/>
          <w:sz w:val="19"/>
        </w:rPr>
        <w:t>r</w:t>
      </w:r>
      <w:r>
        <w:rPr>
          <w:color w:val="111111"/>
          <w:w w:val="105"/>
          <w:sz w:val="19"/>
        </w:rPr>
        <w:t>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smluv</w:t>
      </w:r>
      <w:proofErr w:type="spellEnd"/>
      <w:r>
        <w:rPr>
          <w:color w:val="111111"/>
          <w:w w:val="105"/>
          <w:sz w:val="19"/>
        </w:rPr>
        <w:t xml:space="preserve">  </w:t>
      </w:r>
      <w:proofErr w:type="spellStart"/>
      <w:r>
        <w:rPr>
          <w:color w:val="111111"/>
          <w:w w:val="105"/>
          <w:sz w:val="19"/>
        </w:rPr>
        <w:t>dle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zákona</w:t>
      </w:r>
      <w:proofErr w:type="spellEnd"/>
      <w:r>
        <w:rPr>
          <w:color w:val="111111"/>
          <w:w w:val="105"/>
          <w:sz w:val="19"/>
        </w:rPr>
        <w:t xml:space="preserve"> č</w:t>
      </w:r>
      <w:r>
        <w:rPr>
          <w:color w:val="3F3F3F"/>
          <w:w w:val="105"/>
          <w:sz w:val="19"/>
        </w:rPr>
        <w:t xml:space="preserve">. </w:t>
      </w:r>
      <w:r>
        <w:rPr>
          <w:color w:val="111111"/>
          <w:w w:val="105"/>
          <w:sz w:val="19"/>
        </w:rPr>
        <w:t>340/2015 Sb</w:t>
      </w:r>
      <w:r>
        <w:rPr>
          <w:color w:val="2D2D2D"/>
          <w:w w:val="105"/>
          <w:sz w:val="19"/>
        </w:rPr>
        <w:t>.</w:t>
      </w:r>
      <w:r>
        <w:rPr>
          <w:color w:val="111111"/>
          <w:w w:val="105"/>
          <w:sz w:val="19"/>
        </w:rPr>
        <w:t xml:space="preserve">, o </w:t>
      </w:r>
      <w:proofErr w:type="spellStart"/>
      <w:r>
        <w:rPr>
          <w:color w:val="111111"/>
          <w:w w:val="105"/>
          <w:sz w:val="19"/>
        </w:rPr>
        <w:t>zvláštních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podmínkách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účinnosti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některých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smluv</w:t>
      </w:r>
      <w:proofErr w:type="spellEnd"/>
      <w:r>
        <w:rPr>
          <w:color w:val="111111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uveře</w:t>
      </w:r>
      <w:r>
        <w:rPr>
          <w:color w:val="2D2D2D"/>
          <w:w w:val="105"/>
          <w:sz w:val="19"/>
        </w:rPr>
        <w:t>j</w:t>
      </w:r>
      <w:r>
        <w:rPr>
          <w:color w:val="111111"/>
          <w:w w:val="105"/>
          <w:sz w:val="19"/>
        </w:rPr>
        <w:t>ňování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těchto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smluv</w:t>
      </w:r>
      <w:proofErr w:type="spellEnd"/>
      <w:r>
        <w:rPr>
          <w:color w:val="111111"/>
          <w:w w:val="105"/>
          <w:sz w:val="19"/>
        </w:rPr>
        <w:t xml:space="preserve"> a o </w:t>
      </w:r>
      <w:proofErr w:type="spellStart"/>
      <w:r>
        <w:rPr>
          <w:color w:val="111111"/>
          <w:w w:val="105"/>
          <w:sz w:val="19"/>
        </w:rPr>
        <w:t>registru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smluv</w:t>
      </w:r>
      <w:proofErr w:type="spellEnd"/>
      <w:r>
        <w:rPr>
          <w:color w:val="2D2D2D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ve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znění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pozdějších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předpisů</w:t>
      </w:r>
      <w:proofErr w:type="spellEnd"/>
      <w:r>
        <w:rPr>
          <w:color w:val="111111"/>
          <w:w w:val="105"/>
          <w:sz w:val="19"/>
        </w:rPr>
        <w:t xml:space="preserve"> (</w:t>
      </w:r>
      <w:proofErr w:type="spellStart"/>
      <w:r>
        <w:rPr>
          <w:color w:val="111111"/>
          <w:w w:val="105"/>
          <w:sz w:val="19"/>
        </w:rPr>
        <w:t>zákon</w:t>
      </w:r>
      <w:proofErr w:type="spellEnd"/>
      <w:r>
        <w:rPr>
          <w:color w:val="111111"/>
          <w:w w:val="105"/>
          <w:sz w:val="19"/>
        </w:rPr>
        <w:t xml:space="preserve"> o </w:t>
      </w:r>
      <w:proofErr w:type="spellStart"/>
      <w:r>
        <w:rPr>
          <w:color w:val="111111"/>
          <w:w w:val="105"/>
          <w:sz w:val="19"/>
        </w:rPr>
        <w:t>registru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spacing w:val="-3"/>
          <w:w w:val="105"/>
          <w:sz w:val="19"/>
        </w:rPr>
        <w:t>smluv</w:t>
      </w:r>
      <w:proofErr w:type="spellEnd"/>
      <w:r>
        <w:rPr>
          <w:color w:val="111111"/>
          <w:spacing w:val="-3"/>
          <w:w w:val="105"/>
          <w:sz w:val="19"/>
        </w:rPr>
        <w:t>)</w:t>
      </w:r>
      <w:r>
        <w:rPr>
          <w:color w:val="3F3F3F"/>
          <w:spacing w:val="-3"/>
          <w:w w:val="105"/>
          <w:sz w:val="19"/>
        </w:rPr>
        <w:t xml:space="preserve">. </w:t>
      </w:r>
      <w:r>
        <w:rPr>
          <w:color w:val="111111"/>
          <w:w w:val="105"/>
          <w:sz w:val="19"/>
        </w:rPr>
        <w:t xml:space="preserve">IPR Praha </w:t>
      </w:r>
      <w:proofErr w:type="spellStart"/>
      <w:r>
        <w:rPr>
          <w:color w:val="111111"/>
          <w:w w:val="105"/>
          <w:sz w:val="19"/>
        </w:rPr>
        <w:t>zaj</w:t>
      </w:r>
      <w:r>
        <w:rPr>
          <w:color w:val="2D2D2D"/>
          <w:w w:val="105"/>
          <w:sz w:val="19"/>
        </w:rPr>
        <w:t>i</w:t>
      </w:r>
      <w:r>
        <w:rPr>
          <w:color w:val="111111"/>
          <w:w w:val="105"/>
          <w:sz w:val="19"/>
        </w:rPr>
        <w:t>stí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zveřejnění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zasláním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správci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registru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smluv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nejpozději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lhůtě</w:t>
      </w:r>
      <w:proofErr w:type="spellEnd"/>
      <w:r>
        <w:rPr>
          <w:color w:val="111111"/>
          <w:w w:val="105"/>
          <w:sz w:val="19"/>
        </w:rPr>
        <w:t xml:space="preserve"> do 30 </w:t>
      </w:r>
      <w:proofErr w:type="spellStart"/>
      <w:r>
        <w:rPr>
          <w:color w:val="111111"/>
          <w:w w:val="105"/>
          <w:sz w:val="19"/>
        </w:rPr>
        <w:t>dnů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od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podpisu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oběma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smluvními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</w:t>
      </w:r>
      <w:r>
        <w:rPr>
          <w:color w:val="2D2D2D"/>
          <w:w w:val="105"/>
          <w:sz w:val="19"/>
        </w:rPr>
        <w:t>r</w:t>
      </w:r>
      <w:r>
        <w:rPr>
          <w:color w:val="111111"/>
          <w:w w:val="105"/>
          <w:sz w:val="19"/>
        </w:rPr>
        <w:t>anami</w:t>
      </w:r>
      <w:proofErr w:type="spellEnd"/>
      <w:r>
        <w:rPr>
          <w:color w:val="111111"/>
          <w:w w:val="105"/>
          <w:sz w:val="19"/>
        </w:rPr>
        <w:t xml:space="preserve">. IPR Praha </w:t>
      </w:r>
      <w:proofErr w:type="spellStart"/>
      <w:r>
        <w:rPr>
          <w:color w:val="111111"/>
          <w:w w:val="105"/>
          <w:sz w:val="19"/>
        </w:rPr>
        <w:t>informuje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partnera</w:t>
      </w:r>
      <w:proofErr w:type="spellEnd"/>
      <w:r>
        <w:rPr>
          <w:color w:val="111111"/>
          <w:w w:val="105"/>
          <w:sz w:val="19"/>
        </w:rPr>
        <w:t xml:space="preserve"> o </w:t>
      </w:r>
      <w:proofErr w:type="spellStart"/>
      <w:r>
        <w:rPr>
          <w:color w:val="111111"/>
          <w:w w:val="105"/>
          <w:sz w:val="19"/>
        </w:rPr>
        <w:t>splnění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této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povinnosti</w:t>
      </w:r>
      <w:proofErr w:type="spellEnd"/>
      <w:r>
        <w:rPr>
          <w:color w:val="111111"/>
          <w:w w:val="105"/>
          <w:sz w:val="19"/>
        </w:rPr>
        <w:t xml:space="preserve">. </w:t>
      </w:r>
      <w:proofErr w:type="spellStart"/>
      <w:r>
        <w:rPr>
          <w:color w:val="111111"/>
          <w:w w:val="105"/>
          <w:sz w:val="19"/>
        </w:rPr>
        <w:t>Sm</w:t>
      </w:r>
      <w:r>
        <w:rPr>
          <w:color w:val="2D2D2D"/>
          <w:w w:val="105"/>
          <w:sz w:val="19"/>
        </w:rPr>
        <w:t>l</w:t>
      </w:r>
      <w:r>
        <w:rPr>
          <w:color w:val="111111"/>
          <w:w w:val="105"/>
          <w:sz w:val="19"/>
        </w:rPr>
        <w:t>uvn</w:t>
      </w:r>
      <w:r>
        <w:rPr>
          <w:color w:val="2D2D2D"/>
          <w:w w:val="105"/>
          <w:sz w:val="19"/>
        </w:rPr>
        <w:t>í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strany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dále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prohlašují</w:t>
      </w:r>
      <w:proofErr w:type="spellEnd"/>
      <w:r>
        <w:rPr>
          <w:color w:val="111111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že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skutečnosti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uvedené</w:t>
      </w:r>
      <w:proofErr w:type="spellEnd"/>
      <w:r>
        <w:rPr>
          <w:color w:val="111111"/>
          <w:w w:val="105"/>
          <w:sz w:val="19"/>
        </w:rPr>
        <w:t xml:space="preserve"> v</w:t>
      </w:r>
      <w:r>
        <w:rPr>
          <w:color w:val="111111"/>
          <w:spacing w:val="5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této</w:t>
      </w:r>
      <w:proofErr w:type="spellEnd"/>
      <w:r>
        <w:rPr>
          <w:color w:val="111111"/>
          <w:spacing w:val="55"/>
          <w:w w:val="105"/>
          <w:sz w:val="19"/>
        </w:rPr>
        <w:t xml:space="preserve"> </w:t>
      </w:r>
      <w:proofErr w:type="spellStart"/>
      <w:proofErr w:type="gramStart"/>
      <w:r>
        <w:rPr>
          <w:color w:val="111111"/>
          <w:w w:val="105"/>
          <w:sz w:val="19"/>
        </w:rPr>
        <w:t>smlouvě</w:t>
      </w:r>
      <w:proofErr w:type="spellEnd"/>
      <w:r>
        <w:rPr>
          <w:color w:val="111111"/>
          <w:w w:val="105"/>
          <w:sz w:val="19"/>
        </w:rPr>
        <w:t xml:space="preserve">  </w:t>
      </w:r>
      <w:proofErr w:type="spellStart"/>
      <w:r>
        <w:rPr>
          <w:color w:val="111111"/>
          <w:w w:val="105"/>
          <w:sz w:val="19"/>
        </w:rPr>
        <w:t>nepovažují</w:t>
      </w:r>
      <w:proofErr w:type="spellEnd"/>
      <w:proofErr w:type="gramEnd"/>
      <w:r>
        <w:rPr>
          <w:color w:val="111111"/>
          <w:w w:val="105"/>
          <w:sz w:val="19"/>
        </w:rPr>
        <w:t xml:space="preserve"> za </w:t>
      </w:r>
      <w:proofErr w:type="spellStart"/>
      <w:r>
        <w:rPr>
          <w:color w:val="111111"/>
          <w:w w:val="105"/>
          <w:sz w:val="19"/>
        </w:rPr>
        <w:t>obchodní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tajemství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smyslu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ustanoven</w:t>
      </w:r>
      <w:r>
        <w:rPr>
          <w:color w:val="2D2D2D"/>
          <w:w w:val="105"/>
          <w:sz w:val="19"/>
        </w:rPr>
        <w:t>í</w:t>
      </w:r>
      <w:proofErr w:type="spellEnd"/>
      <w:r>
        <w:rPr>
          <w:color w:val="2D2D2D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 xml:space="preserve">§ 504 </w:t>
      </w:r>
      <w:proofErr w:type="spellStart"/>
      <w:r>
        <w:rPr>
          <w:color w:val="111111"/>
          <w:w w:val="105"/>
          <w:sz w:val="19"/>
        </w:rPr>
        <w:t>občanského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zákoníku</w:t>
      </w:r>
      <w:proofErr w:type="spellEnd"/>
      <w:r>
        <w:rPr>
          <w:color w:val="111111"/>
          <w:w w:val="105"/>
          <w:sz w:val="19"/>
        </w:rPr>
        <w:t xml:space="preserve"> a </w:t>
      </w:r>
      <w:proofErr w:type="spellStart"/>
      <w:r>
        <w:rPr>
          <w:color w:val="111111"/>
          <w:w w:val="105"/>
          <w:sz w:val="19"/>
        </w:rPr>
        <w:t>udělu</w:t>
      </w:r>
      <w:r>
        <w:rPr>
          <w:color w:val="111111"/>
          <w:w w:val="105"/>
          <w:sz w:val="19"/>
        </w:rPr>
        <w:t>jí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svolení</w:t>
      </w:r>
      <w:proofErr w:type="spellEnd"/>
      <w:r>
        <w:rPr>
          <w:color w:val="111111"/>
          <w:w w:val="105"/>
          <w:sz w:val="19"/>
        </w:rPr>
        <w:t xml:space="preserve"> k </w:t>
      </w:r>
      <w:proofErr w:type="spellStart"/>
      <w:r>
        <w:rPr>
          <w:color w:val="111111"/>
          <w:w w:val="105"/>
          <w:sz w:val="19"/>
        </w:rPr>
        <w:t>jejich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užití</w:t>
      </w:r>
      <w:proofErr w:type="spellEnd"/>
      <w:r>
        <w:rPr>
          <w:color w:val="111111"/>
          <w:w w:val="105"/>
          <w:sz w:val="19"/>
        </w:rPr>
        <w:t xml:space="preserve"> a </w:t>
      </w:r>
      <w:proofErr w:type="spellStart"/>
      <w:r>
        <w:rPr>
          <w:color w:val="111111"/>
          <w:w w:val="105"/>
          <w:sz w:val="19"/>
        </w:rPr>
        <w:t>zveřejnění</w:t>
      </w:r>
      <w:proofErr w:type="spellEnd"/>
      <w:r>
        <w:rPr>
          <w:color w:val="111111"/>
          <w:w w:val="105"/>
          <w:sz w:val="19"/>
        </w:rPr>
        <w:t xml:space="preserve"> bez </w:t>
      </w:r>
      <w:proofErr w:type="spellStart"/>
      <w:r>
        <w:rPr>
          <w:color w:val="111111"/>
          <w:w w:val="105"/>
          <w:sz w:val="19"/>
        </w:rPr>
        <w:t>stanovení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jakýchkoliv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dalších</w:t>
      </w:r>
      <w:proofErr w:type="spellEnd"/>
      <w:r>
        <w:rPr>
          <w:color w:val="111111"/>
          <w:spacing w:val="-3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podmínek</w:t>
      </w:r>
      <w:proofErr w:type="spellEnd"/>
      <w:r>
        <w:rPr>
          <w:color w:val="3F3F3F"/>
          <w:w w:val="105"/>
          <w:sz w:val="19"/>
        </w:rPr>
        <w:t>.</w:t>
      </w:r>
    </w:p>
    <w:p w14:paraId="271E6001" w14:textId="77777777" w:rsidR="00FB33CD" w:rsidRDefault="00DB0B80">
      <w:pPr>
        <w:pStyle w:val="Odstavecseseznamem"/>
        <w:numPr>
          <w:ilvl w:val="0"/>
          <w:numId w:val="3"/>
        </w:numPr>
        <w:tabs>
          <w:tab w:val="left" w:pos="841"/>
        </w:tabs>
        <w:spacing w:before="3" w:line="252" w:lineRule="auto"/>
        <w:ind w:left="835" w:right="119" w:hanging="359"/>
        <w:jc w:val="both"/>
        <w:rPr>
          <w:color w:val="111111"/>
          <w:sz w:val="19"/>
        </w:rPr>
      </w:pPr>
      <w:proofErr w:type="spellStart"/>
      <w:r>
        <w:rPr>
          <w:color w:val="111111"/>
          <w:w w:val="105"/>
          <w:sz w:val="19"/>
        </w:rPr>
        <w:t>Smluvní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strany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tímto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prohlašují</w:t>
      </w:r>
      <w:proofErr w:type="spellEnd"/>
      <w:r>
        <w:rPr>
          <w:color w:val="2D2D2D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že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neexistuje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žádné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ústní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ujednání</w:t>
      </w:r>
      <w:proofErr w:type="spellEnd"/>
      <w:r>
        <w:rPr>
          <w:color w:val="111111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žádná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smlouva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či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řízení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týkající</w:t>
      </w:r>
      <w:proofErr w:type="spellEnd"/>
      <w:r>
        <w:rPr>
          <w:color w:val="111111"/>
          <w:w w:val="105"/>
          <w:sz w:val="19"/>
        </w:rPr>
        <w:t xml:space="preserve"> se </w:t>
      </w:r>
      <w:proofErr w:type="spellStart"/>
      <w:r>
        <w:rPr>
          <w:color w:val="111111"/>
          <w:w w:val="105"/>
          <w:sz w:val="19"/>
        </w:rPr>
        <w:t>některé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smluvní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strany</w:t>
      </w:r>
      <w:proofErr w:type="spellEnd"/>
      <w:r>
        <w:rPr>
          <w:color w:val="3F3F3F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které</w:t>
      </w:r>
      <w:proofErr w:type="spellEnd"/>
      <w:r>
        <w:rPr>
          <w:color w:val="111111"/>
          <w:w w:val="105"/>
          <w:sz w:val="19"/>
        </w:rPr>
        <w:t xml:space="preserve"> by </w:t>
      </w:r>
      <w:proofErr w:type="spellStart"/>
      <w:r>
        <w:rPr>
          <w:color w:val="111111"/>
          <w:w w:val="105"/>
          <w:sz w:val="19"/>
        </w:rPr>
        <w:t>nepříznivě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ovlivnilo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splnění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závazk</w:t>
      </w:r>
      <w:r>
        <w:rPr>
          <w:color w:val="111111"/>
          <w:w w:val="105"/>
          <w:sz w:val="19"/>
        </w:rPr>
        <w:t>ů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vyplývajících</w:t>
      </w:r>
      <w:proofErr w:type="spellEnd"/>
      <w:r>
        <w:rPr>
          <w:color w:val="111111"/>
          <w:spacing w:val="5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 xml:space="preserve">z </w:t>
      </w:r>
      <w:proofErr w:type="spellStart"/>
      <w:r>
        <w:rPr>
          <w:color w:val="111111"/>
          <w:w w:val="105"/>
          <w:sz w:val="19"/>
        </w:rPr>
        <w:t>této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spacing w:val="-4"/>
          <w:w w:val="105"/>
          <w:sz w:val="19"/>
        </w:rPr>
        <w:t>smlouvy</w:t>
      </w:r>
      <w:proofErr w:type="spellEnd"/>
      <w:r>
        <w:rPr>
          <w:color w:val="2D2D2D"/>
          <w:spacing w:val="-4"/>
          <w:w w:val="105"/>
          <w:sz w:val="19"/>
        </w:rPr>
        <w:t xml:space="preserve">. </w:t>
      </w:r>
      <w:proofErr w:type="spellStart"/>
      <w:r>
        <w:rPr>
          <w:color w:val="111111"/>
          <w:w w:val="105"/>
          <w:sz w:val="19"/>
        </w:rPr>
        <w:t>Zároveň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svým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podpisem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spacing w:val="-4"/>
          <w:w w:val="105"/>
          <w:sz w:val="19"/>
        </w:rPr>
        <w:t>potvrzují</w:t>
      </w:r>
      <w:proofErr w:type="spellEnd"/>
      <w:r>
        <w:rPr>
          <w:color w:val="3F3F3F"/>
          <w:spacing w:val="-4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že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veškerá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prohlášení</w:t>
      </w:r>
      <w:proofErr w:type="spellEnd"/>
      <w:r>
        <w:rPr>
          <w:color w:val="111111"/>
          <w:w w:val="105"/>
          <w:sz w:val="19"/>
        </w:rPr>
        <w:t xml:space="preserve"> a </w:t>
      </w:r>
      <w:proofErr w:type="spellStart"/>
      <w:r>
        <w:rPr>
          <w:color w:val="111111"/>
          <w:w w:val="105"/>
          <w:sz w:val="19"/>
        </w:rPr>
        <w:t>dokumenty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podle</w:t>
      </w:r>
      <w:proofErr w:type="spellEnd"/>
      <w:r>
        <w:rPr>
          <w:color w:val="1111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této</w:t>
      </w:r>
      <w:proofErr w:type="spellEnd"/>
      <w:r>
        <w:rPr>
          <w:color w:val="111111"/>
          <w:spacing w:val="-1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smlouvy</w:t>
      </w:r>
      <w:proofErr w:type="spellEnd"/>
      <w:r>
        <w:rPr>
          <w:color w:val="111111"/>
          <w:spacing w:val="1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jsou</w:t>
      </w:r>
      <w:proofErr w:type="spellEnd"/>
      <w:r>
        <w:rPr>
          <w:color w:val="111111"/>
          <w:spacing w:val="-14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pravdivé</w:t>
      </w:r>
      <w:proofErr w:type="spellEnd"/>
      <w:r>
        <w:rPr>
          <w:color w:val="111111"/>
          <w:w w:val="105"/>
          <w:sz w:val="19"/>
        </w:rPr>
        <w:t xml:space="preserve">, </w:t>
      </w:r>
      <w:proofErr w:type="spellStart"/>
      <w:r>
        <w:rPr>
          <w:color w:val="111111"/>
          <w:w w:val="105"/>
          <w:sz w:val="19"/>
        </w:rPr>
        <w:t>úplné</w:t>
      </w:r>
      <w:proofErr w:type="spellEnd"/>
      <w:r>
        <w:rPr>
          <w:color w:val="111111"/>
          <w:w w:val="105"/>
          <w:sz w:val="19"/>
        </w:rPr>
        <w:t>,</w:t>
      </w:r>
      <w:r>
        <w:rPr>
          <w:color w:val="111111"/>
          <w:spacing w:val="-3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přesné</w:t>
      </w:r>
      <w:proofErr w:type="spellEnd"/>
      <w:r>
        <w:rPr>
          <w:color w:val="111111"/>
          <w:w w:val="105"/>
          <w:sz w:val="19"/>
        </w:rPr>
        <w:t>,</w:t>
      </w:r>
      <w:r>
        <w:rPr>
          <w:color w:val="111111"/>
          <w:spacing w:val="-5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platné</w:t>
      </w:r>
      <w:proofErr w:type="spellEnd"/>
      <w:r>
        <w:rPr>
          <w:color w:val="111111"/>
          <w:spacing w:val="-1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</w:t>
      </w:r>
      <w:r>
        <w:rPr>
          <w:color w:val="111111"/>
          <w:spacing w:val="-14"/>
          <w:w w:val="105"/>
          <w:sz w:val="19"/>
        </w:rPr>
        <w:t xml:space="preserve"> </w:t>
      </w:r>
      <w:proofErr w:type="spellStart"/>
      <w:r>
        <w:rPr>
          <w:color w:val="111111"/>
          <w:w w:val="105"/>
          <w:sz w:val="19"/>
        </w:rPr>
        <w:t>právně</w:t>
      </w:r>
      <w:proofErr w:type="spellEnd"/>
      <w:r>
        <w:rPr>
          <w:color w:val="111111"/>
          <w:spacing w:val="-11"/>
          <w:w w:val="105"/>
          <w:sz w:val="19"/>
        </w:rPr>
        <w:t xml:space="preserve"> </w:t>
      </w:r>
      <w:proofErr w:type="spellStart"/>
      <w:proofErr w:type="gramStart"/>
      <w:r>
        <w:rPr>
          <w:color w:val="111111"/>
          <w:w w:val="105"/>
          <w:sz w:val="19"/>
        </w:rPr>
        <w:t>vynutitelné</w:t>
      </w:r>
      <w:proofErr w:type="spellEnd"/>
      <w:r>
        <w:rPr>
          <w:color w:val="111111"/>
          <w:spacing w:val="-18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>.</w:t>
      </w:r>
      <w:proofErr w:type="gramEnd"/>
    </w:p>
    <w:p w14:paraId="5355DAF5" w14:textId="77777777" w:rsidR="00FB33CD" w:rsidRDefault="00DB0B80">
      <w:pPr>
        <w:pStyle w:val="Zkladntext"/>
        <w:spacing w:line="225" w:lineRule="exact"/>
        <w:ind w:left="836" w:hanging="364"/>
        <w:jc w:val="both"/>
      </w:pPr>
      <w:r>
        <w:rPr>
          <w:color w:val="111111"/>
          <w:w w:val="105"/>
        </w:rPr>
        <w:t>1</w:t>
      </w:r>
      <w:r>
        <w:rPr>
          <w:rFonts w:ascii="Times New Roman" w:hAnsi="Times New Roman"/>
          <w:color w:val="111111"/>
          <w:w w:val="105"/>
          <w:sz w:val="21"/>
        </w:rPr>
        <w:t xml:space="preserve">O. </w:t>
      </w:r>
      <w:proofErr w:type="spellStart"/>
      <w:r>
        <w:rPr>
          <w:color w:val="111111"/>
          <w:w w:val="105"/>
        </w:rPr>
        <w:t>Smluvní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strany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dále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prohlašují</w:t>
      </w:r>
      <w:proofErr w:type="spellEnd"/>
      <w:r>
        <w:rPr>
          <w:color w:val="111111"/>
          <w:w w:val="105"/>
        </w:rPr>
        <w:t xml:space="preserve">,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si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smlouvu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111111"/>
          <w:w w:val="105"/>
        </w:rPr>
        <w:t>pečlivě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přečetly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111111"/>
          <w:w w:val="105"/>
        </w:rPr>
        <w:t>všem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ustanovením</w:t>
      </w:r>
      <w:proofErr w:type="spellEnd"/>
      <w:r>
        <w:rPr>
          <w:color w:val="111111"/>
          <w:w w:val="105"/>
        </w:rPr>
        <w:t xml:space="preserve">    </w:t>
      </w:r>
      <w:proofErr w:type="spellStart"/>
      <w:r>
        <w:rPr>
          <w:color w:val="111111"/>
          <w:w w:val="105"/>
        </w:rPr>
        <w:t>smlouvy</w:t>
      </w:r>
      <w:proofErr w:type="spellEnd"/>
    </w:p>
    <w:p w14:paraId="1FBDC59E" w14:textId="77777777" w:rsidR="00FB33CD" w:rsidRDefault="00DB0B80">
      <w:pPr>
        <w:pStyle w:val="Zkladntext"/>
        <w:spacing w:before="6" w:line="252" w:lineRule="auto"/>
        <w:ind w:left="838" w:right="51" w:hanging="2"/>
      </w:pPr>
      <w:proofErr w:type="spellStart"/>
      <w:r>
        <w:rPr>
          <w:color w:val="111111"/>
          <w:spacing w:val="-3"/>
          <w:w w:val="105"/>
        </w:rPr>
        <w:t>rozumí</w:t>
      </w:r>
      <w:proofErr w:type="spellEnd"/>
      <w:r>
        <w:rPr>
          <w:color w:val="2D2D2D"/>
          <w:spacing w:val="-3"/>
          <w:w w:val="105"/>
        </w:rPr>
        <w:t xml:space="preserve">,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nebyla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uzavřena</w:t>
      </w:r>
      <w:proofErr w:type="spellEnd"/>
      <w:r>
        <w:rPr>
          <w:color w:val="111111"/>
          <w:w w:val="105"/>
        </w:rPr>
        <w:t xml:space="preserve"> v </w:t>
      </w:r>
      <w:proofErr w:type="spellStart"/>
      <w:r>
        <w:rPr>
          <w:color w:val="111111"/>
          <w:w w:val="105"/>
        </w:rPr>
        <w:t>tísni</w:t>
      </w:r>
      <w:proofErr w:type="spellEnd"/>
      <w:r>
        <w:rPr>
          <w:color w:val="111111"/>
          <w:w w:val="105"/>
        </w:rPr>
        <w:t xml:space="preserve"> ani za </w:t>
      </w:r>
      <w:proofErr w:type="spellStart"/>
      <w:r>
        <w:rPr>
          <w:color w:val="111111"/>
          <w:w w:val="105"/>
        </w:rPr>
        <w:t>jinak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jednostranně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nevýhodných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podmínek</w:t>
      </w:r>
      <w:proofErr w:type="spellEnd"/>
      <w:r>
        <w:rPr>
          <w:color w:val="111111"/>
          <w:w w:val="105"/>
        </w:rPr>
        <w:t xml:space="preserve">. Na </w:t>
      </w:r>
      <w:proofErr w:type="spellStart"/>
      <w:r>
        <w:rPr>
          <w:color w:val="111111"/>
          <w:w w:val="105"/>
        </w:rPr>
        <w:t>důkaz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svého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souhlasu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učiněného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vážně</w:t>
      </w:r>
      <w:proofErr w:type="spellEnd"/>
      <w:r>
        <w:rPr>
          <w:color w:val="111111"/>
          <w:w w:val="105"/>
        </w:rPr>
        <w:t xml:space="preserve"> a </w:t>
      </w:r>
      <w:proofErr w:type="spellStart"/>
      <w:r>
        <w:rPr>
          <w:color w:val="111111"/>
          <w:w w:val="105"/>
        </w:rPr>
        <w:t>svobodně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smlouvu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vlastnoručně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podepisu</w:t>
      </w:r>
      <w:r>
        <w:rPr>
          <w:color w:val="111111"/>
          <w:w w:val="105"/>
        </w:rPr>
        <w:t>jí</w:t>
      </w:r>
      <w:proofErr w:type="spellEnd"/>
      <w:r>
        <w:rPr>
          <w:color w:val="111111"/>
          <w:w w:val="105"/>
        </w:rPr>
        <w:t>.</w:t>
      </w:r>
    </w:p>
    <w:p w14:paraId="4E53055B" w14:textId="77777777" w:rsidR="00FB33CD" w:rsidRDefault="00FB33CD">
      <w:pPr>
        <w:pStyle w:val="Zkladntext"/>
        <w:rPr>
          <w:sz w:val="20"/>
        </w:rPr>
      </w:pPr>
    </w:p>
    <w:p w14:paraId="62014E6C" w14:textId="77777777" w:rsidR="00FB33CD" w:rsidRDefault="00FB33CD">
      <w:pPr>
        <w:pStyle w:val="Zkladntext"/>
        <w:rPr>
          <w:sz w:val="21"/>
        </w:rPr>
      </w:pPr>
    </w:p>
    <w:p w14:paraId="672A6152" w14:textId="1FF6DCC4" w:rsidR="00FB33CD" w:rsidRDefault="00DB0B80">
      <w:pPr>
        <w:pStyle w:val="Zkladntext"/>
        <w:tabs>
          <w:tab w:val="left" w:pos="5111"/>
        </w:tabs>
        <w:ind w:left="113"/>
      </w:pPr>
      <w:r>
        <w:rPr>
          <w:color w:val="111111"/>
          <w:position w:val="2"/>
        </w:rPr>
        <w:t>V</w:t>
      </w:r>
      <w:r>
        <w:rPr>
          <w:color w:val="111111"/>
          <w:spacing w:val="3"/>
          <w:position w:val="2"/>
        </w:rPr>
        <w:t xml:space="preserve"> </w:t>
      </w:r>
      <w:proofErr w:type="spellStart"/>
      <w:r>
        <w:rPr>
          <w:color w:val="111111"/>
          <w:position w:val="2"/>
        </w:rPr>
        <w:t>Praze</w:t>
      </w:r>
      <w:proofErr w:type="spellEnd"/>
      <w:r>
        <w:rPr>
          <w:color w:val="111111"/>
          <w:spacing w:val="19"/>
          <w:position w:val="2"/>
        </w:rPr>
        <w:t xml:space="preserve"> </w:t>
      </w:r>
      <w:proofErr w:type="spellStart"/>
      <w:r>
        <w:rPr>
          <w:color w:val="111111"/>
          <w:position w:val="2"/>
        </w:rPr>
        <w:t>dne</w:t>
      </w:r>
      <w:proofErr w:type="spellEnd"/>
      <w:r>
        <w:rPr>
          <w:color w:val="111111"/>
          <w:spacing w:val="13"/>
          <w:position w:val="2"/>
        </w:rPr>
        <w:t xml:space="preserve"> </w:t>
      </w:r>
      <w:r>
        <w:rPr>
          <w:color w:val="111111"/>
          <w:position w:val="2"/>
        </w:rPr>
        <w:t>...</w:t>
      </w:r>
      <w:r>
        <w:rPr>
          <w:color w:val="111111"/>
          <w:spacing w:val="-11"/>
          <w:position w:val="2"/>
        </w:rPr>
        <w:t xml:space="preserve"> </w:t>
      </w:r>
      <w:r>
        <w:rPr>
          <w:color w:val="111111"/>
          <w:position w:val="2"/>
        </w:rPr>
        <w:t>...</w:t>
      </w:r>
      <w:r>
        <w:rPr>
          <w:color w:val="111111"/>
          <w:spacing w:val="-6"/>
          <w:position w:val="2"/>
        </w:rPr>
        <w:t xml:space="preserve"> </w:t>
      </w:r>
      <w:proofErr w:type="gramStart"/>
      <w:r>
        <w:rPr>
          <w:color w:val="111111"/>
          <w:position w:val="2"/>
        </w:rPr>
        <w:t>...</w:t>
      </w:r>
      <w:r>
        <w:rPr>
          <w:color w:val="111111"/>
          <w:spacing w:val="-11"/>
          <w:position w:val="2"/>
        </w:rPr>
        <w:t xml:space="preserve"> </w:t>
      </w:r>
      <w:r>
        <w:rPr>
          <w:color w:val="111111"/>
          <w:position w:val="2"/>
        </w:rPr>
        <w:t>.</w:t>
      </w:r>
      <w:proofErr w:type="gramEnd"/>
      <w:r>
        <w:rPr>
          <w:color w:val="111111"/>
          <w:position w:val="2"/>
        </w:rPr>
        <w:t>.</w:t>
      </w:r>
      <w:r>
        <w:rPr>
          <w:color w:val="111111"/>
          <w:spacing w:val="-32"/>
          <w:position w:val="2"/>
        </w:rPr>
        <w:t xml:space="preserve"> </w:t>
      </w:r>
      <w:r>
        <w:rPr>
          <w:color w:val="2D2D2D"/>
          <w:position w:val="2"/>
        </w:rPr>
        <w:t>.</w:t>
      </w:r>
      <w:r>
        <w:rPr>
          <w:color w:val="2D2D2D"/>
          <w:spacing w:val="-28"/>
          <w:position w:val="2"/>
        </w:rPr>
        <w:t xml:space="preserve"> </w:t>
      </w:r>
      <w:r>
        <w:rPr>
          <w:color w:val="111111"/>
          <w:position w:val="2"/>
        </w:rPr>
        <w:t>..</w:t>
      </w:r>
      <w:r>
        <w:rPr>
          <w:color w:val="111111"/>
          <w:spacing w:val="-32"/>
          <w:position w:val="2"/>
        </w:rPr>
        <w:t xml:space="preserve"> </w:t>
      </w:r>
      <w:r>
        <w:rPr>
          <w:color w:val="111111"/>
          <w:position w:val="2"/>
        </w:rPr>
        <w:t>.</w:t>
      </w:r>
      <w:r>
        <w:rPr>
          <w:color w:val="111111"/>
          <w:position w:val="2"/>
        </w:rPr>
        <w:tab/>
      </w:r>
    </w:p>
    <w:p w14:paraId="5FE469B1" w14:textId="77777777" w:rsidR="00FB33CD" w:rsidRDefault="00FB33CD">
      <w:pPr>
        <w:pStyle w:val="Zkladntext"/>
        <w:spacing w:before="11"/>
        <w:rPr>
          <w:sz w:val="8"/>
        </w:rPr>
      </w:pPr>
    </w:p>
    <w:p w14:paraId="58B7A283" w14:textId="77777777" w:rsidR="00FB33CD" w:rsidRDefault="00FB33CD">
      <w:pPr>
        <w:rPr>
          <w:sz w:val="8"/>
        </w:rPr>
        <w:sectPr w:rsidR="00FB33CD">
          <w:pgSz w:w="11910" w:h="16840"/>
          <w:pgMar w:top="1200" w:right="1280" w:bottom="1140" w:left="1340" w:header="778" w:footer="933" w:gutter="0"/>
          <w:cols w:space="708"/>
        </w:sectPr>
      </w:pPr>
    </w:p>
    <w:p w14:paraId="17E2550F" w14:textId="476E466A" w:rsidR="00FB33CD" w:rsidRDefault="00FB33CD">
      <w:pPr>
        <w:pStyle w:val="Zkladntext"/>
        <w:spacing w:before="116"/>
        <w:ind w:left="182"/>
      </w:pPr>
    </w:p>
    <w:p w14:paraId="4569652E" w14:textId="1882B9E1" w:rsidR="00FB33CD" w:rsidRDefault="00DB0B80" w:rsidP="00BA7166">
      <w:pPr>
        <w:spacing w:before="95"/>
        <w:ind w:left="188"/>
        <w:rPr>
          <w:rFonts w:ascii="Times New Roman"/>
          <w:i/>
          <w:sz w:val="18"/>
        </w:rPr>
      </w:pPr>
      <w:r>
        <w:br w:type="column"/>
      </w:r>
    </w:p>
    <w:p w14:paraId="775B691A" w14:textId="6C90295F" w:rsidR="00FB33CD" w:rsidRDefault="00DB0B80">
      <w:pPr>
        <w:pStyle w:val="Zkladntext"/>
        <w:ind w:left="109" w:firstLine="1"/>
      </w:pPr>
      <w:r>
        <w:rPr>
          <w:color w:val="111111"/>
          <w:w w:val="105"/>
        </w:rPr>
        <w:t>Za IPR Praha:</w:t>
      </w:r>
    </w:p>
    <w:p w14:paraId="08DC1105" w14:textId="77777777" w:rsidR="00FB33CD" w:rsidRDefault="00FB33CD">
      <w:pPr>
        <w:pStyle w:val="Zkladntext"/>
        <w:rPr>
          <w:sz w:val="20"/>
        </w:rPr>
      </w:pPr>
    </w:p>
    <w:p w14:paraId="7D85A8FB" w14:textId="77777777" w:rsidR="00FB33CD" w:rsidRDefault="00FB33CD">
      <w:pPr>
        <w:pStyle w:val="Zkladntext"/>
        <w:rPr>
          <w:sz w:val="20"/>
        </w:rPr>
      </w:pPr>
    </w:p>
    <w:p w14:paraId="0BB09FEB" w14:textId="77777777" w:rsidR="00FB33CD" w:rsidRDefault="00FB33CD">
      <w:pPr>
        <w:pStyle w:val="Zkladntext"/>
        <w:rPr>
          <w:sz w:val="20"/>
        </w:rPr>
      </w:pPr>
    </w:p>
    <w:p w14:paraId="11F3C23B" w14:textId="77777777" w:rsidR="00FB33CD" w:rsidRDefault="00FB33CD">
      <w:pPr>
        <w:pStyle w:val="Zkladntext"/>
        <w:spacing w:before="2"/>
        <w:rPr>
          <w:sz w:val="21"/>
        </w:rPr>
      </w:pPr>
    </w:p>
    <w:p w14:paraId="4F6F0C54" w14:textId="54842C95" w:rsidR="00FB33CD" w:rsidRDefault="00DB0B80">
      <w:pPr>
        <w:pStyle w:val="Nadpis2"/>
        <w:ind w:left="109"/>
      </w:pPr>
      <w:r>
        <w:rPr>
          <w:color w:val="111111"/>
          <w:w w:val="105"/>
        </w:rPr>
        <w:t>Adam Švejda</w:t>
      </w:r>
      <w:r w:rsidR="00BA7166">
        <w:rPr>
          <w:color w:val="111111"/>
          <w:w w:val="105"/>
        </w:rPr>
        <w:tab/>
      </w:r>
      <w:r w:rsidR="00BA7166">
        <w:rPr>
          <w:color w:val="111111"/>
          <w:w w:val="105"/>
        </w:rPr>
        <w:tab/>
      </w:r>
      <w:r w:rsidR="00BA7166">
        <w:rPr>
          <w:color w:val="111111"/>
          <w:w w:val="105"/>
        </w:rPr>
        <w:tab/>
      </w:r>
      <w:r w:rsidR="00BA7166">
        <w:rPr>
          <w:color w:val="111111"/>
          <w:w w:val="105"/>
        </w:rPr>
        <w:tab/>
      </w:r>
      <w:r w:rsidR="00BA7166">
        <w:rPr>
          <w:color w:val="111111"/>
          <w:w w:val="105"/>
        </w:rPr>
        <w:tab/>
      </w:r>
      <w:r w:rsidR="00BA7166">
        <w:rPr>
          <w:color w:val="111111"/>
          <w:w w:val="105"/>
        </w:rPr>
        <w:tab/>
      </w:r>
      <w:r w:rsidR="00BA7166">
        <w:rPr>
          <w:color w:val="111111"/>
          <w:w w:val="105"/>
        </w:rPr>
        <w:tab/>
        <w:t xml:space="preserve"> Martin </w:t>
      </w:r>
      <w:proofErr w:type="spellStart"/>
      <w:r w:rsidR="00BA7166">
        <w:rPr>
          <w:color w:val="111111"/>
          <w:w w:val="105"/>
        </w:rPr>
        <w:t>Pošta</w:t>
      </w:r>
      <w:proofErr w:type="spellEnd"/>
    </w:p>
    <w:p w14:paraId="7238C383" w14:textId="7296B006" w:rsidR="00FB33CD" w:rsidRDefault="00DB0B80">
      <w:pPr>
        <w:pStyle w:val="Zkladntext"/>
        <w:tabs>
          <w:tab w:val="left" w:pos="5844"/>
        </w:tabs>
        <w:spacing w:before="160"/>
        <w:ind w:left="105"/>
      </w:pPr>
      <w:proofErr w:type="spellStart"/>
      <w:r>
        <w:rPr>
          <w:color w:val="111111"/>
          <w:w w:val="105"/>
        </w:rPr>
        <w:t>zástupce</w:t>
      </w:r>
      <w:proofErr w:type="spellEnd"/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ředitele</w:t>
      </w:r>
      <w:proofErr w:type="spellEnd"/>
      <w:r>
        <w:rPr>
          <w:color w:val="111111"/>
          <w:w w:val="105"/>
        </w:rPr>
        <w:tab/>
      </w:r>
      <w:proofErr w:type="spellStart"/>
      <w:r>
        <w:rPr>
          <w:color w:val="111111"/>
          <w:w w:val="105"/>
        </w:rPr>
        <w:t>je</w:t>
      </w:r>
      <w:r w:rsidR="00BA7166">
        <w:rPr>
          <w:color w:val="111111"/>
          <w:w w:val="105"/>
        </w:rPr>
        <w:t>d</w:t>
      </w:r>
      <w:r>
        <w:rPr>
          <w:color w:val="111111"/>
          <w:w w:val="105"/>
        </w:rPr>
        <w:t>natel</w:t>
      </w:r>
      <w:proofErr w:type="spellEnd"/>
    </w:p>
    <w:p w14:paraId="06B15FFF" w14:textId="77777777" w:rsidR="00FB33CD" w:rsidRDefault="00FB33CD">
      <w:pPr>
        <w:sectPr w:rsidR="00FB33CD">
          <w:type w:val="continuous"/>
          <w:pgSz w:w="11910" w:h="16840"/>
          <w:pgMar w:top="1200" w:right="1280" w:bottom="1120" w:left="1340" w:header="708" w:footer="708" w:gutter="0"/>
          <w:cols w:space="708"/>
        </w:sectPr>
      </w:pPr>
    </w:p>
    <w:p w14:paraId="5DBC6039" w14:textId="77777777" w:rsidR="00FB33CD" w:rsidRDefault="00FB33CD">
      <w:pPr>
        <w:pStyle w:val="Zkladntext"/>
        <w:rPr>
          <w:sz w:val="20"/>
        </w:rPr>
      </w:pPr>
    </w:p>
    <w:p w14:paraId="1EC45974" w14:textId="77777777" w:rsidR="00FB33CD" w:rsidRDefault="00FB33CD">
      <w:pPr>
        <w:pStyle w:val="Zkladntext"/>
        <w:rPr>
          <w:sz w:val="20"/>
        </w:rPr>
      </w:pPr>
    </w:p>
    <w:p w14:paraId="6DA87C72" w14:textId="77777777" w:rsidR="00FB33CD" w:rsidRDefault="00FB33CD">
      <w:pPr>
        <w:pStyle w:val="Zkladntext"/>
        <w:spacing w:before="7"/>
        <w:rPr>
          <w:sz w:val="26"/>
        </w:rPr>
      </w:pPr>
    </w:p>
    <w:p w14:paraId="73BB224A" w14:textId="77777777" w:rsidR="00FB33CD" w:rsidRDefault="00DB0B80">
      <w:pPr>
        <w:pStyle w:val="Nadpis1"/>
        <w:spacing w:before="93"/>
        <w:ind w:left="101"/>
      </w:pPr>
      <w:proofErr w:type="spellStart"/>
      <w:r>
        <w:rPr>
          <w:color w:val="181818"/>
        </w:rPr>
        <w:t>Níže</w:t>
      </w:r>
      <w:proofErr w:type="spellEnd"/>
      <w:r>
        <w:rPr>
          <w:color w:val="181818"/>
        </w:rPr>
        <w:t xml:space="preserve"> </w:t>
      </w:r>
      <w:proofErr w:type="spellStart"/>
      <w:proofErr w:type="gramStart"/>
      <w:r>
        <w:rPr>
          <w:color w:val="181818"/>
        </w:rPr>
        <w:t>uvedeného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dne</w:t>
      </w:r>
      <w:proofErr w:type="spellEnd"/>
      <w:proofErr w:type="gramEnd"/>
      <w:r>
        <w:rPr>
          <w:color w:val="181818"/>
        </w:rPr>
        <w:t xml:space="preserve">, </w:t>
      </w:r>
      <w:proofErr w:type="spellStart"/>
      <w:r>
        <w:rPr>
          <w:color w:val="181818"/>
        </w:rPr>
        <w:t>měsíce</w:t>
      </w:r>
      <w:proofErr w:type="spellEnd"/>
      <w:r>
        <w:rPr>
          <w:color w:val="181818"/>
        </w:rPr>
        <w:t xml:space="preserve">  a </w:t>
      </w:r>
      <w:proofErr w:type="spellStart"/>
      <w:r>
        <w:rPr>
          <w:color w:val="181818"/>
        </w:rPr>
        <w:t>roku</w:t>
      </w:r>
      <w:proofErr w:type="spellEnd"/>
      <w:r>
        <w:rPr>
          <w:color w:val="181818"/>
          <w:spacing w:val="57"/>
        </w:rPr>
        <w:t xml:space="preserve"> </w:t>
      </w:r>
      <w:proofErr w:type="spellStart"/>
      <w:r>
        <w:rPr>
          <w:color w:val="181818"/>
        </w:rPr>
        <w:t>uzavřeli</w:t>
      </w:r>
      <w:proofErr w:type="spellEnd"/>
    </w:p>
    <w:p w14:paraId="6D1F5AE7" w14:textId="77777777" w:rsidR="00FB33CD" w:rsidRDefault="00FB33CD">
      <w:pPr>
        <w:pStyle w:val="Zkladntext"/>
        <w:spacing w:before="5"/>
        <w:rPr>
          <w:sz w:val="21"/>
        </w:rPr>
      </w:pPr>
    </w:p>
    <w:p w14:paraId="66EF5104" w14:textId="77777777" w:rsidR="00FB33CD" w:rsidRDefault="00DB0B80">
      <w:pPr>
        <w:pStyle w:val="Nadpis2"/>
        <w:ind w:left="104"/>
      </w:pPr>
      <w:proofErr w:type="spellStart"/>
      <w:r>
        <w:rPr>
          <w:color w:val="363636"/>
          <w:w w:val="105"/>
        </w:rPr>
        <w:t>I</w:t>
      </w:r>
      <w:r>
        <w:rPr>
          <w:color w:val="181818"/>
          <w:w w:val="105"/>
        </w:rPr>
        <w:t>nstitut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plánování</w:t>
      </w:r>
      <w:proofErr w:type="spellEnd"/>
      <w:r>
        <w:rPr>
          <w:color w:val="181818"/>
          <w:w w:val="105"/>
        </w:rPr>
        <w:t xml:space="preserve"> a </w:t>
      </w:r>
      <w:proofErr w:type="spellStart"/>
      <w:r>
        <w:rPr>
          <w:color w:val="181818"/>
          <w:w w:val="105"/>
        </w:rPr>
        <w:t>rozvoje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hlavního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města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Prahy</w:t>
      </w:r>
      <w:proofErr w:type="spellEnd"/>
      <w:r>
        <w:rPr>
          <w:color w:val="181818"/>
          <w:w w:val="105"/>
        </w:rPr>
        <w:t xml:space="preserve">, </w:t>
      </w:r>
      <w:proofErr w:type="spellStart"/>
      <w:r>
        <w:rPr>
          <w:color w:val="181818"/>
          <w:w w:val="105"/>
        </w:rPr>
        <w:t>příspěvková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organizace</w:t>
      </w:r>
      <w:proofErr w:type="spellEnd"/>
    </w:p>
    <w:p w14:paraId="06040576" w14:textId="77777777" w:rsidR="00FB33CD" w:rsidRDefault="00DB0B80">
      <w:pPr>
        <w:pStyle w:val="Zkladntext"/>
        <w:spacing w:before="6" w:line="259" w:lineRule="auto"/>
        <w:ind w:left="384" w:right="619" w:hanging="3"/>
      </w:pPr>
      <w:proofErr w:type="spellStart"/>
      <w:r>
        <w:rPr>
          <w:color w:val="181818"/>
          <w:w w:val="105"/>
        </w:rPr>
        <w:t>zastoupený</w:t>
      </w:r>
      <w:proofErr w:type="spellEnd"/>
      <w:r>
        <w:rPr>
          <w:color w:val="181818"/>
          <w:w w:val="105"/>
        </w:rPr>
        <w:t>: Mgr</w:t>
      </w:r>
      <w:r>
        <w:rPr>
          <w:color w:val="494949"/>
          <w:w w:val="105"/>
        </w:rPr>
        <w:t xml:space="preserve">. </w:t>
      </w:r>
      <w:proofErr w:type="spellStart"/>
      <w:r>
        <w:rPr>
          <w:color w:val="181818"/>
          <w:w w:val="105"/>
        </w:rPr>
        <w:t>Adamem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Švejdou</w:t>
      </w:r>
      <w:proofErr w:type="spellEnd"/>
      <w:r>
        <w:rPr>
          <w:color w:val="494949"/>
          <w:w w:val="105"/>
        </w:rPr>
        <w:t xml:space="preserve">, </w:t>
      </w:r>
      <w:proofErr w:type="spellStart"/>
      <w:r>
        <w:rPr>
          <w:color w:val="181818"/>
          <w:w w:val="105"/>
        </w:rPr>
        <w:t>zástupcem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ředitele</w:t>
      </w:r>
      <w:proofErr w:type="spellEnd"/>
      <w:r>
        <w:rPr>
          <w:color w:val="181818"/>
          <w:w w:val="105"/>
        </w:rPr>
        <w:t xml:space="preserve"> pro </w:t>
      </w:r>
      <w:proofErr w:type="spellStart"/>
      <w:r>
        <w:rPr>
          <w:color w:val="181818"/>
          <w:w w:val="105"/>
        </w:rPr>
        <w:t>ekonomickou</w:t>
      </w:r>
      <w:proofErr w:type="spellEnd"/>
      <w:r>
        <w:rPr>
          <w:color w:val="181818"/>
          <w:w w:val="105"/>
        </w:rPr>
        <w:t xml:space="preserve"> a </w:t>
      </w:r>
      <w:proofErr w:type="spellStart"/>
      <w:r>
        <w:rPr>
          <w:color w:val="181818"/>
          <w:w w:val="105"/>
        </w:rPr>
        <w:t>provozní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činnost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sídlo</w:t>
      </w:r>
      <w:proofErr w:type="spellEnd"/>
      <w:r>
        <w:rPr>
          <w:color w:val="181818"/>
          <w:w w:val="105"/>
        </w:rPr>
        <w:t xml:space="preserve">: </w:t>
      </w:r>
      <w:proofErr w:type="spellStart"/>
      <w:r>
        <w:rPr>
          <w:color w:val="181818"/>
          <w:w w:val="105"/>
        </w:rPr>
        <w:t>Vyšehradská</w:t>
      </w:r>
      <w:proofErr w:type="spellEnd"/>
      <w:r>
        <w:rPr>
          <w:color w:val="181818"/>
          <w:w w:val="105"/>
        </w:rPr>
        <w:t xml:space="preserve"> 57</w:t>
      </w:r>
      <w:r>
        <w:rPr>
          <w:color w:val="363636"/>
          <w:w w:val="105"/>
        </w:rPr>
        <w:t xml:space="preserve">, </w:t>
      </w:r>
      <w:r>
        <w:rPr>
          <w:color w:val="181818"/>
          <w:w w:val="105"/>
        </w:rPr>
        <w:t>128 00 Praha 2</w:t>
      </w:r>
    </w:p>
    <w:p w14:paraId="63522EC5" w14:textId="77777777" w:rsidR="00FB33CD" w:rsidRDefault="00DB0B80">
      <w:pPr>
        <w:pStyle w:val="Zkladntext"/>
        <w:spacing w:line="259" w:lineRule="auto"/>
        <w:ind w:left="382" w:right="619" w:hanging="1"/>
      </w:pPr>
      <w:proofErr w:type="spellStart"/>
      <w:r>
        <w:rPr>
          <w:color w:val="181818"/>
          <w:w w:val="105"/>
        </w:rPr>
        <w:t>zapsaný</w:t>
      </w:r>
      <w:proofErr w:type="spellEnd"/>
      <w:r>
        <w:rPr>
          <w:color w:val="363636"/>
          <w:w w:val="105"/>
        </w:rPr>
        <w:t xml:space="preserve">: </w:t>
      </w:r>
      <w:r>
        <w:rPr>
          <w:color w:val="181818"/>
          <w:w w:val="105"/>
        </w:rPr>
        <w:t xml:space="preserve">v </w:t>
      </w:r>
      <w:proofErr w:type="spellStart"/>
      <w:r>
        <w:rPr>
          <w:color w:val="181818"/>
          <w:w w:val="105"/>
        </w:rPr>
        <w:t>obchodním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rejstříku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vedeném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Městským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soudem</w:t>
      </w:r>
      <w:proofErr w:type="spellEnd"/>
      <w:r>
        <w:rPr>
          <w:color w:val="181818"/>
          <w:w w:val="105"/>
        </w:rPr>
        <w:t xml:space="preserve"> v </w:t>
      </w:r>
      <w:proofErr w:type="spellStart"/>
      <w:r>
        <w:rPr>
          <w:color w:val="181818"/>
          <w:w w:val="105"/>
        </w:rPr>
        <w:t>Praze</w:t>
      </w:r>
      <w:proofErr w:type="spellEnd"/>
      <w:r>
        <w:rPr>
          <w:color w:val="494949"/>
          <w:w w:val="105"/>
        </w:rPr>
        <w:t xml:space="preserve">, </w:t>
      </w:r>
      <w:proofErr w:type="spellStart"/>
      <w:r>
        <w:rPr>
          <w:color w:val="181818"/>
          <w:w w:val="105"/>
        </w:rPr>
        <w:t>oddíl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Pr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181818"/>
          <w:w w:val="105"/>
        </w:rPr>
        <w:t>vložka</w:t>
      </w:r>
      <w:proofErr w:type="spellEnd"/>
      <w:r>
        <w:rPr>
          <w:color w:val="181818"/>
          <w:w w:val="105"/>
        </w:rPr>
        <w:t xml:space="preserve"> 63 IČO: 70883858</w:t>
      </w:r>
    </w:p>
    <w:p w14:paraId="62D93087" w14:textId="77777777" w:rsidR="00FB33CD" w:rsidRDefault="00DB0B80">
      <w:pPr>
        <w:pStyle w:val="Zkladntext"/>
        <w:spacing w:before="10" w:line="213" w:lineRule="exact"/>
        <w:ind w:left="385"/>
      </w:pPr>
      <w:r>
        <w:rPr>
          <w:color w:val="181818"/>
          <w:w w:val="105"/>
        </w:rPr>
        <w:t>DIČ</w:t>
      </w:r>
      <w:r>
        <w:rPr>
          <w:color w:val="494949"/>
          <w:w w:val="105"/>
        </w:rPr>
        <w:t xml:space="preserve">: </w:t>
      </w:r>
      <w:r>
        <w:rPr>
          <w:color w:val="181818"/>
          <w:w w:val="105"/>
        </w:rPr>
        <w:t>CZ70883858</w:t>
      </w:r>
    </w:p>
    <w:p w14:paraId="4D4428BF" w14:textId="77777777" w:rsidR="00DB0B80" w:rsidRDefault="00DB0B80">
      <w:pPr>
        <w:pStyle w:val="Zkladntext"/>
        <w:spacing w:before="6" w:line="254" w:lineRule="auto"/>
        <w:ind w:left="382" w:right="5862"/>
        <w:rPr>
          <w:color w:val="181818"/>
          <w:w w:val="105"/>
        </w:rPr>
      </w:pPr>
      <w:proofErr w:type="spellStart"/>
      <w:r>
        <w:rPr>
          <w:color w:val="181818"/>
          <w:w w:val="105"/>
        </w:rPr>
        <w:t>bankovní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spojení</w:t>
      </w:r>
      <w:proofErr w:type="spellEnd"/>
      <w:r>
        <w:rPr>
          <w:color w:val="181818"/>
          <w:w w:val="105"/>
        </w:rPr>
        <w:t>: xxx</w:t>
      </w:r>
    </w:p>
    <w:p w14:paraId="586CD6DA" w14:textId="77777777" w:rsidR="00DB0B80" w:rsidRDefault="00DB0B80">
      <w:pPr>
        <w:pStyle w:val="Zkladntext"/>
        <w:spacing w:before="6" w:line="254" w:lineRule="auto"/>
        <w:ind w:left="382" w:right="5862"/>
        <w:rPr>
          <w:color w:val="181818"/>
          <w:w w:val="105"/>
        </w:rPr>
      </w:pPr>
      <w:proofErr w:type="spellStart"/>
      <w:r>
        <w:rPr>
          <w:color w:val="181818"/>
          <w:w w:val="105"/>
        </w:rPr>
        <w:t>číslo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účtu</w:t>
      </w:r>
      <w:proofErr w:type="spellEnd"/>
      <w:r>
        <w:rPr>
          <w:color w:val="181818"/>
          <w:w w:val="105"/>
        </w:rPr>
        <w:t>: xxx</w:t>
      </w:r>
    </w:p>
    <w:p w14:paraId="412799A3" w14:textId="627B3F96" w:rsidR="00FB33CD" w:rsidRDefault="00DB0B80">
      <w:pPr>
        <w:pStyle w:val="Zkladntext"/>
        <w:spacing w:before="6" w:line="254" w:lineRule="auto"/>
        <w:ind w:left="382" w:right="5862"/>
        <w:rPr>
          <w:b/>
        </w:rPr>
      </w:pPr>
      <w:r>
        <w:rPr>
          <w:color w:val="181818"/>
          <w:w w:val="105"/>
        </w:rPr>
        <w:t>(</w:t>
      </w:r>
      <w:proofErr w:type="spellStart"/>
      <w:r>
        <w:rPr>
          <w:color w:val="181818"/>
          <w:w w:val="105"/>
        </w:rPr>
        <w:t>dále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jen</w:t>
      </w:r>
      <w:proofErr w:type="spellEnd"/>
      <w:r>
        <w:rPr>
          <w:color w:val="181818"/>
          <w:w w:val="105"/>
        </w:rPr>
        <w:t xml:space="preserve"> </w:t>
      </w:r>
      <w:r>
        <w:rPr>
          <w:b/>
          <w:color w:val="363636"/>
          <w:w w:val="105"/>
        </w:rPr>
        <w:t>„</w:t>
      </w:r>
      <w:r>
        <w:rPr>
          <w:b/>
          <w:color w:val="181818"/>
          <w:w w:val="105"/>
        </w:rPr>
        <w:t>IPR Praha</w:t>
      </w:r>
      <w:proofErr w:type="gramStart"/>
      <w:r>
        <w:rPr>
          <w:b/>
          <w:color w:val="363636"/>
          <w:w w:val="105"/>
        </w:rPr>
        <w:t xml:space="preserve">" </w:t>
      </w:r>
      <w:r>
        <w:rPr>
          <w:b/>
          <w:color w:val="181818"/>
          <w:w w:val="105"/>
        </w:rPr>
        <w:t>)</w:t>
      </w:r>
      <w:proofErr w:type="gramEnd"/>
    </w:p>
    <w:p w14:paraId="273DDFF4" w14:textId="77777777" w:rsidR="00FB33CD" w:rsidRDefault="00FB33CD">
      <w:pPr>
        <w:pStyle w:val="Zkladntext"/>
        <w:rPr>
          <w:b/>
          <w:sz w:val="20"/>
        </w:rPr>
      </w:pPr>
    </w:p>
    <w:p w14:paraId="0BC55009" w14:textId="77777777" w:rsidR="00FB33CD" w:rsidRDefault="00FB33CD">
      <w:pPr>
        <w:pStyle w:val="Zkladntext"/>
        <w:spacing w:before="8"/>
        <w:rPr>
          <w:b/>
          <w:sz w:val="20"/>
        </w:rPr>
      </w:pPr>
    </w:p>
    <w:p w14:paraId="2B9C2C2F" w14:textId="77777777" w:rsidR="00FB33CD" w:rsidRDefault="00DB0B80">
      <w:pPr>
        <w:ind w:left="101"/>
        <w:rPr>
          <w:sz w:val="18"/>
        </w:rPr>
      </w:pPr>
      <w:r>
        <w:rPr>
          <w:color w:val="181818"/>
          <w:w w:val="108"/>
          <w:sz w:val="18"/>
        </w:rPr>
        <w:t>a</w:t>
      </w:r>
    </w:p>
    <w:p w14:paraId="2157C26B" w14:textId="77777777" w:rsidR="00FB33CD" w:rsidRDefault="00FB33CD">
      <w:pPr>
        <w:pStyle w:val="Zkladntext"/>
        <w:rPr>
          <w:sz w:val="20"/>
        </w:rPr>
      </w:pPr>
    </w:p>
    <w:p w14:paraId="3ECA5751" w14:textId="77777777" w:rsidR="00FB33CD" w:rsidRDefault="00FB33CD">
      <w:pPr>
        <w:pStyle w:val="Zkladntext"/>
        <w:spacing w:before="4"/>
        <w:rPr>
          <w:sz w:val="20"/>
        </w:rPr>
      </w:pPr>
    </w:p>
    <w:p w14:paraId="73848D19" w14:textId="77777777" w:rsidR="00FB33CD" w:rsidRDefault="00DB0B80">
      <w:pPr>
        <w:pStyle w:val="Nadpis2"/>
        <w:ind w:left="101"/>
      </w:pPr>
      <w:r>
        <w:rPr>
          <w:color w:val="181818"/>
          <w:w w:val="105"/>
        </w:rPr>
        <w:t xml:space="preserve">Signal Productions </w:t>
      </w:r>
      <w:proofErr w:type="spellStart"/>
      <w:r>
        <w:rPr>
          <w:color w:val="181818"/>
          <w:w w:val="105"/>
        </w:rPr>
        <w:t>s.r.o.</w:t>
      </w:r>
      <w:proofErr w:type="spellEnd"/>
    </w:p>
    <w:p w14:paraId="3F25EDA5" w14:textId="77777777" w:rsidR="00FB33CD" w:rsidRDefault="00DB0B80">
      <w:pPr>
        <w:pStyle w:val="Zkladntext"/>
        <w:spacing w:before="11" w:line="252" w:lineRule="auto"/>
        <w:ind w:left="384" w:right="5047" w:hanging="3"/>
      </w:pPr>
      <w:proofErr w:type="spellStart"/>
      <w:proofErr w:type="gramStart"/>
      <w:r>
        <w:rPr>
          <w:color w:val="181818"/>
          <w:w w:val="105"/>
        </w:rPr>
        <w:t>zastoupený</w:t>
      </w:r>
      <w:proofErr w:type="spellEnd"/>
      <w:r>
        <w:rPr>
          <w:color w:val="181818"/>
          <w:w w:val="105"/>
        </w:rPr>
        <w:t xml:space="preserve"> </w:t>
      </w:r>
      <w:r>
        <w:rPr>
          <w:color w:val="363636"/>
          <w:w w:val="105"/>
        </w:rPr>
        <w:t>:</w:t>
      </w:r>
      <w:proofErr w:type="gramEnd"/>
      <w:r>
        <w:rPr>
          <w:color w:val="363636"/>
          <w:w w:val="105"/>
        </w:rPr>
        <w:t xml:space="preserve"> </w:t>
      </w:r>
      <w:proofErr w:type="spellStart"/>
      <w:r>
        <w:rPr>
          <w:color w:val="181818"/>
          <w:w w:val="105"/>
        </w:rPr>
        <w:t>Martinem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Poštou</w:t>
      </w:r>
      <w:proofErr w:type="spellEnd"/>
      <w:r>
        <w:rPr>
          <w:color w:val="494949"/>
          <w:w w:val="105"/>
        </w:rPr>
        <w:t xml:space="preserve">, </w:t>
      </w:r>
      <w:proofErr w:type="spellStart"/>
      <w:r>
        <w:rPr>
          <w:color w:val="181818"/>
          <w:w w:val="105"/>
        </w:rPr>
        <w:t>jednatelem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sídlo</w:t>
      </w:r>
      <w:proofErr w:type="spellEnd"/>
      <w:r>
        <w:rPr>
          <w:color w:val="363636"/>
          <w:w w:val="105"/>
        </w:rPr>
        <w:t xml:space="preserve">: </w:t>
      </w:r>
      <w:proofErr w:type="spellStart"/>
      <w:r>
        <w:rPr>
          <w:color w:val="181818"/>
          <w:w w:val="105"/>
        </w:rPr>
        <w:t>Varšavská</w:t>
      </w:r>
      <w:proofErr w:type="spellEnd"/>
      <w:r>
        <w:rPr>
          <w:color w:val="181818"/>
          <w:w w:val="105"/>
        </w:rPr>
        <w:t xml:space="preserve"> 516/19</w:t>
      </w:r>
      <w:r>
        <w:rPr>
          <w:color w:val="363636"/>
          <w:w w:val="105"/>
        </w:rPr>
        <w:t xml:space="preserve">, </w:t>
      </w:r>
      <w:r>
        <w:rPr>
          <w:color w:val="181818"/>
          <w:w w:val="105"/>
        </w:rPr>
        <w:t>120 00 Praha 2</w:t>
      </w:r>
    </w:p>
    <w:p w14:paraId="2D1AACA2" w14:textId="77777777" w:rsidR="00FB33CD" w:rsidRDefault="00DB0B80">
      <w:pPr>
        <w:pStyle w:val="Zkladntext"/>
        <w:spacing w:line="259" w:lineRule="auto"/>
        <w:ind w:left="382" w:right="231" w:hanging="1"/>
      </w:pPr>
      <w:proofErr w:type="spellStart"/>
      <w:r>
        <w:rPr>
          <w:color w:val="181818"/>
          <w:w w:val="105"/>
        </w:rPr>
        <w:t>zapsaný</w:t>
      </w:r>
      <w:proofErr w:type="spellEnd"/>
      <w:r>
        <w:rPr>
          <w:color w:val="181818"/>
          <w:w w:val="105"/>
        </w:rPr>
        <w:t xml:space="preserve">: v </w:t>
      </w:r>
      <w:proofErr w:type="spellStart"/>
      <w:r>
        <w:rPr>
          <w:color w:val="181818"/>
          <w:w w:val="105"/>
        </w:rPr>
        <w:t>obchodním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rejstříku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vedeném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Městským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soudem</w:t>
      </w:r>
      <w:proofErr w:type="spellEnd"/>
      <w:r>
        <w:rPr>
          <w:color w:val="181818"/>
          <w:w w:val="105"/>
        </w:rPr>
        <w:t xml:space="preserve"> v </w:t>
      </w:r>
      <w:proofErr w:type="spellStart"/>
      <w:r>
        <w:rPr>
          <w:color w:val="181818"/>
          <w:w w:val="105"/>
        </w:rPr>
        <w:t>Praze</w:t>
      </w:r>
      <w:proofErr w:type="spellEnd"/>
      <w:r>
        <w:rPr>
          <w:color w:val="494949"/>
          <w:w w:val="105"/>
        </w:rPr>
        <w:t xml:space="preserve">, </w:t>
      </w:r>
      <w:proofErr w:type="spellStart"/>
      <w:r>
        <w:rPr>
          <w:color w:val="181818"/>
          <w:w w:val="105"/>
        </w:rPr>
        <w:t>oddíl</w:t>
      </w:r>
      <w:proofErr w:type="spellEnd"/>
      <w:r>
        <w:rPr>
          <w:color w:val="181818"/>
          <w:w w:val="105"/>
        </w:rPr>
        <w:t xml:space="preserve"> C</w:t>
      </w:r>
      <w:r>
        <w:rPr>
          <w:color w:val="494949"/>
          <w:w w:val="105"/>
        </w:rPr>
        <w:t xml:space="preserve">, </w:t>
      </w:r>
      <w:proofErr w:type="spellStart"/>
      <w:r>
        <w:rPr>
          <w:color w:val="181818"/>
          <w:w w:val="105"/>
        </w:rPr>
        <w:t>vložka</w:t>
      </w:r>
      <w:proofErr w:type="spellEnd"/>
      <w:r>
        <w:rPr>
          <w:color w:val="181818"/>
          <w:w w:val="105"/>
        </w:rPr>
        <w:t xml:space="preserve"> 168463 IČO</w:t>
      </w:r>
      <w:r>
        <w:rPr>
          <w:color w:val="363636"/>
          <w:w w:val="105"/>
        </w:rPr>
        <w:t xml:space="preserve">: </w:t>
      </w:r>
      <w:r>
        <w:rPr>
          <w:color w:val="181818"/>
          <w:w w:val="105"/>
        </w:rPr>
        <w:t>24717525</w:t>
      </w:r>
    </w:p>
    <w:p w14:paraId="735D8695" w14:textId="77777777" w:rsidR="00FB33CD" w:rsidRDefault="00DB0B80">
      <w:pPr>
        <w:pStyle w:val="Zkladntext"/>
        <w:spacing w:before="4" w:line="213" w:lineRule="exact"/>
        <w:ind w:left="385"/>
      </w:pPr>
      <w:r>
        <w:rPr>
          <w:color w:val="181818"/>
        </w:rPr>
        <w:t>DIČ:  CZ24717525</w:t>
      </w:r>
    </w:p>
    <w:p w14:paraId="591201FC" w14:textId="77777777" w:rsidR="00DB0B80" w:rsidRDefault="00DB0B80">
      <w:pPr>
        <w:pStyle w:val="Zkladntext"/>
        <w:spacing w:before="6" w:line="249" w:lineRule="auto"/>
        <w:ind w:left="382" w:right="5958" w:firstLine="4"/>
        <w:rPr>
          <w:color w:val="363636"/>
          <w:w w:val="105"/>
        </w:rPr>
      </w:pPr>
      <w:proofErr w:type="spellStart"/>
      <w:r>
        <w:rPr>
          <w:color w:val="181818"/>
          <w:w w:val="105"/>
        </w:rPr>
        <w:t>bankovní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spojení</w:t>
      </w:r>
      <w:proofErr w:type="spellEnd"/>
      <w:r>
        <w:rPr>
          <w:color w:val="363636"/>
          <w:w w:val="105"/>
        </w:rPr>
        <w:t>: xxx</w:t>
      </w:r>
    </w:p>
    <w:p w14:paraId="1B1F40F0" w14:textId="77777777" w:rsidR="00DB0B80" w:rsidRDefault="00DB0B80">
      <w:pPr>
        <w:pStyle w:val="Zkladntext"/>
        <w:spacing w:before="6" w:line="249" w:lineRule="auto"/>
        <w:ind w:left="382" w:right="5958" w:firstLine="4"/>
        <w:rPr>
          <w:color w:val="181818"/>
          <w:w w:val="105"/>
        </w:rPr>
      </w:pPr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číslo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účtu</w:t>
      </w:r>
      <w:proofErr w:type="spellEnd"/>
      <w:r>
        <w:rPr>
          <w:color w:val="181818"/>
          <w:w w:val="105"/>
        </w:rPr>
        <w:t>: xxx</w:t>
      </w:r>
    </w:p>
    <w:p w14:paraId="66010A1F" w14:textId="19102319" w:rsidR="00FB33CD" w:rsidRDefault="00DB0B80">
      <w:pPr>
        <w:pStyle w:val="Zkladntext"/>
        <w:spacing w:before="6" w:line="249" w:lineRule="auto"/>
        <w:ind w:left="382" w:right="5958" w:firstLine="4"/>
      </w:pPr>
      <w:r>
        <w:rPr>
          <w:color w:val="181818"/>
          <w:w w:val="105"/>
        </w:rPr>
        <w:t xml:space="preserve"> partner je </w:t>
      </w:r>
      <w:proofErr w:type="spellStart"/>
      <w:r>
        <w:rPr>
          <w:color w:val="181818"/>
          <w:w w:val="105"/>
        </w:rPr>
        <w:t>plátcem</w:t>
      </w:r>
      <w:proofErr w:type="spellEnd"/>
      <w:r>
        <w:rPr>
          <w:color w:val="181818"/>
          <w:w w:val="105"/>
        </w:rPr>
        <w:t xml:space="preserve"> DPH</w:t>
      </w:r>
    </w:p>
    <w:p w14:paraId="50EE3B2D" w14:textId="77777777" w:rsidR="00FB33CD" w:rsidRDefault="00DB0B80">
      <w:pPr>
        <w:spacing w:line="217" w:lineRule="exact"/>
        <w:ind w:left="388"/>
        <w:rPr>
          <w:b/>
          <w:sz w:val="19"/>
        </w:rPr>
      </w:pPr>
      <w:r>
        <w:rPr>
          <w:color w:val="181818"/>
          <w:sz w:val="19"/>
        </w:rPr>
        <w:t>(</w:t>
      </w:r>
      <w:proofErr w:type="spellStart"/>
      <w:r>
        <w:rPr>
          <w:color w:val="181818"/>
          <w:sz w:val="19"/>
        </w:rPr>
        <w:t>dále</w:t>
      </w:r>
      <w:proofErr w:type="spellEnd"/>
      <w:r>
        <w:rPr>
          <w:color w:val="181818"/>
          <w:sz w:val="19"/>
        </w:rPr>
        <w:t xml:space="preserve"> </w:t>
      </w:r>
      <w:proofErr w:type="spellStart"/>
      <w:r>
        <w:rPr>
          <w:color w:val="181818"/>
          <w:sz w:val="19"/>
        </w:rPr>
        <w:t>jen</w:t>
      </w:r>
      <w:proofErr w:type="spellEnd"/>
      <w:r>
        <w:rPr>
          <w:color w:val="181818"/>
          <w:sz w:val="19"/>
        </w:rPr>
        <w:t xml:space="preserve"> </w:t>
      </w:r>
      <w:r>
        <w:rPr>
          <w:b/>
          <w:color w:val="363636"/>
          <w:sz w:val="19"/>
        </w:rPr>
        <w:t>„</w:t>
      </w:r>
      <w:r>
        <w:rPr>
          <w:b/>
          <w:color w:val="181818"/>
          <w:sz w:val="19"/>
        </w:rPr>
        <w:t>partner</w:t>
      </w:r>
      <w:proofErr w:type="gramStart"/>
      <w:r>
        <w:rPr>
          <w:b/>
          <w:color w:val="363636"/>
          <w:sz w:val="19"/>
        </w:rPr>
        <w:t xml:space="preserve">" </w:t>
      </w:r>
      <w:r>
        <w:rPr>
          <w:b/>
          <w:color w:val="181818"/>
          <w:sz w:val="19"/>
        </w:rPr>
        <w:t>)</w:t>
      </w:r>
      <w:proofErr w:type="gramEnd"/>
    </w:p>
    <w:p w14:paraId="5E61071C" w14:textId="77777777" w:rsidR="00FB33CD" w:rsidRDefault="00FB33CD">
      <w:pPr>
        <w:pStyle w:val="Zkladntext"/>
        <w:rPr>
          <w:b/>
          <w:sz w:val="20"/>
        </w:rPr>
      </w:pPr>
    </w:p>
    <w:p w14:paraId="4B5AAE3D" w14:textId="77777777" w:rsidR="00FB33CD" w:rsidRDefault="00FB33CD">
      <w:pPr>
        <w:pStyle w:val="Zkladntext"/>
        <w:rPr>
          <w:b/>
          <w:sz w:val="20"/>
        </w:rPr>
      </w:pPr>
    </w:p>
    <w:p w14:paraId="70DB37AB" w14:textId="77777777" w:rsidR="00FB33CD" w:rsidRDefault="00FB33CD">
      <w:pPr>
        <w:pStyle w:val="Zkladntext"/>
        <w:spacing w:before="1"/>
        <w:rPr>
          <w:b/>
          <w:sz w:val="26"/>
        </w:rPr>
      </w:pPr>
    </w:p>
    <w:p w14:paraId="24F38F56" w14:textId="77777777" w:rsidR="00FB33CD" w:rsidRDefault="00DB0B80">
      <w:pPr>
        <w:pStyle w:val="Zkladntext"/>
        <w:spacing w:line="295" w:lineRule="auto"/>
        <w:ind w:left="105" w:right="231" w:firstLine="3"/>
      </w:pPr>
      <w:proofErr w:type="spellStart"/>
      <w:r>
        <w:rPr>
          <w:color w:val="181818"/>
          <w:w w:val="105"/>
        </w:rPr>
        <w:t>Shora</w:t>
      </w:r>
      <w:proofErr w:type="spellEnd"/>
      <w:r>
        <w:rPr>
          <w:color w:val="181818"/>
          <w:spacing w:val="55"/>
          <w:w w:val="105"/>
        </w:rPr>
        <w:t xml:space="preserve"> </w:t>
      </w:r>
      <w:proofErr w:type="spellStart"/>
      <w:r>
        <w:rPr>
          <w:color w:val="181818"/>
          <w:w w:val="105"/>
        </w:rPr>
        <w:t>uvedení</w:t>
      </w:r>
      <w:proofErr w:type="spellEnd"/>
      <w:r>
        <w:rPr>
          <w:color w:val="181818"/>
          <w:spacing w:val="55"/>
          <w:w w:val="105"/>
        </w:rPr>
        <w:t xml:space="preserve"> </w:t>
      </w:r>
      <w:proofErr w:type="spellStart"/>
      <w:proofErr w:type="gramStart"/>
      <w:r>
        <w:rPr>
          <w:color w:val="181818"/>
          <w:spacing w:val="2"/>
          <w:w w:val="105"/>
        </w:rPr>
        <w:t>účastníci</w:t>
      </w:r>
      <w:proofErr w:type="spellEnd"/>
      <w:r>
        <w:rPr>
          <w:color w:val="494949"/>
          <w:spacing w:val="2"/>
          <w:w w:val="105"/>
        </w:rPr>
        <w:t xml:space="preserve">,  </w:t>
      </w:r>
      <w:proofErr w:type="spellStart"/>
      <w:r>
        <w:rPr>
          <w:color w:val="181818"/>
          <w:w w:val="105"/>
        </w:rPr>
        <w:t>dále</w:t>
      </w:r>
      <w:proofErr w:type="spellEnd"/>
      <w:proofErr w:type="gramEnd"/>
      <w:r>
        <w:rPr>
          <w:color w:val="181818"/>
          <w:spacing w:val="55"/>
          <w:w w:val="105"/>
        </w:rPr>
        <w:t xml:space="preserve"> </w:t>
      </w:r>
      <w:proofErr w:type="spellStart"/>
      <w:r>
        <w:rPr>
          <w:color w:val="181818"/>
          <w:w w:val="105"/>
        </w:rPr>
        <w:t>označovaní</w:t>
      </w:r>
      <w:proofErr w:type="spellEnd"/>
      <w:r>
        <w:rPr>
          <w:color w:val="181818"/>
          <w:spacing w:val="55"/>
          <w:w w:val="105"/>
        </w:rPr>
        <w:t xml:space="preserve"> </w:t>
      </w:r>
      <w:proofErr w:type="spellStart"/>
      <w:r>
        <w:rPr>
          <w:color w:val="181818"/>
          <w:w w:val="105"/>
        </w:rPr>
        <w:t>jednotlivě</w:t>
      </w:r>
      <w:proofErr w:type="spellEnd"/>
      <w:r>
        <w:rPr>
          <w:color w:val="181818"/>
          <w:w w:val="105"/>
        </w:rPr>
        <w:t xml:space="preserve">   </w:t>
      </w:r>
      <w:proofErr w:type="spellStart"/>
      <w:r>
        <w:rPr>
          <w:color w:val="363636"/>
          <w:w w:val="105"/>
        </w:rPr>
        <w:t>j</w:t>
      </w:r>
      <w:r>
        <w:rPr>
          <w:color w:val="181818"/>
          <w:w w:val="105"/>
        </w:rPr>
        <w:t>ako</w:t>
      </w:r>
      <w:proofErr w:type="spellEnd"/>
      <w:r>
        <w:rPr>
          <w:color w:val="181818"/>
          <w:w w:val="105"/>
        </w:rPr>
        <w:t xml:space="preserve">  </w:t>
      </w:r>
      <w:r>
        <w:rPr>
          <w:color w:val="363636"/>
          <w:w w:val="105"/>
        </w:rPr>
        <w:t>„</w:t>
      </w:r>
      <w:r>
        <w:rPr>
          <w:color w:val="181818"/>
          <w:w w:val="105"/>
        </w:rPr>
        <w:t>IPR  Praha</w:t>
      </w:r>
      <w:r>
        <w:rPr>
          <w:color w:val="494949"/>
          <w:w w:val="105"/>
        </w:rPr>
        <w:t xml:space="preserve">"  </w:t>
      </w:r>
      <w:r>
        <w:rPr>
          <w:color w:val="181818"/>
          <w:w w:val="105"/>
        </w:rPr>
        <w:t xml:space="preserve">a  </w:t>
      </w:r>
      <w:r>
        <w:rPr>
          <w:color w:val="494949"/>
          <w:w w:val="105"/>
        </w:rPr>
        <w:t>„</w:t>
      </w:r>
      <w:r>
        <w:rPr>
          <w:color w:val="181818"/>
          <w:w w:val="105"/>
        </w:rPr>
        <w:t>partner</w:t>
      </w:r>
      <w:r>
        <w:rPr>
          <w:color w:val="494949"/>
          <w:w w:val="105"/>
        </w:rPr>
        <w:t xml:space="preserve">",  </w:t>
      </w:r>
      <w:proofErr w:type="spellStart"/>
      <w:r>
        <w:rPr>
          <w:color w:val="181818"/>
          <w:w w:val="105"/>
        </w:rPr>
        <w:t>společně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pak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jako</w:t>
      </w:r>
      <w:proofErr w:type="spellEnd"/>
      <w:r>
        <w:rPr>
          <w:color w:val="181818"/>
          <w:w w:val="105"/>
        </w:rPr>
        <w:t xml:space="preserve"> „</w:t>
      </w:r>
      <w:proofErr w:type="spellStart"/>
      <w:r>
        <w:rPr>
          <w:color w:val="181818"/>
          <w:w w:val="105"/>
        </w:rPr>
        <w:t>smluvní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spacing w:val="-3"/>
          <w:w w:val="105"/>
        </w:rPr>
        <w:t>strany</w:t>
      </w:r>
      <w:proofErr w:type="spellEnd"/>
      <w:r>
        <w:rPr>
          <w:color w:val="363636"/>
          <w:spacing w:val="-3"/>
          <w:w w:val="105"/>
        </w:rPr>
        <w:t xml:space="preserve">" </w:t>
      </w:r>
      <w:proofErr w:type="spellStart"/>
      <w:r>
        <w:rPr>
          <w:color w:val="181818"/>
          <w:w w:val="105"/>
        </w:rPr>
        <w:t>uzavřeli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níže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uvedeného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spacing w:val="-5"/>
          <w:w w:val="105"/>
        </w:rPr>
        <w:t>dne</w:t>
      </w:r>
      <w:proofErr w:type="spellEnd"/>
      <w:r>
        <w:rPr>
          <w:color w:val="494949"/>
          <w:spacing w:val="-5"/>
          <w:w w:val="105"/>
        </w:rPr>
        <w:t xml:space="preserve">, </w:t>
      </w:r>
      <w:proofErr w:type="spellStart"/>
      <w:r>
        <w:rPr>
          <w:color w:val="181818"/>
          <w:w w:val="105"/>
        </w:rPr>
        <w:t>měsíce</w:t>
      </w:r>
      <w:proofErr w:type="spellEnd"/>
      <w:r>
        <w:rPr>
          <w:color w:val="181818"/>
          <w:w w:val="105"/>
        </w:rPr>
        <w:t xml:space="preserve"> a </w:t>
      </w:r>
      <w:proofErr w:type="spellStart"/>
      <w:r>
        <w:rPr>
          <w:color w:val="181818"/>
          <w:w w:val="105"/>
        </w:rPr>
        <w:t>roku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tento</w:t>
      </w:r>
      <w:proofErr w:type="spellEnd"/>
      <w:r>
        <w:rPr>
          <w:color w:val="181818"/>
          <w:w w:val="105"/>
        </w:rPr>
        <w:t>:</w:t>
      </w:r>
    </w:p>
    <w:p w14:paraId="2ECEA598" w14:textId="77777777" w:rsidR="00FB33CD" w:rsidRDefault="00FB33CD">
      <w:pPr>
        <w:pStyle w:val="Zkladntext"/>
        <w:rPr>
          <w:sz w:val="20"/>
        </w:rPr>
      </w:pPr>
    </w:p>
    <w:p w14:paraId="48B37968" w14:textId="77777777" w:rsidR="00FB33CD" w:rsidRDefault="00FB33CD">
      <w:pPr>
        <w:pStyle w:val="Zkladntext"/>
        <w:rPr>
          <w:sz w:val="20"/>
        </w:rPr>
      </w:pPr>
    </w:p>
    <w:p w14:paraId="284565AC" w14:textId="77777777" w:rsidR="00FB33CD" w:rsidRDefault="00FB33CD">
      <w:pPr>
        <w:pStyle w:val="Zkladntext"/>
        <w:rPr>
          <w:sz w:val="28"/>
        </w:rPr>
      </w:pPr>
    </w:p>
    <w:p w14:paraId="095A37A0" w14:textId="77777777" w:rsidR="00FB33CD" w:rsidRDefault="00DB0B80">
      <w:pPr>
        <w:pStyle w:val="Nadpis2"/>
        <w:ind w:right="2179"/>
        <w:jc w:val="center"/>
      </w:pPr>
      <w:proofErr w:type="spellStart"/>
      <w:r>
        <w:rPr>
          <w:color w:val="181818"/>
          <w:w w:val="105"/>
        </w:rPr>
        <w:t>Dodatek</w:t>
      </w:r>
      <w:proofErr w:type="spellEnd"/>
      <w:r>
        <w:rPr>
          <w:color w:val="181818"/>
          <w:w w:val="105"/>
        </w:rPr>
        <w:t xml:space="preserve"> č. 1 </w:t>
      </w:r>
      <w:proofErr w:type="spellStart"/>
      <w:r>
        <w:rPr>
          <w:color w:val="181818"/>
          <w:w w:val="105"/>
        </w:rPr>
        <w:t>ke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smlouvě</w:t>
      </w:r>
      <w:proofErr w:type="spellEnd"/>
      <w:r>
        <w:rPr>
          <w:color w:val="181818"/>
          <w:w w:val="105"/>
        </w:rPr>
        <w:t xml:space="preserve"> o </w:t>
      </w:r>
      <w:proofErr w:type="spellStart"/>
      <w:r>
        <w:rPr>
          <w:color w:val="181818"/>
          <w:w w:val="105"/>
        </w:rPr>
        <w:t>spolupráci</w:t>
      </w:r>
      <w:proofErr w:type="spellEnd"/>
      <w:r>
        <w:rPr>
          <w:color w:val="181818"/>
          <w:w w:val="105"/>
        </w:rPr>
        <w:t xml:space="preserve"> ZAK 22-0092</w:t>
      </w:r>
    </w:p>
    <w:p w14:paraId="6514BB2E" w14:textId="77777777" w:rsidR="00FB33CD" w:rsidRDefault="00DB0B80">
      <w:pPr>
        <w:pStyle w:val="Zkladntext"/>
        <w:spacing w:before="44"/>
        <w:ind w:left="3796"/>
      </w:pPr>
      <w:r>
        <w:rPr>
          <w:color w:val="181818"/>
          <w:w w:val="105"/>
        </w:rPr>
        <w:t>(</w:t>
      </w:r>
      <w:proofErr w:type="spellStart"/>
      <w:r>
        <w:rPr>
          <w:color w:val="181818"/>
          <w:w w:val="105"/>
        </w:rPr>
        <w:t>dále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jen</w:t>
      </w:r>
      <w:proofErr w:type="spellEnd"/>
      <w:r>
        <w:rPr>
          <w:color w:val="181818"/>
          <w:w w:val="105"/>
        </w:rPr>
        <w:t xml:space="preserve"> </w:t>
      </w:r>
      <w:r>
        <w:rPr>
          <w:color w:val="363636"/>
          <w:w w:val="105"/>
        </w:rPr>
        <w:t>„</w:t>
      </w:r>
      <w:proofErr w:type="spellStart"/>
      <w:r>
        <w:rPr>
          <w:color w:val="181818"/>
          <w:w w:val="105"/>
        </w:rPr>
        <w:t>dodatek</w:t>
      </w:r>
      <w:proofErr w:type="spellEnd"/>
      <w:r>
        <w:rPr>
          <w:color w:val="363636"/>
          <w:w w:val="105"/>
        </w:rPr>
        <w:t>"</w:t>
      </w:r>
      <w:r>
        <w:rPr>
          <w:color w:val="181818"/>
          <w:w w:val="105"/>
        </w:rPr>
        <w:t>)</w:t>
      </w:r>
    </w:p>
    <w:p w14:paraId="675DCD8B" w14:textId="77777777" w:rsidR="00FB33CD" w:rsidRDefault="00FB33CD">
      <w:pPr>
        <w:pStyle w:val="Zkladntext"/>
        <w:rPr>
          <w:sz w:val="20"/>
        </w:rPr>
      </w:pPr>
    </w:p>
    <w:p w14:paraId="14A334AD" w14:textId="77777777" w:rsidR="00FB33CD" w:rsidRDefault="00FB33CD">
      <w:pPr>
        <w:pStyle w:val="Zkladntext"/>
        <w:rPr>
          <w:sz w:val="20"/>
        </w:rPr>
      </w:pPr>
    </w:p>
    <w:p w14:paraId="542888E5" w14:textId="77777777" w:rsidR="00FB33CD" w:rsidRDefault="00FB33CD">
      <w:pPr>
        <w:pStyle w:val="Zkladntext"/>
        <w:rPr>
          <w:sz w:val="20"/>
        </w:rPr>
      </w:pPr>
    </w:p>
    <w:p w14:paraId="32188DF0" w14:textId="77777777" w:rsidR="00FB33CD" w:rsidRDefault="00DB0B80">
      <w:pPr>
        <w:spacing w:before="137" w:line="194" w:lineRule="exact"/>
        <w:ind w:left="2195" w:right="2179"/>
        <w:jc w:val="center"/>
        <w:rPr>
          <w:b/>
          <w:sz w:val="19"/>
        </w:rPr>
      </w:pPr>
      <w:proofErr w:type="spellStart"/>
      <w:r>
        <w:rPr>
          <w:rFonts w:ascii="Times New Roman" w:hAnsi="Times New Roman"/>
          <w:color w:val="181818"/>
          <w:sz w:val="20"/>
        </w:rPr>
        <w:t>Čl</w:t>
      </w:r>
      <w:proofErr w:type="spellEnd"/>
      <w:r>
        <w:rPr>
          <w:rFonts w:ascii="Times New Roman" w:hAnsi="Times New Roman"/>
          <w:color w:val="181818"/>
          <w:sz w:val="20"/>
        </w:rPr>
        <w:t xml:space="preserve">.  </w:t>
      </w:r>
      <w:r>
        <w:rPr>
          <w:rFonts w:ascii="Times New Roman" w:hAnsi="Times New Roman"/>
          <w:color w:val="181818"/>
          <w:sz w:val="19"/>
        </w:rPr>
        <w:t xml:space="preserve">I </w:t>
      </w:r>
      <w:proofErr w:type="spellStart"/>
      <w:r>
        <w:rPr>
          <w:b/>
          <w:color w:val="181818"/>
          <w:sz w:val="19"/>
        </w:rPr>
        <w:t>úvodní</w:t>
      </w:r>
      <w:proofErr w:type="spellEnd"/>
      <w:r>
        <w:rPr>
          <w:b/>
          <w:color w:val="181818"/>
          <w:sz w:val="19"/>
        </w:rPr>
        <w:t xml:space="preserve"> </w:t>
      </w:r>
      <w:proofErr w:type="spellStart"/>
      <w:r>
        <w:rPr>
          <w:b/>
          <w:color w:val="181818"/>
          <w:sz w:val="19"/>
        </w:rPr>
        <w:t>ustanovení</w:t>
      </w:r>
      <w:proofErr w:type="spellEnd"/>
    </w:p>
    <w:p w14:paraId="5FF0C597" w14:textId="51C2A18D" w:rsidR="00FB33CD" w:rsidRDefault="00DB0B80">
      <w:pPr>
        <w:pStyle w:val="Zkladntext"/>
        <w:spacing w:line="217" w:lineRule="exact"/>
        <w:ind w:left="104"/>
      </w:pPr>
      <w:proofErr w:type="spellStart"/>
      <w:r>
        <w:rPr>
          <w:color w:val="181818"/>
          <w:w w:val="105"/>
        </w:rPr>
        <w:t>Smluvní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strany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uzavřely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dne</w:t>
      </w:r>
      <w:proofErr w:type="spellEnd"/>
      <w:r>
        <w:rPr>
          <w:color w:val="181818"/>
          <w:w w:val="105"/>
        </w:rPr>
        <w:t xml:space="preserve"> 30.8.2022</w:t>
      </w:r>
      <w:r>
        <w:rPr>
          <w:color w:val="524D13"/>
          <w:w w:val="105"/>
        </w:rPr>
        <w:t xml:space="preserve">. </w:t>
      </w:r>
      <w:proofErr w:type="spellStart"/>
      <w:r>
        <w:rPr>
          <w:color w:val="181818"/>
          <w:w w:val="105"/>
        </w:rPr>
        <w:t>smlouvu</w:t>
      </w:r>
      <w:proofErr w:type="spellEnd"/>
      <w:r>
        <w:rPr>
          <w:color w:val="181818"/>
          <w:w w:val="105"/>
        </w:rPr>
        <w:t xml:space="preserve"> o </w:t>
      </w:r>
      <w:proofErr w:type="spellStart"/>
      <w:r>
        <w:rPr>
          <w:color w:val="181818"/>
          <w:w w:val="105"/>
        </w:rPr>
        <w:t>spolupráci</w:t>
      </w:r>
      <w:proofErr w:type="spellEnd"/>
      <w:r>
        <w:rPr>
          <w:color w:val="181818"/>
          <w:w w:val="105"/>
        </w:rPr>
        <w:t xml:space="preserve"> ZAK 22</w:t>
      </w:r>
      <w:r>
        <w:rPr>
          <w:color w:val="363636"/>
          <w:w w:val="105"/>
        </w:rPr>
        <w:t>-</w:t>
      </w:r>
      <w:r>
        <w:rPr>
          <w:color w:val="181818"/>
          <w:w w:val="105"/>
        </w:rPr>
        <w:t>0092 (</w:t>
      </w:r>
      <w:proofErr w:type="spellStart"/>
      <w:r>
        <w:rPr>
          <w:color w:val="181818"/>
          <w:w w:val="105"/>
        </w:rPr>
        <w:t>dále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jen</w:t>
      </w:r>
      <w:proofErr w:type="spellEnd"/>
      <w:r>
        <w:rPr>
          <w:color w:val="181818"/>
          <w:w w:val="105"/>
        </w:rPr>
        <w:t xml:space="preserve"> </w:t>
      </w:r>
      <w:r>
        <w:rPr>
          <w:color w:val="494949"/>
          <w:w w:val="105"/>
        </w:rPr>
        <w:t>„</w:t>
      </w:r>
      <w:proofErr w:type="spellStart"/>
      <w:r>
        <w:rPr>
          <w:color w:val="181818"/>
          <w:w w:val="105"/>
        </w:rPr>
        <w:t>smlouva</w:t>
      </w:r>
      <w:proofErr w:type="spellEnd"/>
      <w:r>
        <w:rPr>
          <w:color w:val="363636"/>
          <w:w w:val="105"/>
        </w:rPr>
        <w:t>"</w:t>
      </w:r>
      <w:r>
        <w:rPr>
          <w:color w:val="181818"/>
          <w:w w:val="105"/>
        </w:rPr>
        <w:t>).</w:t>
      </w:r>
    </w:p>
    <w:p w14:paraId="32D90D0B" w14:textId="77777777" w:rsidR="00FB33CD" w:rsidRDefault="00FB33CD">
      <w:pPr>
        <w:pStyle w:val="Zkladntext"/>
        <w:rPr>
          <w:sz w:val="20"/>
        </w:rPr>
      </w:pPr>
    </w:p>
    <w:p w14:paraId="4BD63B02" w14:textId="77777777" w:rsidR="00FB33CD" w:rsidRDefault="00FB33CD">
      <w:pPr>
        <w:pStyle w:val="Zkladntext"/>
        <w:rPr>
          <w:sz w:val="20"/>
        </w:rPr>
      </w:pPr>
    </w:p>
    <w:p w14:paraId="74A297A9" w14:textId="77777777" w:rsidR="00FB33CD" w:rsidRDefault="00FB33CD">
      <w:pPr>
        <w:pStyle w:val="Zkladntext"/>
        <w:rPr>
          <w:sz w:val="20"/>
        </w:rPr>
      </w:pPr>
    </w:p>
    <w:p w14:paraId="1CA129BB" w14:textId="77777777" w:rsidR="00FB33CD" w:rsidRDefault="00FB33CD">
      <w:pPr>
        <w:pStyle w:val="Zkladntext"/>
        <w:spacing w:before="9"/>
      </w:pPr>
    </w:p>
    <w:p w14:paraId="6DCA9DCF" w14:textId="77777777" w:rsidR="00FB33CD" w:rsidRDefault="00DB0B80">
      <w:pPr>
        <w:pStyle w:val="Nadpis2"/>
        <w:ind w:right="2178"/>
        <w:jc w:val="center"/>
      </w:pPr>
      <w:proofErr w:type="spellStart"/>
      <w:r>
        <w:rPr>
          <w:color w:val="181818"/>
          <w:w w:val="105"/>
        </w:rPr>
        <w:t>Čl</w:t>
      </w:r>
      <w:proofErr w:type="spellEnd"/>
      <w:r>
        <w:rPr>
          <w:color w:val="181818"/>
          <w:w w:val="105"/>
        </w:rPr>
        <w:t xml:space="preserve">. </w:t>
      </w:r>
      <w:r>
        <w:rPr>
          <w:color w:val="181818"/>
          <w:w w:val="105"/>
          <w:sz w:val="20"/>
        </w:rPr>
        <w:t xml:space="preserve">li </w:t>
      </w:r>
      <w:proofErr w:type="spellStart"/>
      <w:r>
        <w:rPr>
          <w:color w:val="181818"/>
          <w:w w:val="105"/>
        </w:rPr>
        <w:t>Předmět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dodatku</w:t>
      </w:r>
      <w:proofErr w:type="spellEnd"/>
    </w:p>
    <w:p w14:paraId="1114F4DB" w14:textId="77777777" w:rsidR="00FB33CD" w:rsidRDefault="00DB0B80">
      <w:pPr>
        <w:pStyle w:val="Zkladntext"/>
        <w:spacing w:before="162" w:line="290" w:lineRule="auto"/>
        <w:ind w:left="109" w:hanging="1"/>
      </w:pPr>
      <w:proofErr w:type="spellStart"/>
      <w:r>
        <w:rPr>
          <w:color w:val="181818"/>
          <w:w w:val="105"/>
        </w:rPr>
        <w:t>Smluvní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strany</w:t>
      </w:r>
      <w:proofErr w:type="spellEnd"/>
      <w:r>
        <w:rPr>
          <w:color w:val="181818"/>
          <w:w w:val="105"/>
        </w:rPr>
        <w:t xml:space="preserve"> se </w:t>
      </w:r>
      <w:proofErr w:type="spellStart"/>
      <w:r>
        <w:rPr>
          <w:color w:val="181818"/>
          <w:w w:val="105"/>
        </w:rPr>
        <w:t>dohodly</w:t>
      </w:r>
      <w:proofErr w:type="spellEnd"/>
      <w:r>
        <w:rPr>
          <w:color w:val="494949"/>
          <w:w w:val="105"/>
        </w:rPr>
        <w:t xml:space="preserve">, </w:t>
      </w:r>
      <w:proofErr w:type="spellStart"/>
      <w:r>
        <w:rPr>
          <w:color w:val="181818"/>
          <w:w w:val="105"/>
        </w:rPr>
        <w:t>že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čl</w:t>
      </w:r>
      <w:proofErr w:type="spellEnd"/>
      <w:r>
        <w:rPr>
          <w:color w:val="181818"/>
          <w:w w:val="105"/>
        </w:rPr>
        <w:t xml:space="preserve">. VII bod 1 </w:t>
      </w:r>
      <w:proofErr w:type="spellStart"/>
      <w:r>
        <w:rPr>
          <w:color w:val="181818"/>
          <w:w w:val="105"/>
        </w:rPr>
        <w:t>smlouvy</w:t>
      </w:r>
      <w:proofErr w:type="spellEnd"/>
      <w:r>
        <w:rPr>
          <w:color w:val="181818"/>
          <w:w w:val="105"/>
        </w:rPr>
        <w:t xml:space="preserve"> se s </w:t>
      </w:r>
      <w:proofErr w:type="spellStart"/>
      <w:r>
        <w:rPr>
          <w:color w:val="181818"/>
          <w:w w:val="105"/>
        </w:rPr>
        <w:t>účinností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tohoto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dodatku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nahrazuje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následujícím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zněním</w:t>
      </w:r>
      <w:proofErr w:type="spellEnd"/>
      <w:r>
        <w:rPr>
          <w:color w:val="181818"/>
          <w:w w:val="105"/>
        </w:rPr>
        <w:t>:</w:t>
      </w:r>
    </w:p>
    <w:p w14:paraId="6C022356" w14:textId="77777777" w:rsidR="00FB33CD" w:rsidRDefault="00DB0B80">
      <w:pPr>
        <w:pStyle w:val="Zkladntext"/>
        <w:spacing w:before="115"/>
        <w:ind w:left="465"/>
      </w:pPr>
      <w:r>
        <w:rPr>
          <w:color w:val="181818"/>
        </w:rPr>
        <w:t>1</w:t>
      </w:r>
      <w:r>
        <w:rPr>
          <w:color w:val="363636"/>
        </w:rPr>
        <w:t xml:space="preserve">.  </w:t>
      </w:r>
      <w:proofErr w:type="gramStart"/>
      <w:r>
        <w:rPr>
          <w:color w:val="363636"/>
        </w:rPr>
        <w:t xml:space="preserve">  </w:t>
      </w:r>
      <w:r>
        <w:rPr>
          <w:color w:val="494949"/>
        </w:rPr>
        <w:t>,,</w:t>
      </w:r>
      <w:proofErr w:type="spellStart"/>
      <w:r>
        <w:rPr>
          <w:color w:val="181818"/>
        </w:rPr>
        <w:t>Finanční</w:t>
      </w:r>
      <w:proofErr w:type="spellEnd"/>
      <w:proofErr w:type="gramEnd"/>
      <w:r>
        <w:rPr>
          <w:color w:val="181818"/>
        </w:rPr>
        <w:t xml:space="preserve">  </w:t>
      </w:r>
      <w:proofErr w:type="spellStart"/>
      <w:r>
        <w:rPr>
          <w:color w:val="181818"/>
        </w:rPr>
        <w:t>náklady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spojené</w:t>
      </w:r>
      <w:proofErr w:type="spellEnd"/>
      <w:r>
        <w:rPr>
          <w:color w:val="181818"/>
        </w:rPr>
        <w:t xml:space="preserve">  s </w:t>
      </w:r>
      <w:proofErr w:type="spellStart"/>
      <w:r>
        <w:rPr>
          <w:color w:val="181818"/>
        </w:rPr>
        <w:t>akcí</w:t>
      </w:r>
      <w:proofErr w:type="spellEnd"/>
      <w:r>
        <w:rPr>
          <w:color w:val="494949"/>
        </w:rPr>
        <w:t xml:space="preserve">, </w:t>
      </w:r>
      <w:proofErr w:type="spellStart"/>
      <w:r>
        <w:rPr>
          <w:color w:val="181818"/>
        </w:rPr>
        <w:t>které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hradí</w:t>
      </w:r>
      <w:proofErr w:type="spellEnd"/>
      <w:r>
        <w:rPr>
          <w:color w:val="181818"/>
        </w:rPr>
        <w:t xml:space="preserve"> IPR  Praha</w:t>
      </w:r>
      <w:r>
        <w:rPr>
          <w:color w:val="494949"/>
        </w:rPr>
        <w:t>:</w:t>
      </w:r>
    </w:p>
    <w:p w14:paraId="291299C6" w14:textId="77777777" w:rsidR="00FB33CD" w:rsidRDefault="00FB33CD">
      <w:pPr>
        <w:sectPr w:rsidR="00FB33CD">
          <w:headerReference w:type="default" r:id="rId11"/>
          <w:footerReference w:type="default" r:id="rId12"/>
          <w:pgSz w:w="11910" w:h="16840"/>
          <w:pgMar w:top="1220" w:right="1400" w:bottom="280" w:left="1280" w:header="816" w:footer="0" w:gutter="0"/>
          <w:cols w:space="708"/>
        </w:sectPr>
      </w:pPr>
    </w:p>
    <w:p w14:paraId="49A1FA66" w14:textId="77777777" w:rsidR="00FB33CD" w:rsidRDefault="00FB33C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7"/>
        <w:gridCol w:w="2966"/>
      </w:tblGrid>
      <w:tr w:rsidR="00FB33CD" w14:paraId="26D951DB" w14:textId="77777777">
        <w:trPr>
          <w:trHeight w:hRule="exact" w:val="734"/>
        </w:trPr>
        <w:tc>
          <w:tcPr>
            <w:tcW w:w="5717" w:type="dxa"/>
            <w:tcBorders>
              <w:right w:val="single" w:sz="6" w:space="0" w:color="000000"/>
            </w:tcBorders>
          </w:tcPr>
          <w:p w14:paraId="6610011B" w14:textId="77777777" w:rsidR="00FB33CD" w:rsidRDefault="00DB0B80">
            <w:pPr>
              <w:pStyle w:val="TableParagraph"/>
              <w:spacing w:before="13" w:line="290" w:lineRule="auto"/>
              <w:ind w:left="107" w:firstLine="2"/>
              <w:rPr>
                <w:sz w:val="19"/>
              </w:rPr>
            </w:pPr>
            <w:proofErr w:type="spellStart"/>
            <w:r>
              <w:rPr>
                <w:color w:val="131313"/>
                <w:w w:val="105"/>
                <w:sz w:val="19"/>
              </w:rPr>
              <w:t>Produkční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a </w:t>
            </w:r>
            <w:proofErr w:type="spellStart"/>
            <w:r>
              <w:rPr>
                <w:color w:val="131313"/>
                <w:w w:val="105"/>
                <w:sz w:val="19"/>
              </w:rPr>
              <w:t>technické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zajištění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akce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, </w:t>
            </w:r>
            <w:proofErr w:type="spellStart"/>
            <w:r>
              <w:rPr>
                <w:color w:val="131313"/>
                <w:w w:val="105"/>
                <w:sz w:val="19"/>
              </w:rPr>
              <w:t>včetně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produkční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koordinace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na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místě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v </w:t>
            </w:r>
            <w:proofErr w:type="spellStart"/>
            <w:r>
              <w:rPr>
                <w:color w:val="131313"/>
                <w:w w:val="105"/>
                <w:sz w:val="19"/>
              </w:rPr>
              <w:t>termínu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konání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Signal </w:t>
            </w:r>
            <w:proofErr w:type="spellStart"/>
            <w:r>
              <w:rPr>
                <w:color w:val="131313"/>
                <w:w w:val="105"/>
                <w:sz w:val="19"/>
              </w:rPr>
              <w:t>Festivalu</w:t>
            </w:r>
            <w:proofErr w:type="spellEnd"/>
          </w:p>
        </w:tc>
        <w:tc>
          <w:tcPr>
            <w:tcW w:w="2966" w:type="dxa"/>
            <w:tcBorders>
              <w:left w:val="single" w:sz="6" w:space="0" w:color="000000"/>
              <w:right w:val="single" w:sz="6" w:space="0" w:color="000000"/>
            </w:tcBorders>
          </w:tcPr>
          <w:p w14:paraId="0F0751C9" w14:textId="77777777" w:rsidR="00FB33CD" w:rsidRDefault="00DB0B80">
            <w:pPr>
              <w:pStyle w:val="TableParagraph"/>
              <w:ind w:right="101"/>
              <w:jc w:val="right"/>
              <w:rPr>
                <w:sz w:val="19"/>
              </w:rPr>
            </w:pPr>
            <w:r>
              <w:rPr>
                <w:color w:val="131313"/>
                <w:sz w:val="19"/>
              </w:rPr>
              <w:t xml:space="preserve">110.000, - </w:t>
            </w:r>
            <w:proofErr w:type="spellStart"/>
            <w:r>
              <w:rPr>
                <w:color w:val="131313"/>
                <w:sz w:val="19"/>
              </w:rPr>
              <w:t>Kč</w:t>
            </w:r>
            <w:proofErr w:type="spellEnd"/>
            <w:r>
              <w:rPr>
                <w:color w:val="131313"/>
                <w:sz w:val="19"/>
              </w:rPr>
              <w:t xml:space="preserve"> </w:t>
            </w:r>
            <w:proofErr w:type="gramStart"/>
            <w:r>
              <w:rPr>
                <w:color w:val="131313"/>
                <w:sz w:val="19"/>
              </w:rPr>
              <w:t>bez  DPH</w:t>
            </w:r>
            <w:proofErr w:type="gramEnd"/>
          </w:p>
        </w:tc>
      </w:tr>
      <w:tr w:rsidR="00FB33CD" w14:paraId="43BC72E9" w14:textId="77777777">
        <w:trPr>
          <w:trHeight w:hRule="exact" w:val="739"/>
        </w:trPr>
        <w:tc>
          <w:tcPr>
            <w:tcW w:w="5717" w:type="dxa"/>
          </w:tcPr>
          <w:p w14:paraId="7A25FD1F" w14:textId="77777777" w:rsidR="00FB33CD" w:rsidRDefault="00DB0B80">
            <w:pPr>
              <w:pStyle w:val="TableParagraph"/>
              <w:spacing w:line="295" w:lineRule="auto"/>
              <w:ind w:left="104" w:hanging="3"/>
              <w:rPr>
                <w:sz w:val="19"/>
              </w:rPr>
            </w:pPr>
            <w:proofErr w:type="spellStart"/>
            <w:r>
              <w:rPr>
                <w:color w:val="131313"/>
                <w:w w:val="105"/>
                <w:sz w:val="19"/>
              </w:rPr>
              <w:t>Zajištění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kurátorských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prací</w:t>
            </w:r>
            <w:proofErr w:type="spellEnd"/>
            <w:r>
              <w:rPr>
                <w:color w:val="3A3A3A"/>
                <w:w w:val="105"/>
                <w:sz w:val="19"/>
              </w:rPr>
              <w:t xml:space="preserve">, </w:t>
            </w:r>
            <w:proofErr w:type="spellStart"/>
            <w:r>
              <w:rPr>
                <w:color w:val="131313"/>
                <w:w w:val="105"/>
                <w:sz w:val="19"/>
              </w:rPr>
              <w:t>dramaturgie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, </w:t>
            </w:r>
            <w:proofErr w:type="spellStart"/>
            <w:r>
              <w:rPr>
                <w:color w:val="131313"/>
                <w:w w:val="105"/>
                <w:sz w:val="19"/>
              </w:rPr>
              <w:t>dodání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uměleckého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obsahu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a </w:t>
            </w:r>
            <w:proofErr w:type="spellStart"/>
            <w:r>
              <w:rPr>
                <w:color w:val="131313"/>
                <w:w w:val="105"/>
                <w:sz w:val="19"/>
              </w:rPr>
              <w:t>veškerá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komunikace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s </w:t>
            </w:r>
            <w:proofErr w:type="spellStart"/>
            <w:r>
              <w:rPr>
                <w:color w:val="131313"/>
                <w:w w:val="105"/>
                <w:sz w:val="19"/>
              </w:rPr>
              <w:t>umělcem</w:t>
            </w:r>
            <w:proofErr w:type="spellEnd"/>
          </w:p>
        </w:tc>
        <w:tc>
          <w:tcPr>
            <w:tcW w:w="2966" w:type="dxa"/>
            <w:tcBorders>
              <w:bottom w:val="single" w:sz="6" w:space="0" w:color="000000"/>
              <w:right w:val="single" w:sz="6" w:space="0" w:color="000000"/>
            </w:tcBorders>
          </w:tcPr>
          <w:p w14:paraId="1E6C81CE" w14:textId="77777777" w:rsidR="00FB33CD" w:rsidRDefault="00DB0B80">
            <w:pPr>
              <w:pStyle w:val="TableParagraph"/>
              <w:ind w:right="106"/>
              <w:jc w:val="right"/>
              <w:rPr>
                <w:sz w:val="19"/>
              </w:rPr>
            </w:pPr>
            <w:r>
              <w:rPr>
                <w:color w:val="131313"/>
                <w:w w:val="105"/>
                <w:sz w:val="19"/>
              </w:rPr>
              <w:t xml:space="preserve">125.000, - </w:t>
            </w:r>
            <w:proofErr w:type="spellStart"/>
            <w:r>
              <w:rPr>
                <w:color w:val="131313"/>
                <w:w w:val="105"/>
                <w:sz w:val="19"/>
              </w:rPr>
              <w:t>Kč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bez DPH</w:t>
            </w:r>
          </w:p>
        </w:tc>
      </w:tr>
      <w:tr w:rsidR="00FB33CD" w14:paraId="7D10F1E4" w14:textId="77777777">
        <w:trPr>
          <w:trHeight w:hRule="exact" w:val="475"/>
        </w:trPr>
        <w:tc>
          <w:tcPr>
            <w:tcW w:w="5717" w:type="dxa"/>
          </w:tcPr>
          <w:p w14:paraId="2F911B87" w14:textId="77777777" w:rsidR="00FB33CD" w:rsidRDefault="00DB0B80">
            <w:pPr>
              <w:pStyle w:val="TableParagraph"/>
              <w:ind w:left="101"/>
              <w:rPr>
                <w:sz w:val="19"/>
              </w:rPr>
            </w:pPr>
            <w:proofErr w:type="spellStart"/>
            <w:r>
              <w:rPr>
                <w:color w:val="131313"/>
                <w:w w:val="105"/>
                <w:sz w:val="19"/>
              </w:rPr>
              <w:t>Zajištění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PR </w:t>
            </w:r>
            <w:proofErr w:type="spellStart"/>
            <w:r>
              <w:rPr>
                <w:color w:val="131313"/>
                <w:w w:val="105"/>
                <w:sz w:val="19"/>
              </w:rPr>
              <w:t>Supportu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ze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19"/>
              </w:rPr>
              <w:t>strany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Signa</w:t>
            </w:r>
            <w:r>
              <w:rPr>
                <w:color w:val="3A3A3A"/>
                <w:w w:val="105"/>
                <w:sz w:val="19"/>
              </w:rPr>
              <w:t xml:space="preserve">l </w:t>
            </w:r>
            <w:proofErr w:type="spellStart"/>
            <w:r>
              <w:rPr>
                <w:color w:val="131313"/>
                <w:w w:val="105"/>
                <w:sz w:val="19"/>
              </w:rPr>
              <w:t>Festivalu</w:t>
            </w:r>
            <w:proofErr w:type="spellEnd"/>
          </w:p>
        </w:tc>
        <w:tc>
          <w:tcPr>
            <w:tcW w:w="2966" w:type="dxa"/>
            <w:tcBorders>
              <w:top w:val="single" w:sz="6" w:space="0" w:color="000000"/>
              <w:right w:val="single" w:sz="6" w:space="0" w:color="000000"/>
            </w:tcBorders>
          </w:tcPr>
          <w:p w14:paraId="6CD9DD70" w14:textId="77777777" w:rsidR="00FB33CD" w:rsidRDefault="00DB0B80">
            <w:pPr>
              <w:pStyle w:val="TableParagraph"/>
              <w:spacing w:before="6"/>
              <w:ind w:right="106"/>
              <w:jc w:val="right"/>
              <w:rPr>
                <w:sz w:val="19"/>
              </w:rPr>
            </w:pPr>
            <w:r>
              <w:rPr>
                <w:color w:val="131313"/>
                <w:w w:val="105"/>
                <w:sz w:val="19"/>
              </w:rPr>
              <w:t xml:space="preserve">25.000, - </w:t>
            </w:r>
            <w:proofErr w:type="spellStart"/>
            <w:r>
              <w:rPr>
                <w:color w:val="131313"/>
                <w:w w:val="105"/>
                <w:sz w:val="19"/>
              </w:rPr>
              <w:t>Kč</w:t>
            </w:r>
            <w:proofErr w:type="spellEnd"/>
            <w:r>
              <w:rPr>
                <w:color w:val="131313"/>
                <w:w w:val="105"/>
                <w:sz w:val="19"/>
              </w:rPr>
              <w:t xml:space="preserve"> bez DPH</w:t>
            </w:r>
          </w:p>
        </w:tc>
      </w:tr>
      <w:tr w:rsidR="00FB33CD" w14:paraId="0C21CE59" w14:textId="77777777">
        <w:trPr>
          <w:trHeight w:hRule="exact" w:val="473"/>
        </w:trPr>
        <w:tc>
          <w:tcPr>
            <w:tcW w:w="5717" w:type="dxa"/>
          </w:tcPr>
          <w:p w14:paraId="0E1CC0BA" w14:textId="77777777" w:rsidR="00FB33CD" w:rsidRDefault="00DB0B80">
            <w:pPr>
              <w:pStyle w:val="TableParagraph"/>
              <w:ind w:left="100"/>
              <w:rPr>
                <w:sz w:val="19"/>
              </w:rPr>
            </w:pPr>
            <w:proofErr w:type="spellStart"/>
            <w:r>
              <w:rPr>
                <w:color w:val="131313"/>
                <w:w w:val="105"/>
                <w:sz w:val="19"/>
              </w:rPr>
              <w:t>Celkem</w:t>
            </w:r>
            <w:proofErr w:type="spellEnd"/>
          </w:p>
        </w:tc>
        <w:tc>
          <w:tcPr>
            <w:tcW w:w="2966" w:type="dxa"/>
            <w:tcBorders>
              <w:right w:val="single" w:sz="6" w:space="0" w:color="000000"/>
            </w:tcBorders>
          </w:tcPr>
          <w:p w14:paraId="001A4DA8" w14:textId="77777777" w:rsidR="00FB33CD" w:rsidRDefault="00DB0B80">
            <w:pPr>
              <w:pStyle w:val="TableParagraph"/>
              <w:ind w:right="106"/>
              <w:jc w:val="right"/>
              <w:rPr>
                <w:b/>
                <w:sz w:val="19"/>
              </w:rPr>
            </w:pPr>
            <w:r>
              <w:rPr>
                <w:color w:val="131313"/>
                <w:w w:val="105"/>
                <w:sz w:val="19"/>
              </w:rPr>
              <w:t xml:space="preserve">= </w:t>
            </w:r>
            <w:r>
              <w:rPr>
                <w:b/>
                <w:color w:val="131313"/>
                <w:w w:val="105"/>
                <w:sz w:val="19"/>
              </w:rPr>
              <w:t xml:space="preserve">260.000, - </w:t>
            </w:r>
            <w:proofErr w:type="spellStart"/>
            <w:r>
              <w:rPr>
                <w:b/>
                <w:color w:val="131313"/>
                <w:w w:val="105"/>
                <w:sz w:val="19"/>
              </w:rPr>
              <w:t>Kč</w:t>
            </w:r>
            <w:proofErr w:type="spellEnd"/>
            <w:r>
              <w:rPr>
                <w:b/>
                <w:color w:val="131313"/>
                <w:w w:val="105"/>
                <w:sz w:val="19"/>
              </w:rPr>
              <w:t xml:space="preserve"> bez DPH</w:t>
            </w:r>
          </w:p>
        </w:tc>
      </w:tr>
    </w:tbl>
    <w:p w14:paraId="07F5D52C" w14:textId="77777777" w:rsidR="00FB33CD" w:rsidRDefault="00FB33CD">
      <w:pPr>
        <w:pStyle w:val="Zkladntext"/>
        <w:rPr>
          <w:sz w:val="20"/>
        </w:rPr>
      </w:pPr>
    </w:p>
    <w:p w14:paraId="7CFFBA9C" w14:textId="77777777" w:rsidR="00FB33CD" w:rsidRDefault="00FB33CD">
      <w:pPr>
        <w:pStyle w:val="Zkladntext"/>
        <w:rPr>
          <w:sz w:val="20"/>
        </w:rPr>
      </w:pPr>
    </w:p>
    <w:p w14:paraId="79A6E81C" w14:textId="77777777" w:rsidR="00FB33CD" w:rsidRDefault="00FB33CD">
      <w:pPr>
        <w:pStyle w:val="Zkladntext"/>
        <w:rPr>
          <w:sz w:val="20"/>
        </w:rPr>
      </w:pPr>
    </w:p>
    <w:p w14:paraId="132373A2" w14:textId="77777777" w:rsidR="00FB33CD" w:rsidRDefault="00FB33CD">
      <w:pPr>
        <w:pStyle w:val="Zkladntext"/>
        <w:spacing w:before="2"/>
        <w:rPr>
          <w:sz w:val="18"/>
        </w:rPr>
      </w:pPr>
    </w:p>
    <w:p w14:paraId="5217D243" w14:textId="77777777" w:rsidR="00FB33CD" w:rsidRDefault="00DB0B80">
      <w:pPr>
        <w:pStyle w:val="Odstavecseseznamem"/>
        <w:numPr>
          <w:ilvl w:val="0"/>
          <w:numId w:val="2"/>
        </w:numPr>
        <w:tabs>
          <w:tab w:val="left" w:pos="405"/>
        </w:tabs>
        <w:spacing w:line="338" w:lineRule="auto"/>
        <w:ind w:right="124" w:hanging="286"/>
        <w:jc w:val="both"/>
        <w:rPr>
          <w:sz w:val="19"/>
        </w:rPr>
      </w:pPr>
      <w:proofErr w:type="spellStart"/>
      <w:proofErr w:type="gramStart"/>
      <w:r>
        <w:rPr>
          <w:color w:val="131313"/>
          <w:sz w:val="19"/>
        </w:rPr>
        <w:t>Sjednaná</w:t>
      </w:r>
      <w:proofErr w:type="spellEnd"/>
      <w:r>
        <w:rPr>
          <w:color w:val="131313"/>
          <w:sz w:val="19"/>
        </w:rPr>
        <w:t xml:space="preserve">  </w:t>
      </w:r>
      <w:proofErr w:type="spellStart"/>
      <w:r>
        <w:rPr>
          <w:color w:val="131313"/>
          <w:sz w:val="19"/>
        </w:rPr>
        <w:t>cena</w:t>
      </w:r>
      <w:proofErr w:type="spellEnd"/>
      <w:proofErr w:type="gramEnd"/>
      <w:r>
        <w:rPr>
          <w:color w:val="131313"/>
          <w:sz w:val="19"/>
        </w:rPr>
        <w:t xml:space="preserve">  v </w:t>
      </w:r>
      <w:proofErr w:type="spellStart"/>
      <w:r>
        <w:rPr>
          <w:color w:val="131313"/>
          <w:sz w:val="19"/>
        </w:rPr>
        <w:t>sobě</w:t>
      </w:r>
      <w:proofErr w:type="spellEnd"/>
      <w:r>
        <w:rPr>
          <w:color w:val="131313"/>
          <w:sz w:val="19"/>
        </w:rPr>
        <w:t xml:space="preserve">  </w:t>
      </w:r>
      <w:proofErr w:type="spellStart"/>
      <w:r>
        <w:rPr>
          <w:color w:val="131313"/>
          <w:sz w:val="19"/>
        </w:rPr>
        <w:t>zahrnuje</w:t>
      </w:r>
      <w:proofErr w:type="spellEnd"/>
      <w:r>
        <w:rPr>
          <w:color w:val="131313"/>
          <w:sz w:val="19"/>
        </w:rPr>
        <w:t xml:space="preserve">  </w:t>
      </w:r>
      <w:proofErr w:type="spellStart"/>
      <w:r>
        <w:rPr>
          <w:color w:val="131313"/>
          <w:sz w:val="19"/>
        </w:rPr>
        <w:t>veškeré</w:t>
      </w:r>
      <w:proofErr w:type="spellEnd"/>
      <w:r>
        <w:rPr>
          <w:color w:val="131313"/>
          <w:sz w:val="19"/>
        </w:rPr>
        <w:t xml:space="preserve">  </w:t>
      </w:r>
      <w:proofErr w:type="spellStart"/>
      <w:r>
        <w:rPr>
          <w:color w:val="131313"/>
          <w:sz w:val="19"/>
        </w:rPr>
        <w:t>náklady</w:t>
      </w:r>
      <w:proofErr w:type="spellEnd"/>
      <w:r>
        <w:rPr>
          <w:color w:val="131313"/>
          <w:sz w:val="19"/>
        </w:rPr>
        <w:t xml:space="preserve">  </w:t>
      </w:r>
      <w:proofErr w:type="spellStart"/>
      <w:r>
        <w:rPr>
          <w:color w:val="131313"/>
          <w:sz w:val="19"/>
        </w:rPr>
        <w:t>partnera</w:t>
      </w:r>
      <w:proofErr w:type="spellEnd"/>
      <w:r>
        <w:rPr>
          <w:color w:val="131313"/>
          <w:sz w:val="19"/>
        </w:rPr>
        <w:t xml:space="preserve">,  </w:t>
      </w:r>
      <w:proofErr w:type="spellStart"/>
      <w:r>
        <w:rPr>
          <w:color w:val="131313"/>
          <w:sz w:val="19"/>
        </w:rPr>
        <w:t>které</w:t>
      </w:r>
      <w:proofErr w:type="spellEnd"/>
      <w:r>
        <w:rPr>
          <w:color w:val="131313"/>
          <w:sz w:val="19"/>
        </w:rPr>
        <w:t xml:space="preserve">  </w:t>
      </w:r>
      <w:proofErr w:type="spellStart"/>
      <w:r>
        <w:rPr>
          <w:color w:val="131313"/>
          <w:sz w:val="19"/>
        </w:rPr>
        <w:t>hradí</w:t>
      </w:r>
      <w:proofErr w:type="spellEnd"/>
      <w:r>
        <w:rPr>
          <w:color w:val="131313"/>
          <w:sz w:val="19"/>
        </w:rPr>
        <w:t xml:space="preserve"> IPR  Praha  </w:t>
      </w:r>
      <w:proofErr w:type="spellStart"/>
      <w:r>
        <w:rPr>
          <w:color w:val="131313"/>
          <w:sz w:val="19"/>
        </w:rPr>
        <w:t>podle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této</w:t>
      </w:r>
      <w:proofErr w:type="spellEnd"/>
      <w:r>
        <w:rPr>
          <w:color w:val="131313"/>
          <w:sz w:val="19"/>
        </w:rPr>
        <w:t xml:space="preserve">  </w:t>
      </w:r>
      <w:proofErr w:type="spellStart"/>
      <w:r>
        <w:rPr>
          <w:color w:val="131313"/>
          <w:sz w:val="19"/>
        </w:rPr>
        <w:t>smlouvy</w:t>
      </w:r>
      <w:proofErr w:type="spellEnd"/>
      <w:r>
        <w:rPr>
          <w:color w:val="131313"/>
          <w:sz w:val="19"/>
        </w:rPr>
        <w:t xml:space="preserve"> a partner </w:t>
      </w:r>
      <w:proofErr w:type="spellStart"/>
      <w:r>
        <w:rPr>
          <w:color w:val="131313"/>
          <w:sz w:val="19"/>
        </w:rPr>
        <w:t>nemá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nárok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jakoukoliv</w:t>
      </w:r>
      <w:proofErr w:type="spellEnd"/>
      <w:r>
        <w:rPr>
          <w:color w:val="131313"/>
          <w:sz w:val="19"/>
        </w:rPr>
        <w:t xml:space="preserve">  </w:t>
      </w:r>
      <w:proofErr w:type="spellStart"/>
      <w:r>
        <w:rPr>
          <w:color w:val="131313"/>
          <w:sz w:val="19"/>
        </w:rPr>
        <w:t>další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platbu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související</w:t>
      </w:r>
      <w:proofErr w:type="spellEnd"/>
      <w:r>
        <w:rPr>
          <w:color w:val="131313"/>
          <w:sz w:val="19"/>
        </w:rPr>
        <w:t xml:space="preserve"> s  </w:t>
      </w:r>
      <w:r>
        <w:rPr>
          <w:color w:val="131313"/>
          <w:spacing w:val="15"/>
          <w:sz w:val="19"/>
        </w:rPr>
        <w:t xml:space="preserve"> </w:t>
      </w:r>
      <w:proofErr w:type="spellStart"/>
      <w:r>
        <w:rPr>
          <w:color w:val="131313"/>
          <w:sz w:val="19"/>
        </w:rPr>
        <w:t>ak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cí</w:t>
      </w:r>
      <w:proofErr w:type="spellEnd"/>
      <w:r>
        <w:rPr>
          <w:color w:val="3A3A3A"/>
          <w:sz w:val="19"/>
        </w:rPr>
        <w:t>.</w:t>
      </w:r>
    </w:p>
    <w:p w14:paraId="76EA27F5" w14:textId="77777777" w:rsidR="00FB33CD" w:rsidRDefault="00DB0B80">
      <w:pPr>
        <w:pStyle w:val="Odstavecseseznamem"/>
        <w:numPr>
          <w:ilvl w:val="0"/>
          <w:numId w:val="2"/>
        </w:numPr>
        <w:tabs>
          <w:tab w:val="left" w:pos="406"/>
        </w:tabs>
        <w:spacing w:before="131" w:line="343" w:lineRule="auto"/>
        <w:ind w:left="407" w:right="142" w:hanging="287"/>
        <w:jc w:val="both"/>
        <w:rPr>
          <w:sz w:val="19"/>
        </w:rPr>
      </w:pPr>
      <w:r>
        <w:rPr>
          <w:color w:val="131313"/>
          <w:sz w:val="19"/>
        </w:rPr>
        <w:t xml:space="preserve">IPR Praha je </w:t>
      </w:r>
      <w:proofErr w:type="spellStart"/>
      <w:r>
        <w:rPr>
          <w:color w:val="131313"/>
          <w:sz w:val="19"/>
        </w:rPr>
        <w:t>povinen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zaplatit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partnerovi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dohodnutou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cenu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základě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řádně</w:t>
      </w:r>
      <w:proofErr w:type="spellEnd"/>
      <w:r>
        <w:rPr>
          <w:color w:val="131313"/>
          <w:sz w:val="19"/>
        </w:rPr>
        <w:t xml:space="preserve"> a </w:t>
      </w:r>
      <w:proofErr w:type="spellStart"/>
      <w:r>
        <w:rPr>
          <w:color w:val="131313"/>
          <w:sz w:val="19"/>
        </w:rPr>
        <w:t>oprávněně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vystaveného</w:t>
      </w:r>
      <w:proofErr w:type="spellEnd"/>
      <w:r>
        <w:rPr>
          <w:color w:val="131313"/>
          <w:sz w:val="19"/>
        </w:rPr>
        <w:t xml:space="preserve"> </w:t>
      </w:r>
      <w:proofErr w:type="spellStart"/>
      <w:proofErr w:type="gramStart"/>
      <w:r>
        <w:rPr>
          <w:color w:val="131313"/>
          <w:sz w:val="19"/>
        </w:rPr>
        <w:t>daňového</w:t>
      </w:r>
      <w:proofErr w:type="spellEnd"/>
      <w:r>
        <w:rPr>
          <w:color w:val="131313"/>
          <w:sz w:val="19"/>
        </w:rPr>
        <w:t xml:space="preserve">  </w:t>
      </w:r>
      <w:proofErr w:type="spellStart"/>
      <w:r>
        <w:rPr>
          <w:color w:val="131313"/>
          <w:sz w:val="19"/>
        </w:rPr>
        <w:t>dokladu</w:t>
      </w:r>
      <w:proofErr w:type="spellEnd"/>
      <w:proofErr w:type="gramEnd"/>
      <w:r>
        <w:rPr>
          <w:color w:val="131313"/>
          <w:sz w:val="19"/>
        </w:rPr>
        <w:t xml:space="preserve">  (</w:t>
      </w:r>
      <w:proofErr w:type="spellStart"/>
      <w:r>
        <w:rPr>
          <w:color w:val="131313"/>
          <w:sz w:val="19"/>
        </w:rPr>
        <w:t>faktury</w:t>
      </w:r>
      <w:proofErr w:type="spellEnd"/>
      <w:r>
        <w:rPr>
          <w:color w:val="131313"/>
          <w:sz w:val="19"/>
        </w:rPr>
        <w:t xml:space="preserve">),  a to   se </w:t>
      </w:r>
      <w:proofErr w:type="spellStart"/>
      <w:r>
        <w:rPr>
          <w:color w:val="131313"/>
          <w:sz w:val="19"/>
        </w:rPr>
        <w:t>splatností</w:t>
      </w:r>
      <w:proofErr w:type="spellEnd"/>
      <w:r>
        <w:rPr>
          <w:color w:val="131313"/>
          <w:sz w:val="19"/>
        </w:rPr>
        <w:t xml:space="preserve">  21 </w:t>
      </w:r>
      <w:proofErr w:type="spellStart"/>
      <w:r>
        <w:rPr>
          <w:color w:val="131313"/>
          <w:sz w:val="19"/>
        </w:rPr>
        <w:t>dnů</w:t>
      </w:r>
      <w:proofErr w:type="spellEnd"/>
      <w:r>
        <w:rPr>
          <w:color w:val="131313"/>
          <w:sz w:val="19"/>
        </w:rPr>
        <w:t xml:space="preserve"> ode </w:t>
      </w:r>
      <w:proofErr w:type="spellStart"/>
      <w:r>
        <w:rPr>
          <w:color w:val="131313"/>
          <w:sz w:val="19"/>
        </w:rPr>
        <w:t>dne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doručení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faktury</w:t>
      </w:r>
      <w:proofErr w:type="spellEnd"/>
      <w:r>
        <w:rPr>
          <w:color w:val="131313"/>
          <w:sz w:val="19"/>
        </w:rPr>
        <w:t xml:space="preserve">  IPR</w:t>
      </w:r>
      <w:r>
        <w:rPr>
          <w:color w:val="131313"/>
          <w:spacing w:val="5"/>
          <w:sz w:val="19"/>
        </w:rPr>
        <w:t xml:space="preserve"> </w:t>
      </w:r>
      <w:r>
        <w:rPr>
          <w:color w:val="131313"/>
          <w:sz w:val="19"/>
        </w:rPr>
        <w:t>Praha.</w:t>
      </w:r>
    </w:p>
    <w:p w14:paraId="100BD71F" w14:textId="77777777" w:rsidR="00FB33CD" w:rsidRDefault="00DB0B80">
      <w:pPr>
        <w:pStyle w:val="Odstavecseseznamem"/>
        <w:numPr>
          <w:ilvl w:val="0"/>
          <w:numId w:val="2"/>
        </w:numPr>
        <w:tabs>
          <w:tab w:val="left" w:pos="404"/>
        </w:tabs>
        <w:spacing w:before="132" w:line="338" w:lineRule="auto"/>
        <w:ind w:left="402" w:right="126" w:hanging="287"/>
        <w:jc w:val="both"/>
        <w:rPr>
          <w:b/>
          <w:sz w:val="19"/>
        </w:rPr>
      </w:pPr>
      <w:proofErr w:type="spellStart"/>
      <w:r>
        <w:rPr>
          <w:color w:val="131313"/>
          <w:w w:val="105"/>
          <w:sz w:val="19"/>
        </w:rPr>
        <w:t>Řádným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vystavením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faktury</w:t>
      </w:r>
      <w:proofErr w:type="spellEnd"/>
      <w:r>
        <w:rPr>
          <w:color w:val="131313"/>
          <w:w w:val="105"/>
          <w:sz w:val="19"/>
        </w:rPr>
        <w:t xml:space="preserve"> se </w:t>
      </w:r>
      <w:proofErr w:type="spellStart"/>
      <w:r>
        <w:rPr>
          <w:color w:val="131313"/>
          <w:w w:val="105"/>
          <w:sz w:val="19"/>
        </w:rPr>
        <w:t>rozumí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vystavení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faktury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partnerem</w:t>
      </w:r>
      <w:proofErr w:type="spellEnd"/>
      <w:r>
        <w:rPr>
          <w:color w:val="131313"/>
          <w:w w:val="105"/>
          <w:sz w:val="19"/>
        </w:rPr>
        <w:t xml:space="preserve">, </w:t>
      </w:r>
      <w:proofErr w:type="spellStart"/>
      <w:r>
        <w:rPr>
          <w:color w:val="131313"/>
          <w:w w:val="105"/>
          <w:sz w:val="19"/>
        </w:rPr>
        <w:t>jež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má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veškeré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náležitosti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daňového</w:t>
      </w:r>
      <w:proofErr w:type="spellEnd"/>
      <w:r>
        <w:rPr>
          <w:color w:val="131313"/>
          <w:spacing w:val="-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dokladu</w:t>
      </w:r>
      <w:proofErr w:type="spellEnd"/>
      <w:r>
        <w:rPr>
          <w:color w:val="131313"/>
          <w:spacing w:val="-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požadované</w:t>
      </w:r>
      <w:proofErr w:type="spellEnd"/>
      <w:r>
        <w:rPr>
          <w:color w:val="131313"/>
          <w:spacing w:val="-2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právními</w:t>
      </w:r>
      <w:proofErr w:type="spellEnd"/>
      <w:r>
        <w:rPr>
          <w:color w:val="131313"/>
          <w:spacing w:val="-7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předpisy</w:t>
      </w:r>
      <w:proofErr w:type="spellEnd"/>
      <w:r>
        <w:rPr>
          <w:color w:val="131313"/>
          <w:w w:val="105"/>
          <w:sz w:val="19"/>
        </w:rPr>
        <w:t>,</w:t>
      </w:r>
      <w:r>
        <w:rPr>
          <w:color w:val="131313"/>
          <w:spacing w:val="-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zejména</w:t>
      </w:r>
      <w:proofErr w:type="spellEnd"/>
      <w:r>
        <w:rPr>
          <w:color w:val="131313"/>
          <w:spacing w:val="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zákonem</w:t>
      </w:r>
      <w:proofErr w:type="spellEnd"/>
      <w:r>
        <w:rPr>
          <w:color w:val="131313"/>
          <w:spacing w:val="-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č</w:t>
      </w:r>
      <w:r>
        <w:rPr>
          <w:color w:val="3A3A3A"/>
          <w:w w:val="105"/>
          <w:sz w:val="19"/>
        </w:rPr>
        <w:t>.</w:t>
      </w:r>
      <w:r>
        <w:rPr>
          <w:color w:val="3A3A3A"/>
          <w:spacing w:val="-1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235/2004</w:t>
      </w:r>
      <w:r>
        <w:rPr>
          <w:color w:val="131313"/>
          <w:spacing w:val="-7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Sb.,</w:t>
      </w:r>
      <w:r>
        <w:rPr>
          <w:color w:val="131313"/>
          <w:spacing w:val="-17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o</w:t>
      </w:r>
      <w:r>
        <w:rPr>
          <w:color w:val="131313"/>
          <w:spacing w:val="-1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dani</w:t>
      </w:r>
      <w:proofErr w:type="spellEnd"/>
      <w:r>
        <w:rPr>
          <w:color w:val="131313"/>
          <w:spacing w:val="-8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z</w:t>
      </w:r>
      <w:r>
        <w:rPr>
          <w:color w:val="131313"/>
          <w:spacing w:val="-17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přidané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hodnoty</w:t>
      </w:r>
      <w:proofErr w:type="spellEnd"/>
      <w:r>
        <w:rPr>
          <w:color w:val="131313"/>
          <w:w w:val="105"/>
          <w:sz w:val="19"/>
        </w:rPr>
        <w:t>,</w:t>
      </w:r>
      <w:r>
        <w:rPr>
          <w:color w:val="131313"/>
          <w:spacing w:val="-24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ve</w:t>
      </w:r>
      <w:proofErr w:type="spellEnd"/>
      <w:r>
        <w:rPr>
          <w:color w:val="131313"/>
          <w:spacing w:val="-20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znění</w:t>
      </w:r>
      <w:proofErr w:type="spellEnd"/>
      <w:r>
        <w:rPr>
          <w:color w:val="131313"/>
          <w:spacing w:val="-2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pozdějších</w:t>
      </w:r>
      <w:proofErr w:type="spellEnd"/>
      <w:r>
        <w:rPr>
          <w:color w:val="131313"/>
          <w:spacing w:val="-1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předpisů</w:t>
      </w:r>
      <w:proofErr w:type="spellEnd"/>
      <w:r>
        <w:rPr>
          <w:color w:val="131313"/>
          <w:w w:val="105"/>
          <w:sz w:val="19"/>
        </w:rPr>
        <w:t>.</w:t>
      </w:r>
      <w:r>
        <w:rPr>
          <w:color w:val="131313"/>
          <w:spacing w:val="-18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Na</w:t>
      </w:r>
      <w:r>
        <w:rPr>
          <w:b/>
          <w:color w:val="131313"/>
          <w:spacing w:val="-22"/>
          <w:w w:val="105"/>
          <w:sz w:val="19"/>
        </w:rPr>
        <w:t xml:space="preserve"> </w:t>
      </w:r>
      <w:proofErr w:type="spellStart"/>
      <w:r>
        <w:rPr>
          <w:b/>
          <w:color w:val="131313"/>
          <w:w w:val="105"/>
          <w:sz w:val="19"/>
        </w:rPr>
        <w:t>faktuře</w:t>
      </w:r>
      <w:proofErr w:type="spellEnd"/>
      <w:r>
        <w:rPr>
          <w:b/>
          <w:color w:val="131313"/>
          <w:spacing w:val="-21"/>
          <w:w w:val="105"/>
          <w:sz w:val="19"/>
        </w:rPr>
        <w:t xml:space="preserve"> </w:t>
      </w:r>
      <w:proofErr w:type="spellStart"/>
      <w:r>
        <w:rPr>
          <w:b/>
          <w:color w:val="131313"/>
          <w:w w:val="105"/>
          <w:sz w:val="19"/>
        </w:rPr>
        <w:t>musí</w:t>
      </w:r>
      <w:proofErr w:type="spellEnd"/>
      <w:r>
        <w:rPr>
          <w:b/>
          <w:color w:val="131313"/>
          <w:spacing w:val="-24"/>
          <w:w w:val="105"/>
          <w:sz w:val="19"/>
        </w:rPr>
        <w:t xml:space="preserve"> </w:t>
      </w:r>
      <w:proofErr w:type="spellStart"/>
      <w:r>
        <w:rPr>
          <w:b/>
          <w:color w:val="131313"/>
          <w:w w:val="105"/>
          <w:sz w:val="19"/>
        </w:rPr>
        <w:t>být</w:t>
      </w:r>
      <w:proofErr w:type="spellEnd"/>
      <w:r>
        <w:rPr>
          <w:b/>
          <w:color w:val="131313"/>
          <w:spacing w:val="-24"/>
          <w:w w:val="105"/>
          <w:sz w:val="19"/>
        </w:rPr>
        <w:t xml:space="preserve"> </w:t>
      </w:r>
      <w:proofErr w:type="spellStart"/>
      <w:r>
        <w:rPr>
          <w:b/>
          <w:color w:val="131313"/>
          <w:w w:val="105"/>
          <w:sz w:val="19"/>
        </w:rPr>
        <w:t>uvedeno</w:t>
      </w:r>
      <w:proofErr w:type="spellEnd"/>
      <w:r>
        <w:rPr>
          <w:b/>
          <w:color w:val="131313"/>
          <w:spacing w:val="-17"/>
          <w:w w:val="105"/>
          <w:sz w:val="19"/>
        </w:rPr>
        <w:t xml:space="preserve"> </w:t>
      </w:r>
      <w:proofErr w:type="spellStart"/>
      <w:r>
        <w:rPr>
          <w:b/>
          <w:color w:val="131313"/>
          <w:w w:val="105"/>
          <w:sz w:val="19"/>
        </w:rPr>
        <w:t>číslo</w:t>
      </w:r>
      <w:proofErr w:type="spellEnd"/>
      <w:r>
        <w:rPr>
          <w:b/>
          <w:color w:val="131313"/>
          <w:spacing w:val="-21"/>
          <w:w w:val="105"/>
          <w:sz w:val="19"/>
        </w:rPr>
        <w:t xml:space="preserve"> </w:t>
      </w:r>
      <w:proofErr w:type="spellStart"/>
      <w:r>
        <w:rPr>
          <w:b/>
          <w:color w:val="131313"/>
          <w:w w:val="105"/>
          <w:sz w:val="19"/>
        </w:rPr>
        <w:t>smlouvy</w:t>
      </w:r>
      <w:proofErr w:type="spellEnd"/>
      <w:r>
        <w:rPr>
          <w:b/>
          <w:color w:val="131313"/>
          <w:spacing w:val="-18"/>
          <w:w w:val="105"/>
          <w:sz w:val="19"/>
        </w:rPr>
        <w:t xml:space="preserve"> </w:t>
      </w:r>
      <w:r>
        <w:rPr>
          <w:b/>
          <w:color w:val="131313"/>
          <w:w w:val="105"/>
          <w:sz w:val="18"/>
        </w:rPr>
        <w:t>ZAK</w:t>
      </w:r>
      <w:r>
        <w:rPr>
          <w:b/>
          <w:color w:val="131313"/>
          <w:spacing w:val="-17"/>
          <w:w w:val="105"/>
          <w:sz w:val="18"/>
        </w:rPr>
        <w:t xml:space="preserve"> </w:t>
      </w:r>
      <w:r>
        <w:rPr>
          <w:b/>
          <w:color w:val="131313"/>
          <w:w w:val="105"/>
          <w:sz w:val="19"/>
        </w:rPr>
        <w:t>22-0092.1.</w:t>
      </w:r>
    </w:p>
    <w:p w14:paraId="31487024" w14:textId="77777777" w:rsidR="00FB33CD" w:rsidRDefault="00FB33CD">
      <w:pPr>
        <w:spacing w:line="338" w:lineRule="auto"/>
        <w:jc w:val="both"/>
        <w:rPr>
          <w:sz w:val="19"/>
        </w:rPr>
        <w:sectPr w:rsidR="00FB33CD">
          <w:footerReference w:type="default" r:id="rId13"/>
          <w:pgSz w:w="11910" w:h="16840"/>
          <w:pgMar w:top="1220" w:right="1260" w:bottom="1440" w:left="1060" w:header="816" w:footer="1245" w:gutter="0"/>
          <w:pgNumType w:start="2"/>
          <w:cols w:space="708"/>
        </w:sectPr>
      </w:pPr>
    </w:p>
    <w:p w14:paraId="4302F18A" w14:textId="77777777" w:rsidR="00FB33CD" w:rsidRDefault="00DB0B80">
      <w:pPr>
        <w:pStyle w:val="Odstavecseseznamem"/>
        <w:numPr>
          <w:ilvl w:val="0"/>
          <w:numId w:val="2"/>
        </w:numPr>
        <w:tabs>
          <w:tab w:val="left" w:pos="399"/>
          <w:tab w:val="left" w:pos="400"/>
          <w:tab w:val="left" w:pos="1985"/>
          <w:tab w:val="left" w:pos="3435"/>
          <w:tab w:val="left" w:pos="4502"/>
          <w:tab w:val="left" w:pos="5124"/>
        </w:tabs>
        <w:spacing w:before="136" w:line="338" w:lineRule="auto"/>
        <w:ind w:left="405" w:hanging="290"/>
        <w:rPr>
          <w:sz w:val="19"/>
        </w:rPr>
      </w:pPr>
      <w:proofErr w:type="spellStart"/>
      <w:r>
        <w:rPr>
          <w:color w:val="131313"/>
          <w:w w:val="105"/>
          <w:sz w:val="19"/>
        </w:rPr>
        <w:t>Oprávněným</w:t>
      </w:r>
      <w:proofErr w:type="spellEnd"/>
      <w:r>
        <w:rPr>
          <w:color w:val="131313"/>
          <w:w w:val="105"/>
          <w:sz w:val="19"/>
        </w:rPr>
        <w:tab/>
      </w:r>
      <w:proofErr w:type="spellStart"/>
      <w:r>
        <w:rPr>
          <w:color w:val="131313"/>
          <w:w w:val="105"/>
          <w:sz w:val="19"/>
        </w:rPr>
        <w:t>vystavením</w:t>
      </w:r>
      <w:proofErr w:type="spellEnd"/>
      <w:r>
        <w:rPr>
          <w:color w:val="131313"/>
          <w:w w:val="105"/>
          <w:sz w:val="19"/>
        </w:rPr>
        <w:tab/>
      </w:r>
      <w:proofErr w:type="spellStart"/>
      <w:r>
        <w:rPr>
          <w:color w:val="131313"/>
          <w:w w:val="105"/>
          <w:sz w:val="19"/>
        </w:rPr>
        <w:t>faktury</w:t>
      </w:r>
      <w:proofErr w:type="spellEnd"/>
      <w:r>
        <w:rPr>
          <w:color w:val="131313"/>
          <w:w w:val="105"/>
          <w:sz w:val="19"/>
        </w:rPr>
        <w:tab/>
        <w:t>se</w:t>
      </w:r>
      <w:r>
        <w:rPr>
          <w:color w:val="131313"/>
          <w:w w:val="105"/>
          <w:sz w:val="19"/>
        </w:rPr>
        <w:tab/>
      </w:r>
      <w:proofErr w:type="spellStart"/>
      <w:r>
        <w:rPr>
          <w:color w:val="131313"/>
          <w:w w:val="105"/>
          <w:sz w:val="19"/>
        </w:rPr>
        <w:t>rozumí</w:t>
      </w:r>
      <w:proofErr w:type="spellEnd"/>
      <w:r>
        <w:rPr>
          <w:color w:val="131313"/>
          <w:w w:val="105"/>
          <w:sz w:val="19"/>
        </w:rPr>
        <w:t xml:space="preserve"> za </w:t>
      </w:r>
      <w:proofErr w:type="spellStart"/>
      <w:r>
        <w:rPr>
          <w:color w:val="131313"/>
          <w:w w:val="105"/>
          <w:sz w:val="19"/>
        </w:rPr>
        <w:t>splnění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předmětu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smlouvy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smyslu</w:t>
      </w:r>
      <w:proofErr w:type="spellEnd"/>
      <w:r>
        <w:rPr>
          <w:color w:val="131313"/>
          <w:w w:val="105"/>
          <w:sz w:val="19"/>
        </w:rPr>
        <w:t xml:space="preserve"> č. IV - VII</w:t>
      </w:r>
      <w:r>
        <w:rPr>
          <w:color w:val="131313"/>
          <w:spacing w:val="-32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smlouvy</w:t>
      </w:r>
      <w:proofErr w:type="spellEnd"/>
      <w:r>
        <w:rPr>
          <w:color w:val="131313"/>
          <w:w w:val="105"/>
          <w:sz w:val="19"/>
        </w:rPr>
        <w:t>.</w:t>
      </w:r>
    </w:p>
    <w:p w14:paraId="62F91A84" w14:textId="77777777" w:rsidR="00FB33CD" w:rsidRDefault="00DB0B80">
      <w:pPr>
        <w:pStyle w:val="Zkladntext"/>
        <w:tabs>
          <w:tab w:val="left" w:pos="1392"/>
          <w:tab w:val="left" w:pos="2457"/>
        </w:tabs>
        <w:spacing w:before="136"/>
        <w:ind w:left="115"/>
      </w:pPr>
      <w:r>
        <w:br w:type="column"/>
      </w:r>
      <w:proofErr w:type="spellStart"/>
      <w:r>
        <w:rPr>
          <w:color w:val="131313"/>
          <w:w w:val="110"/>
        </w:rPr>
        <w:t>vystavení</w:t>
      </w:r>
      <w:proofErr w:type="spellEnd"/>
      <w:r>
        <w:rPr>
          <w:color w:val="131313"/>
          <w:w w:val="110"/>
        </w:rPr>
        <w:tab/>
      </w:r>
      <w:proofErr w:type="spellStart"/>
      <w:r>
        <w:rPr>
          <w:color w:val="131313"/>
          <w:w w:val="110"/>
        </w:rPr>
        <w:t>faktury</w:t>
      </w:r>
      <w:proofErr w:type="spellEnd"/>
      <w:r>
        <w:rPr>
          <w:color w:val="131313"/>
          <w:w w:val="110"/>
        </w:rPr>
        <w:tab/>
      </w:r>
      <w:proofErr w:type="spellStart"/>
      <w:r>
        <w:rPr>
          <w:color w:val="131313"/>
          <w:w w:val="110"/>
        </w:rPr>
        <w:t>partnerem</w:t>
      </w:r>
      <w:proofErr w:type="spellEnd"/>
    </w:p>
    <w:p w14:paraId="097B1C90" w14:textId="77777777" w:rsidR="00FB33CD" w:rsidRDefault="00FB33CD">
      <w:pPr>
        <w:sectPr w:rsidR="00FB33CD">
          <w:type w:val="continuous"/>
          <w:pgSz w:w="11910" w:h="16840"/>
          <w:pgMar w:top="1200" w:right="1260" w:bottom="1120" w:left="1060" w:header="708" w:footer="708" w:gutter="0"/>
          <w:cols w:num="2" w:space="708" w:equalWidth="0">
            <w:col w:w="5740" w:space="306"/>
            <w:col w:w="3544"/>
          </w:cols>
        </w:sectPr>
      </w:pPr>
    </w:p>
    <w:p w14:paraId="53037549" w14:textId="77777777" w:rsidR="00FB33CD" w:rsidRDefault="00DB0B80">
      <w:pPr>
        <w:pStyle w:val="Odstavecseseznamem"/>
        <w:numPr>
          <w:ilvl w:val="0"/>
          <w:numId w:val="2"/>
        </w:numPr>
        <w:tabs>
          <w:tab w:val="left" w:pos="398"/>
          <w:tab w:val="left" w:pos="399"/>
        </w:tabs>
        <w:spacing w:before="131"/>
        <w:ind w:left="398" w:hanging="288"/>
        <w:rPr>
          <w:sz w:val="19"/>
        </w:rPr>
      </w:pPr>
      <w:r>
        <w:rPr>
          <w:color w:val="131313"/>
          <w:sz w:val="19"/>
        </w:rPr>
        <w:t xml:space="preserve">V </w:t>
      </w:r>
      <w:proofErr w:type="spellStart"/>
      <w:proofErr w:type="gramStart"/>
      <w:r>
        <w:rPr>
          <w:color w:val="131313"/>
          <w:sz w:val="19"/>
        </w:rPr>
        <w:t>případě</w:t>
      </w:r>
      <w:proofErr w:type="spellEnd"/>
      <w:r>
        <w:rPr>
          <w:color w:val="131313"/>
          <w:sz w:val="19"/>
        </w:rPr>
        <w:t xml:space="preserve">,  </w:t>
      </w:r>
      <w:proofErr w:type="spellStart"/>
      <w:r>
        <w:rPr>
          <w:color w:val="131313"/>
          <w:sz w:val="19"/>
        </w:rPr>
        <w:t>že</w:t>
      </w:r>
      <w:proofErr w:type="spellEnd"/>
      <w:proofErr w:type="gramEnd"/>
      <w:r>
        <w:rPr>
          <w:color w:val="131313"/>
          <w:sz w:val="19"/>
        </w:rPr>
        <w:t xml:space="preserve"> faktura  </w:t>
      </w:r>
      <w:proofErr w:type="spellStart"/>
      <w:r>
        <w:rPr>
          <w:color w:val="131313"/>
          <w:sz w:val="19"/>
        </w:rPr>
        <w:t>nebude</w:t>
      </w:r>
      <w:proofErr w:type="spellEnd"/>
      <w:r>
        <w:rPr>
          <w:color w:val="131313"/>
          <w:sz w:val="19"/>
        </w:rPr>
        <w:t xml:space="preserve">  </w:t>
      </w:r>
      <w:proofErr w:type="spellStart"/>
      <w:r>
        <w:rPr>
          <w:color w:val="131313"/>
          <w:sz w:val="19"/>
        </w:rPr>
        <w:t>vystavena</w:t>
      </w:r>
      <w:proofErr w:type="spellEnd"/>
      <w:r>
        <w:rPr>
          <w:color w:val="131313"/>
          <w:sz w:val="19"/>
        </w:rPr>
        <w:t xml:space="preserve">  </w:t>
      </w:r>
      <w:proofErr w:type="spellStart"/>
      <w:r>
        <w:rPr>
          <w:color w:val="131313"/>
          <w:sz w:val="19"/>
        </w:rPr>
        <w:t>oprávněně</w:t>
      </w:r>
      <w:proofErr w:type="spellEnd"/>
      <w:r>
        <w:rPr>
          <w:color w:val="131313"/>
          <w:sz w:val="19"/>
        </w:rPr>
        <w:t xml:space="preserve">, </w:t>
      </w:r>
      <w:proofErr w:type="spellStart"/>
      <w:r>
        <w:rPr>
          <w:color w:val="131313"/>
          <w:sz w:val="19"/>
        </w:rPr>
        <w:t>není</w:t>
      </w:r>
      <w:proofErr w:type="spellEnd"/>
      <w:r>
        <w:rPr>
          <w:color w:val="131313"/>
          <w:sz w:val="19"/>
        </w:rPr>
        <w:t xml:space="preserve"> IPR Praha    </w:t>
      </w:r>
      <w:proofErr w:type="spellStart"/>
      <w:r>
        <w:rPr>
          <w:color w:val="131313"/>
          <w:sz w:val="19"/>
        </w:rPr>
        <w:t>povinen</w:t>
      </w:r>
      <w:proofErr w:type="spellEnd"/>
      <w:r>
        <w:rPr>
          <w:color w:val="131313"/>
          <w:sz w:val="19"/>
        </w:rPr>
        <w:t xml:space="preserve"> ji </w:t>
      </w:r>
      <w:r>
        <w:rPr>
          <w:color w:val="131313"/>
          <w:spacing w:val="14"/>
          <w:sz w:val="19"/>
        </w:rPr>
        <w:t xml:space="preserve"> </w:t>
      </w:r>
      <w:proofErr w:type="spellStart"/>
      <w:r>
        <w:rPr>
          <w:color w:val="131313"/>
          <w:sz w:val="19"/>
        </w:rPr>
        <w:t>proplatit</w:t>
      </w:r>
      <w:proofErr w:type="spellEnd"/>
      <w:r>
        <w:rPr>
          <w:color w:val="131313"/>
          <w:sz w:val="19"/>
        </w:rPr>
        <w:t>.</w:t>
      </w:r>
    </w:p>
    <w:p w14:paraId="46B75B78" w14:textId="77777777" w:rsidR="00FB33CD" w:rsidRDefault="00FB33CD">
      <w:pPr>
        <w:pStyle w:val="Zkladntext"/>
        <w:spacing w:before="11"/>
        <w:rPr>
          <w:sz w:val="18"/>
        </w:rPr>
      </w:pPr>
    </w:p>
    <w:p w14:paraId="033CDE4B" w14:textId="77777777" w:rsidR="00FB33CD" w:rsidRDefault="00DB0B80">
      <w:pPr>
        <w:pStyle w:val="Odstavecseseznamem"/>
        <w:numPr>
          <w:ilvl w:val="0"/>
          <w:numId w:val="2"/>
        </w:numPr>
        <w:tabs>
          <w:tab w:val="left" w:pos="399"/>
        </w:tabs>
        <w:spacing w:line="338" w:lineRule="auto"/>
        <w:ind w:left="401" w:right="121" w:hanging="291"/>
        <w:jc w:val="both"/>
        <w:rPr>
          <w:sz w:val="19"/>
        </w:rPr>
      </w:pPr>
      <w:r>
        <w:rPr>
          <w:color w:val="131313"/>
          <w:w w:val="105"/>
          <w:sz w:val="19"/>
        </w:rPr>
        <w:t>V</w:t>
      </w:r>
      <w:r>
        <w:rPr>
          <w:color w:val="131313"/>
          <w:spacing w:val="-1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případě</w:t>
      </w:r>
      <w:proofErr w:type="spellEnd"/>
      <w:r>
        <w:rPr>
          <w:color w:val="131313"/>
          <w:w w:val="105"/>
          <w:sz w:val="19"/>
        </w:rPr>
        <w:t>,</w:t>
      </w:r>
      <w:r>
        <w:rPr>
          <w:color w:val="131313"/>
          <w:spacing w:val="-12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že</w:t>
      </w:r>
      <w:proofErr w:type="spellEnd"/>
      <w:r>
        <w:rPr>
          <w:color w:val="131313"/>
          <w:spacing w:val="-18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faktura</w:t>
      </w:r>
      <w:r>
        <w:rPr>
          <w:color w:val="131313"/>
          <w:spacing w:val="1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nebude</w:t>
      </w:r>
      <w:proofErr w:type="spellEnd"/>
      <w:r>
        <w:rPr>
          <w:color w:val="131313"/>
          <w:spacing w:val="-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vystavena</w:t>
      </w:r>
      <w:proofErr w:type="spellEnd"/>
      <w:r>
        <w:rPr>
          <w:color w:val="131313"/>
          <w:spacing w:val="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řádně</w:t>
      </w:r>
      <w:proofErr w:type="spellEnd"/>
      <w:r>
        <w:rPr>
          <w:color w:val="131313"/>
          <w:spacing w:val="-11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v</w:t>
      </w:r>
      <w:r>
        <w:rPr>
          <w:color w:val="131313"/>
          <w:spacing w:val="-12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souladu</w:t>
      </w:r>
      <w:proofErr w:type="spellEnd"/>
      <w:r>
        <w:rPr>
          <w:color w:val="131313"/>
          <w:spacing w:val="-7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se</w:t>
      </w:r>
      <w:r>
        <w:rPr>
          <w:color w:val="131313"/>
          <w:spacing w:val="-10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zákonem</w:t>
      </w:r>
      <w:proofErr w:type="spellEnd"/>
      <w:r>
        <w:rPr>
          <w:color w:val="131313"/>
          <w:spacing w:val="-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a</w:t>
      </w:r>
      <w:r>
        <w:rPr>
          <w:color w:val="131313"/>
          <w:spacing w:val="-14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nebude</w:t>
      </w:r>
      <w:proofErr w:type="spellEnd"/>
      <w:r>
        <w:rPr>
          <w:color w:val="131313"/>
          <w:spacing w:val="-2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obsahovat</w:t>
      </w:r>
      <w:proofErr w:type="spellEnd"/>
      <w:r>
        <w:rPr>
          <w:color w:val="131313"/>
          <w:spacing w:val="4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předepsané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náležitosti</w:t>
      </w:r>
      <w:proofErr w:type="spellEnd"/>
      <w:r>
        <w:rPr>
          <w:color w:val="131313"/>
          <w:w w:val="105"/>
          <w:sz w:val="19"/>
        </w:rPr>
        <w:t xml:space="preserve">, je IPR Praha </w:t>
      </w:r>
      <w:proofErr w:type="spellStart"/>
      <w:r>
        <w:rPr>
          <w:color w:val="131313"/>
          <w:w w:val="105"/>
          <w:sz w:val="19"/>
        </w:rPr>
        <w:t>oprávněn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vrátit</w:t>
      </w:r>
      <w:proofErr w:type="spellEnd"/>
      <w:r>
        <w:rPr>
          <w:color w:val="131313"/>
          <w:w w:val="105"/>
          <w:sz w:val="19"/>
        </w:rPr>
        <w:t xml:space="preserve"> ji </w:t>
      </w:r>
      <w:proofErr w:type="spellStart"/>
      <w:r>
        <w:rPr>
          <w:color w:val="131313"/>
          <w:w w:val="105"/>
          <w:sz w:val="19"/>
        </w:rPr>
        <w:t>partnerovi</w:t>
      </w:r>
      <w:proofErr w:type="spellEnd"/>
      <w:r>
        <w:rPr>
          <w:color w:val="131313"/>
          <w:w w:val="105"/>
          <w:sz w:val="19"/>
        </w:rPr>
        <w:t xml:space="preserve"> k </w:t>
      </w:r>
      <w:proofErr w:type="spellStart"/>
      <w:r>
        <w:rPr>
          <w:color w:val="131313"/>
          <w:w w:val="105"/>
          <w:sz w:val="19"/>
        </w:rPr>
        <w:t>doplnění</w:t>
      </w:r>
      <w:proofErr w:type="spellEnd"/>
      <w:r>
        <w:rPr>
          <w:color w:val="131313"/>
          <w:w w:val="105"/>
          <w:sz w:val="19"/>
        </w:rPr>
        <w:t xml:space="preserve">. V </w:t>
      </w:r>
      <w:proofErr w:type="spellStart"/>
      <w:r>
        <w:rPr>
          <w:color w:val="131313"/>
          <w:w w:val="105"/>
          <w:sz w:val="19"/>
        </w:rPr>
        <w:t>takovém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případě</w:t>
      </w:r>
      <w:proofErr w:type="spellEnd"/>
      <w:r>
        <w:rPr>
          <w:color w:val="131313"/>
          <w:w w:val="105"/>
          <w:sz w:val="19"/>
        </w:rPr>
        <w:t xml:space="preserve"> se </w:t>
      </w:r>
      <w:proofErr w:type="spellStart"/>
      <w:r>
        <w:rPr>
          <w:color w:val="131313"/>
          <w:w w:val="105"/>
          <w:sz w:val="19"/>
        </w:rPr>
        <w:t>zastaví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plynutí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lhůty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splatnosti</w:t>
      </w:r>
      <w:proofErr w:type="spellEnd"/>
      <w:r>
        <w:rPr>
          <w:color w:val="131313"/>
          <w:w w:val="105"/>
          <w:sz w:val="19"/>
        </w:rPr>
        <w:t xml:space="preserve"> a </w:t>
      </w:r>
      <w:proofErr w:type="spellStart"/>
      <w:r>
        <w:rPr>
          <w:color w:val="131313"/>
          <w:w w:val="105"/>
          <w:sz w:val="19"/>
        </w:rPr>
        <w:t>nová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lhůta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splatnosti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začne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běžet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doručením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opravené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fakt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proofErr w:type="gramStart"/>
      <w:r>
        <w:rPr>
          <w:color w:val="131313"/>
          <w:w w:val="105"/>
          <w:sz w:val="19"/>
        </w:rPr>
        <w:t>ury</w:t>
      </w:r>
      <w:proofErr w:type="spellEnd"/>
      <w:r>
        <w:rPr>
          <w:color w:val="131313"/>
          <w:spacing w:val="-25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>.</w:t>
      </w:r>
      <w:proofErr w:type="gramEnd"/>
    </w:p>
    <w:p w14:paraId="5128929A" w14:textId="77777777" w:rsidR="00FB33CD" w:rsidRDefault="00DB0B80">
      <w:pPr>
        <w:pStyle w:val="Odstavecseseznamem"/>
        <w:numPr>
          <w:ilvl w:val="0"/>
          <w:numId w:val="2"/>
        </w:numPr>
        <w:tabs>
          <w:tab w:val="left" w:pos="395"/>
          <w:tab w:val="left" w:pos="396"/>
        </w:tabs>
        <w:spacing w:before="131"/>
        <w:ind w:left="395"/>
        <w:rPr>
          <w:sz w:val="19"/>
        </w:rPr>
      </w:pPr>
      <w:r>
        <w:rPr>
          <w:color w:val="131313"/>
          <w:sz w:val="19"/>
        </w:rPr>
        <w:t>I</w:t>
      </w:r>
      <w:r>
        <w:rPr>
          <w:color w:val="131313"/>
          <w:sz w:val="19"/>
        </w:rPr>
        <w:t xml:space="preserve">PR Praha </w:t>
      </w:r>
      <w:proofErr w:type="spellStart"/>
      <w:proofErr w:type="gramStart"/>
      <w:r>
        <w:rPr>
          <w:color w:val="131313"/>
          <w:sz w:val="19"/>
        </w:rPr>
        <w:t>neposkytuje</w:t>
      </w:r>
      <w:proofErr w:type="spellEnd"/>
      <w:r>
        <w:rPr>
          <w:color w:val="131313"/>
          <w:sz w:val="19"/>
        </w:rPr>
        <w:t xml:space="preserve"> </w:t>
      </w:r>
      <w:r>
        <w:rPr>
          <w:color w:val="131313"/>
          <w:spacing w:val="5"/>
          <w:sz w:val="19"/>
        </w:rPr>
        <w:t xml:space="preserve"> </w:t>
      </w:r>
      <w:proofErr w:type="spellStart"/>
      <w:r>
        <w:rPr>
          <w:color w:val="131313"/>
          <w:sz w:val="19"/>
        </w:rPr>
        <w:t>zálohy</w:t>
      </w:r>
      <w:proofErr w:type="spellEnd"/>
      <w:proofErr w:type="gramEnd"/>
      <w:r>
        <w:rPr>
          <w:color w:val="131313"/>
          <w:sz w:val="19"/>
        </w:rPr>
        <w:t>.</w:t>
      </w:r>
    </w:p>
    <w:p w14:paraId="1C8CEFFF" w14:textId="77777777" w:rsidR="00FB33CD" w:rsidRDefault="00FB33CD">
      <w:pPr>
        <w:pStyle w:val="Zkladntext"/>
        <w:rPr>
          <w:sz w:val="20"/>
        </w:rPr>
      </w:pPr>
    </w:p>
    <w:p w14:paraId="65DFD024" w14:textId="77777777" w:rsidR="00FB33CD" w:rsidRDefault="00FB33CD">
      <w:pPr>
        <w:pStyle w:val="Zkladntext"/>
        <w:rPr>
          <w:sz w:val="20"/>
        </w:rPr>
      </w:pPr>
    </w:p>
    <w:p w14:paraId="5640F25B" w14:textId="77777777" w:rsidR="00FB33CD" w:rsidRDefault="00DB0B80">
      <w:pPr>
        <w:pStyle w:val="Nadpis2"/>
        <w:spacing w:before="156"/>
        <w:ind w:left="3585" w:right="3336"/>
        <w:jc w:val="center"/>
      </w:pPr>
      <w:proofErr w:type="spellStart"/>
      <w:r>
        <w:rPr>
          <w:color w:val="131313"/>
          <w:w w:val="105"/>
        </w:rPr>
        <w:t>Čl</w:t>
      </w:r>
      <w:proofErr w:type="spellEnd"/>
      <w:r>
        <w:rPr>
          <w:color w:val="131313"/>
          <w:w w:val="105"/>
        </w:rPr>
        <w:t xml:space="preserve">. Ill </w:t>
      </w:r>
      <w:proofErr w:type="spellStart"/>
      <w:r>
        <w:rPr>
          <w:color w:val="131313"/>
          <w:w w:val="105"/>
        </w:rPr>
        <w:t>Závěrečná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ustanovení</w:t>
      </w:r>
      <w:proofErr w:type="spellEnd"/>
    </w:p>
    <w:p w14:paraId="149E81E0" w14:textId="77777777" w:rsidR="00FB33CD" w:rsidRDefault="00DB0B80">
      <w:pPr>
        <w:pStyle w:val="Odstavecseseznamem"/>
        <w:numPr>
          <w:ilvl w:val="0"/>
          <w:numId w:val="1"/>
        </w:numPr>
        <w:tabs>
          <w:tab w:val="left" w:pos="823"/>
        </w:tabs>
        <w:spacing w:before="165"/>
        <w:ind w:hanging="357"/>
        <w:jc w:val="left"/>
        <w:rPr>
          <w:color w:val="131313"/>
          <w:sz w:val="18"/>
        </w:rPr>
      </w:pPr>
      <w:proofErr w:type="spellStart"/>
      <w:r>
        <w:rPr>
          <w:color w:val="131313"/>
          <w:w w:val="105"/>
          <w:sz w:val="19"/>
        </w:rPr>
        <w:t>Ostatní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ujednání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smlouvy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jsou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tímto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dodatkem</w:t>
      </w:r>
      <w:proofErr w:type="spellEnd"/>
      <w:r>
        <w:rPr>
          <w:color w:val="131313"/>
          <w:spacing w:val="-18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nedotčena</w:t>
      </w:r>
      <w:proofErr w:type="spellEnd"/>
      <w:r>
        <w:rPr>
          <w:color w:val="3A3A3A"/>
          <w:w w:val="105"/>
          <w:sz w:val="19"/>
        </w:rPr>
        <w:t>.</w:t>
      </w:r>
    </w:p>
    <w:p w14:paraId="1FE928AC" w14:textId="77777777" w:rsidR="00FB33CD" w:rsidRDefault="00DB0B80">
      <w:pPr>
        <w:pStyle w:val="Odstavecseseznamem"/>
        <w:numPr>
          <w:ilvl w:val="0"/>
          <w:numId w:val="1"/>
        </w:numPr>
        <w:tabs>
          <w:tab w:val="left" w:pos="823"/>
        </w:tabs>
        <w:spacing w:before="160" w:line="290" w:lineRule="auto"/>
        <w:ind w:right="144" w:hanging="362"/>
        <w:jc w:val="left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Tento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dodatek</w:t>
      </w:r>
      <w:proofErr w:type="spellEnd"/>
      <w:r>
        <w:rPr>
          <w:color w:val="131313"/>
          <w:w w:val="105"/>
          <w:sz w:val="19"/>
        </w:rPr>
        <w:t xml:space="preserve"> se </w:t>
      </w:r>
      <w:proofErr w:type="spellStart"/>
      <w:r>
        <w:rPr>
          <w:color w:val="131313"/>
          <w:w w:val="105"/>
          <w:sz w:val="19"/>
        </w:rPr>
        <w:t>vyhotovuje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dvou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spacing w:val="-4"/>
          <w:w w:val="105"/>
          <w:sz w:val="19"/>
        </w:rPr>
        <w:t>stejnopisech</w:t>
      </w:r>
      <w:proofErr w:type="spellEnd"/>
      <w:r>
        <w:rPr>
          <w:color w:val="3A3A3A"/>
          <w:spacing w:val="-4"/>
          <w:w w:val="105"/>
          <w:sz w:val="19"/>
        </w:rPr>
        <w:t xml:space="preserve">, </w:t>
      </w:r>
      <w:r>
        <w:rPr>
          <w:color w:val="131313"/>
          <w:w w:val="105"/>
          <w:sz w:val="19"/>
        </w:rPr>
        <w:t xml:space="preserve">z </w:t>
      </w:r>
      <w:proofErr w:type="spellStart"/>
      <w:proofErr w:type="gramStart"/>
      <w:r>
        <w:rPr>
          <w:color w:val="131313"/>
          <w:w w:val="105"/>
          <w:sz w:val="19"/>
        </w:rPr>
        <w:t>nichž</w:t>
      </w:r>
      <w:proofErr w:type="spellEnd"/>
      <w:r>
        <w:rPr>
          <w:color w:val="131313"/>
          <w:w w:val="105"/>
          <w:sz w:val="19"/>
        </w:rPr>
        <w:t xml:space="preserve">  </w:t>
      </w:r>
      <w:proofErr w:type="spellStart"/>
      <w:r>
        <w:rPr>
          <w:color w:val="131313"/>
          <w:w w:val="105"/>
          <w:sz w:val="19"/>
        </w:rPr>
        <w:t>každý</w:t>
      </w:r>
      <w:proofErr w:type="spellEnd"/>
      <w:proofErr w:type="gramEnd"/>
      <w:r>
        <w:rPr>
          <w:color w:val="131313"/>
          <w:spacing w:val="5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má</w:t>
      </w:r>
      <w:proofErr w:type="spellEnd"/>
      <w:r>
        <w:rPr>
          <w:color w:val="131313"/>
          <w:w w:val="105"/>
          <w:sz w:val="19"/>
        </w:rPr>
        <w:t xml:space="preserve">  </w:t>
      </w:r>
      <w:proofErr w:type="spellStart"/>
      <w:r>
        <w:rPr>
          <w:color w:val="131313"/>
          <w:w w:val="105"/>
          <w:sz w:val="19"/>
        </w:rPr>
        <w:t>platnost</w:t>
      </w:r>
      <w:proofErr w:type="spellEnd"/>
      <w:r>
        <w:rPr>
          <w:color w:val="131313"/>
          <w:w w:val="105"/>
          <w:sz w:val="19"/>
        </w:rPr>
        <w:t xml:space="preserve">  </w:t>
      </w:r>
      <w:proofErr w:type="spellStart"/>
      <w:r>
        <w:rPr>
          <w:color w:val="131313"/>
          <w:w w:val="105"/>
          <w:sz w:val="19"/>
        </w:rPr>
        <w:t>originálu</w:t>
      </w:r>
      <w:proofErr w:type="spellEnd"/>
      <w:r>
        <w:rPr>
          <w:color w:val="131313"/>
          <w:w w:val="105"/>
          <w:sz w:val="19"/>
        </w:rPr>
        <w:t>,</w:t>
      </w:r>
      <w:r>
        <w:rPr>
          <w:color w:val="131313"/>
          <w:spacing w:val="5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přičemž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každá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smluvních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stran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obdrží</w:t>
      </w:r>
      <w:proofErr w:type="spellEnd"/>
      <w:r>
        <w:rPr>
          <w:color w:val="131313"/>
          <w:w w:val="105"/>
          <w:sz w:val="19"/>
        </w:rPr>
        <w:t xml:space="preserve"> po</w:t>
      </w:r>
      <w:r>
        <w:rPr>
          <w:color w:val="131313"/>
          <w:spacing w:val="-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jednom</w:t>
      </w:r>
      <w:proofErr w:type="spellEnd"/>
      <w:r>
        <w:rPr>
          <w:color w:val="3A3A3A"/>
          <w:w w:val="105"/>
          <w:sz w:val="19"/>
        </w:rPr>
        <w:t>.</w:t>
      </w:r>
    </w:p>
    <w:p w14:paraId="4ECA0E19" w14:textId="77777777" w:rsidR="00FB33CD" w:rsidRDefault="00DB0B80">
      <w:pPr>
        <w:pStyle w:val="Odstavecseseznamem"/>
        <w:numPr>
          <w:ilvl w:val="0"/>
          <w:numId w:val="1"/>
        </w:numPr>
        <w:tabs>
          <w:tab w:val="left" w:pos="822"/>
        </w:tabs>
        <w:spacing w:before="120"/>
        <w:ind w:left="821" w:hanging="358"/>
        <w:jc w:val="left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Dodatek</w:t>
      </w:r>
      <w:proofErr w:type="spellEnd"/>
      <w:r>
        <w:rPr>
          <w:color w:val="131313"/>
          <w:w w:val="105"/>
          <w:sz w:val="19"/>
        </w:rPr>
        <w:t xml:space="preserve"> se </w:t>
      </w:r>
      <w:proofErr w:type="spellStart"/>
      <w:r>
        <w:rPr>
          <w:color w:val="131313"/>
          <w:w w:val="105"/>
          <w:sz w:val="19"/>
        </w:rPr>
        <w:t>řídí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právním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režimem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smlouvy</w:t>
      </w:r>
      <w:proofErr w:type="spellEnd"/>
      <w:r>
        <w:rPr>
          <w:color w:val="131313"/>
          <w:w w:val="105"/>
          <w:sz w:val="19"/>
        </w:rPr>
        <w:t xml:space="preserve"> a </w:t>
      </w:r>
      <w:proofErr w:type="spellStart"/>
      <w:r>
        <w:rPr>
          <w:color w:val="131313"/>
          <w:w w:val="105"/>
          <w:sz w:val="19"/>
        </w:rPr>
        <w:t>tvoří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její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nedílnou</w:t>
      </w:r>
      <w:proofErr w:type="spellEnd"/>
      <w:r>
        <w:rPr>
          <w:color w:val="131313"/>
          <w:spacing w:val="-3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součást</w:t>
      </w:r>
      <w:proofErr w:type="spellEnd"/>
      <w:r>
        <w:rPr>
          <w:color w:val="131313"/>
          <w:w w:val="105"/>
          <w:sz w:val="19"/>
        </w:rPr>
        <w:t>.</w:t>
      </w:r>
    </w:p>
    <w:p w14:paraId="388BB717" w14:textId="77777777" w:rsidR="00FB33CD" w:rsidRDefault="00DB0B80">
      <w:pPr>
        <w:pStyle w:val="Odstavecseseznamem"/>
        <w:numPr>
          <w:ilvl w:val="0"/>
          <w:numId w:val="1"/>
        </w:numPr>
        <w:tabs>
          <w:tab w:val="left" w:pos="823"/>
        </w:tabs>
        <w:spacing w:before="165"/>
        <w:ind w:left="822" w:hanging="363"/>
        <w:jc w:val="left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Smluvní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strany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prohlašují</w:t>
      </w:r>
      <w:proofErr w:type="spellEnd"/>
      <w:r>
        <w:rPr>
          <w:color w:val="131313"/>
          <w:w w:val="105"/>
          <w:sz w:val="19"/>
        </w:rPr>
        <w:t xml:space="preserve">, </w:t>
      </w:r>
      <w:proofErr w:type="spellStart"/>
      <w:r>
        <w:rPr>
          <w:color w:val="131313"/>
          <w:w w:val="105"/>
          <w:sz w:val="19"/>
        </w:rPr>
        <w:t>že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osoby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podepisující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tento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dodatek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jsou</w:t>
      </w:r>
      <w:proofErr w:type="spellEnd"/>
      <w:r>
        <w:rPr>
          <w:color w:val="131313"/>
          <w:w w:val="105"/>
          <w:sz w:val="19"/>
        </w:rPr>
        <w:t xml:space="preserve"> k </w:t>
      </w:r>
      <w:proofErr w:type="spellStart"/>
      <w:r>
        <w:rPr>
          <w:color w:val="131313"/>
          <w:w w:val="105"/>
          <w:sz w:val="19"/>
        </w:rPr>
        <w:t>tomuto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úkonu</w:t>
      </w:r>
      <w:proofErr w:type="spellEnd"/>
      <w:r>
        <w:rPr>
          <w:color w:val="131313"/>
          <w:spacing w:val="-31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oprávněny</w:t>
      </w:r>
      <w:proofErr w:type="spellEnd"/>
      <w:r>
        <w:rPr>
          <w:color w:val="131313"/>
          <w:w w:val="105"/>
          <w:sz w:val="19"/>
        </w:rPr>
        <w:t>.</w:t>
      </w:r>
    </w:p>
    <w:p w14:paraId="62FBB74F" w14:textId="77777777" w:rsidR="00FB33CD" w:rsidRDefault="00DB0B80">
      <w:pPr>
        <w:pStyle w:val="Odstavecseseznamem"/>
        <w:numPr>
          <w:ilvl w:val="0"/>
          <w:numId w:val="1"/>
        </w:numPr>
        <w:tabs>
          <w:tab w:val="left" w:pos="823"/>
        </w:tabs>
        <w:spacing w:before="165" w:line="290" w:lineRule="auto"/>
        <w:ind w:left="819" w:right="131"/>
        <w:jc w:val="left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Smluvní</w:t>
      </w:r>
      <w:proofErr w:type="spellEnd"/>
      <w:r>
        <w:rPr>
          <w:color w:val="131313"/>
          <w:spacing w:val="5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strany</w:t>
      </w:r>
      <w:proofErr w:type="spellEnd"/>
      <w:r>
        <w:rPr>
          <w:color w:val="131313"/>
          <w:w w:val="105"/>
          <w:sz w:val="19"/>
        </w:rPr>
        <w:t xml:space="preserve">   </w:t>
      </w:r>
      <w:proofErr w:type="spellStart"/>
      <w:proofErr w:type="gramStart"/>
      <w:r>
        <w:rPr>
          <w:color w:val="131313"/>
          <w:w w:val="105"/>
          <w:sz w:val="19"/>
        </w:rPr>
        <w:t>shodně</w:t>
      </w:r>
      <w:proofErr w:type="spellEnd"/>
      <w:r>
        <w:rPr>
          <w:color w:val="131313"/>
          <w:w w:val="105"/>
          <w:sz w:val="19"/>
        </w:rPr>
        <w:t xml:space="preserve">  </w:t>
      </w:r>
      <w:proofErr w:type="spellStart"/>
      <w:r>
        <w:rPr>
          <w:color w:val="131313"/>
          <w:w w:val="105"/>
          <w:sz w:val="19"/>
        </w:rPr>
        <w:t>prohlašují</w:t>
      </w:r>
      <w:proofErr w:type="spellEnd"/>
      <w:proofErr w:type="gramEnd"/>
      <w:r>
        <w:rPr>
          <w:color w:val="131313"/>
          <w:w w:val="105"/>
          <w:sz w:val="19"/>
        </w:rPr>
        <w:t xml:space="preserve">,   </w:t>
      </w:r>
      <w:proofErr w:type="spellStart"/>
      <w:r>
        <w:rPr>
          <w:color w:val="131313"/>
          <w:w w:val="105"/>
          <w:sz w:val="19"/>
        </w:rPr>
        <w:t>ž</w:t>
      </w:r>
      <w:r>
        <w:rPr>
          <w:color w:val="131313"/>
          <w:w w:val="105"/>
          <w:sz w:val="19"/>
        </w:rPr>
        <w:t>e</w:t>
      </w:r>
      <w:proofErr w:type="spellEnd"/>
      <w:r>
        <w:rPr>
          <w:color w:val="131313"/>
          <w:w w:val="105"/>
          <w:sz w:val="19"/>
        </w:rPr>
        <w:t xml:space="preserve">  </w:t>
      </w:r>
      <w:proofErr w:type="spellStart"/>
      <w:r>
        <w:rPr>
          <w:color w:val="131313"/>
          <w:w w:val="105"/>
          <w:sz w:val="19"/>
        </w:rPr>
        <w:t>dodatek</w:t>
      </w:r>
      <w:proofErr w:type="spellEnd"/>
      <w:r>
        <w:rPr>
          <w:color w:val="131313"/>
          <w:w w:val="105"/>
          <w:sz w:val="19"/>
        </w:rPr>
        <w:t xml:space="preserve">  </w:t>
      </w:r>
      <w:proofErr w:type="spellStart"/>
      <w:r>
        <w:rPr>
          <w:color w:val="131313"/>
          <w:w w:val="105"/>
          <w:sz w:val="19"/>
        </w:rPr>
        <w:t>uzavírají</w:t>
      </w:r>
      <w:proofErr w:type="spellEnd"/>
      <w:r>
        <w:rPr>
          <w:color w:val="131313"/>
          <w:w w:val="105"/>
          <w:sz w:val="19"/>
        </w:rPr>
        <w:t xml:space="preserve">  </w:t>
      </w:r>
      <w:proofErr w:type="spellStart"/>
      <w:r>
        <w:rPr>
          <w:color w:val="131313"/>
          <w:w w:val="105"/>
          <w:sz w:val="19"/>
        </w:rPr>
        <w:t>ze</w:t>
      </w:r>
      <w:proofErr w:type="spellEnd"/>
      <w:r>
        <w:rPr>
          <w:color w:val="131313"/>
          <w:w w:val="105"/>
          <w:sz w:val="19"/>
        </w:rPr>
        <w:t xml:space="preserve">  </w:t>
      </w:r>
      <w:proofErr w:type="spellStart"/>
      <w:r>
        <w:rPr>
          <w:color w:val="131313"/>
          <w:w w:val="105"/>
          <w:sz w:val="19"/>
        </w:rPr>
        <w:t>svobodné</w:t>
      </w:r>
      <w:proofErr w:type="spellEnd"/>
      <w:r>
        <w:rPr>
          <w:color w:val="131313"/>
          <w:w w:val="105"/>
          <w:sz w:val="19"/>
        </w:rPr>
        <w:t xml:space="preserve">   </w:t>
      </w:r>
      <w:proofErr w:type="spellStart"/>
      <w:r>
        <w:rPr>
          <w:color w:val="131313"/>
          <w:w w:val="105"/>
          <w:sz w:val="19"/>
        </w:rPr>
        <w:t>vůle</w:t>
      </w:r>
      <w:proofErr w:type="spellEnd"/>
      <w:r>
        <w:rPr>
          <w:color w:val="131313"/>
          <w:w w:val="105"/>
          <w:sz w:val="19"/>
        </w:rPr>
        <w:t xml:space="preserve">,  </w:t>
      </w:r>
      <w:proofErr w:type="spellStart"/>
      <w:r>
        <w:rPr>
          <w:color w:val="131313"/>
          <w:w w:val="105"/>
          <w:sz w:val="19"/>
        </w:rPr>
        <w:t>nikoliv</w:t>
      </w:r>
      <w:proofErr w:type="spellEnd"/>
      <w:r>
        <w:rPr>
          <w:color w:val="131313"/>
          <w:w w:val="105"/>
          <w:sz w:val="19"/>
        </w:rPr>
        <w:t xml:space="preserve">   v </w:t>
      </w:r>
      <w:proofErr w:type="spellStart"/>
      <w:r>
        <w:rPr>
          <w:color w:val="131313"/>
          <w:w w:val="105"/>
          <w:sz w:val="19"/>
        </w:rPr>
        <w:t>tísni</w:t>
      </w:r>
      <w:proofErr w:type="spellEnd"/>
      <w:r>
        <w:rPr>
          <w:color w:val="131313"/>
          <w:w w:val="105"/>
          <w:sz w:val="19"/>
        </w:rPr>
        <w:t xml:space="preserve"> a </w:t>
      </w:r>
      <w:proofErr w:type="spellStart"/>
      <w:r>
        <w:rPr>
          <w:color w:val="131313"/>
          <w:w w:val="105"/>
          <w:sz w:val="19"/>
        </w:rPr>
        <w:t>jsou</w:t>
      </w:r>
      <w:proofErr w:type="spellEnd"/>
      <w:r>
        <w:rPr>
          <w:color w:val="131313"/>
          <w:w w:val="105"/>
          <w:sz w:val="19"/>
        </w:rPr>
        <w:t xml:space="preserve"> s </w:t>
      </w:r>
      <w:proofErr w:type="spellStart"/>
      <w:r>
        <w:rPr>
          <w:color w:val="131313"/>
          <w:w w:val="105"/>
          <w:sz w:val="19"/>
        </w:rPr>
        <w:t>jeho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obsahem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seznámeny</w:t>
      </w:r>
      <w:proofErr w:type="spellEnd"/>
      <w:r>
        <w:rPr>
          <w:color w:val="131313"/>
          <w:w w:val="105"/>
          <w:sz w:val="19"/>
        </w:rPr>
        <w:t xml:space="preserve"> a</w:t>
      </w:r>
      <w:r>
        <w:rPr>
          <w:color w:val="131313"/>
          <w:spacing w:val="-24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srozuměny</w:t>
      </w:r>
      <w:proofErr w:type="spellEnd"/>
      <w:r>
        <w:rPr>
          <w:color w:val="131313"/>
          <w:w w:val="105"/>
          <w:sz w:val="19"/>
        </w:rPr>
        <w:t>.</w:t>
      </w:r>
    </w:p>
    <w:p w14:paraId="6DB43640" w14:textId="77777777" w:rsidR="00FB33CD" w:rsidRDefault="00DB0B80">
      <w:pPr>
        <w:pStyle w:val="Odstavecseseznamem"/>
        <w:numPr>
          <w:ilvl w:val="0"/>
          <w:numId w:val="1"/>
        </w:numPr>
        <w:tabs>
          <w:tab w:val="left" w:pos="818"/>
        </w:tabs>
        <w:spacing w:before="120" w:line="288" w:lineRule="auto"/>
        <w:ind w:left="817" w:right="134" w:hanging="363"/>
        <w:jc w:val="both"/>
        <w:rPr>
          <w:color w:val="131313"/>
          <w:sz w:val="19"/>
        </w:rPr>
      </w:pPr>
      <w:proofErr w:type="spellStart"/>
      <w:r>
        <w:rPr>
          <w:color w:val="131313"/>
          <w:w w:val="105"/>
          <w:sz w:val="19"/>
        </w:rPr>
        <w:t>Smluvní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proofErr w:type="gramStart"/>
      <w:r>
        <w:rPr>
          <w:color w:val="131313"/>
          <w:w w:val="105"/>
          <w:sz w:val="19"/>
        </w:rPr>
        <w:t>strany</w:t>
      </w:r>
      <w:proofErr w:type="spellEnd"/>
      <w:r>
        <w:rPr>
          <w:color w:val="131313"/>
          <w:w w:val="105"/>
          <w:sz w:val="19"/>
        </w:rPr>
        <w:t xml:space="preserve">  </w:t>
      </w:r>
      <w:proofErr w:type="spellStart"/>
      <w:r>
        <w:rPr>
          <w:color w:val="131313"/>
          <w:w w:val="105"/>
          <w:sz w:val="19"/>
        </w:rPr>
        <w:t>výslovně</w:t>
      </w:r>
      <w:proofErr w:type="spellEnd"/>
      <w:proofErr w:type="gramEnd"/>
      <w:r>
        <w:rPr>
          <w:color w:val="131313"/>
          <w:w w:val="105"/>
          <w:sz w:val="19"/>
        </w:rPr>
        <w:t xml:space="preserve">  </w:t>
      </w:r>
      <w:proofErr w:type="spellStart"/>
      <w:r>
        <w:rPr>
          <w:color w:val="131313"/>
          <w:w w:val="105"/>
          <w:sz w:val="19"/>
        </w:rPr>
        <w:t>souhlasí</w:t>
      </w:r>
      <w:proofErr w:type="spellEnd"/>
      <w:r>
        <w:rPr>
          <w:color w:val="131313"/>
          <w:w w:val="105"/>
          <w:sz w:val="19"/>
        </w:rPr>
        <w:t xml:space="preserve"> s </w:t>
      </w:r>
      <w:proofErr w:type="spellStart"/>
      <w:r>
        <w:rPr>
          <w:color w:val="131313"/>
          <w:w w:val="105"/>
          <w:sz w:val="19"/>
        </w:rPr>
        <w:t>uveřejněním</w:t>
      </w:r>
      <w:proofErr w:type="spellEnd"/>
      <w:r>
        <w:rPr>
          <w:color w:val="131313"/>
          <w:w w:val="105"/>
          <w:sz w:val="19"/>
        </w:rPr>
        <w:t xml:space="preserve">  </w:t>
      </w:r>
      <w:proofErr w:type="spellStart"/>
      <w:r>
        <w:rPr>
          <w:color w:val="131313"/>
          <w:w w:val="105"/>
          <w:sz w:val="19"/>
        </w:rPr>
        <w:t>tohoto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dodatku</w:t>
      </w:r>
      <w:proofErr w:type="spellEnd"/>
      <w:r>
        <w:rPr>
          <w:color w:val="131313"/>
          <w:w w:val="105"/>
          <w:sz w:val="19"/>
        </w:rPr>
        <w:t xml:space="preserve">  v </w:t>
      </w:r>
      <w:proofErr w:type="spellStart"/>
      <w:r>
        <w:rPr>
          <w:color w:val="131313"/>
          <w:w w:val="105"/>
          <w:sz w:val="19"/>
        </w:rPr>
        <w:t>registru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smluv</w:t>
      </w:r>
      <w:proofErr w:type="spellEnd"/>
      <w:r>
        <w:rPr>
          <w:color w:val="131313"/>
          <w:w w:val="105"/>
          <w:sz w:val="19"/>
        </w:rPr>
        <w:t xml:space="preserve">  </w:t>
      </w:r>
      <w:proofErr w:type="spellStart"/>
      <w:r>
        <w:rPr>
          <w:color w:val="131313"/>
          <w:w w:val="105"/>
          <w:sz w:val="19"/>
        </w:rPr>
        <w:t>dle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zákona</w:t>
      </w:r>
      <w:proofErr w:type="spellEnd"/>
      <w:r>
        <w:rPr>
          <w:color w:val="131313"/>
          <w:spacing w:val="55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 xml:space="preserve">č. 340/2015 Sb., o </w:t>
      </w:r>
      <w:proofErr w:type="spellStart"/>
      <w:r>
        <w:rPr>
          <w:color w:val="131313"/>
          <w:w w:val="105"/>
          <w:sz w:val="19"/>
        </w:rPr>
        <w:t>zvláštních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podmínkách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účinnosti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některých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smluv</w:t>
      </w:r>
      <w:proofErr w:type="spellEnd"/>
      <w:r>
        <w:rPr>
          <w:color w:val="131313"/>
          <w:w w:val="105"/>
          <w:sz w:val="19"/>
        </w:rPr>
        <w:t xml:space="preserve">, </w:t>
      </w:r>
      <w:proofErr w:type="spellStart"/>
      <w:r>
        <w:rPr>
          <w:color w:val="131313"/>
          <w:w w:val="105"/>
          <w:sz w:val="19"/>
        </w:rPr>
        <w:t>uveřejňování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těchto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smluv</w:t>
      </w:r>
      <w:proofErr w:type="spellEnd"/>
      <w:r>
        <w:rPr>
          <w:color w:val="131313"/>
          <w:spacing w:val="55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a</w:t>
      </w:r>
      <w:r>
        <w:rPr>
          <w:color w:val="131313"/>
          <w:spacing w:val="-10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o</w:t>
      </w:r>
      <w:r>
        <w:rPr>
          <w:color w:val="131313"/>
          <w:spacing w:val="-9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registru</w:t>
      </w:r>
      <w:proofErr w:type="spellEnd"/>
      <w:r>
        <w:rPr>
          <w:color w:val="131313"/>
          <w:spacing w:val="-4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smluv</w:t>
      </w:r>
      <w:proofErr w:type="spellEnd"/>
      <w:r>
        <w:rPr>
          <w:color w:val="131313"/>
          <w:spacing w:val="-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(</w:t>
      </w:r>
      <w:proofErr w:type="spellStart"/>
      <w:r>
        <w:rPr>
          <w:color w:val="131313"/>
          <w:w w:val="105"/>
          <w:sz w:val="19"/>
        </w:rPr>
        <w:t>zákon</w:t>
      </w:r>
      <w:proofErr w:type="spellEnd"/>
      <w:r>
        <w:rPr>
          <w:color w:val="131313"/>
          <w:spacing w:val="-8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o</w:t>
      </w:r>
      <w:r>
        <w:rPr>
          <w:color w:val="131313"/>
          <w:spacing w:val="-9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registru</w:t>
      </w:r>
      <w:proofErr w:type="spellEnd"/>
      <w:r>
        <w:rPr>
          <w:color w:val="131313"/>
          <w:spacing w:val="-11"/>
          <w:w w:val="105"/>
          <w:sz w:val="19"/>
        </w:rPr>
        <w:t xml:space="preserve"> </w:t>
      </w:r>
      <w:proofErr w:type="spellStart"/>
      <w:r>
        <w:rPr>
          <w:color w:val="131313"/>
          <w:spacing w:val="-4"/>
          <w:w w:val="105"/>
          <w:sz w:val="19"/>
        </w:rPr>
        <w:t>smluv</w:t>
      </w:r>
      <w:proofErr w:type="spellEnd"/>
      <w:r>
        <w:rPr>
          <w:color w:val="131313"/>
          <w:spacing w:val="-4"/>
          <w:w w:val="105"/>
          <w:sz w:val="19"/>
        </w:rPr>
        <w:t>)</w:t>
      </w:r>
      <w:r>
        <w:rPr>
          <w:color w:val="3A3A3A"/>
          <w:spacing w:val="-4"/>
          <w:w w:val="105"/>
          <w:sz w:val="19"/>
        </w:rPr>
        <w:t>.</w:t>
      </w:r>
      <w:r>
        <w:rPr>
          <w:color w:val="3A3A3A"/>
          <w:spacing w:val="-11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Objednatel</w:t>
      </w:r>
      <w:proofErr w:type="spellEnd"/>
      <w:r>
        <w:rPr>
          <w:color w:val="131313"/>
          <w:spacing w:val="-1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zajistí</w:t>
      </w:r>
      <w:proofErr w:type="spellEnd"/>
      <w:r>
        <w:rPr>
          <w:color w:val="131313"/>
          <w:spacing w:val="-6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zveřejnění</w:t>
      </w:r>
      <w:proofErr w:type="spellEnd"/>
      <w:r>
        <w:rPr>
          <w:color w:val="131313"/>
          <w:spacing w:val="5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smlouvy</w:t>
      </w:r>
      <w:proofErr w:type="spellEnd"/>
      <w:r>
        <w:rPr>
          <w:color w:val="131313"/>
          <w:spacing w:val="2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zasláním</w:t>
      </w:r>
      <w:proofErr w:type="spellEnd"/>
      <w:r>
        <w:rPr>
          <w:color w:val="131313"/>
          <w:spacing w:val="-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správci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registru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smluv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nejpozději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lhůtě</w:t>
      </w:r>
      <w:proofErr w:type="spellEnd"/>
      <w:r>
        <w:rPr>
          <w:color w:val="131313"/>
          <w:w w:val="105"/>
          <w:sz w:val="19"/>
        </w:rPr>
        <w:t xml:space="preserve"> do 30 </w:t>
      </w:r>
      <w:proofErr w:type="spellStart"/>
      <w:r>
        <w:rPr>
          <w:color w:val="131313"/>
          <w:w w:val="105"/>
          <w:sz w:val="19"/>
        </w:rPr>
        <w:t>dnů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od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podpisu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smlouv</w:t>
      </w:r>
      <w:r>
        <w:rPr>
          <w:color w:val="131313"/>
          <w:w w:val="105"/>
          <w:sz w:val="19"/>
        </w:rPr>
        <w:t>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oběma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smluvními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stranami</w:t>
      </w:r>
      <w:proofErr w:type="spellEnd"/>
      <w:r>
        <w:rPr>
          <w:color w:val="3A3A3A"/>
          <w:w w:val="105"/>
          <w:sz w:val="19"/>
        </w:rPr>
        <w:t xml:space="preserve">. </w:t>
      </w:r>
      <w:proofErr w:type="spellStart"/>
      <w:r>
        <w:rPr>
          <w:color w:val="131313"/>
          <w:w w:val="105"/>
          <w:sz w:val="19"/>
        </w:rPr>
        <w:t>Zhotovitel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obdrží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potvrzení</w:t>
      </w:r>
      <w:proofErr w:type="spellEnd"/>
      <w:r>
        <w:rPr>
          <w:color w:val="131313"/>
          <w:w w:val="105"/>
          <w:sz w:val="19"/>
        </w:rPr>
        <w:t xml:space="preserve"> o </w:t>
      </w:r>
      <w:proofErr w:type="spellStart"/>
      <w:r>
        <w:rPr>
          <w:color w:val="131313"/>
          <w:w w:val="105"/>
          <w:sz w:val="19"/>
        </w:rPr>
        <w:t>uveřejnění</w:t>
      </w:r>
      <w:proofErr w:type="spellEnd"/>
      <w:r>
        <w:rPr>
          <w:color w:val="131313"/>
          <w:w w:val="105"/>
          <w:sz w:val="19"/>
        </w:rPr>
        <w:t xml:space="preserve"> v </w:t>
      </w:r>
      <w:proofErr w:type="spellStart"/>
      <w:r>
        <w:rPr>
          <w:color w:val="131313"/>
          <w:w w:val="105"/>
          <w:sz w:val="19"/>
        </w:rPr>
        <w:t>registru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smluv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automaticky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vygenerované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správcem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registru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smluv</w:t>
      </w:r>
      <w:proofErr w:type="spellEnd"/>
      <w:r>
        <w:rPr>
          <w:color w:val="131313"/>
          <w:w w:val="105"/>
          <w:sz w:val="19"/>
        </w:rPr>
        <w:t xml:space="preserve"> do </w:t>
      </w:r>
      <w:proofErr w:type="spellStart"/>
      <w:r>
        <w:rPr>
          <w:color w:val="131313"/>
          <w:w w:val="105"/>
          <w:sz w:val="19"/>
        </w:rPr>
        <w:t>své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datové</w:t>
      </w:r>
      <w:proofErr w:type="spellEnd"/>
      <w:r>
        <w:rPr>
          <w:color w:val="131313"/>
          <w:spacing w:val="30"/>
          <w:w w:val="105"/>
          <w:sz w:val="19"/>
        </w:rPr>
        <w:t xml:space="preserve"> </w:t>
      </w:r>
      <w:proofErr w:type="spellStart"/>
      <w:r>
        <w:rPr>
          <w:color w:val="131313"/>
          <w:spacing w:val="-4"/>
          <w:w w:val="105"/>
          <w:sz w:val="19"/>
        </w:rPr>
        <w:t>schránky</w:t>
      </w:r>
      <w:proofErr w:type="spellEnd"/>
      <w:r>
        <w:rPr>
          <w:color w:val="3A3A3A"/>
          <w:spacing w:val="-4"/>
          <w:w w:val="105"/>
          <w:sz w:val="19"/>
        </w:rPr>
        <w:t>.</w:t>
      </w:r>
    </w:p>
    <w:p w14:paraId="35922C50" w14:textId="77777777" w:rsidR="00FB33CD" w:rsidRDefault="00FB33CD">
      <w:pPr>
        <w:spacing w:line="288" w:lineRule="auto"/>
        <w:jc w:val="both"/>
        <w:rPr>
          <w:sz w:val="19"/>
        </w:rPr>
        <w:sectPr w:rsidR="00FB33CD">
          <w:type w:val="continuous"/>
          <w:pgSz w:w="11910" w:h="16840"/>
          <w:pgMar w:top="1200" w:right="1260" w:bottom="1120" w:left="1060" w:header="708" w:footer="708" w:gutter="0"/>
          <w:cols w:space="708"/>
        </w:sectPr>
      </w:pPr>
    </w:p>
    <w:p w14:paraId="43BAC4AA" w14:textId="77777777" w:rsidR="00FB33CD" w:rsidRDefault="00DB0B80">
      <w:pPr>
        <w:pStyle w:val="Zkladntext"/>
        <w:spacing w:before="11"/>
        <w:ind w:left="100"/>
      </w:pPr>
      <w:r>
        <w:rPr>
          <w:color w:val="232323"/>
        </w:rPr>
        <w:t xml:space="preserve">č. </w:t>
      </w:r>
      <w:proofErr w:type="spellStart"/>
      <w:proofErr w:type="gramStart"/>
      <w:r>
        <w:rPr>
          <w:color w:val="232323"/>
        </w:rPr>
        <w:t>smlouvy</w:t>
      </w:r>
      <w:proofErr w:type="spellEnd"/>
      <w:r>
        <w:rPr>
          <w:color w:val="232323"/>
        </w:rPr>
        <w:t xml:space="preserve">  </w:t>
      </w:r>
      <w:proofErr w:type="spellStart"/>
      <w:r>
        <w:rPr>
          <w:color w:val="151515"/>
        </w:rPr>
        <w:t>zhotovitele</w:t>
      </w:r>
      <w:proofErr w:type="spellEnd"/>
      <w:proofErr w:type="gramEnd"/>
      <w:r>
        <w:rPr>
          <w:color w:val="494949"/>
        </w:rPr>
        <w:t xml:space="preserve">: </w:t>
      </w:r>
      <w:r>
        <w:rPr>
          <w:color w:val="151515"/>
        </w:rPr>
        <w:t>.</w:t>
      </w:r>
      <w:r>
        <w:rPr>
          <w:color w:val="494949"/>
        </w:rPr>
        <w:t>..</w:t>
      </w:r>
    </w:p>
    <w:p w14:paraId="6F179229" w14:textId="77777777" w:rsidR="00FB33CD" w:rsidRDefault="00FB33CD">
      <w:pPr>
        <w:pStyle w:val="Zkladntext"/>
        <w:spacing w:before="6"/>
        <w:rPr>
          <w:sz w:val="22"/>
        </w:rPr>
      </w:pPr>
    </w:p>
    <w:p w14:paraId="764F1804" w14:textId="77777777" w:rsidR="00FB33CD" w:rsidRDefault="00DB0B80">
      <w:pPr>
        <w:pStyle w:val="Odstavecseseznamem"/>
        <w:numPr>
          <w:ilvl w:val="0"/>
          <w:numId w:val="1"/>
        </w:numPr>
        <w:tabs>
          <w:tab w:val="left" w:pos="514"/>
        </w:tabs>
        <w:spacing w:line="285" w:lineRule="auto"/>
        <w:ind w:left="514" w:right="113" w:hanging="349"/>
        <w:jc w:val="both"/>
        <w:rPr>
          <w:color w:val="232323"/>
          <w:sz w:val="19"/>
        </w:rPr>
      </w:pPr>
      <w:proofErr w:type="spellStart"/>
      <w:r>
        <w:rPr>
          <w:color w:val="151515"/>
          <w:w w:val="105"/>
          <w:sz w:val="19"/>
        </w:rPr>
        <w:t>Smluvní</w:t>
      </w:r>
      <w:proofErr w:type="spellEnd"/>
      <w:r>
        <w:rPr>
          <w:color w:val="151515"/>
          <w:w w:val="105"/>
          <w:sz w:val="19"/>
        </w:rPr>
        <w:t xml:space="preserve">  </w:t>
      </w:r>
      <w:r>
        <w:rPr>
          <w:color w:val="151515"/>
          <w:spacing w:val="5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strany</w:t>
      </w:r>
      <w:proofErr w:type="spellEnd"/>
      <w:r>
        <w:rPr>
          <w:color w:val="151515"/>
          <w:w w:val="105"/>
          <w:sz w:val="19"/>
        </w:rPr>
        <w:t xml:space="preserve">  </w:t>
      </w:r>
      <w:r>
        <w:rPr>
          <w:color w:val="151515"/>
          <w:spacing w:val="5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dále</w:t>
      </w:r>
      <w:proofErr w:type="spellEnd"/>
      <w:r>
        <w:rPr>
          <w:color w:val="151515"/>
          <w:w w:val="105"/>
          <w:sz w:val="19"/>
        </w:rPr>
        <w:t xml:space="preserve">  </w:t>
      </w:r>
      <w:r>
        <w:rPr>
          <w:color w:val="151515"/>
          <w:spacing w:val="55"/>
          <w:w w:val="105"/>
          <w:sz w:val="19"/>
        </w:rPr>
        <w:t xml:space="preserve"> </w:t>
      </w:r>
      <w:proofErr w:type="spellStart"/>
      <w:proofErr w:type="gramStart"/>
      <w:r>
        <w:rPr>
          <w:color w:val="151515"/>
          <w:w w:val="105"/>
          <w:sz w:val="19"/>
        </w:rPr>
        <w:t>prohlašují</w:t>
      </w:r>
      <w:proofErr w:type="spellEnd"/>
      <w:r>
        <w:rPr>
          <w:color w:val="151515"/>
          <w:w w:val="105"/>
          <w:sz w:val="19"/>
        </w:rPr>
        <w:t xml:space="preserve">,   </w:t>
      </w:r>
      <w:proofErr w:type="gramEnd"/>
      <w:r>
        <w:rPr>
          <w:color w:val="151515"/>
          <w:spacing w:val="55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že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skutečnosti</w:t>
      </w:r>
      <w:proofErr w:type="spellEnd"/>
      <w:r>
        <w:rPr>
          <w:color w:val="151515"/>
          <w:w w:val="105"/>
          <w:sz w:val="19"/>
        </w:rPr>
        <w:t xml:space="preserve">   </w:t>
      </w:r>
      <w:r>
        <w:rPr>
          <w:color w:val="151515"/>
          <w:spacing w:val="5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uvedené</w:t>
      </w:r>
      <w:proofErr w:type="spellEnd"/>
      <w:r>
        <w:rPr>
          <w:color w:val="151515"/>
          <w:w w:val="105"/>
          <w:sz w:val="19"/>
        </w:rPr>
        <w:t xml:space="preserve">   </w:t>
      </w:r>
      <w:r>
        <w:rPr>
          <w:color w:val="151515"/>
          <w:spacing w:val="5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 xml:space="preserve">v </w:t>
      </w:r>
      <w:proofErr w:type="spellStart"/>
      <w:r>
        <w:rPr>
          <w:color w:val="232323"/>
          <w:w w:val="105"/>
          <w:sz w:val="19"/>
        </w:rPr>
        <w:t>tomto</w:t>
      </w:r>
      <w:proofErr w:type="spellEnd"/>
      <w:r>
        <w:rPr>
          <w:color w:val="232323"/>
          <w:w w:val="105"/>
          <w:sz w:val="19"/>
        </w:rPr>
        <w:t xml:space="preserve">   </w:t>
      </w:r>
      <w:r>
        <w:rPr>
          <w:color w:val="232323"/>
          <w:spacing w:val="5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lastRenderedPageBreak/>
        <w:t>dodatku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nepovažují</w:t>
      </w:r>
      <w:proofErr w:type="spellEnd"/>
      <w:r>
        <w:rPr>
          <w:color w:val="15151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za </w:t>
      </w:r>
      <w:proofErr w:type="spellStart"/>
      <w:r>
        <w:rPr>
          <w:color w:val="151515"/>
          <w:w w:val="105"/>
          <w:sz w:val="19"/>
        </w:rPr>
        <w:t>obchodní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tajemství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ve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smyslu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ustanovení</w:t>
      </w:r>
      <w:proofErr w:type="spellEnd"/>
      <w:r>
        <w:rPr>
          <w:color w:val="151515"/>
          <w:w w:val="105"/>
          <w:sz w:val="19"/>
        </w:rPr>
        <w:t xml:space="preserve"> </w:t>
      </w:r>
      <w:r>
        <w:rPr>
          <w:color w:val="232323"/>
          <w:w w:val="105"/>
          <w:sz w:val="18"/>
        </w:rPr>
        <w:t xml:space="preserve">§ </w:t>
      </w:r>
      <w:r>
        <w:rPr>
          <w:color w:val="151515"/>
          <w:w w:val="105"/>
          <w:sz w:val="19"/>
        </w:rPr>
        <w:t xml:space="preserve">504 </w:t>
      </w:r>
      <w:proofErr w:type="spellStart"/>
      <w:r>
        <w:rPr>
          <w:color w:val="151515"/>
          <w:w w:val="105"/>
          <w:sz w:val="19"/>
        </w:rPr>
        <w:t>občanského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zákoníku</w:t>
      </w:r>
      <w:proofErr w:type="spellEnd"/>
      <w:r>
        <w:rPr>
          <w:color w:val="151515"/>
          <w:w w:val="105"/>
          <w:sz w:val="19"/>
        </w:rPr>
        <w:t xml:space="preserve"> a </w:t>
      </w:r>
      <w:proofErr w:type="spellStart"/>
      <w:r>
        <w:rPr>
          <w:color w:val="151515"/>
          <w:w w:val="105"/>
          <w:sz w:val="19"/>
        </w:rPr>
        <w:t>udělují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svolení</w:t>
      </w:r>
      <w:proofErr w:type="spellEnd"/>
      <w:r>
        <w:rPr>
          <w:color w:val="151515"/>
          <w:spacing w:val="-1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k</w:t>
      </w:r>
      <w:r>
        <w:rPr>
          <w:color w:val="232323"/>
          <w:spacing w:val="-14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jejich</w:t>
      </w:r>
      <w:proofErr w:type="spellEnd"/>
      <w:r>
        <w:rPr>
          <w:color w:val="232323"/>
          <w:spacing w:val="-1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užití</w:t>
      </w:r>
      <w:proofErr w:type="spellEnd"/>
      <w:r>
        <w:rPr>
          <w:color w:val="151515"/>
          <w:spacing w:val="-1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-17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zveřejnění</w:t>
      </w:r>
      <w:proofErr w:type="spellEnd"/>
      <w:r>
        <w:rPr>
          <w:color w:val="23232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bez</w:t>
      </w:r>
      <w:r>
        <w:rPr>
          <w:color w:val="151515"/>
          <w:spacing w:val="-8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stanovení</w:t>
      </w:r>
      <w:proofErr w:type="spellEnd"/>
      <w:r>
        <w:rPr>
          <w:color w:val="151515"/>
          <w:spacing w:val="-4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jakýchkoliv</w:t>
      </w:r>
      <w:proofErr w:type="spellEnd"/>
      <w:r>
        <w:rPr>
          <w:color w:val="232323"/>
          <w:spacing w:val="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dalších</w:t>
      </w:r>
      <w:proofErr w:type="spellEnd"/>
      <w:r>
        <w:rPr>
          <w:color w:val="151515"/>
          <w:spacing w:val="-7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podmínek</w:t>
      </w:r>
      <w:proofErr w:type="spellEnd"/>
      <w:r>
        <w:rPr>
          <w:color w:val="151515"/>
          <w:w w:val="105"/>
          <w:sz w:val="19"/>
        </w:rPr>
        <w:t>.</w:t>
      </w:r>
    </w:p>
    <w:p w14:paraId="53594BA9" w14:textId="77777777" w:rsidR="00FB33CD" w:rsidRDefault="00DB0B80">
      <w:pPr>
        <w:pStyle w:val="Odstavecseseznamem"/>
        <w:numPr>
          <w:ilvl w:val="0"/>
          <w:numId w:val="1"/>
        </w:numPr>
        <w:tabs>
          <w:tab w:val="left" w:pos="513"/>
        </w:tabs>
        <w:spacing w:before="137"/>
        <w:ind w:left="512" w:hanging="346"/>
        <w:jc w:val="left"/>
        <w:rPr>
          <w:color w:val="232323"/>
          <w:sz w:val="19"/>
        </w:rPr>
      </w:pPr>
      <w:proofErr w:type="spellStart"/>
      <w:r>
        <w:rPr>
          <w:color w:val="151515"/>
          <w:w w:val="105"/>
          <w:sz w:val="19"/>
        </w:rPr>
        <w:t>Dodatek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nabývá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účinnosti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dnem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jeho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zveřejnění</w:t>
      </w:r>
      <w:proofErr w:type="spellEnd"/>
      <w:r>
        <w:rPr>
          <w:color w:val="151515"/>
          <w:w w:val="105"/>
          <w:sz w:val="19"/>
        </w:rPr>
        <w:t xml:space="preserve"> v </w:t>
      </w:r>
      <w:proofErr w:type="spellStart"/>
      <w:r>
        <w:rPr>
          <w:color w:val="232323"/>
          <w:w w:val="105"/>
          <w:sz w:val="19"/>
        </w:rPr>
        <w:t>registru</w:t>
      </w:r>
      <w:proofErr w:type="spellEnd"/>
      <w:r>
        <w:rPr>
          <w:color w:val="232323"/>
          <w:spacing w:val="-19"/>
          <w:w w:val="105"/>
          <w:sz w:val="19"/>
        </w:rPr>
        <w:t xml:space="preserve"> </w:t>
      </w:r>
      <w:proofErr w:type="spellStart"/>
      <w:r>
        <w:rPr>
          <w:color w:val="151515"/>
          <w:spacing w:val="-4"/>
          <w:w w:val="105"/>
          <w:sz w:val="19"/>
        </w:rPr>
        <w:t>smluv</w:t>
      </w:r>
      <w:proofErr w:type="spellEnd"/>
      <w:r>
        <w:rPr>
          <w:color w:val="494949"/>
          <w:spacing w:val="-4"/>
          <w:w w:val="105"/>
          <w:sz w:val="19"/>
        </w:rPr>
        <w:t>.</w:t>
      </w:r>
    </w:p>
    <w:p w14:paraId="23B87620" w14:textId="77777777" w:rsidR="00FB33CD" w:rsidRDefault="00FB33CD">
      <w:pPr>
        <w:pStyle w:val="Zkladntext"/>
        <w:rPr>
          <w:sz w:val="20"/>
        </w:rPr>
      </w:pPr>
    </w:p>
    <w:p w14:paraId="76987A65" w14:textId="77777777" w:rsidR="00FB33CD" w:rsidRDefault="00FB33CD">
      <w:pPr>
        <w:pStyle w:val="Zkladntext"/>
        <w:rPr>
          <w:sz w:val="20"/>
        </w:rPr>
      </w:pPr>
    </w:p>
    <w:p w14:paraId="529C6D8D" w14:textId="77777777" w:rsidR="00FB33CD" w:rsidRDefault="00FB33CD">
      <w:pPr>
        <w:pStyle w:val="Zkladntext"/>
        <w:rPr>
          <w:sz w:val="20"/>
        </w:rPr>
      </w:pPr>
    </w:p>
    <w:p w14:paraId="5623939C" w14:textId="77777777" w:rsidR="00FB33CD" w:rsidRDefault="00FB33CD">
      <w:pPr>
        <w:pStyle w:val="Zkladntext"/>
        <w:spacing w:before="9"/>
        <w:rPr>
          <w:sz w:val="20"/>
        </w:rPr>
      </w:pPr>
    </w:p>
    <w:p w14:paraId="2DE2BC43" w14:textId="4C07D34A" w:rsidR="00FB33CD" w:rsidRDefault="00DB0B80">
      <w:pPr>
        <w:spacing w:before="1"/>
        <w:ind w:left="197"/>
        <w:rPr>
          <w:rFonts w:ascii="Times New Roman"/>
          <w:sz w:val="21"/>
        </w:rPr>
      </w:pPr>
      <w:r>
        <w:rPr>
          <w:color w:val="151515"/>
          <w:w w:val="95"/>
          <w:sz w:val="19"/>
        </w:rPr>
        <w:t xml:space="preserve">V </w:t>
      </w:r>
      <w:proofErr w:type="spellStart"/>
      <w:r>
        <w:rPr>
          <w:color w:val="151515"/>
          <w:w w:val="95"/>
          <w:sz w:val="19"/>
        </w:rPr>
        <w:t>Praze</w:t>
      </w:r>
      <w:proofErr w:type="spellEnd"/>
      <w:r>
        <w:rPr>
          <w:color w:val="151515"/>
          <w:w w:val="95"/>
          <w:sz w:val="19"/>
        </w:rPr>
        <w:t xml:space="preserve"> </w:t>
      </w:r>
      <w:proofErr w:type="spellStart"/>
      <w:r>
        <w:rPr>
          <w:color w:val="151515"/>
          <w:w w:val="95"/>
          <w:sz w:val="19"/>
        </w:rPr>
        <w:t>dne</w:t>
      </w:r>
      <w:proofErr w:type="spellEnd"/>
      <w:r>
        <w:rPr>
          <w:color w:val="151515"/>
          <w:w w:val="95"/>
          <w:sz w:val="19"/>
        </w:rPr>
        <w:t xml:space="preserve">  </w:t>
      </w:r>
    </w:p>
    <w:p w14:paraId="6E5D2217" w14:textId="77777777" w:rsidR="00FB33CD" w:rsidRDefault="00FB33CD">
      <w:pPr>
        <w:pStyle w:val="Zkladntext"/>
        <w:rPr>
          <w:rFonts w:ascii="Times New Roman"/>
          <w:sz w:val="20"/>
        </w:rPr>
      </w:pPr>
    </w:p>
    <w:p w14:paraId="0FA6CF6F" w14:textId="77777777" w:rsidR="00DB0B80" w:rsidRDefault="00DB0B80" w:rsidP="00DB0B80">
      <w:pPr>
        <w:pStyle w:val="Zkladntext"/>
        <w:rPr>
          <w:noProof/>
        </w:rPr>
      </w:pPr>
      <w:r>
        <w:rPr>
          <w:noProof/>
        </w:rPr>
        <w:t xml:space="preserve">     Mgr. Adam Švejda</w:t>
      </w:r>
      <w:r>
        <w:rPr>
          <w:noProof/>
        </w:rPr>
        <w:tab/>
      </w:r>
      <w:r>
        <w:rPr>
          <w:noProof/>
        </w:rPr>
        <w:tab/>
        <w:t xml:space="preserve">       Martin Pošta</w:t>
      </w:r>
      <w:r>
        <w:rPr>
          <w:noProof/>
        </w:rPr>
        <w:tab/>
      </w:r>
    </w:p>
    <w:p w14:paraId="05F1BEB3" w14:textId="5D35E777" w:rsidR="00FB33CD" w:rsidRDefault="00DB0B80" w:rsidP="00DB0B80">
      <w:pPr>
        <w:pStyle w:val="Zkladntext"/>
        <w:rPr>
          <w:rFonts w:ascii="Times New Roman"/>
          <w:sz w:val="24"/>
        </w:rPr>
      </w:pPr>
      <w:r>
        <w:rPr>
          <w:noProof/>
        </w:rPr>
        <w:tab/>
        <w:t>IPR Praha</w:t>
      </w:r>
      <w:r>
        <w:rPr>
          <w:noProof/>
        </w:rPr>
        <w:tab/>
        <w:t xml:space="preserve">      Signal Productions s.r.o.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9EC2624" w14:textId="77777777" w:rsidR="00FB33CD" w:rsidRDefault="00FB33CD">
      <w:pPr>
        <w:sectPr w:rsidR="00FB33CD">
          <w:headerReference w:type="default" r:id="rId14"/>
          <w:type w:val="continuous"/>
          <w:pgSz w:w="11910" w:h="16840"/>
          <w:pgMar w:top="1200" w:right="1400" w:bottom="1120" w:left="1320" w:header="708" w:footer="708" w:gutter="0"/>
          <w:cols w:num="2" w:space="708" w:equalWidth="0">
            <w:col w:w="4571" w:space="174"/>
            <w:col w:w="4445"/>
          </w:cols>
        </w:sectPr>
      </w:pPr>
    </w:p>
    <w:p w14:paraId="7380354D" w14:textId="77777777" w:rsidR="00FB33CD" w:rsidRDefault="00DB0B80">
      <w:pPr>
        <w:pStyle w:val="Zkladntex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0B22CA0" wp14:editId="1E66AEB3">
            <wp:extent cx="7326278" cy="10355294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278" cy="10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3CD">
      <w:headerReference w:type="default" r:id="rId16"/>
      <w:footerReference w:type="default" r:id="rId17"/>
      <w:pgSz w:w="11910" w:h="16840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D638" w14:textId="77777777" w:rsidR="00000000" w:rsidRDefault="00DB0B80">
      <w:r>
        <w:separator/>
      </w:r>
    </w:p>
  </w:endnote>
  <w:endnote w:type="continuationSeparator" w:id="0">
    <w:p w14:paraId="6DE24B8D" w14:textId="77777777" w:rsidR="00000000" w:rsidRDefault="00DB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7240" w14:textId="77777777" w:rsidR="00FB33CD" w:rsidRDefault="00DB0B80">
    <w:pPr>
      <w:pStyle w:val="Zkladntext"/>
      <w:spacing w:line="14" w:lineRule="auto"/>
      <w:rPr>
        <w:sz w:val="18"/>
      </w:rPr>
    </w:pPr>
    <w:r>
      <w:pict w14:anchorId="7A2AF24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58.9pt;margin-top:782.2pt;width:62.2pt;height:13.9pt;z-index:-10816;mso-position-horizontal-relative:page;mso-position-vertical-relative:page" filled="f" stroked="f">
          <v:textbox inset="0,0,0,0">
            <w:txbxContent>
              <w:p w14:paraId="4364EAF4" w14:textId="77777777" w:rsidR="00FB33CD" w:rsidRDefault="00DB0B80">
                <w:pPr>
                  <w:spacing w:before="51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color w:val="131313"/>
                    <w:w w:val="105"/>
                    <w:sz w:val="18"/>
                  </w:rPr>
                  <w:t>Stránka</w:t>
                </w:r>
                <w:proofErr w:type="spellEnd"/>
                <w:r>
                  <w:rPr>
                    <w:color w:val="131313"/>
                    <w:w w:val="105"/>
                    <w:sz w:val="18"/>
                  </w:rPr>
                  <w:t xml:space="preserve">  </w:t>
                </w:r>
                <w:r>
                  <w:fldChar w:fldCharType="begin"/>
                </w:r>
                <w:r>
                  <w:rPr>
                    <w:color w:val="131313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131313"/>
                    <w:w w:val="105"/>
                    <w:sz w:val="18"/>
                  </w:rPr>
                  <w:t xml:space="preserve">  z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74F0" w14:textId="77777777" w:rsidR="00FB33CD" w:rsidRDefault="00FB33CD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61FE" w14:textId="77777777" w:rsidR="00FB33CD" w:rsidRDefault="00DB0B80">
    <w:pPr>
      <w:pStyle w:val="Zkladntext"/>
      <w:spacing w:line="14" w:lineRule="auto"/>
      <w:rPr>
        <w:sz w:val="20"/>
      </w:rPr>
    </w:pPr>
    <w:r>
      <w:pict w14:anchorId="0AB2C9C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9.1pt;margin-top:768.2pt;width:14.5pt;height:13.65pt;z-index:-10720;mso-position-horizontal-relative:page;mso-position-vertical-relative:page" filled="f" stroked="f">
          <v:textbox inset="0,0,0,0">
            <w:txbxContent>
              <w:p w14:paraId="6B7B3A9B" w14:textId="77777777" w:rsidR="00FB33CD" w:rsidRDefault="00DB0B80">
                <w:pPr>
                  <w:spacing w:before="11"/>
                  <w:ind w:left="4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2323"/>
                    <w:w w:val="106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A097" w14:textId="77777777" w:rsidR="00FB33CD" w:rsidRDefault="00FB33C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8C1D2" w14:textId="77777777" w:rsidR="00000000" w:rsidRDefault="00DB0B80">
      <w:r>
        <w:separator/>
      </w:r>
    </w:p>
  </w:footnote>
  <w:footnote w:type="continuationSeparator" w:id="0">
    <w:p w14:paraId="04E22966" w14:textId="77777777" w:rsidR="00000000" w:rsidRDefault="00DB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FDE7" w14:textId="77777777" w:rsidR="00FB33CD" w:rsidRDefault="00DB0B80">
    <w:pPr>
      <w:pStyle w:val="Zkladntext"/>
      <w:spacing w:line="14" w:lineRule="auto"/>
      <w:rPr>
        <w:sz w:val="20"/>
      </w:rPr>
    </w:pPr>
    <w:r>
      <w:pict w14:anchorId="3A8ACEC3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8.25pt;margin-top:37.15pt;width:132.1pt;height:24.15pt;z-index:-10840;mso-position-horizontal-relative:page;mso-position-vertical-relative:page" filled="f" stroked="f">
          <v:textbox inset="0,0,0,0">
            <w:txbxContent>
              <w:p w14:paraId="557EE09C" w14:textId="77777777" w:rsidR="00FB33CD" w:rsidRDefault="00DB0B80">
                <w:pPr>
                  <w:pStyle w:val="Zkladntext"/>
                  <w:spacing w:before="13" w:line="252" w:lineRule="auto"/>
                  <w:ind w:left="20" w:right="2"/>
                </w:pPr>
                <w:r>
                  <w:rPr>
                    <w:color w:val="151515"/>
                  </w:rPr>
                  <w:t xml:space="preserve">č. </w:t>
                </w:r>
                <w:proofErr w:type="spellStart"/>
                <w:r>
                  <w:rPr>
                    <w:color w:val="151515"/>
                  </w:rPr>
                  <w:t>smlouvy</w:t>
                </w:r>
                <w:proofErr w:type="spellEnd"/>
                <w:r>
                  <w:rPr>
                    <w:color w:val="151515"/>
                  </w:rPr>
                  <w:t xml:space="preserve"> IPR: ZAK 22-0092 č. </w:t>
                </w:r>
                <w:proofErr w:type="spellStart"/>
                <w:proofErr w:type="gramStart"/>
                <w:r>
                  <w:rPr>
                    <w:color w:val="151515"/>
                  </w:rPr>
                  <w:t>smlouvy</w:t>
                </w:r>
                <w:proofErr w:type="spellEnd"/>
                <w:r>
                  <w:rPr>
                    <w:color w:val="151515"/>
                  </w:rPr>
                  <w:t xml:space="preserve">  </w:t>
                </w:r>
                <w:proofErr w:type="spellStart"/>
                <w:r>
                  <w:rPr>
                    <w:color w:val="151515"/>
                  </w:rPr>
                  <w:t>partnera</w:t>
                </w:r>
                <w:proofErr w:type="spellEnd"/>
                <w:proofErr w:type="gramEnd"/>
                <w:r>
                  <w:rPr>
                    <w:color w:val="464646"/>
                  </w:rPr>
                  <w:t>: ...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894B" w14:textId="77777777" w:rsidR="00FB33CD" w:rsidRDefault="00DB0B80">
    <w:pPr>
      <w:pStyle w:val="Zkladntext"/>
      <w:spacing w:line="14" w:lineRule="auto"/>
      <w:rPr>
        <w:sz w:val="20"/>
      </w:rPr>
    </w:pPr>
    <w:r>
      <w:pict w14:anchorId="5C9D1C5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2.05pt;margin-top:35.5pt;width:149.6pt;height:24.15pt;z-index:-10792;mso-position-horizontal-relative:page;mso-position-vertical-relative:page" filled="f" stroked="f">
          <v:textbox inset="0,0,0,0">
            <w:txbxContent>
              <w:p w14:paraId="512E8EFA" w14:textId="77777777" w:rsidR="00FB33CD" w:rsidRDefault="00DB0B80">
                <w:pPr>
                  <w:pStyle w:val="Zkladntext"/>
                  <w:spacing w:before="13"/>
                  <w:ind w:left="20"/>
                </w:pPr>
                <w:r>
                  <w:rPr>
                    <w:color w:val="131313"/>
                    <w:w w:val="105"/>
                  </w:rPr>
                  <w:t>č</w:t>
                </w:r>
                <w:r>
                  <w:rPr>
                    <w:color w:val="2F2F2F"/>
                    <w:w w:val="105"/>
                  </w:rPr>
                  <w:t xml:space="preserve">. </w:t>
                </w:r>
                <w:proofErr w:type="spellStart"/>
                <w:r>
                  <w:rPr>
                    <w:color w:val="131313"/>
                    <w:w w:val="105"/>
                  </w:rPr>
                  <w:t>smlouvy</w:t>
                </w:r>
                <w:proofErr w:type="spellEnd"/>
                <w:r>
                  <w:rPr>
                    <w:color w:val="131313"/>
                    <w:w w:val="105"/>
                  </w:rPr>
                  <w:t xml:space="preserve"> IPR: ZAK 22-0092</w:t>
                </w:r>
              </w:p>
              <w:p w14:paraId="022FF832" w14:textId="77777777" w:rsidR="00FB33CD" w:rsidRDefault="00DB0B80">
                <w:pPr>
                  <w:pStyle w:val="Zkladntext"/>
                  <w:spacing w:before="11"/>
                  <w:ind w:left="20"/>
                </w:pPr>
                <w:r>
                  <w:rPr>
                    <w:color w:val="131313"/>
                    <w:w w:val="105"/>
                  </w:rPr>
                  <w:t>č</w:t>
                </w:r>
                <w:r>
                  <w:rPr>
                    <w:color w:val="2F2F2F"/>
                    <w:w w:val="105"/>
                  </w:rPr>
                  <w:t>.</w:t>
                </w:r>
                <w:r>
                  <w:rPr>
                    <w:color w:val="2F2F2F"/>
                    <w:spacing w:val="8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31313"/>
                    <w:w w:val="105"/>
                  </w:rPr>
                  <w:t>smlouvy</w:t>
                </w:r>
                <w:proofErr w:type="spellEnd"/>
                <w:r>
                  <w:rPr>
                    <w:color w:val="131313"/>
                    <w:spacing w:val="2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31313"/>
                    <w:spacing w:val="-3"/>
                    <w:w w:val="105"/>
                  </w:rPr>
                  <w:t>partnera</w:t>
                </w:r>
                <w:proofErr w:type="spellEnd"/>
                <w:r>
                  <w:rPr>
                    <w:color w:val="2F2F2F"/>
                    <w:spacing w:val="-3"/>
                    <w:w w:val="105"/>
                  </w:rPr>
                  <w:t>:</w:t>
                </w:r>
                <w:r>
                  <w:rPr>
                    <w:color w:val="2F2F2F"/>
                    <w:spacing w:val="7"/>
                    <w:w w:val="105"/>
                  </w:rPr>
                  <w:t xml:space="preserve"> </w:t>
                </w:r>
                <w:proofErr w:type="gramStart"/>
                <w:r>
                  <w:rPr>
                    <w:color w:val="414141"/>
                    <w:w w:val="105"/>
                  </w:rPr>
                  <w:t>....</w:t>
                </w:r>
                <w:r>
                  <w:rPr>
                    <w:color w:val="414141"/>
                    <w:spacing w:val="-18"/>
                    <w:w w:val="105"/>
                  </w:rPr>
                  <w:t xml:space="preserve"> </w:t>
                </w:r>
                <w:r>
                  <w:rPr>
                    <w:color w:val="414141"/>
                    <w:w w:val="105"/>
                  </w:rPr>
                  <w:t>..</w:t>
                </w:r>
                <w:proofErr w:type="gramEnd"/>
                <w:r>
                  <w:rPr>
                    <w:color w:val="414141"/>
                    <w:spacing w:val="-35"/>
                    <w:w w:val="105"/>
                  </w:rPr>
                  <w:t xml:space="preserve"> </w:t>
                </w:r>
                <w:r>
                  <w:rPr>
                    <w:color w:val="414141"/>
                    <w:w w:val="105"/>
                  </w:rPr>
                  <w:t>....</w:t>
                </w:r>
                <w:r>
                  <w:rPr>
                    <w:color w:val="414141"/>
                    <w:spacing w:val="-18"/>
                    <w:w w:val="105"/>
                  </w:rPr>
                  <w:t xml:space="preserve"> </w:t>
                </w:r>
                <w:r>
                  <w:rPr>
                    <w:color w:val="131313"/>
                    <w:w w:val="105"/>
                  </w:rPr>
                  <w:t>..</w:t>
                </w:r>
                <w:r>
                  <w:rPr>
                    <w:color w:val="131313"/>
                    <w:spacing w:val="-35"/>
                    <w:w w:val="105"/>
                  </w:rPr>
                  <w:t xml:space="preserve"> </w:t>
                </w:r>
                <w:r>
                  <w:rPr>
                    <w:color w:val="2F2F2F"/>
                    <w:spacing w:val="3"/>
                    <w:w w:val="105"/>
                  </w:rPr>
                  <w:t>....</w:t>
                </w:r>
                <w:r>
                  <w:rPr>
                    <w:color w:val="626262"/>
                    <w:spacing w:val="3"/>
                    <w:w w:val="105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63AE" w14:textId="77777777" w:rsidR="00FB33CD" w:rsidRDefault="00DB0B80">
    <w:pPr>
      <w:pStyle w:val="Zkladntext"/>
      <w:spacing w:line="14" w:lineRule="auto"/>
      <w:rPr>
        <w:sz w:val="20"/>
      </w:rPr>
    </w:pPr>
    <w:r>
      <w:pict w14:anchorId="1254A5A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2.8pt;margin-top:37.2pt;width:149.6pt;height:24.15pt;z-index:-10768;mso-position-horizontal-relative:page;mso-position-vertical-relative:page" filled="f" stroked="f">
          <v:textbox inset="0,0,0,0">
            <w:txbxContent>
              <w:p w14:paraId="1C2F36FC" w14:textId="77777777" w:rsidR="00FB33CD" w:rsidRDefault="00DB0B80">
                <w:pPr>
                  <w:pStyle w:val="Zkladntext"/>
                  <w:spacing w:before="13"/>
                  <w:ind w:left="20"/>
                </w:pPr>
                <w:r>
                  <w:rPr>
                    <w:color w:val="111111"/>
                    <w:w w:val="105"/>
                  </w:rPr>
                  <w:t xml:space="preserve">č. </w:t>
                </w:r>
                <w:proofErr w:type="spellStart"/>
                <w:r>
                  <w:rPr>
                    <w:color w:val="111111"/>
                    <w:w w:val="105"/>
                  </w:rPr>
                  <w:t>smlouvy</w:t>
                </w:r>
                <w:proofErr w:type="spellEnd"/>
                <w:r>
                  <w:rPr>
                    <w:color w:val="111111"/>
                    <w:w w:val="105"/>
                  </w:rPr>
                  <w:t xml:space="preserve"> IPR: ZAK 22-0092</w:t>
                </w:r>
              </w:p>
              <w:p w14:paraId="5A5D2B57" w14:textId="77777777" w:rsidR="00FB33CD" w:rsidRDefault="00DB0B80">
                <w:pPr>
                  <w:pStyle w:val="Zkladntext"/>
                  <w:spacing w:before="11"/>
                  <w:ind w:left="20"/>
                </w:pPr>
                <w:r>
                  <w:rPr>
                    <w:color w:val="111111"/>
                  </w:rPr>
                  <w:t xml:space="preserve">č. </w:t>
                </w:r>
                <w:proofErr w:type="spellStart"/>
                <w:r>
                  <w:rPr>
                    <w:color w:val="111111"/>
                  </w:rPr>
                  <w:t>smlouvy</w:t>
                </w:r>
                <w:proofErr w:type="spellEnd"/>
                <w:r>
                  <w:rPr>
                    <w:color w:val="111111"/>
                  </w:rPr>
                  <w:t xml:space="preserve"> </w:t>
                </w:r>
                <w:proofErr w:type="spellStart"/>
                <w:r>
                  <w:rPr>
                    <w:color w:val="111111"/>
                  </w:rPr>
                  <w:t>partnera</w:t>
                </w:r>
                <w:proofErr w:type="spellEnd"/>
                <w:r>
                  <w:rPr>
                    <w:color w:val="111111"/>
                  </w:rPr>
                  <w:t xml:space="preserve">: </w:t>
                </w:r>
                <w:proofErr w:type="gramStart"/>
                <w:r>
                  <w:rPr>
                    <w:color w:val="111111"/>
                  </w:rPr>
                  <w:t>.... ..</w:t>
                </w:r>
                <w:proofErr w:type="gramEnd"/>
                <w:r>
                  <w:rPr>
                    <w:color w:val="111111"/>
                  </w:rPr>
                  <w:t xml:space="preserve"> </w:t>
                </w:r>
                <w:r>
                  <w:rPr>
                    <w:color w:val="2D2D2D"/>
                  </w:rPr>
                  <w:t xml:space="preserve">.... </w:t>
                </w:r>
                <w:r>
                  <w:rPr>
                    <w:color w:val="111111"/>
                  </w:rPr>
                  <w:t xml:space="preserve">.. .... </w:t>
                </w:r>
                <w:r>
                  <w:rPr>
                    <w:color w:val="2D2D2D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0312" w14:textId="77777777" w:rsidR="00FB33CD" w:rsidRDefault="00DB0B80">
    <w:pPr>
      <w:pStyle w:val="Zkladntext"/>
      <w:spacing w:line="14" w:lineRule="auto"/>
      <w:rPr>
        <w:sz w:val="20"/>
      </w:rPr>
    </w:pPr>
    <w:r>
      <w:pict w14:anchorId="546390B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2.8pt;margin-top:37.9pt;width:167.75pt;height:24.15pt;z-index:-10744;mso-position-horizontal-relative:page;mso-position-vertical-relative:page" filled="f" stroked="f">
          <v:textbox inset="0,0,0,0">
            <w:txbxContent>
              <w:p w14:paraId="1F184ECA" w14:textId="77777777" w:rsidR="00FB33CD" w:rsidRDefault="00DB0B80">
                <w:pPr>
                  <w:pStyle w:val="Zkladntext"/>
                  <w:spacing w:before="13" w:line="252" w:lineRule="auto"/>
                  <w:ind w:left="20" w:right="25" w:firstLine="4"/>
                </w:pPr>
                <w:r>
                  <w:rPr>
                    <w:color w:val="131313"/>
                  </w:rPr>
                  <w:t xml:space="preserve">č. </w:t>
                </w:r>
                <w:proofErr w:type="spellStart"/>
                <w:r>
                  <w:rPr>
                    <w:color w:val="131313"/>
                  </w:rPr>
                  <w:t>smlouvy</w:t>
                </w:r>
                <w:proofErr w:type="spellEnd"/>
                <w:r>
                  <w:rPr>
                    <w:color w:val="131313"/>
                  </w:rPr>
                  <w:t xml:space="preserve"> </w:t>
                </w:r>
                <w:proofErr w:type="spellStart"/>
                <w:r>
                  <w:rPr>
                    <w:color w:val="131313"/>
                  </w:rPr>
                  <w:t>objednatele</w:t>
                </w:r>
                <w:proofErr w:type="spellEnd"/>
                <w:r>
                  <w:rPr>
                    <w:color w:val="131313"/>
                  </w:rPr>
                  <w:t>: ZAK 22-0092 č</w:t>
                </w:r>
                <w:r>
                  <w:rPr>
                    <w:color w:val="3A3A3A"/>
                  </w:rPr>
                  <w:t xml:space="preserve">. </w:t>
                </w:r>
                <w:proofErr w:type="spellStart"/>
                <w:r>
                  <w:rPr>
                    <w:color w:val="131313"/>
                  </w:rPr>
                  <w:t>smlouvy</w:t>
                </w:r>
                <w:proofErr w:type="spellEnd"/>
                <w:r>
                  <w:rPr>
                    <w:color w:val="131313"/>
                  </w:rPr>
                  <w:t xml:space="preserve"> </w:t>
                </w:r>
                <w:proofErr w:type="spellStart"/>
                <w:r>
                  <w:rPr>
                    <w:color w:val="131313"/>
                  </w:rPr>
                  <w:t>zhotovitele</w:t>
                </w:r>
                <w:proofErr w:type="spellEnd"/>
                <w:r>
                  <w:rPr>
                    <w:color w:val="131313"/>
                  </w:rPr>
                  <w:t xml:space="preserve">:  </w:t>
                </w:r>
                <w:r>
                  <w:rPr>
                    <w:color w:val="3A3A3A"/>
                  </w:rPr>
                  <w:t xml:space="preserve">... </w:t>
                </w:r>
                <w:r>
                  <w:rPr>
                    <w:color w:val="3A3A3A"/>
                    <w:spacing w:val="4"/>
                  </w:rPr>
                  <w:t>.</w:t>
                </w:r>
                <w:r>
                  <w:rPr>
                    <w:color w:val="131313"/>
                    <w:spacing w:val="4"/>
                  </w:rPr>
                  <w:t xml:space="preserve">.. </w:t>
                </w:r>
                <w:proofErr w:type="gramStart"/>
                <w:r>
                  <w:rPr>
                    <w:color w:val="4D4D4D"/>
                  </w:rPr>
                  <w:t>....</w:t>
                </w:r>
                <w:r>
                  <w:rPr>
                    <w:color w:val="4D4D4D"/>
                    <w:spacing w:val="5"/>
                  </w:rPr>
                  <w:t xml:space="preserve"> </w:t>
                </w:r>
                <w:r>
                  <w:rPr>
                    <w:color w:val="131313"/>
                    <w:spacing w:val="5"/>
                  </w:rPr>
                  <w:t>.</w:t>
                </w:r>
                <w:r>
                  <w:rPr>
                    <w:color w:val="3A3A3A"/>
                    <w:spacing w:val="5"/>
                  </w:rPr>
                  <w:t>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469C" w14:textId="77777777" w:rsidR="00FB33CD" w:rsidRDefault="00DB0B80">
    <w:pPr>
      <w:pStyle w:val="Zkladntext"/>
      <w:spacing w:line="14" w:lineRule="auto"/>
      <w:rPr>
        <w:sz w:val="20"/>
      </w:rPr>
    </w:pPr>
    <w:r>
      <w:pict w14:anchorId="07F33A8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pt;margin-top:40.85pt;width:166.3pt;height:12.65pt;z-index:-10696;mso-position-horizontal-relative:page;mso-position-vertical-relative:page" filled="f" stroked="f">
          <v:textbox inset="0,0,0,0">
            <w:txbxContent>
              <w:p w14:paraId="773F56E3" w14:textId="77777777" w:rsidR="00FB33CD" w:rsidRDefault="00DB0B80">
                <w:pPr>
                  <w:pStyle w:val="Zkladntext"/>
                  <w:spacing w:before="13"/>
                  <w:ind w:left="20"/>
                </w:pPr>
                <w:r>
                  <w:rPr>
                    <w:color w:val="151515"/>
                    <w:w w:val="105"/>
                  </w:rPr>
                  <w:t xml:space="preserve">č. </w:t>
                </w:r>
                <w:proofErr w:type="spellStart"/>
                <w:r>
                  <w:rPr>
                    <w:color w:val="151515"/>
                    <w:w w:val="105"/>
                  </w:rPr>
                  <w:t>smlouvy</w:t>
                </w:r>
                <w:proofErr w:type="spellEnd"/>
                <w:r>
                  <w:rPr>
                    <w:color w:val="15151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51515"/>
                    <w:w w:val="105"/>
                  </w:rPr>
                  <w:t>objednatele</w:t>
                </w:r>
                <w:proofErr w:type="spellEnd"/>
                <w:r>
                  <w:rPr>
                    <w:color w:val="494949"/>
                    <w:w w:val="105"/>
                  </w:rPr>
                  <w:t>:</w:t>
                </w:r>
                <w:r>
                  <w:rPr>
                    <w:color w:val="494949"/>
                    <w:spacing w:val="-42"/>
                    <w:w w:val="105"/>
                  </w:rPr>
                  <w:t xml:space="preserve"> </w:t>
                </w:r>
                <w:r>
                  <w:rPr>
                    <w:color w:val="151515"/>
                    <w:w w:val="105"/>
                  </w:rPr>
                  <w:t>ZAK 22-0092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F9B5" w14:textId="77777777" w:rsidR="00FB33CD" w:rsidRDefault="00FB33CD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AAA"/>
    <w:multiLevelType w:val="hybridMultilevel"/>
    <w:tmpl w:val="64C8E9EE"/>
    <w:lvl w:ilvl="0" w:tplc="DAE07244">
      <w:start w:val="1"/>
      <w:numFmt w:val="decimal"/>
      <w:lvlText w:val="%1."/>
      <w:lvlJc w:val="left"/>
      <w:pPr>
        <w:ind w:left="402" w:hanging="343"/>
        <w:jc w:val="left"/>
      </w:pPr>
      <w:rPr>
        <w:rFonts w:ascii="Arial" w:eastAsia="Arial" w:hAnsi="Arial" w:cs="Arial" w:hint="default"/>
        <w:color w:val="151515"/>
        <w:spacing w:val="-1"/>
        <w:w w:val="98"/>
        <w:sz w:val="19"/>
        <w:szCs w:val="19"/>
      </w:rPr>
    </w:lvl>
    <w:lvl w:ilvl="1" w:tplc="F93CFC84">
      <w:start w:val="1"/>
      <w:numFmt w:val="decimal"/>
      <w:lvlText w:val="%2."/>
      <w:lvlJc w:val="left"/>
      <w:pPr>
        <w:ind w:left="575" w:hanging="363"/>
        <w:jc w:val="left"/>
      </w:pPr>
      <w:rPr>
        <w:rFonts w:hint="default"/>
        <w:w w:val="100"/>
      </w:rPr>
    </w:lvl>
    <w:lvl w:ilvl="2" w:tplc="E6920B20">
      <w:start w:val="1"/>
      <w:numFmt w:val="lowerLetter"/>
      <w:lvlText w:val="%3)"/>
      <w:lvlJc w:val="left"/>
      <w:pPr>
        <w:ind w:left="855" w:hanging="360"/>
        <w:jc w:val="left"/>
      </w:pPr>
      <w:rPr>
        <w:rFonts w:hint="default"/>
        <w:w w:val="102"/>
      </w:rPr>
    </w:lvl>
    <w:lvl w:ilvl="3" w:tplc="070CCCFC">
      <w:numFmt w:val="bullet"/>
      <w:lvlText w:val="•"/>
      <w:lvlJc w:val="left"/>
      <w:pPr>
        <w:ind w:left="940" w:hanging="360"/>
      </w:pPr>
      <w:rPr>
        <w:rFonts w:hint="default"/>
      </w:rPr>
    </w:lvl>
    <w:lvl w:ilvl="4" w:tplc="57221EE8">
      <w:numFmt w:val="bullet"/>
      <w:lvlText w:val="•"/>
      <w:lvlJc w:val="left"/>
      <w:pPr>
        <w:ind w:left="2126" w:hanging="360"/>
      </w:pPr>
      <w:rPr>
        <w:rFonts w:hint="default"/>
      </w:rPr>
    </w:lvl>
    <w:lvl w:ilvl="5" w:tplc="22F2E5B2">
      <w:numFmt w:val="bullet"/>
      <w:lvlText w:val="•"/>
      <w:lvlJc w:val="left"/>
      <w:pPr>
        <w:ind w:left="3312" w:hanging="360"/>
      </w:pPr>
      <w:rPr>
        <w:rFonts w:hint="default"/>
      </w:rPr>
    </w:lvl>
    <w:lvl w:ilvl="6" w:tplc="72824F6E">
      <w:numFmt w:val="bullet"/>
      <w:lvlText w:val="•"/>
      <w:lvlJc w:val="left"/>
      <w:pPr>
        <w:ind w:left="4498" w:hanging="360"/>
      </w:pPr>
      <w:rPr>
        <w:rFonts w:hint="default"/>
      </w:rPr>
    </w:lvl>
    <w:lvl w:ilvl="7" w:tplc="8EF0FD70">
      <w:numFmt w:val="bullet"/>
      <w:lvlText w:val="•"/>
      <w:lvlJc w:val="left"/>
      <w:pPr>
        <w:ind w:left="5685" w:hanging="360"/>
      </w:pPr>
      <w:rPr>
        <w:rFonts w:hint="default"/>
      </w:rPr>
    </w:lvl>
    <w:lvl w:ilvl="8" w:tplc="4EF4797C">
      <w:numFmt w:val="bullet"/>
      <w:lvlText w:val="•"/>
      <w:lvlJc w:val="left"/>
      <w:pPr>
        <w:ind w:left="6871" w:hanging="360"/>
      </w:pPr>
      <w:rPr>
        <w:rFonts w:hint="default"/>
      </w:rPr>
    </w:lvl>
  </w:abstractNum>
  <w:abstractNum w:abstractNumId="1" w15:restartNumberingAfterBreak="0">
    <w:nsid w:val="25DB7FC9"/>
    <w:multiLevelType w:val="hybridMultilevel"/>
    <w:tmpl w:val="39502CC0"/>
    <w:lvl w:ilvl="0" w:tplc="104820D6">
      <w:start w:val="1"/>
      <w:numFmt w:val="lowerLetter"/>
      <w:lvlText w:val="%1)"/>
      <w:lvlJc w:val="left"/>
      <w:pPr>
        <w:ind w:left="835" w:hanging="364"/>
        <w:jc w:val="left"/>
      </w:pPr>
      <w:rPr>
        <w:rFonts w:ascii="Arial" w:eastAsia="Arial" w:hAnsi="Arial" w:cs="Arial" w:hint="default"/>
        <w:color w:val="131313"/>
        <w:w w:val="108"/>
        <w:sz w:val="18"/>
        <w:szCs w:val="18"/>
      </w:rPr>
    </w:lvl>
    <w:lvl w:ilvl="1" w:tplc="20721F36">
      <w:start w:val="1"/>
      <w:numFmt w:val="lowerLetter"/>
      <w:lvlText w:val="%2)"/>
      <w:lvlJc w:val="left"/>
      <w:pPr>
        <w:ind w:left="821" w:hanging="733"/>
        <w:jc w:val="left"/>
      </w:pPr>
      <w:rPr>
        <w:rFonts w:ascii="Arial" w:eastAsia="Arial" w:hAnsi="Arial" w:cs="Arial" w:hint="default"/>
        <w:color w:val="131313"/>
        <w:w w:val="108"/>
        <w:sz w:val="18"/>
        <w:szCs w:val="18"/>
      </w:rPr>
    </w:lvl>
    <w:lvl w:ilvl="2" w:tplc="B638FA48">
      <w:numFmt w:val="bullet"/>
      <w:lvlText w:val="•"/>
      <w:lvlJc w:val="left"/>
      <w:pPr>
        <w:ind w:left="1778" w:hanging="733"/>
      </w:pPr>
      <w:rPr>
        <w:rFonts w:hint="default"/>
      </w:rPr>
    </w:lvl>
    <w:lvl w:ilvl="3" w:tplc="1D62A530">
      <w:numFmt w:val="bullet"/>
      <w:lvlText w:val="•"/>
      <w:lvlJc w:val="left"/>
      <w:pPr>
        <w:ind w:left="2716" w:hanging="733"/>
      </w:pPr>
      <w:rPr>
        <w:rFonts w:hint="default"/>
      </w:rPr>
    </w:lvl>
    <w:lvl w:ilvl="4" w:tplc="D29AF5E6">
      <w:numFmt w:val="bullet"/>
      <w:lvlText w:val="•"/>
      <w:lvlJc w:val="left"/>
      <w:pPr>
        <w:ind w:left="3654" w:hanging="733"/>
      </w:pPr>
      <w:rPr>
        <w:rFonts w:hint="default"/>
      </w:rPr>
    </w:lvl>
    <w:lvl w:ilvl="5" w:tplc="284EBDD4">
      <w:numFmt w:val="bullet"/>
      <w:lvlText w:val="•"/>
      <w:lvlJc w:val="left"/>
      <w:pPr>
        <w:ind w:left="4592" w:hanging="733"/>
      </w:pPr>
      <w:rPr>
        <w:rFonts w:hint="default"/>
      </w:rPr>
    </w:lvl>
    <w:lvl w:ilvl="6" w:tplc="0262E6E0">
      <w:numFmt w:val="bullet"/>
      <w:lvlText w:val="•"/>
      <w:lvlJc w:val="left"/>
      <w:pPr>
        <w:ind w:left="5531" w:hanging="733"/>
      </w:pPr>
      <w:rPr>
        <w:rFonts w:hint="default"/>
      </w:rPr>
    </w:lvl>
    <w:lvl w:ilvl="7" w:tplc="DDD01C18">
      <w:numFmt w:val="bullet"/>
      <w:lvlText w:val="•"/>
      <w:lvlJc w:val="left"/>
      <w:pPr>
        <w:ind w:left="6469" w:hanging="733"/>
      </w:pPr>
      <w:rPr>
        <w:rFonts w:hint="default"/>
      </w:rPr>
    </w:lvl>
    <w:lvl w:ilvl="8" w:tplc="0554E2B6">
      <w:numFmt w:val="bullet"/>
      <w:lvlText w:val="•"/>
      <w:lvlJc w:val="left"/>
      <w:pPr>
        <w:ind w:left="7407" w:hanging="733"/>
      </w:pPr>
      <w:rPr>
        <w:rFonts w:hint="default"/>
      </w:rPr>
    </w:lvl>
  </w:abstractNum>
  <w:abstractNum w:abstractNumId="2" w15:restartNumberingAfterBreak="0">
    <w:nsid w:val="28272073"/>
    <w:multiLevelType w:val="hybridMultilevel"/>
    <w:tmpl w:val="18560662"/>
    <w:lvl w:ilvl="0" w:tplc="34DE786A">
      <w:numFmt w:val="bullet"/>
      <w:lvlText w:val="•"/>
      <w:lvlJc w:val="left"/>
      <w:pPr>
        <w:ind w:left="406" w:hanging="285"/>
      </w:pPr>
      <w:rPr>
        <w:rFonts w:ascii="Arial" w:eastAsia="Arial" w:hAnsi="Arial" w:cs="Arial" w:hint="default"/>
        <w:color w:val="131313"/>
        <w:w w:val="104"/>
        <w:sz w:val="19"/>
        <w:szCs w:val="19"/>
      </w:rPr>
    </w:lvl>
    <w:lvl w:ilvl="1" w:tplc="01F46EC8">
      <w:numFmt w:val="bullet"/>
      <w:lvlText w:val="•"/>
      <w:lvlJc w:val="left"/>
      <w:pPr>
        <w:ind w:left="1318" w:hanging="285"/>
      </w:pPr>
      <w:rPr>
        <w:rFonts w:hint="default"/>
      </w:rPr>
    </w:lvl>
    <w:lvl w:ilvl="2" w:tplc="7A06D880">
      <w:numFmt w:val="bullet"/>
      <w:lvlText w:val="•"/>
      <w:lvlJc w:val="left"/>
      <w:pPr>
        <w:ind w:left="2236" w:hanging="285"/>
      </w:pPr>
      <w:rPr>
        <w:rFonts w:hint="default"/>
      </w:rPr>
    </w:lvl>
    <w:lvl w:ilvl="3" w:tplc="634233B4">
      <w:numFmt w:val="bullet"/>
      <w:lvlText w:val="•"/>
      <w:lvlJc w:val="left"/>
      <w:pPr>
        <w:ind w:left="3155" w:hanging="285"/>
      </w:pPr>
      <w:rPr>
        <w:rFonts w:hint="default"/>
      </w:rPr>
    </w:lvl>
    <w:lvl w:ilvl="4" w:tplc="EC82F65E">
      <w:numFmt w:val="bullet"/>
      <w:lvlText w:val="•"/>
      <w:lvlJc w:val="left"/>
      <w:pPr>
        <w:ind w:left="4073" w:hanging="285"/>
      </w:pPr>
      <w:rPr>
        <w:rFonts w:hint="default"/>
      </w:rPr>
    </w:lvl>
    <w:lvl w:ilvl="5" w:tplc="26CA8CD0">
      <w:numFmt w:val="bullet"/>
      <w:lvlText w:val="•"/>
      <w:lvlJc w:val="left"/>
      <w:pPr>
        <w:ind w:left="4992" w:hanging="285"/>
      </w:pPr>
      <w:rPr>
        <w:rFonts w:hint="default"/>
      </w:rPr>
    </w:lvl>
    <w:lvl w:ilvl="6" w:tplc="9E1AF9A8">
      <w:numFmt w:val="bullet"/>
      <w:lvlText w:val="•"/>
      <w:lvlJc w:val="left"/>
      <w:pPr>
        <w:ind w:left="5910" w:hanging="285"/>
      </w:pPr>
      <w:rPr>
        <w:rFonts w:hint="default"/>
      </w:rPr>
    </w:lvl>
    <w:lvl w:ilvl="7" w:tplc="52DAF05A">
      <w:numFmt w:val="bullet"/>
      <w:lvlText w:val="•"/>
      <w:lvlJc w:val="left"/>
      <w:pPr>
        <w:ind w:left="6828" w:hanging="285"/>
      </w:pPr>
      <w:rPr>
        <w:rFonts w:hint="default"/>
      </w:rPr>
    </w:lvl>
    <w:lvl w:ilvl="8" w:tplc="42BC79B4">
      <w:numFmt w:val="bullet"/>
      <w:lvlText w:val="•"/>
      <w:lvlJc w:val="left"/>
      <w:pPr>
        <w:ind w:left="7747" w:hanging="285"/>
      </w:pPr>
      <w:rPr>
        <w:rFonts w:hint="default"/>
      </w:rPr>
    </w:lvl>
  </w:abstractNum>
  <w:abstractNum w:abstractNumId="3" w15:restartNumberingAfterBreak="0">
    <w:nsid w:val="36E070BB"/>
    <w:multiLevelType w:val="hybridMultilevel"/>
    <w:tmpl w:val="01F0B7D8"/>
    <w:lvl w:ilvl="0" w:tplc="761A4862">
      <w:start w:val="1"/>
      <w:numFmt w:val="decimal"/>
      <w:lvlText w:val="%1."/>
      <w:lvlJc w:val="left"/>
      <w:pPr>
        <w:ind w:left="823" w:hanging="356"/>
        <w:jc w:val="right"/>
      </w:pPr>
      <w:rPr>
        <w:rFonts w:hint="default"/>
        <w:w w:val="106"/>
      </w:rPr>
    </w:lvl>
    <w:lvl w:ilvl="1" w:tplc="37A4D9D2">
      <w:numFmt w:val="bullet"/>
      <w:lvlText w:val="•"/>
      <w:lvlJc w:val="left"/>
      <w:pPr>
        <w:ind w:left="1696" w:hanging="356"/>
      </w:pPr>
      <w:rPr>
        <w:rFonts w:hint="default"/>
      </w:rPr>
    </w:lvl>
    <w:lvl w:ilvl="2" w:tplc="0936B406">
      <w:numFmt w:val="bullet"/>
      <w:lvlText w:val="•"/>
      <w:lvlJc w:val="left"/>
      <w:pPr>
        <w:ind w:left="2572" w:hanging="356"/>
      </w:pPr>
      <w:rPr>
        <w:rFonts w:hint="default"/>
      </w:rPr>
    </w:lvl>
    <w:lvl w:ilvl="3" w:tplc="BCE41310">
      <w:numFmt w:val="bullet"/>
      <w:lvlText w:val="•"/>
      <w:lvlJc w:val="left"/>
      <w:pPr>
        <w:ind w:left="3449" w:hanging="356"/>
      </w:pPr>
      <w:rPr>
        <w:rFonts w:hint="default"/>
      </w:rPr>
    </w:lvl>
    <w:lvl w:ilvl="4" w:tplc="B6348098">
      <w:numFmt w:val="bullet"/>
      <w:lvlText w:val="•"/>
      <w:lvlJc w:val="left"/>
      <w:pPr>
        <w:ind w:left="4325" w:hanging="356"/>
      </w:pPr>
      <w:rPr>
        <w:rFonts w:hint="default"/>
      </w:rPr>
    </w:lvl>
    <w:lvl w:ilvl="5" w:tplc="ADE0F98A">
      <w:numFmt w:val="bullet"/>
      <w:lvlText w:val="•"/>
      <w:lvlJc w:val="left"/>
      <w:pPr>
        <w:ind w:left="5202" w:hanging="356"/>
      </w:pPr>
      <w:rPr>
        <w:rFonts w:hint="default"/>
      </w:rPr>
    </w:lvl>
    <w:lvl w:ilvl="6" w:tplc="D99A9BFA">
      <w:numFmt w:val="bullet"/>
      <w:lvlText w:val="•"/>
      <w:lvlJc w:val="left"/>
      <w:pPr>
        <w:ind w:left="6078" w:hanging="356"/>
      </w:pPr>
      <w:rPr>
        <w:rFonts w:hint="default"/>
      </w:rPr>
    </w:lvl>
    <w:lvl w:ilvl="7" w:tplc="3D02E5F6">
      <w:numFmt w:val="bullet"/>
      <w:lvlText w:val="•"/>
      <w:lvlJc w:val="left"/>
      <w:pPr>
        <w:ind w:left="6954" w:hanging="356"/>
      </w:pPr>
      <w:rPr>
        <w:rFonts w:hint="default"/>
      </w:rPr>
    </w:lvl>
    <w:lvl w:ilvl="8" w:tplc="BA76C006">
      <w:numFmt w:val="bullet"/>
      <w:lvlText w:val="•"/>
      <w:lvlJc w:val="left"/>
      <w:pPr>
        <w:ind w:left="7831" w:hanging="356"/>
      </w:pPr>
      <w:rPr>
        <w:rFonts w:hint="default"/>
      </w:rPr>
    </w:lvl>
  </w:abstractNum>
  <w:abstractNum w:abstractNumId="4" w15:restartNumberingAfterBreak="0">
    <w:nsid w:val="46490F2B"/>
    <w:multiLevelType w:val="hybridMultilevel"/>
    <w:tmpl w:val="50649006"/>
    <w:lvl w:ilvl="0" w:tplc="CD78EB36">
      <w:start w:val="1"/>
      <w:numFmt w:val="decimal"/>
      <w:lvlText w:val="%1."/>
      <w:lvlJc w:val="left"/>
      <w:pPr>
        <w:ind w:left="845" w:hanging="361"/>
        <w:jc w:val="left"/>
      </w:pPr>
      <w:rPr>
        <w:rFonts w:hint="default"/>
        <w:spacing w:val="0"/>
        <w:w w:val="102"/>
      </w:rPr>
    </w:lvl>
    <w:lvl w:ilvl="1" w:tplc="187CB67C"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58A8AEB0">
      <w:numFmt w:val="bullet"/>
      <w:lvlText w:val="•"/>
      <w:lvlJc w:val="left"/>
      <w:pPr>
        <w:ind w:left="2528" w:hanging="361"/>
      </w:pPr>
      <w:rPr>
        <w:rFonts w:hint="default"/>
      </w:rPr>
    </w:lvl>
    <w:lvl w:ilvl="3" w:tplc="03D2CC24">
      <w:numFmt w:val="bullet"/>
      <w:lvlText w:val="•"/>
      <w:lvlJc w:val="left"/>
      <w:pPr>
        <w:ind w:left="3373" w:hanging="361"/>
      </w:pPr>
      <w:rPr>
        <w:rFonts w:hint="default"/>
      </w:rPr>
    </w:lvl>
    <w:lvl w:ilvl="4" w:tplc="3BDA6C8E">
      <w:numFmt w:val="bullet"/>
      <w:lvlText w:val="•"/>
      <w:lvlJc w:val="left"/>
      <w:pPr>
        <w:ind w:left="4217" w:hanging="361"/>
      </w:pPr>
      <w:rPr>
        <w:rFonts w:hint="default"/>
      </w:rPr>
    </w:lvl>
    <w:lvl w:ilvl="5" w:tplc="FA16CFEA">
      <w:numFmt w:val="bullet"/>
      <w:lvlText w:val="•"/>
      <w:lvlJc w:val="left"/>
      <w:pPr>
        <w:ind w:left="5062" w:hanging="361"/>
      </w:pPr>
      <w:rPr>
        <w:rFonts w:hint="default"/>
      </w:rPr>
    </w:lvl>
    <w:lvl w:ilvl="6" w:tplc="C2D6FF68">
      <w:numFmt w:val="bullet"/>
      <w:lvlText w:val="•"/>
      <w:lvlJc w:val="left"/>
      <w:pPr>
        <w:ind w:left="5906" w:hanging="361"/>
      </w:pPr>
      <w:rPr>
        <w:rFonts w:hint="default"/>
      </w:rPr>
    </w:lvl>
    <w:lvl w:ilvl="7" w:tplc="038665B2">
      <w:numFmt w:val="bullet"/>
      <w:lvlText w:val="•"/>
      <w:lvlJc w:val="left"/>
      <w:pPr>
        <w:ind w:left="6750" w:hanging="361"/>
      </w:pPr>
      <w:rPr>
        <w:rFonts w:hint="default"/>
      </w:rPr>
    </w:lvl>
    <w:lvl w:ilvl="8" w:tplc="B936E632">
      <w:numFmt w:val="bullet"/>
      <w:lvlText w:val="•"/>
      <w:lvlJc w:val="left"/>
      <w:pPr>
        <w:ind w:left="7595" w:hanging="361"/>
      </w:pPr>
      <w:rPr>
        <w:rFonts w:hint="default"/>
      </w:rPr>
    </w:lvl>
  </w:abstractNum>
  <w:abstractNum w:abstractNumId="5" w15:restartNumberingAfterBreak="0">
    <w:nsid w:val="603477E0"/>
    <w:multiLevelType w:val="hybridMultilevel"/>
    <w:tmpl w:val="2A9E4436"/>
    <w:lvl w:ilvl="0" w:tplc="6212AD6C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color w:val="131313"/>
        <w:spacing w:val="0"/>
        <w:w w:val="103"/>
        <w:sz w:val="18"/>
        <w:szCs w:val="18"/>
      </w:rPr>
    </w:lvl>
    <w:lvl w:ilvl="1" w:tplc="B72C9D06">
      <w:start w:val="1"/>
      <w:numFmt w:val="lowerLetter"/>
      <w:lvlText w:val="%2)"/>
      <w:lvlJc w:val="left"/>
      <w:pPr>
        <w:ind w:left="1328" w:hanging="360"/>
        <w:jc w:val="left"/>
      </w:pPr>
      <w:rPr>
        <w:rFonts w:ascii="Arial" w:eastAsia="Arial" w:hAnsi="Arial" w:cs="Arial" w:hint="default"/>
        <w:color w:val="131313"/>
        <w:w w:val="105"/>
        <w:sz w:val="18"/>
        <w:szCs w:val="18"/>
      </w:rPr>
    </w:lvl>
    <w:lvl w:ilvl="2" w:tplc="7BF86134">
      <w:numFmt w:val="bullet"/>
      <w:lvlText w:val="•"/>
      <w:lvlJc w:val="left"/>
      <w:pPr>
        <w:ind w:left="2204" w:hanging="360"/>
      </w:pPr>
      <w:rPr>
        <w:rFonts w:hint="default"/>
      </w:rPr>
    </w:lvl>
    <w:lvl w:ilvl="3" w:tplc="9DCE65A2">
      <w:numFmt w:val="bullet"/>
      <w:lvlText w:val="•"/>
      <w:lvlJc w:val="left"/>
      <w:pPr>
        <w:ind w:left="3089" w:hanging="360"/>
      </w:pPr>
      <w:rPr>
        <w:rFonts w:hint="default"/>
      </w:rPr>
    </w:lvl>
    <w:lvl w:ilvl="4" w:tplc="8F425718"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CDA24592">
      <w:numFmt w:val="bullet"/>
      <w:lvlText w:val="•"/>
      <w:lvlJc w:val="left"/>
      <w:pPr>
        <w:ind w:left="4859" w:hanging="360"/>
      </w:pPr>
      <w:rPr>
        <w:rFonts w:hint="default"/>
      </w:rPr>
    </w:lvl>
    <w:lvl w:ilvl="6" w:tplc="6BB20C8E">
      <w:numFmt w:val="bullet"/>
      <w:lvlText w:val="•"/>
      <w:lvlJc w:val="left"/>
      <w:pPr>
        <w:ind w:left="5744" w:hanging="360"/>
      </w:pPr>
      <w:rPr>
        <w:rFonts w:hint="default"/>
      </w:rPr>
    </w:lvl>
    <w:lvl w:ilvl="7" w:tplc="F65E0B42">
      <w:numFmt w:val="bullet"/>
      <w:lvlText w:val="•"/>
      <w:lvlJc w:val="left"/>
      <w:pPr>
        <w:ind w:left="6629" w:hanging="360"/>
      </w:pPr>
      <w:rPr>
        <w:rFonts w:hint="default"/>
      </w:rPr>
    </w:lvl>
    <w:lvl w:ilvl="8" w:tplc="26A4C78E">
      <w:numFmt w:val="bullet"/>
      <w:lvlText w:val="•"/>
      <w:lvlJc w:val="left"/>
      <w:pPr>
        <w:ind w:left="7514" w:hanging="360"/>
      </w:pPr>
      <w:rPr>
        <w:rFonts w:hint="default"/>
      </w:rPr>
    </w:lvl>
  </w:abstractNum>
  <w:abstractNum w:abstractNumId="6" w15:restartNumberingAfterBreak="0">
    <w:nsid w:val="7EB00C59"/>
    <w:multiLevelType w:val="hybridMultilevel"/>
    <w:tmpl w:val="D5D6FFBA"/>
    <w:lvl w:ilvl="0" w:tplc="37D8CF7A">
      <w:start w:val="4"/>
      <w:numFmt w:val="upperRoman"/>
      <w:lvlText w:val="%1."/>
      <w:lvlJc w:val="left"/>
      <w:pPr>
        <w:ind w:left="3901" w:hanging="302"/>
        <w:jc w:val="right"/>
      </w:pPr>
      <w:rPr>
        <w:rFonts w:ascii="Arial" w:eastAsia="Arial" w:hAnsi="Arial" w:cs="Arial" w:hint="default"/>
        <w:b/>
        <w:bCs/>
        <w:color w:val="131313"/>
        <w:w w:val="104"/>
        <w:sz w:val="19"/>
        <w:szCs w:val="19"/>
      </w:rPr>
    </w:lvl>
    <w:lvl w:ilvl="1" w:tplc="1EA4FD7A">
      <w:numFmt w:val="bullet"/>
      <w:lvlText w:val="•"/>
      <w:lvlJc w:val="left"/>
      <w:pPr>
        <w:ind w:left="4448" w:hanging="302"/>
      </w:pPr>
      <w:rPr>
        <w:rFonts w:hint="default"/>
      </w:rPr>
    </w:lvl>
    <w:lvl w:ilvl="2" w:tplc="E01AFCF0">
      <w:numFmt w:val="bullet"/>
      <w:lvlText w:val="•"/>
      <w:lvlJc w:val="left"/>
      <w:pPr>
        <w:ind w:left="4996" w:hanging="302"/>
      </w:pPr>
      <w:rPr>
        <w:rFonts w:hint="default"/>
      </w:rPr>
    </w:lvl>
    <w:lvl w:ilvl="3" w:tplc="0FC8D9FC">
      <w:numFmt w:val="bullet"/>
      <w:lvlText w:val="•"/>
      <w:lvlJc w:val="left"/>
      <w:pPr>
        <w:ind w:left="5545" w:hanging="302"/>
      </w:pPr>
      <w:rPr>
        <w:rFonts w:hint="default"/>
      </w:rPr>
    </w:lvl>
    <w:lvl w:ilvl="4" w:tplc="36884B92">
      <w:numFmt w:val="bullet"/>
      <w:lvlText w:val="•"/>
      <w:lvlJc w:val="left"/>
      <w:pPr>
        <w:ind w:left="6093" w:hanging="302"/>
      </w:pPr>
      <w:rPr>
        <w:rFonts w:hint="default"/>
      </w:rPr>
    </w:lvl>
    <w:lvl w:ilvl="5" w:tplc="B0D8C6AA">
      <w:numFmt w:val="bullet"/>
      <w:lvlText w:val="•"/>
      <w:lvlJc w:val="left"/>
      <w:pPr>
        <w:ind w:left="6642" w:hanging="302"/>
      </w:pPr>
      <w:rPr>
        <w:rFonts w:hint="default"/>
      </w:rPr>
    </w:lvl>
    <w:lvl w:ilvl="6" w:tplc="0CBE2D80">
      <w:numFmt w:val="bullet"/>
      <w:lvlText w:val="•"/>
      <w:lvlJc w:val="left"/>
      <w:pPr>
        <w:ind w:left="7190" w:hanging="302"/>
      </w:pPr>
      <w:rPr>
        <w:rFonts w:hint="default"/>
      </w:rPr>
    </w:lvl>
    <w:lvl w:ilvl="7" w:tplc="F0766888">
      <w:numFmt w:val="bullet"/>
      <w:lvlText w:val="•"/>
      <w:lvlJc w:val="left"/>
      <w:pPr>
        <w:ind w:left="7738" w:hanging="302"/>
      </w:pPr>
      <w:rPr>
        <w:rFonts w:hint="default"/>
      </w:rPr>
    </w:lvl>
    <w:lvl w:ilvl="8" w:tplc="B614AD1A">
      <w:numFmt w:val="bullet"/>
      <w:lvlText w:val="•"/>
      <w:lvlJc w:val="left"/>
      <w:pPr>
        <w:ind w:left="8287" w:hanging="30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3CD"/>
    <w:rsid w:val="00BA7166"/>
    <w:rsid w:val="00DB0B80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6F53B9D5"/>
  <w15:docId w15:val="{049542EE-512A-476D-8382-92E95C48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1"/>
      <w:ind w:left="40"/>
      <w:outlineLvl w:val="0"/>
    </w:pPr>
    <w:rPr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2199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854" w:hanging="360"/>
    </w:pPr>
  </w:style>
  <w:style w:type="paragraph" w:customStyle="1" w:styleId="TableParagraph">
    <w:name w:val="Table Paragraph"/>
    <w:basedOn w:val="Normln"/>
    <w:uiPriority w:val="1"/>
    <w:qFormat/>
    <w:pPr>
      <w:spacing w:before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2231</Words>
  <Characters>13164</Characters>
  <Application>Microsoft Office Word</Application>
  <DocSecurity>0</DocSecurity>
  <Lines>109</Lines>
  <Paragraphs>30</Paragraphs>
  <ScaleCrop>false</ScaleCrop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SKM_C300i22090213350</dc:title>
  <cp:lastModifiedBy>Záhorská Zuzana (SPR/VEZ)</cp:lastModifiedBy>
  <cp:revision>3</cp:revision>
  <dcterms:created xsi:type="dcterms:W3CDTF">2022-09-02T14:54:00Z</dcterms:created>
  <dcterms:modified xsi:type="dcterms:W3CDTF">2022-09-02T13:13:00Z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KM_C300i</vt:lpwstr>
  </property>
  <property fmtid="{D5CDD505-2E9C-101B-9397-08002B2CF9AE}" pid="4" name="LastSaved">
    <vt:filetime>2022-09-02T00:00:00Z</vt:filetime>
  </property>
</Properties>
</file>