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CD" w:rsidRDefault="00417BBB">
      <w:pPr>
        <w:pStyle w:val="Zkladntext30"/>
        <w:shd w:val="clear" w:color="auto" w:fill="auto"/>
        <w:spacing w:after="10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12700</wp:posOffset>
                </wp:positionV>
                <wp:extent cx="722630" cy="1403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68CD" w:rsidRDefault="009368CD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4.75pt;margin-top:1pt;width:56.9pt;height:11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SehwEAAAcDAAAOAAAAZHJzL2Uyb0RvYy54bWysUsFOwzAMvSPxD1HurF0HA1VrJ6FpCAkB&#10;EvABWZqskZo4SsLa/T1O1m0IboiL69ju8/OzF8tBd2QnnFdgKjqd5JQIw6FRZlvRj/f11R0lPjDT&#10;sA6MqOheeLqsLy8WvS1FAS10jXAEQYwve1vRNgRbZpnnrdDMT8AKg0kJTrOAT7fNGsd6RNddVuT5&#10;POvBNdYBF95jdHVI0jrhSyl4eJHSi0C6iiK3kKxLdhNtVi9YuXXMtoqPNNgfWGimDDY9Qa1YYOTT&#10;qV9QWnEHHmSYcNAZSKm4SDPgNNP8xzRvLbMizYLieHuSyf8fLH/evTqiGtwdJYZpXFHqSqZRmt76&#10;EiveLNaE4R6GWDbGPQbjxIN0On5xFoJ5FHl/ElYMgXAM3hbFfIYZjqnpdT6b3USU7PyzdT48CNAk&#10;OhV1uLckJ9s9+XAoPZbEXgbWqutiPDI8MIleGDbDSG8DzR5Z97jaihq8PUq6R4PKxSs4Ou7obEbn&#10;CIlqJ37jZcR1fn+nxuf7rb8AAAD//wMAUEsDBBQABgAIAAAAIQAEXO122wAAAAcBAAAPAAAAZHJz&#10;L2Rvd25yZXYueG1sTI/BTsMwEETvSPyDtUjcqJ22VCXEqRCCI5VauHBz4m2SNl5HttOGv2d7guNo&#10;RjNvis3kenHGEDtPGrKZAoFUe9tRo+Hr8/1hDSImQ9b0nlDDD0bYlLc3hcmtv9AOz/vUCC6hmBsN&#10;bUpDLmWsW3QmzvyAxN7BB2cSy9BIG8yFy10v50qtpDMd8UJrBnxtsT7tR6fh8LE9Hd/GnTo2ao3f&#10;WcCpyrZa399NL88gEk7pLwxXfEaHkpkqP5KNotewfHrkpIY5P7raq8UCRMV6mYEsC/mfv/wFAAD/&#10;/wMAUEsBAi0AFAAGAAgAAAAhALaDOJL+AAAA4QEAABMAAAAAAAAAAAAAAAAAAAAAAFtDb250ZW50&#10;X1R5cGVzXS54bWxQSwECLQAUAAYACAAAACEAOP0h/9YAAACUAQAACwAAAAAAAAAAAAAAAAAvAQAA&#10;X3JlbHMvLnJlbHNQSwECLQAUAAYACAAAACEAKfmknocBAAAHAwAADgAAAAAAAAAAAAAAAAAuAgAA&#10;ZHJzL2Uyb0RvYy54bWxQSwECLQAUAAYACAAAACEABFztdtsAAAAHAQAADwAAAAAAAAAAAAAAAADh&#10;AwAAZHJzL2Rvd25yZXYueG1sUEsFBgAAAAAEAAQA8wAAAOkEAAAAAA==&#10;" filled="f" stroked="f">
                <v:textbox inset="0,0,0,0">
                  <w:txbxContent>
                    <w:p w:rsidR="009368CD" w:rsidRDefault="009368CD">
                      <w:pPr>
                        <w:pStyle w:val="Zkladntext30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Pošta - </w:t>
      </w:r>
      <w:hyperlink r:id="rId7" w:history="1">
        <w:proofErr w:type="spellStart"/>
        <w:r>
          <w:rPr>
            <w:lang w:val="en-US" w:eastAsia="en-US" w:bidi="en-US"/>
          </w:rPr>
          <w:t>XXXXz</w:t>
        </w:r>
        <w:proofErr w:type="spellEnd"/>
      </w:hyperlink>
    </w:p>
    <w:p w:rsidR="009368CD" w:rsidRDefault="00417BBB">
      <w:pPr>
        <w:pStyle w:val="Jin0"/>
        <w:shd w:val="clear" w:color="auto" w:fill="auto"/>
        <w:spacing w:after="520" w:line="240" w:lineRule="auto"/>
        <w:rPr>
          <w:sz w:val="36"/>
          <w:szCs w:val="36"/>
        </w:rPr>
      </w:pPr>
      <w:r>
        <w:rPr>
          <w:rFonts w:ascii="Segoe UI" w:eastAsia="Segoe UI" w:hAnsi="Segoe UI" w:cs="Segoe UI"/>
          <w:color w:val="333333"/>
          <w:sz w:val="36"/>
          <w:szCs w:val="36"/>
        </w:rPr>
        <w:t>potvrzení objednávky č. 611/2022/TO</w:t>
      </w:r>
    </w:p>
    <w:p w:rsidR="009368CD" w:rsidRDefault="00417BBB">
      <w:pPr>
        <w:pStyle w:val="Jin0"/>
        <w:shd w:val="clear" w:color="auto" w:fill="auto"/>
        <w:spacing w:after="100" w:line="240" w:lineRule="auto"/>
        <w:ind w:firstLine="220"/>
        <w:rPr>
          <w:sz w:val="24"/>
          <w:szCs w:val="24"/>
        </w:rPr>
      </w:pPr>
      <w:proofErr w:type="spellStart"/>
      <w:r>
        <w:rPr>
          <w:rFonts w:ascii="Segoe UI" w:eastAsia="Segoe UI" w:hAnsi="Segoe UI" w:cs="Segoe UI"/>
          <w:color w:val="333333"/>
          <w:sz w:val="24"/>
          <w:szCs w:val="24"/>
        </w:rPr>
        <w:t>XXXXschoeller</w:t>
      </w:r>
      <w:proofErr w:type="spellEnd"/>
      <w:r>
        <w:rPr>
          <w:rFonts w:ascii="Segoe UI" w:eastAsia="Segoe UI" w:hAnsi="Segoe UI" w:cs="Segoe UI"/>
          <w:color w:val="333333"/>
          <w:sz w:val="24"/>
          <w:szCs w:val="24"/>
        </w:rPr>
        <w:t>&gt;</w:t>
      </w:r>
    </w:p>
    <w:p w:rsidR="009368CD" w:rsidRDefault="00417BBB">
      <w:pPr>
        <w:pStyle w:val="Jin0"/>
        <w:shd w:val="clear" w:color="auto" w:fill="auto"/>
        <w:spacing w:after="240" w:line="240" w:lineRule="auto"/>
        <w:ind w:firstLine="220"/>
        <w:rPr>
          <w:sz w:val="16"/>
          <w:szCs w:val="16"/>
        </w:rPr>
      </w:pPr>
      <w:r>
        <w:rPr>
          <w:rFonts w:ascii="Segoe UI" w:eastAsia="Segoe UI" w:hAnsi="Segoe UI" w:cs="Segoe UI"/>
          <w:color w:val="666666"/>
          <w:sz w:val="16"/>
          <w:szCs w:val="16"/>
        </w:rPr>
        <w:t>po 22. 8. 2022 13:52</w:t>
      </w:r>
    </w:p>
    <w:p w:rsidR="009368CD" w:rsidRDefault="00417BBB">
      <w:pPr>
        <w:pStyle w:val="Jin0"/>
        <w:shd w:val="clear" w:color="auto" w:fill="auto"/>
        <w:spacing w:after="840" w:line="240" w:lineRule="auto"/>
        <w:ind w:firstLine="220"/>
      </w:pPr>
      <w:r>
        <w:rPr>
          <w:rFonts w:ascii="Segoe UI" w:eastAsia="Segoe UI" w:hAnsi="Segoe UI" w:cs="Segoe UI"/>
          <w:color w:val="666666"/>
          <w:sz w:val="15"/>
          <w:szCs w:val="15"/>
        </w:rPr>
        <w:t xml:space="preserve">Komu: </w:t>
      </w:r>
      <w:proofErr w:type="spellStart"/>
      <w:r>
        <w:rPr>
          <w:rFonts w:ascii="Segoe UI" w:eastAsia="Segoe UI" w:hAnsi="Segoe UI" w:cs="Segoe UI"/>
          <w:color w:val="333333"/>
        </w:rPr>
        <w:t>XXXXnnm</w:t>
      </w:r>
      <w:proofErr w:type="spellEnd"/>
      <w:r>
        <w:rPr>
          <w:rFonts w:ascii="Segoe UI" w:eastAsia="Segoe UI" w:hAnsi="Segoe UI" w:cs="Segoe UI"/>
          <w:color w:val="333333"/>
        </w:rPr>
        <w:t>&gt;;</w:t>
      </w:r>
    </w:p>
    <w:p w:rsidR="009368CD" w:rsidRDefault="00417BBB">
      <w:pPr>
        <w:pStyle w:val="Zkladntext20"/>
        <w:shd w:val="clear" w:color="auto" w:fill="auto"/>
        <w:spacing w:after="240"/>
      </w:pPr>
      <w:r>
        <w:t>Dobrý den,</w:t>
      </w:r>
    </w:p>
    <w:p w:rsidR="009368CD" w:rsidRDefault="00417BBB">
      <w:pPr>
        <w:pStyle w:val="Zkladntext20"/>
        <w:shd w:val="clear" w:color="auto" w:fill="auto"/>
        <w:spacing w:after="560"/>
      </w:pPr>
      <w:r>
        <w:t>děkuji Vám za zaslání objednávky č. 611/2022/TO, kterou tímto potvrzuji.</w:t>
      </w:r>
    </w:p>
    <w:p w:rsidR="009368CD" w:rsidRDefault="00417BBB">
      <w:pPr>
        <w:pStyle w:val="Zkladntext1"/>
        <w:shd w:val="clear" w:color="auto" w:fill="auto"/>
        <w:spacing w:after="760"/>
      </w:pPr>
      <w:r>
        <w:t>Upozornění: Příjemce zboží je povinen zkontrolovat nepoškozenost obalu a jakékoliv jeho vady, které by mohly způsobit poškození zboží, reklamovat při dodání zboží. Tj. buď uvést do Dodacího (Přepravního listu) že obal je poškozený a že nelze vyloučit i poškození zboží, ve vážnějším případě odmítnout jeho převzetí z důvodu poškození obalu a ihned o věci informovat Dodavatele. Pro případ, že tak neučiní, nebude Dodavatelem uznána jeho reklamace z důvodu poškození zboží během přepravy nebo dodání poškozeného zboží.</w:t>
      </w:r>
    </w:p>
    <w:p w:rsidR="009368CD" w:rsidRDefault="00417BBB">
      <w:pPr>
        <w:pStyle w:val="Zkladntext20"/>
        <w:pBdr>
          <w:bottom w:val="single" w:sz="4" w:space="0" w:color="auto"/>
        </w:pBdr>
        <w:shd w:val="clear" w:color="auto" w:fill="auto"/>
        <w:spacing w:after="240"/>
      </w:pPr>
      <w:r>
        <w:t>S přátelským pozdravem</w:t>
      </w:r>
    </w:p>
    <w:p w:rsidR="009368CD" w:rsidRDefault="00417BBB">
      <w:pPr>
        <w:pStyle w:val="Zkladntext20"/>
        <w:shd w:val="clear" w:color="auto" w:fill="auto"/>
        <w:spacing w:after="0"/>
      </w:pPr>
      <w:r>
        <w:t>XXXX</w:t>
      </w:r>
    </w:p>
    <w:p w:rsidR="009368CD" w:rsidRDefault="00417BBB">
      <w:pPr>
        <w:pStyle w:val="Zkladntext20"/>
        <w:shd w:val="clear" w:color="auto" w:fill="auto"/>
        <w:spacing w:after="240"/>
      </w:pPr>
      <w:r>
        <w:t>XXXX</w:t>
      </w:r>
    </w:p>
    <w:p w:rsidR="009368CD" w:rsidRDefault="00417BBB">
      <w:pPr>
        <w:pStyle w:val="Zkladntext20"/>
        <w:shd w:val="clear" w:color="auto" w:fill="auto"/>
        <w:spacing w:after="0"/>
      </w:pPr>
      <w:r>
        <w:rPr>
          <w:b/>
          <w:bCs/>
        </w:rPr>
        <w:t>SCHOELLER INSTRUMENTS, s.r.o.</w:t>
      </w:r>
    </w:p>
    <w:p w:rsidR="009368CD" w:rsidRDefault="00417BBB">
      <w:pPr>
        <w:pStyle w:val="Zkladntext20"/>
        <w:shd w:val="clear" w:color="auto" w:fill="auto"/>
        <w:spacing w:after="0"/>
      </w:pPr>
      <w:r>
        <w:t>Vídeňská 124, Praha 4, 148 00</w:t>
      </w:r>
    </w:p>
    <w:p w:rsidR="009368CD" w:rsidRDefault="00417BBB">
      <w:pPr>
        <w:pStyle w:val="Zkladntext20"/>
        <w:shd w:val="clear" w:color="auto" w:fill="auto"/>
        <w:spacing w:after="240"/>
      </w:pPr>
      <w:r>
        <w:t>Tel. centrála: +XXXX</w:t>
      </w:r>
    </w:p>
    <w:p w:rsidR="009368CD" w:rsidRDefault="00417BBB">
      <w:pPr>
        <w:pStyle w:val="Zkladntext20"/>
        <w:shd w:val="clear" w:color="auto" w:fill="auto"/>
        <w:spacing w:after="0"/>
      </w:pPr>
      <w:r>
        <w:rPr>
          <w:color w:val="333333"/>
        </w:rPr>
        <w:t>M: +XXXX</w:t>
      </w:r>
    </w:p>
    <w:p w:rsidR="009368CD" w:rsidRDefault="00417BBB">
      <w:pPr>
        <w:pStyle w:val="Zkladntext20"/>
        <w:shd w:val="clear" w:color="auto" w:fill="auto"/>
        <w:spacing w:after="0"/>
      </w:pPr>
      <w:r>
        <w:rPr>
          <w:color w:val="333333"/>
        </w:rPr>
        <w:t>T: +XXXX</w:t>
      </w:r>
    </w:p>
    <w:p w:rsidR="009368CD" w:rsidRDefault="00417BBB">
      <w:pPr>
        <w:pStyle w:val="Zkladntext20"/>
        <w:shd w:val="clear" w:color="auto" w:fill="auto"/>
        <w:spacing w:after="0"/>
      </w:pPr>
      <w:r>
        <w:rPr>
          <w:color w:val="333333"/>
        </w:rPr>
        <w:t>E:</w:t>
      </w:r>
      <w:hyperlink r:id="rId8" w:history="1">
        <w:r>
          <w:rPr>
            <w:color w:val="333333"/>
          </w:rPr>
          <w:t xml:space="preserve"> </w:t>
        </w:r>
        <w:r>
          <w:rPr>
            <w:color w:val="0563C1"/>
            <w:lang w:val="en-US" w:eastAsia="en-US" w:bidi="en-US"/>
          </w:rPr>
          <w:t>XXXX</w:t>
        </w:r>
      </w:hyperlink>
    </w:p>
    <w:p w:rsidR="009368CD" w:rsidRDefault="00417BBB">
      <w:pPr>
        <w:pStyle w:val="Zkladntext20"/>
        <w:shd w:val="clear" w:color="auto" w:fill="auto"/>
        <w:spacing w:after="0"/>
      </w:pPr>
      <w:r>
        <w:rPr>
          <w:color w:val="333333"/>
        </w:rPr>
        <w:t>W:</w:t>
      </w:r>
      <w:hyperlink r:id="rId9" w:history="1">
        <w:r>
          <w:rPr>
            <w:color w:val="333333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XXXX</w:t>
        </w:r>
      </w:hyperlink>
    </w:p>
    <w:p w:rsidR="00E548AE" w:rsidRDefault="00E548AE">
      <w:pPr>
        <w:pStyle w:val="Zkladntext20"/>
        <w:shd w:val="clear" w:color="auto" w:fill="auto"/>
        <w:spacing w:after="760"/>
        <w:rPr>
          <w:color w:val="0563C1"/>
          <w:u w:val="single"/>
          <w:lang w:val="en-US" w:eastAsia="en-US" w:bidi="en-US"/>
        </w:rPr>
      </w:pPr>
      <w:hyperlink r:id="rId10" w:history="1">
        <w:r w:rsidR="00417BBB">
          <w:rPr>
            <w:color w:val="0563C1"/>
            <w:u w:val="single"/>
            <w:lang w:val="en-US" w:eastAsia="en-US" w:bidi="en-US"/>
          </w:rPr>
          <w:t>XXXX</w:t>
        </w:r>
      </w:hyperlink>
    </w:p>
    <w:p w:rsidR="00E548AE" w:rsidRPr="00E548AE" w:rsidRDefault="00E548AE">
      <w:pPr>
        <w:pStyle w:val="Zkladntext20"/>
        <w:shd w:val="clear" w:color="auto" w:fill="auto"/>
        <w:spacing w:after="760"/>
        <w:rPr>
          <w:color w:val="auto"/>
        </w:rPr>
      </w:pPr>
      <w:proofErr w:type="spellStart"/>
      <w:r w:rsidRPr="00E548AE">
        <w:rPr>
          <w:color w:val="auto"/>
          <w:lang w:val="en-US" w:eastAsia="en-US" w:bidi="en-US"/>
        </w:rPr>
        <w:t>Celková</w:t>
      </w:r>
      <w:proofErr w:type="spellEnd"/>
      <w:r w:rsidRPr="00E548AE">
        <w:rPr>
          <w:color w:val="auto"/>
          <w:lang w:val="en-US" w:eastAsia="en-US" w:bidi="en-US"/>
        </w:rPr>
        <w:t xml:space="preserve"> </w:t>
      </w:r>
      <w:proofErr w:type="spellStart"/>
      <w:r w:rsidRPr="00E548AE">
        <w:rPr>
          <w:color w:val="auto"/>
          <w:lang w:val="en-US" w:eastAsia="en-US" w:bidi="en-US"/>
        </w:rPr>
        <w:t>cena</w:t>
      </w:r>
      <w:proofErr w:type="spellEnd"/>
      <w:r w:rsidRPr="00E548AE">
        <w:rPr>
          <w:color w:val="auto"/>
          <w:lang w:val="en-US" w:eastAsia="en-US" w:bidi="en-US"/>
        </w:rPr>
        <w:t xml:space="preserve"> </w:t>
      </w:r>
      <w:proofErr w:type="spellStart"/>
      <w:r w:rsidRPr="00E548AE">
        <w:rPr>
          <w:color w:val="auto"/>
          <w:lang w:val="en-US" w:eastAsia="en-US" w:bidi="en-US"/>
        </w:rPr>
        <w:t>zboží</w:t>
      </w:r>
      <w:proofErr w:type="spellEnd"/>
      <w:r w:rsidRPr="00E548AE">
        <w:rPr>
          <w:color w:val="auto"/>
          <w:lang w:val="en-US" w:eastAsia="en-US" w:bidi="en-US"/>
        </w:rPr>
        <w:t xml:space="preserve"> 335 880</w:t>
      </w:r>
      <w:proofErr w:type="gramStart"/>
      <w:r w:rsidRPr="00E548AE">
        <w:rPr>
          <w:color w:val="auto"/>
          <w:lang w:val="en-US" w:eastAsia="en-US" w:bidi="en-US"/>
        </w:rPr>
        <w:t>,-</w:t>
      </w:r>
      <w:proofErr w:type="gramEnd"/>
      <w:r w:rsidRPr="00E548AE">
        <w:rPr>
          <w:color w:val="auto"/>
          <w:lang w:val="en-US" w:eastAsia="en-US" w:bidi="en-US"/>
        </w:rPr>
        <w:t xml:space="preserve"> bez DPH</w:t>
      </w:r>
    </w:p>
    <w:bookmarkStart w:id="0" w:name="_GoBack"/>
    <w:bookmarkEnd w:id="0"/>
    <w:p w:rsidR="009368CD" w:rsidRDefault="00E548AE">
      <w:pPr>
        <w:pStyle w:val="Zkladntext30"/>
        <w:shd w:val="clear" w:color="auto" w:fill="auto"/>
        <w:spacing w:after="240"/>
      </w:pPr>
      <w:r>
        <w:fldChar w:fldCharType="begin"/>
      </w:r>
      <w:r>
        <w:instrText xml:space="preserve"> HYPERLINK "https://mail.nnm.cz/owa/%23path=/mail/inbox" </w:instrText>
      </w:r>
      <w:r>
        <w:fldChar w:fldCharType="separate"/>
      </w:r>
      <w:r w:rsidR="00417BBB">
        <w:t>XXXX</w:t>
      </w:r>
      <w:r>
        <w:fldChar w:fldCharType="end"/>
      </w:r>
    </w:p>
    <w:p w:rsidR="00E548AE" w:rsidRDefault="00E548AE">
      <w:pPr>
        <w:pStyle w:val="Zkladntext30"/>
        <w:shd w:val="clear" w:color="auto" w:fill="auto"/>
        <w:spacing w:after="240"/>
      </w:pPr>
    </w:p>
    <w:sectPr w:rsidR="00E548AE">
      <w:pgSz w:w="11900" w:h="16840"/>
      <w:pgMar w:top="274" w:right="572" w:bottom="69" w:left="49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EB" w:rsidRDefault="00417BBB">
      <w:r>
        <w:separator/>
      </w:r>
    </w:p>
  </w:endnote>
  <w:endnote w:type="continuationSeparator" w:id="0">
    <w:p w:rsidR="004010EB" w:rsidRDefault="0041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CD" w:rsidRDefault="009368CD"/>
  </w:footnote>
  <w:footnote w:type="continuationSeparator" w:id="0">
    <w:p w:rsidR="009368CD" w:rsidRDefault="009368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368CD"/>
    <w:rsid w:val="004010EB"/>
    <w:rsid w:val="00417BBB"/>
    <w:rsid w:val="009368CD"/>
    <w:rsid w:val="00E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E79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0" w:line="314" w:lineRule="auto"/>
    </w:pPr>
    <w:rPr>
      <w:rFonts w:ascii="Arial" w:eastAsia="Arial" w:hAnsi="Arial" w:cs="Arial"/>
      <w:color w:val="444444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Calibri" w:eastAsia="Calibri" w:hAnsi="Calibri" w:cs="Calibri"/>
      <w:color w:val="1F4E79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314" w:lineRule="auto"/>
    </w:pPr>
    <w:rPr>
      <w:rFonts w:ascii="Arial" w:eastAsia="Arial" w:hAnsi="Arial" w:cs="Arial"/>
      <w:color w:val="44444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E79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0" w:line="314" w:lineRule="auto"/>
    </w:pPr>
    <w:rPr>
      <w:rFonts w:ascii="Arial" w:eastAsia="Arial" w:hAnsi="Arial" w:cs="Arial"/>
      <w:color w:val="444444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Calibri" w:eastAsia="Calibri" w:hAnsi="Calibri" w:cs="Calibri"/>
      <w:color w:val="1F4E79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314" w:lineRule="auto"/>
    </w:pPr>
    <w:rPr>
      <w:rFonts w:ascii="Arial" w:eastAsia="Arial" w:hAnsi="Arial" w:cs="Arial"/>
      <w:color w:val="4444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laba@schoelle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choell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elle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2022-09-02T11:41:00Z</dcterms:created>
  <dcterms:modified xsi:type="dcterms:W3CDTF">2022-09-02T11:45:00Z</dcterms:modified>
</cp:coreProperties>
</file>