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AF" w:rsidP="00305F41" w:rsidRDefault="00A20CAF" w14:paraId="150A9818" w14:textId="77777777">
      <w:pPr>
        <w:spacing w:after="0" w:line="240" w:lineRule="auto"/>
        <w:jc w:val="center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  </w:t>
      </w:r>
    </w:p>
    <w:p w:rsidR="00A20CAF" w:rsidP="00305F41" w:rsidRDefault="00A20CAF" w14:paraId="69AE4246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="00084708" w:rsidP="00305F41" w:rsidRDefault="00305F41" w14:paraId="0A6B368D" w14:textId="2C5F939A">
      <w:pPr>
        <w:spacing w:after="0" w:line="240" w:lineRule="auto"/>
        <w:jc w:val="center"/>
        <w:rPr>
          <w:b/>
          <w:sz w:val="24"/>
          <w:szCs w:val="24"/>
        </w:rPr>
      </w:pPr>
      <w:r w:rsidRPr="00305F41">
        <w:rPr>
          <w:b/>
          <w:sz w:val="24"/>
          <w:szCs w:val="24"/>
        </w:rPr>
        <w:t xml:space="preserve">SMLOUVA O </w:t>
      </w:r>
      <w:r w:rsidR="00991B1C">
        <w:rPr>
          <w:b/>
          <w:sz w:val="24"/>
          <w:szCs w:val="24"/>
        </w:rPr>
        <w:t>ZAJIŠTĚNÍ</w:t>
      </w:r>
      <w:r w:rsidRPr="00305F41">
        <w:rPr>
          <w:b/>
          <w:sz w:val="24"/>
          <w:szCs w:val="24"/>
        </w:rPr>
        <w:t xml:space="preserve"> PRAKTICKÉHO VYUČOVÁNÍ</w:t>
      </w:r>
    </w:p>
    <w:p w:rsidR="00B0026B" w:rsidP="00305F41" w:rsidRDefault="00B0026B" w14:paraId="4E18710D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305F41" w:rsidR="00305F41" w:rsidP="00305F41" w:rsidRDefault="00305F41" w14:paraId="1AB5D18C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="00084708" w:rsidP="00305F41" w:rsidRDefault="00084708" w14:paraId="4C34A8D2" w14:textId="77777777">
      <w:pPr>
        <w:spacing w:after="0" w:line="240" w:lineRule="auto"/>
        <w:jc w:val="both"/>
      </w:pPr>
      <w:r>
        <w:t>uzavřená podle § 65 odst. 2 a 3 zákona č. 561/2004 Sb., o předškolním, základním, středním, vyšším odborném a jiném vzdělávání (školský zákon), ve znění pozdějších předpisů, a § 12 a § 13 vyhlášky č.</w:t>
      </w:r>
      <w:r w:rsidR="006B2CB2">
        <w:t> </w:t>
      </w:r>
      <w:r>
        <w:t>13/2005 Sb. o středním vzdělávání a vzdělávání v konzervatoři, ve znění pozdějších předpisů, a §</w:t>
      </w:r>
      <w:r w:rsidR="006B2CB2">
        <w:t> </w:t>
      </w:r>
      <w:r>
        <w:t xml:space="preserve">391 zákona č. 262/2006 Sb., zákoník práce, ve znění pozdějších předpisů, </w:t>
      </w:r>
    </w:p>
    <w:p w:rsidR="00084708" w:rsidP="00305F41" w:rsidRDefault="00084708" w14:paraId="1B3D6CA3" w14:textId="77777777">
      <w:pPr>
        <w:spacing w:after="0" w:line="240" w:lineRule="auto"/>
      </w:pPr>
    </w:p>
    <w:p w:rsidR="00084708" w:rsidP="00305F41" w:rsidRDefault="00084708" w14:paraId="1E7D75B8" w14:textId="77777777">
      <w:pPr>
        <w:spacing w:after="0" w:line="240" w:lineRule="auto"/>
        <w:jc w:val="center"/>
      </w:pPr>
      <w:r>
        <w:t>mezi</w:t>
      </w:r>
    </w:p>
    <w:p w:rsidR="00B01913" w:rsidP="00305F41" w:rsidRDefault="00B01913" w14:paraId="4E19D8C7" w14:textId="77777777">
      <w:pPr>
        <w:spacing w:after="0" w:line="240" w:lineRule="auto"/>
        <w:jc w:val="center"/>
      </w:pPr>
    </w:p>
    <w:p w:rsidR="00084708" w:rsidP="00305F41" w:rsidRDefault="00084708" w14:paraId="509E2854" w14:textId="77777777">
      <w:pPr>
        <w:spacing w:after="0" w:line="240" w:lineRule="auto"/>
      </w:pPr>
      <w:r>
        <w:t xml:space="preserve"> </w:t>
      </w:r>
    </w:p>
    <w:p w:rsidRPr="009B51E0" w:rsidR="00991B1C" w:rsidP="009B51E0" w:rsidRDefault="00991B1C" w14:paraId="5E7DF6C8" w14:textId="77777777">
      <w:pPr>
        <w:spacing w:after="0" w:line="240" w:lineRule="auto"/>
        <w:jc w:val="center"/>
        <w:rPr>
          <w:b/>
        </w:rPr>
      </w:pPr>
      <w:r w:rsidRPr="009B51E0">
        <w:rPr>
          <w:b/>
        </w:rPr>
        <w:t>I. Smluvní strany</w:t>
      </w:r>
    </w:p>
    <w:p w:rsidR="00991B1C" w:rsidP="009B51E0" w:rsidRDefault="00991B1C" w14:paraId="21712F73" w14:textId="77777777">
      <w:pPr>
        <w:spacing w:after="0" w:line="240" w:lineRule="auto"/>
      </w:pPr>
    </w:p>
    <w:p w:rsidRPr="009B51E0" w:rsidR="00991B1C" w:rsidP="009B51E0" w:rsidRDefault="00991B1C" w14:paraId="0E360B9F" w14:textId="77777777">
      <w:pPr>
        <w:spacing w:after="0" w:line="240" w:lineRule="auto"/>
        <w:rPr>
          <w:b/>
        </w:rPr>
      </w:pPr>
      <w:r w:rsidRPr="009B51E0">
        <w:rPr>
          <w:b/>
        </w:rPr>
        <w:t>Vyšší odborná škola lesnická a Střední lesnická škola Bedřicha Schwarzenberga, Písek, Lesnická 55</w:t>
      </w:r>
    </w:p>
    <w:p w:rsidR="009B51E0" w:rsidP="009B51E0" w:rsidRDefault="00991B1C" w14:paraId="4A68991E" w14:textId="77777777">
      <w:pPr>
        <w:spacing w:after="0" w:line="240" w:lineRule="auto"/>
      </w:pPr>
      <w:r>
        <w:t>Lesnická 55, 397 01 Písek</w:t>
      </w:r>
    </w:p>
    <w:p w:rsidRPr="009B51E0" w:rsidR="00991B1C" w:rsidP="009B51E0" w:rsidRDefault="00991B1C" w14:paraId="29C7033E" w14:textId="77777777">
      <w:pPr>
        <w:spacing w:after="0" w:line="240" w:lineRule="auto"/>
      </w:pPr>
      <w:r w:rsidRPr="009B51E0">
        <w:t>IČO 608 69861</w:t>
      </w:r>
    </w:p>
    <w:p w:rsidR="00991B1C" w:rsidP="009B51E0" w:rsidRDefault="00991B1C" w14:paraId="52D43837" w14:textId="77777777">
      <w:pPr>
        <w:spacing w:after="0" w:line="240" w:lineRule="auto"/>
      </w:pPr>
      <w:r>
        <w:t xml:space="preserve">právní forma: příspěvková organizace </w:t>
      </w:r>
    </w:p>
    <w:p w:rsidR="00991B1C" w:rsidP="009B51E0" w:rsidRDefault="00991B1C" w14:paraId="327D75E4" w14:textId="77777777">
      <w:pPr>
        <w:spacing w:after="0" w:line="240" w:lineRule="auto"/>
      </w:pPr>
      <w:r>
        <w:t xml:space="preserve">zastoupená PhDr. Michalem Grusem, ředitelem školy </w:t>
      </w:r>
    </w:p>
    <w:p w:rsidR="00991B1C" w:rsidP="009B51E0" w:rsidRDefault="00991B1C" w14:paraId="1220727D" w14:textId="77777777">
      <w:pPr>
        <w:spacing w:after="0" w:line="240" w:lineRule="auto"/>
      </w:pPr>
      <w:r>
        <w:t xml:space="preserve"> </w:t>
      </w:r>
    </w:p>
    <w:p w:rsidR="00991B1C" w:rsidP="009B51E0" w:rsidRDefault="00991B1C" w14:paraId="01D4E3E8" w14:textId="77777777">
      <w:pPr>
        <w:spacing w:after="0" w:line="240" w:lineRule="auto"/>
      </w:pPr>
      <w:r>
        <w:t xml:space="preserve">(dále jen „škola“) </w:t>
      </w:r>
    </w:p>
    <w:p w:rsidR="00991B1C" w:rsidP="009B51E0" w:rsidRDefault="00991B1C" w14:paraId="5F37DB20" w14:textId="77777777">
      <w:pPr>
        <w:spacing w:after="0" w:line="240" w:lineRule="auto"/>
      </w:pPr>
      <w:r>
        <w:t xml:space="preserve"> </w:t>
      </w:r>
    </w:p>
    <w:p w:rsidRPr="009B51E0" w:rsidR="00991B1C" w:rsidP="009B51E0" w:rsidRDefault="00991B1C" w14:paraId="7CDE3C08" w14:textId="77777777">
      <w:pPr>
        <w:spacing w:after="0" w:line="240" w:lineRule="auto"/>
        <w:rPr>
          <w:b/>
        </w:rPr>
      </w:pPr>
      <w:r w:rsidRPr="009B51E0">
        <w:rPr>
          <w:b/>
        </w:rPr>
        <w:t xml:space="preserve">a  </w:t>
      </w:r>
    </w:p>
    <w:p w:rsidR="009B51E0" w:rsidP="009B51E0" w:rsidRDefault="009B51E0" w14:paraId="74B1F4D7" w14:textId="77777777">
      <w:pPr>
        <w:spacing w:after="0" w:line="240" w:lineRule="auto"/>
      </w:pPr>
    </w:p>
    <w:p w:rsidRPr="009B51E0" w:rsidR="009B51E0" w:rsidP="009B51E0" w:rsidRDefault="009B51E0" w14:paraId="6A0AD8B5" w14:textId="77777777">
      <w:pPr>
        <w:spacing w:after="0" w:line="240" w:lineRule="auto"/>
      </w:pPr>
      <w:r w:rsidRPr="009B51E0">
        <w:rPr>
          <w:b/>
        </w:rPr>
        <w:t>Krajské školní hospodářství České Budějovice</w:t>
      </w:r>
      <w:r w:rsidRPr="009B51E0">
        <w:rPr>
          <w:b/>
        </w:rPr>
        <w:br/>
      </w:r>
      <w:r w:rsidRPr="009B51E0">
        <w:t xml:space="preserve">U Zimního stadionu 1952/2, 370 76 České Budějovice   </w:t>
      </w:r>
    </w:p>
    <w:p w:rsidRPr="009B51E0" w:rsidR="009B51E0" w:rsidP="009B51E0" w:rsidRDefault="009B51E0" w14:paraId="3D289AA7" w14:textId="77777777">
      <w:pPr>
        <w:spacing w:after="0" w:line="240" w:lineRule="auto"/>
      </w:pPr>
      <w:r w:rsidRPr="009B51E0">
        <w:t>IČO 71294775</w:t>
      </w:r>
    </w:p>
    <w:p w:rsidRPr="009B51E0" w:rsidR="009B51E0" w:rsidP="009B51E0" w:rsidRDefault="009B51E0" w14:paraId="59C1DF05" w14:textId="77777777">
      <w:pPr>
        <w:spacing w:after="0" w:line="240" w:lineRule="auto"/>
      </w:pPr>
      <w:r w:rsidRPr="009B51E0">
        <w:t>právní forma: příspěvková organizace</w:t>
      </w:r>
      <w:r w:rsidRPr="009B51E0">
        <w:br/>
        <w:t>zastoupená Bc. Petrem Stehlíkem</w:t>
      </w:r>
      <w:r w:rsidR="00B218F2">
        <w:t>, ředitelem</w:t>
      </w:r>
      <w:r w:rsidR="004174D4">
        <w:t xml:space="preserve"> organizace</w:t>
      </w:r>
    </w:p>
    <w:p w:rsidR="009B51E0" w:rsidP="009B51E0" w:rsidRDefault="009B51E0" w14:paraId="7D95A14C" w14:textId="77777777">
      <w:pPr>
        <w:spacing w:after="0" w:line="240" w:lineRule="auto"/>
      </w:pPr>
    </w:p>
    <w:p w:rsidR="00991B1C" w:rsidP="009B51E0" w:rsidRDefault="00991B1C" w14:paraId="7059E2AF" w14:textId="77777777">
      <w:pPr>
        <w:spacing w:after="0" w:line="240" w:lineRule="auto"/>
      </w:pPr>
      <w:r>
        <w:t xml:space="preserve">(dále jen </w:t>
      </w:r>
      <w:r w:rsidR="00681576">
        <w:t>„poskytovatel“</w:t>
      </w:r>
      <w:r>
        <w:t xml:space="preserve">) </w:t>
      </w:r>
    </w:p>
    <w:p w:rsidR="00991B1C" w:rsidP="009B51E0" w:rsidRDefault="00991B1C" w14:paraId="435A3A00" w14:textId="77777777">
      <w:pPr>
        <w:spacing w:after="0" w:line="240" w:lineRule="auto"/>
      </w:pPr>
      <w:r>
        <w:t xml:space="preserve"> </w:t>
      </w:r>
    </w:p>
    <w:p w:rsidR="00110B5F" w:rsidP="009B51E0" w:rsidRDefault="00110B5F" w14:paraId="776FF786" w14:textId="77777777">
      <w:pPr>
        <w:spacing w:after="0" w:line="240" w:lineRule="auto"/>
      </w:pPr>
    </w:p>
    <w:p w:rsidR="00084708" w:rsidP="009B51E0" w:rsidRDefault="00991B1C" w14:paraId="1D77D49B" w14:textId="77777777">
      <w:pPr>
        <w:spacing w:after="0" w:line="240" w:lineRule="auto"/>
      </w:pPr>
      <w:r>
        <w:t xml:space="preserve"> </w:t>
      </w:r>
      <w:r w:rsidR="00084708">
        <w:t xml:space="preserve"> </w:t>
      </w:r>
    </w:p>
    <w:p w:rsidRPr="00394E7E" w:rsidR="00084708" w:rsidP="00394E7E" w:rsidRDefault="00394E7E" w14:paraId="1923FAC7" w14:textId="77777777">
      <w:pPr>
        <w:spacing w:after="0" w:line="240" w:lineRule="auto"/>
        <w:jc w:val="center"/>
        <w:rPr>
          <w:b/>
        </w:rPr>
      </w:pPr>
      <w:r w:rsidRPr="00394E7E">
        <w:rPr>
          <w:b/>
        </w:rPr>
        <w:t>II.</w:t>
      </w:r>
      <w:r w:rsidRPr="00394E7E" w:rsidR="00084708">
        <w:rPr>
          <w:b/>
        </w:rPr>
        <w:t xml:space="preserve">  Předmět smlouvy</w:t>
      </w:r>
    </w:p>
    <w:p w:rsidR="00681576" w:rsidP="00394E7E" w:rsidRDefault="00084708" w14:paraId="14586E2D" w14:textId="77777777">
      <w:pPr>
        <w:spacing w:after="0" w:line="240" w:lineRule="auto"/>
      </w:pPr>
      <w:r>
        <w:t xml:space="preserve"> </w:t>
      </w:r>
    </w:p>
    <w:p w:rsidR="00394E7E" w:rsidP="00275ADD" w:rsidRDefault="00394E7E" w14:paraId="1F876B92" w14:textId="77777777">
      <w:pPr>
        <w:spacing w:after="0" w:line="240" w:lineRule="auto"/>
        <w:jc w:val="both"/>
      </w:pPr>
      <w:r>
        <w:t xml:space="preserve"> </w:t>
      </w:r>
    </w:p>
    <w:p w:rsidR="00394E7E" w:rsidP="00275ADD" w:rsidRDefault="00394E7E" w14:paraId="293694DC" w14:textId="77777777">
      <w:pPr>
        <w:spacing w:after="0" w:line="240" w:lineRule="auto"/>
        <w:jc w:val="both"/>
      </w:pPr>
      <w:r>
        <w:t xml:space="preserve">1. Předmětem smlouvy je stanovení podmínek realizace praktického vyučování žáků </w:t>
      </w:r>
      <w:r w:rsidR="00491374">
        <w:t xml:space="preserve">a studentů </w:t>
      </w:r>
      <w:r>
        <w:t xml:space="preserve">školy v daném oboru </w:t>
      </w:r>
      <w:r w:rsidRPr="003B40B5">
        <w:t>vzdělání na pracovišti poskytovatele v dohodnuté</w:t>
      </w:r>
      <w:r>
        <w:t xml:space="preserve"> době </w:t>
      </w:r>
      <w:r w:rsidR="009C2F7F">
        <w:t>a</w:t>
      </w:r>
      <w:r>
        <w:t xml:space="preserve"> v souladu s rámcovým</w:t>
      </w:r>
      <w:r w:rsidR="008C6515">
        <w:t>i</w:t>
      </w:r>
      <w:r>
        <w:t xml:space="preserve"> a</w:t>
      </w:r>
      <w:r w:rsidR="00035CB2">
        <w:t> </w:t>
      </w:r>
      <w:r>
        <w:t>školním</w:t>
      </w:r>
      <w:r w:rsidR="008C6515">
        <w:t>i</w:t>
      </w:r>
      <w:r>
        <w:t xml:space="preserve"> vzdělávacím</w:t>
      </w:r>
      <w:r w:rsidR="008C6515">
        <w:t>i</w:t>
      </w:r>
      <w:r>
        <w:t xml:space="preserve"> program</w:t>
      </w:r>
      <w:r w:rsidR="008C6515">
        <w:t>y</w:t>
      </w:r>
      <w:r>
        <w:t xml:space="preserve">, </w:t>
      </w:r>
      <w:r w:rsidR="008C6515">
        <w:t xml:space="preserve">akreditovaným vzdělávacím programem vyšší odborné školy, </w:t>
      </w:r>
      <w:r>
        <w:t xml:space="preserve">platnými zákonnými ustanoveními a dalšími dohodnutými podmínkami této smlouvy: </w:t>
      </w:r>
    </w:p>
    <w:p w:rsidR="00394E7E" w:rsidP="00275ADD" w:rsidRDefault="00394E7E" w14:paraId="2DF98714" w14:textId="77777777">
      <w:pPr>
        <w:spacing w:after="0" w:line="240" w:lineRule="auto"/>
        <w:jc w:val="both"/>
      </w:pPr>
      <w:r>
        <w:t xml:space="preserve"> </w:t>
      </w:r>
    </w:p>
    <w:p w:rsidR="00462F25" w:rsidP="00275ADD" w:rsidRDefault="00394E7E" w14:paraId="58BFC4DC" w14:textId="77777777">
      <w:pPr>
        <w:spacing w:after="0" w:line="240" w:lineRule="auto"/>
        <w:jc w:val="both"/>
      </w:pPr>
      <w:r>
        <w:t>Obory vzdělání</w:t>
      </w:r>
      <w:r w:rsidR="002277B1">
        <w:t xml:space="preserve"> </w:t>
      </w:r>
      <w:r>
        <w:t>(kód a název)</w:t>
      </w:r>
      <w:r w:rsidR="00462F25">
        <w:t xml:space="preserve">: </w:t>
      </w:r>
      <w:r w:rsidR="00462F25">
        <w:tab/>
        <w:t xml:space="preserve">1. </w:t>
      </w:r>
      <w:r w:rsidRPr="002277B1" w:rsidR="002277B1">
        <w:t>41-46-M/01</w:t>
      </w:r>
      <w:r w:rsidR="002277B1">
        <w:t xml:space="preserve"> </w:t>
      </w:r>
      <w:r w:rsidR="00462F25">
        <w:t>Lesnictví</w:t>
      </w:r>
    </w:p>
    <w:p w:rsidR="00394E7E" w:rsidP="00275ADD" w:rsidRDefault="00462F25" w14:paraId="4FF00769" w14:textId="7777777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2. </w:t>
      </w:r>
      <w:r w:rsidRPr="002277B1" w:rsidR="002277B1">
        <w:t>41-56-H/01</w:t>
      </w:r>
      <w:r w:rsidR="002277B1">
        <w:t xml:space="preserve"> </w:t>
      </w:r>
      <w:r>
        <w:t>Lesní mechanizátor</w:t>
      </w:r>
      <w:r w:rsidR="00394E7E">
        <w:t xml:space="preserve"> </w:t>
      </w:r>
    </w:p>
    <w:p w:rsidR="00462F25" w:rsidP="00275ADD" w:rsidRDefault="00462F25" w14:paraId="465918AB" w14:textId="7777777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3. </w:t>
      </w:r>
      <w:r w:rsidRPr="002277B1" w:rsidR="002277B1">
        <w:t>41-32-N/01</w:t>
      </w:r>
      <w:r w:rsidR="002277B1">
        <w:t xml:space="preserve"> </w:t>
      </w:r>
      <w:r>
        <w:t>Lesnictví</w:t>
      </w:r>
    </w:p>
    <w:p w:rsidR="00394E7E" w:rsidP="00275ADD" w:rsidRDefault="00394E7E" w14:paraId="63142392" w14:textId="77777777">
      <w:pPr>
        <w:spacing w:after="0" w:line="240" w:lineRule="auto"/>
        <w:jc w:val="both"/>
      </w:pPr>
      <w:r>
        <w:t xml:space="preserve"> </w:t>
      </w:r>
    </w:p>
    <w:p w:rsidRPr="00EC6310" w:rsidR="00462F25" w:rsidP="00275ADD" w:rsidRDefault="00394E7E" w14:paraId="16A594DF" w14:textId="77777777">
      <w:pPr>
        <w:spacing w:after="0" w:line="240" w:lineRule="auto"/>
        <w:jc w:val="both"/>
      </w:pPr>
      <w:r>
        <w:t>Místo konání praktického vyučování:</w:t>
      </w:r>
      <w:r w:rsidR="00462F25">
        <w:t xml:space="preserve"> </w:t>
      </w:r>
      <w:r w:rsidR="00462F25">
        <w:tab/>
        <w:t xml:space="preserve">1. Školní polesí </w:t>
      </w:r>
      <w:r w:rsidRPr="00EC6310" w:rsidR="00462F25">
        <w:t>Hůrky</w:t>
      </w:r>
      <w:r w:rsidRPr="00EC6310" w:rsidR="00715D02">
        <w:t>, Smrkovice 64, 397 01 Písek</w:t>
      </w:r>
    </w:p>
    <w:p w:rsidR="00AA3265" w:rsidP="00275ADD" w:rsidRDefault="00462F25" w14:paraId="694CFA03" w14:textId="77777777">
      <w:pPr>
        <w:spacing w:after="0" w:line="240" w:lineRule="auto"/>
        <w:jc w:val="both"/>
      </w:pPr>
      <w:r w:rsidRPr="00EC6310">
        <w:tab/>
      </w:r>
      <w:r w:rsidRPr="00EC6310">
        <w:tab/>
      </w:r>
      <w:r w:rsidRPr="00EC6310">
        <w:tab/>
      </w:r>
      <w:r w:rsidRPr="00EC6310">
        <w:tab/>
      </w:r>
      <w:r w:rsidRPr="00EC6310">
        <w:tab/>
        <w:t>2. Školní polesí Vimperk</w:t>
      </w:r>
      <w:r w:rsidRPr="00EC6310" w:rsidR="00715D02">
        <w:t>, Karolíny Světlé 569, 385 01 Vimperk</w:t>
      </w:r>
    </w:p>
    <w:p w:rsidR="00AA3265" w:rsidP="00275ADD" w:rsidRDefault="00AA3265" w14:paraId="49203E79" w14:textId="77777777">
      <w:pPr>
        <w:spacing w:after="0" w:line="240" w:lineRule="auto"/>
        <w:jc w:val="both"/>
      </w:pPr>
    </w:p>
    <w:p w:rsidR="00394E7E" w:rsidP="00275ADD" w:rsidRDefault="00394E7E" w14:paraId="75098BAF" w14:textId="7AFA481D">
      <w:pPr>
        <w:spacing w:after="0" w:line="240" w:lineRule="auto"/>
        <w:jc w:val="both"/>
      </w:pPr>
      <w:r>
        <w:t xml:space="preserve">Období realizace praktického vyučování: </w:t>
      </w:r>
      <w:r w:rsidR="00A86C35">
        <w:t>1. 9. 202</w:t>
      </w:r>
      <w:r w:rsidR="00700762">
        <w:t>2 – 31. 8. 2023</w:t>
      </w:r>
      <w:r>
        <w:t xml:space="preserve">  </w:t>
      </w:r>
    </w:p>
    <w:p w:rsidR="00394E7E" w:rsidP="00275ADD" w:rsidRDefault="00394E7E" w14:paraId="0A40AFB7" w14:textId="77777777">
      <w:pPr>
        <w:spacing w:after="0" w:line="240" w:lineRule="auto"/>
        <w:jc w:val="both"/>
      </w:pPr>
      <w:r>
        <w:t xml:space="preserve"> </w:t>
      </w:r>
    </w:p>
    <w:p w:rsidR="00394E7E" w:rsidP="00275ADD" w:rsidRDefault="00462F25" w14:paraId="6EA1ABC3" w14:textId="010A14D3">
      <w:pPr>
        <w:spacing w:after="0" w:line="240" w:lineRule="auto"/>
        <w:jc w:val="both"/>
      </w:pPr>
      <w:r>
        <w:lastRenderedPageBreak/>
        <w:t>C</w:t>
      </w:r>
      <w:r w:rsidR="00394E7E">
        <w:t>elkový počet žáků</w:t>
      </w:r>
      <w:r>
        <w:t xml:space="preserve">: </w:t>
      </w:r>
      <w:r w:rsidR="00B204CF">
        <w:t xml:space="preserve">max. </w:t>
      </w:r>
      <w:r w:rsidR="00B07659">
        <w:t>370</w:t>
      </w:r>
      <w:r w:rsidR="00B204CF">
        <w:t xml:space="preserve"> (povolená kapacita školy</w:t>
      </w:r>
      <w:r w:rsidR="00BF7E4F">
        <w:t xml:space="preserve"> </w:t>
      </w:r>
      <w:r w:rsidR="00B07659">
        <w:t>v </w:t>
      </w:r>
      <w:r w:rsidR="00BF7E4F">
        <w:t>obor</w:t>
      </w:r>
      <w:r w:rsidR="00B07659">
        <w:t>ech vyučovaných</w:t>
      </w:r>
      <w:r w:rsidR="00BF7E4F">
        <w:t xml:space="preserve"> </w:t>
      </w:r>
      <w:r w:rsidR="002566A6">
        <w:t>ve školním roce 2021/2022</w:t>
      </w:r>
      <w:r w:rsidR="00B204CF">
        <w:t>)</w:t>
      </w:r>
    </w:p>
    <w:p w:rsidR="00394E7E" w:rsidP="00275ADD" w:rsidRDefault="00394E7E" w14:paraId="4B473F17" w14:textId="77777777">
      <w:pPr>
        <w:spacing w:after="0" w:line="240" w:lineRule="auto"/>
        <w:jc w:val="both"/>
      </w:pPr>
      <w:r>
        <w:t xml:space="preserve"> </w:t>
      </w:r>
    </w:p>
    <w:p w:rsidR="00394E7E" w:rsidP="00275ADD" w:rsidRDefault="00394E7E" w14:paraId="074C3AE3" w14:textId="3879FF1E">
      <w:pPr>
        <w:spacing w:after="0" w:line="240" w:lineRule="auto"/>
        <w:jc w:val="both"/>
      </w:pPr>
      <w:r>
        <w:t xml:space="preserve">2. Praktické vyučování žáků </w:t>
      </w:r>
      <w:r w:rsidR="00FB4162">
        <w:t xml:space="preserve">a </w:t>
      </w:r>
      <w:r w:rsidRPr="0047298D" w:rsidR="00FB4162">
        <w:t xml:space="preserve">studentů </w:t>
      </w:r>
      <w:r w:rsidRPr="0047298D" w:rsidR="0047298D">
        <w:t>na Školním</w:t>
      </w:r>
      <w:r w:rsidR="0047298D">
        <w:t xml:space="preserve"> polesí Hůrky a Školním polesí Vimperk</w:t>
      </w:r>
      <w:r>
        <w:t xml:space="preserve"> je realizováno pod vedením a</w:t>
      </w:r>
      <w:r w:rsidR="00035CB2">
        <w:t> </w:t>
      </w:r>
      <w:r>
        <w:t>za</w:t>
      </w:r>
      <w:r w:rsidR="00035CB2">
        <w:t> </w:t>
      </w:r>
      <w:r>
        <w:t xml:space="preserve">dozoru </w:t>
      </w:r>
      <w:r w:rsidR="00B204CF">
        <w:t>pedagogických pracovníků školy nebo –</w:t>
      </w:r>
      <w:r w:rsidR="00FA2018">
        <w:t xml:space="preserve"> </w:t>
      </w:r>
      <w:r w:rsidRPr="00FA2018" w:rsidR="00FA2018">
        <w:t>dle potřeby</w:t>
      </w:r>
      <w:r w:rsidRPr="00FA2018" w:rsidR="00B204CF">
        <w:t xml:space="preserve"> v do</w:t>
      </w:r>
      <w:r w:rsidRPr="00FA2018" w:rsidR="0037608B">
        <w:t>hodnutých</w:t>
      </w:r>
      <w:r w:rsidRPr="00FA2018" w:rsidR="00B204CF">
        <w:t xml:space="preserve"> případech</w:t>
      </w:r>
      <w:r w:rsidR="00B204CF">
        <w:t xml:space="preserve"> </w:t>
      </w:r>
      <w:r w:rsidR="00CD2AEE">
        <w:t>–</w:t>
      </w:r>
      <w:r w:rsidR="00B204CF">
        <w:t xml:space="preserve"> </w:t>
      </w:r>
      <w:r>
        <w:t xml:space="preserve">pověřených zaměstnanců poskytovatele (dále jen „instruktor“) ve spolupráci s pověřeným pedagogickým pracovníkem školy. </w:t>
      </w:r>
      <w:r w:rsidR="00FA2018">
        <w:t>Dohody o realizaci konkrétního druhu praktického vyučování pod</w:t>
      </w:r>
      <w:r w:rsidR="00750B0C">
        <w:t> </w:t>
      </w:r>
      <w:r w:rsidR="00FA2018">
        <w:t>vedením a za dozoru instruktora se uzavírají samostatně jako dodatky této smlouvy.</w:t>
      </w:r>
    </w:p>
    <w:p w:rsidR="00394E7E" w:rsidP="00276CE9" w:rsidRDefault="00394E7E" w14:paraId="127BCEAA" w14:textId="77777777">
      <w:pPr>
        <w:spacing w:after="0" w:line="240" w:lineRule="auto"/>
        <w:jc w:val="both"/>
      </w:pPr>
      <w:r>
        <w:t xml:space="preserve"> </w:t>
      </w:r>
    </w:p>
    <w:p w:rsidR="00137415" w:rsidP="00276CE9" w:rsidRDefault="00137415" w14:paraId="32B40C14" w14:textId="77777777">
      <w:pPr>
        <w:spacing w:after="0" w:line="240" w:lineRule="auto"/>
        <w:jc w:val="both"/>
      </w:pPr>
    </w:p>
    <w:p w:rsidR="00084708" w:rsidP="00394E7E" w:rsidRDefault="00084708" w14:paraId="40401735" w14:textId="77777777">
      <w:pPr>
        <w:spacing w:after="0" w:line="240" w:lineRule="auto"/>
      </w:pPr>
    </w:p>
    <w:p w:rsidRPr="006F4E22" w:rsidR="00A54A32" w:rsidP="006F4E22" w:rsidRDefault="006F4E22" w14:paraId="75C73214" w14:textId="77777777">
      <w:pPr>
        <w:spacing w:after="0" w:line="240" w:lineRule="auto"/>
        <w:jc w:val="center"/>
        <w:rPr>
          <w:b/>
        </w:rPr>
      </w:pPr>
      <w:r w:rsidRPr="006F4E22">
        <w:rPr>
          <w:b/>
        </w:rPr>
        <w:t>III.</w:t>
      </w:r>
      <w:r w:rsidRPr="006F4E22" w:rsidR="00A54A32">
        <w:rPr>
          <w:b/>
        </w:rPr>
        <w:t xml:space="preserve"> Časový rozvrh praktického vyučování</w:t>
      </w:r>
    </w:p>
    <w:p w:rsidR="00A54A32" w:rsidP="00A54A32" w:rsidRDefault="00A54A32" w14:paraId="75D923B2" w14:textId="77777777">
      <w:pPr>
        <w:spacing w:after="0" w:line="240" w:lineRule="auto"/>
      </w:pPr>
      <w:r>
        <w:t xml:space="preserve"> </w:t>
      </w:r>
    </w:p>
    <w:p w:rsidR="009F4446" w:rsidP="009F4446" w:rsidRDefault="00A54A32" w14:paraId="263B5C60" w14:textId="77777777">
      <w:pPr>
        <w:spacing w:after="0" w:line="240" w:lineRule="auto"/>
        <w:jc w:val="both"/>
      </w:pPr>
      <w:r>
        <w:t xml:space="preserve">1. Realizace praktického vyučování žáků </w:t>
      </w:r>
      <w:r w:rsidR="005338E7">
        <w:t>a studentů</w:t>
      </w:r>
      <w:r>
        <w:t xml:space="preserve"> bude uskutečňováno </w:t>
      </w:r>
      <w:r w:rsidR="00F05F45">
        <w:t>v souladu s</w:t>
      </w:r>
      <w:r w:rsidR="00720896">
        <w:t> organizací dne ve</w:t>
      </w:r>
      <w:r w:rsidR="00A13224">
        <w:t> </w:t>
      </w:r>
      <w:r w:rsidR="00720896">
        <w:t>školním řádu a platnými rozvrhy</w:t>
      </w:r>
      <w:r w:rsidR="00F05F45">
        <w:t>.</w:t>
      </w:r>
    </w:p>
    <w:p w:rsidR="00A54A32" w:rsidP="00A54A32" w:rsidRDefault="00A54A32" w14:paraId="4E539A54" w14:textId="77777777">
      <w:pPr>
        <w:spacing w:after="0" w:line="240" w:lineRule="auto"/>
      </w:pPr>
    </w:p>
    <w:p w:rsidR="00A54A32" w:rsidP="009F4446" w:rsidRDefault="00A54A32" w14:paraId="78545EFB" w14:textId="77777777">
      <w:pPr>
        <w:spacing w:after="0" w:line="240" w:lineRule="auto"/>
        <w:jc w:val="both"/>
      </w:pPr>
      <w:r w:rsidRPr="0046177B">
        <w:t>2. Začátek pracovní doby žáků se řídí zákoníkem práce, pracovní dobou poskytovatele a začíná v</w:t>
      </w:r>
      <w:r w:rsidR="00750B0C">
        <w:t> </w:t>
      </w:r>
      <w:r w:rsidRPr="0046177B">
        <w:t xml:space="preserve">případě dopoledního vyučování nejdříve v 7 hodin a </w:t>
      </w:r>
      <w:proofErr w:type="gramStart"/>
      <w:r w:rsidRPr="0046177B">
        <w:t>končí</w:t>
      </w:r>
      <w:proofErr w:type="gramEnd"/>
      <w:r w:rsidRPr="0046177B">
        <w:t xml:space="preserve"> v případě odpoledního vyučování nejpozději ve 20 hod</w:t>
      </w:r>
      <w:r w:rsidRPr="0046177B" w:rsidR="00E32216">
        <w:t xml:space="preserve">. </w:t>
      </w:r>
      <w:r w:rsidRPr="0046177B">
        <w:t xml:space="preserve">Týdenní rozvrh praktického vyučování žáků </w:t>
      </w:r>
      <w:proofErr w:type="gramStart"/>
      <w:r w:rsidRPr="0046177B">
        <w:t>musí</w:t>
      </w:r>
      <w:proofErr w:type="gramEnd"/>
      <w:r w:rsidRPr="0046177B">
        <w:t xml:space="preserve"> být upraven tak, aby mezi</w:t>
      </w:r>
      <w:r w:rsidR="00750B0C">
        <w:t> </w:t>
      </w:r>
      <w:r w:rsidRPr="0046177B">
        <w:t>koncem jednoho vyučovacího dne a začátkem následujícího dne odpočinek žáků trval alespoň 12 hodin.</w:t>
      </w:r>
      <w:r>
        <w:t xml:space="preserve"> </w:t>
      </w:r>
    </w:p>
    <w:p w:rsidR="00A54A32" w:rsidP="009F4446" w:rsidRDefault="00A54A32" w14:paraId="57CCB48D" w14:textId="77777777">
      <w:pPr>
        <w:spacing w:after="0" w:line="240" w:lineRule="auto"/>
        <w:jc w:val="both"/>
      </w:pPr>
      <w:r>
        <w:t xml:space="preserve"> </w:t>
      </w:r>
    </w:p>
    <w:p w:rsidR="00A54A32" w:rsidP="009F4446" w:rsidRDefault="00A54A32" w14:paraId="63375851" w14:textId="6A5A49F5">
      <w:pPr>
        <w:spacing w:after="0" w:line="240" w:lineRule="auto"/>
        <w:jc w:val="both"/>
      </w:pPr>
      <w:r>
        <w:t xml:space="preserve">3. Přestávka v práci může být shodná s přestávkou stanovenou pro pracovníky poskytovatele, ale musí být v souladu s příslušnými ustanoveními zákoníku práce. Délka přestávek se nezapočítává do doby trvání vyučovacího dne. </w:t>
      </w:r>
    </w:p>
    <w:p w:rsidR="00A54A32" w:rsidP="00A54A32" w:rsidRDefault="00A54A32" w14:paraId="5D44061F" w14:textId="77777777">
      <w:pPr>
        <w:spacing w:after="0" w:line="240" w:lineRule="auto"/>
      </w:pPr>
      <w:r>
        <w:t xml:space="preserve"> </w:t>
      </w:r>
    </w:p>
    <w:p w:rsidRPr="00AA5F1A" w:rsidR="00A54A32" w:rsidP="009F4446" w:rsidRDefault="00A54A32" w14:paraId="15ABC648" w14:textId="2EB3968F">
      <w:pPr>
        <w:spacing w:after="0" w:line="240" w:lineRule="auto"/>
      </w:pPr>
      <w:r w:rsidRPr="00AA5F1A">
        <w:t xml:space="preserve">4. </w:t>
      </w:r>
      <w:r w:rsidR="004D1684">
        <w:t>Roční plán praxí oboru Lesnictví</w:t>
      </w:r>
      <w:r w:rsidRPr="00AA5F1A" w:rsidR="00AA5F1A">
        <w:t xml:space="preserve"> </w:t>
      </w:r>
      <w:r w:rsidRPr="00CD250B" w:rsidR="00276CE9">
        <w:t>tvoří přílohu č. 1 této</w:t>
      </w:r>
      <w:r w:rsidR="00276CE9">
        <w:t xml:space="preserve"> smlouvy.</w:t>
      </w:r>
    </w:p>
    <w:p w:rsidR="00A54A32" w:rsidP="00A54A32" w:rsidRDefault="00A54A32" w14:paraId="79E264A9" w14:textId="77777777">
      <w:pPr>
        <w:spacing w:after="0" w:line="240" w:lineRule="auto"/>
      </w:pPr>
      <w:r>
        <w:t xml:space="preserve"> </w:t>
      </w:r>
    </w:p>
    <w:p w:rsidR="00CE1491" w:rsidP="00394E7E" w:rsidRDefault="00CE1491" w14:paraId="7D3CA38C" w14:textId="77777777">
      <w:pPr>
        <w:spacing w:after="0" w:line="240" w:lineRule="auto"/>
      </w:pPr>
    </w:p>
    <w:p w:rsidR="00CE1491" w:rsidP="00394E7E" w:rsidRDefault="00CE1491" w14:paraId="1A5B3151" w14:textId="77777777">
      <w:pPr>
        <w:spacing w:after="0" w:line="240" w:lineRule="auto"/>
      </w:pPr>
    </w:p>
    <w:p w:rsidR="00CE1491" w:rsidP="00394E7E" w:rsidRDefault="00CE1491" w14:paraId="377FA2DA" w14:textId="77777777">
      <w:pPr>
        <w:spacing w:after="0" w:line="240" w:lineRule="auto"/>
      </w:pPr>
    </w:p>
    <w:p w:rsidRPr="00F760D5" w:rsidR="00507AA8" w:rsidP="00823FDF" w:rsidRDefault="00507AA8" w14:paraId="36976867" w14:textId="77777777">
      <w:pPr>
        <w:spacing w:after="0" w:line="240" w:lineRule="auto"/>
        <w:jc w:val="center"/>
        <w:rPr>
          <w:b/>
        </w:rPr>
      </w:pPr>
      <w:r w:rsidRPr="00F760D5">
        <w:rPr>
          <w:b/>
        </w:rPr>
        <w:t>IV. Závazky poskytovatele praktického vyučování</w:t>
      </w:r>
    </w:p>
    <w:p w:rsidR="00507AA8" w:rsidP="00CF7191" w:rsidRDefault="00507AA8" w14:paraId="698CFDC6" w14:textId="77777777">
      <w:pPr>
        <w:spacing w:after="0" w:line="240" w:lineRule="auto"/>
        <w:jc w:val="both"/>
      </w:pPr>
      <w:r>
        <w:t xml:space="preserve"> </w:t>
      </w:r>
    </w:p>
    <w:p w:rsidR="00D46318" w:rsidP="00CF7191" w:rsidRDefault="00507AA8" w14:paraId="60F08445" w14:textId="77777777">
      <w:pPr>
        <w:spacing w:after="0" w:line="240" w:lineRule="auto"/>
        <w:jc w:val="both"/>
      </w:pPr>
      <w:r>
        <w:t xml:space="preserve">1. </w:t>
      </w:r>
      <w:r w:rsidRPr="00F56C75">
        <w:t xml:space="preserve">Poskytovatel </w:t>
      </w:r>
      <w:r w:rsidRPr="00F56C75" w:rsidR="002B7984">
        <w:t xml:space="preserve">zajistí </w:t>
      </w:r>
      <w:r w:rsidRPr="00F56C75">
        <w:t xml:space="preserve">na </w:t>
      </w:r>
      <w:r w:rsidRPr="00F56C75" w:rsidR="000032C9">
        <w:t>Školním polesí Hůrky, případně na Školním polesí Vimperk,</w:t>
      </w:r>
      <w:r w:rsidRPr="00F56C75">
        <w:t xml:space="preserve"> výkon praktického vyučování žák</w:t>
      </w:r>
      <w:r w:rsidRPr="00F56C75" w:rsidR="007E740A">
        <w:t>ů a</w:t>
      </w:r>
      <w:r w:rsidR="007E740A">
        <w:t xml:space="preserve"> studentů</w:t>
      </w:r>
      <w:r w:rsidR="008F6711">
        <w:t xml:space="preserve"> školy</w:t>
      </w:r>
      <w:r>
        <w:t xml:space="preserve">. </w:t>
      </w:r>
    </w:p>
    <w:p w:rsidRPr="007E230C" w:rsidR="00D46318" w:rsidP="00D46318" w:rsidRDefault="00D46318" w14:paraId="4C5637A4" w14:textId="239980BE">
      <w:pPr>
        <w:spacing w:after="0" w:line="240" w:lineRule="auto"/>
        <w:jc w:val="both"/>
      </w:pPr>
    </w:p>
    <w:p w:rsidR="00D46318" w:rsidP="00D46318" w:rsidRDefault="0049766B" w14:paraId="22A1736F" w14:textId="07850FDB">
      <w:pPr>
        <w:spacing w:after="0" w:line="240" w:lineRule="auto"/>
        <w:jc w:val="both"/>
      </w:pPr>
      <w:r>
        <w:t>2</w:t>
      </w:r>
      <w:r w:rsidRPr="007E230C" w:rsidR="009C60AC">
        <w:t xml:space="preserve">. </w:t>
      </w:r>
      <w:r>
        <w:t>Poskytovatel</w:t>
      </w:r>
      <w:r w:rsidRPr="007E230C" w:rsidR="008C3368">
        <w:t xml:space="preserve"> zajistí škole </w:t>
      </w:r>
      <w:r w:rsidRPr="007E230C" w:rsidR="000F37F6">
        <w:t>pohonné hmoty</w:t>
      </w:r>
      <w:r w:rsidRPr="007E230C" w:rsidR="00DA5954">
        <w:t xml:space="preserve"> pro </w:t>
      </w:r>
      <w:proofErr w:type="spellStart"/>
      <w:r w:rsidRPr="007E230C" w:rsidR="00DA5954">
        <w:t>harvestor</w:t>
      </w:r>
      <w:proofErr w:type="spellEnd"/>
      <w:r w:rsidRPr="007E230C" w:rsidR="00DA5954">
        <w:t xml:space="preserve">, vyvážecí soupravu </w:t>
      </w:r>
      <w:r w:rsidRPr="008D18F7" w:rsidR="00DA5954">
        <w:t>a malotraktor</w:t>
      </w:r>
      <w:r w:rsidRPr="008D18F7" w:rsidR="009E06C1">
        <w:t>, které</w:t>
      </w:r>
      <w:r w:rsidRPr="007E230C" w:rsidR="00DA5954">
        <w:t xml:space="preserve"> </w:t>
      </w:r>
      <w:r w:rsidR="009E06C1">
        <w:t xml:space="preserve">jsou </w:t>
      </w:r>
      <w:r w:rsidRPr="007E230C" w:rsidR="00DA5954">
        <w:t>v majetku školy</w:t>
      </w:r>
      <w:r w:rsidRPr="007E230C" w:rsidR="008C3368">
        <w:t>;</w:t>
      </w:r>
      <w:r w:rsidRPr="007E230C" w:rsidR="00D46318">
        <w:t xml:space="preserve"> </w:t>
      </w:r>
      <w:r w:rsidRPr="007E230C" w:rsidR="00DA5954">
        <w:t xml:space="preserve">dále </w:t>
      </w:r>
      <w:r w:rsidRPr="007E230C" w:rsidR="00D46318">
        <w:t>výřezy kulatiny a surových kmenů pro výuku práce s motorovou pilou,</w:t>
      </w:r>
      <w:r w:rsidRPr="007E230C" w:rsidR="008C3368">
        <w:t xml:space="preserve"> </w:t>
      </w:r>
      <w:proofErr w:type="spellStart"/>
      <w:r w:rsidRPr="007E230C" w:rsidR="00D46318">
        <w:t>harvestorem</w:t>
      </w:r>
      <w:proofErr w:type="spellEnd"/>
      <w:r w:rsidRPr="007E230C" w:rsidR="00D46318">
        <w:t xml:space="preserve"> a vyvážecí soupravou</w:t>
      </w:r>
      <w:r w:rsidRPr="007E230C" w:rsidR="008C3368">
        <w:t xml:space="preserve">; </w:t>
      </w:r>
      <w:r w:rsidRPr="007E230C" w:rsidR="001E3DAF">
        <w:t>traktor</w:t>
      </w:r>
      <w:r w:rsidRPr="007E230C" w:rsidR="00D24FAA">
        <w:t xml:space="preserve"> </w:t>
      </w:r>
      <w:r w:rsidRPr="007E230C" w:rsidR="008C3368">
        <w:t xml:space="preserve">určený výhradně pro </w:t>
      </w:r>
      <w:r w:rsidRPr="007E230C" w:rsidR="00EB7268">
        <w:t xml:space="preserve">školní </w:t>
      </w:r>
      <w:r w:rsidRPr="007E230C" w:rsidR="000F37F6">
        <w:t>výuku</w:t>
      </w:r>
      <w:r w:rsidRPr="007E230C" w:rsidR="00510AB2">
        <w:t xml:space="preserve"> a dle </w:t>
      </w:r>
      <w:r w:rsidRPr="007E230C" w:rsidR="00E368BD">
        <w:t xml:space="preserve">vzájemné </w:t>
      </w:r>
      <w:r w:rsidRPr="007E230C" w:rsidR="00510AB2">
        <w:t xml:space="preserve">dohody případné další </w:t>
      </w:r>
      <w:r w:rsidRPr="007E230C" w:rsidR="000F37F6">
        <w:t>materiály, stroje a zařízení.</w:t>
      </w:r>
    </w:p>
    <w:p w:rsidR="001E3DAF" w:rsidP="00D46318" w:rsidRDefault="001E3DAF" w14:paraId="26D62F89" w14:textId="77777777">
      <w:pPr>
        <w:spacing w:after="0" w:line="240" w:lineRule="auto"/>
        <w:jc w:val="both"/>
      </w:pPr>
    </w:p>
    <w:p w:rsidR="001E3DAF" w:rsidP="00D46318" w:rsidRDefault="0049766B" w14:paraId="01EA55D1" w14:textId="05DCD1B7">
      <w:pPr>
        <w:spacing w:after="0" w:line="240" w:lineRule="auto"/>
        <w:jc w:val="both"/>
      </w:pPr>
      <w:r>
        <w:t>3</w:t>
      </w:r>
      <w:r w:rsidR="001E3DAF">
        <w:t>.</w:t>
      </w:r>
      <w:r w:rsidRPr="00045243" w:rsidR="00045243">
        <w:rPr>
          <w:rFonts w:ascii="Calibri" w:hAnsi="Calibri" w:eastAsia="Times New Roman" w:cs="Times New Roman"/>
        </w:rPr>
        <w:t xml:space="preserve"> </w:t>
      </w:r>
      <w:r w:rsidRPr="00045243" w:rsidR="00045243">
        <w:t>Ve sjednaných dnech a v dohodnuté době</w:t>
      </w:r>
      <w:r w:rsidR="00045243">
        <w:t xml:space="preserve">, dle ročního plánu </w:t>
      </w:r>
      <w:r w:rsidR="00CE1579">
        <w:t>praktického vyučování,</w:t>
      </w:r>
      <w:r w:rsidRPr="00045243" w:rsidR="00045243">
        <w:t xml:space="preserve"> podří</w:t>
      </w:r>
      <w:r w:rsidR="00EE5D89">
        <w:t xml:space="preserve">dí </w:t>
      </w:r>
      <w:r w:rsidR="00045243">
        <w:t xml:space="preserve">poskytovatel </w:t>
      </w:r>
      <w:r w:rsidRPr="00045243" w:rsidR="00045243">
        <w:t>provoz</w:t>
      </w:r>
      <w:r w:rsidR="00EE5D89">
        <w:t xml:space="preserve"> na</w:t>
      </w:r>
      <w:r w:rsidRPr="00045243" w:rsidR="00045243">
        <w:t xml:space="preserve"> školní</w:t>
      </w:r>
      <w:r w:rsidR="00045243">
        <w:t>ch</w:t>
      </w:r>
      <w:r w:rsidRPr="00045243" w:rsidR="00045243">
        <w:t xml:space="preserve"> polesí</w:t>
      </w:r>
      <w:r w:rsidR="005D7CE5">
        <w:t>ch</w:t>
      </w:r>
      <w:r w:rsidRPr="00045243" w:rsidR="00045243">
        <w:t xml:space="preserve"> v lesních porostech </w:t>
      </w:r>
      <w:r w:rsidR="00510AB2">
        <w:t>lesních hospodářských celků</w:t>
      </w:r>
      <w:r w:rsidRPr="00045243" w:rsidR="00045243">
        <w:t xml:space="preserve"> Hůrky a</w:t>
      </w:r>
      <w:r w:rsidR="00762684">
        <w:t> </w:t>
      </w:r>
      <w:r w:rsidRPr="00045243" w:rsidR="00045243">
        <w:t xml:space="preserve">Vimperk </w:t>
      </w:r>
      <w:r w:rsidRPr="00F56C75" w:rsidR="00045243">
        <w:t xml:space="preserve">potřebám </w:t>
      </w:r>
      <w:r w:rsidRPr="00F56C75" w:rsidR="002B7984">
        <w:t>praktického vyučování</w:t>
      </w:r>
      <w:r w:rsidRPr="00F56C75" w:rsidR="00EE5D89">
        <w:t>.</w:t>
      </w:r>
    </w:p>
    <w:p w:rsidR="00A444A7" w:rsidP="00D46318" w:rsidRDefault="00A444A7" w14:paraId="15EAEB80" w14:textId="77777777">
      <w:pPr>
        <w:spacing w:after="0" w:line="240" w:lineRule="auto"/>
        <w:jc w:val="both"/>
      </w:pPr>
    </w:p>
    <w:p w:rsidRPr="00A444A7" w:rsidR="00A444A7" w:rsidP="00A444A7" w:rsidRDefault="0049766B" w14:paraId="7059464C" w14:textId="49B16E41">
      <w:pPr>
        <w:spacing w:after="0" w:line="240" w:lineRule="auto"/>
        <w:jc w:val="both"/>
      </w:pPr>
      <w:r>
        <w:t>4</w:t>
      </w:r>
      <w:r w:rsidR="00A444A7">
        <w:t>. Poskytovatel</w:t>
      </w:r>
      <w:r w:rsidRPr="00A444A7" w:rsidR="00A444A7">
        <w:t xml:space="preserve"> </w:t>
      </w:r>
      <w:r w:rsidR="00C56E6C">
        <w:t>zpřístupní</w:t>
      </w:r>
      <w:r w:rsidR="00A444A7">
        <w:t xml:space="preserve"> škole</w:t>
      </w:r>
      <w:r w:rsidRPr="00A444A7" w:rsidR="00A444A7">
        <w:t xml:space="preserve"> chat</w:t>
      </w:r>
      <w:r w:rsidR="00A444A7">
        <w:t>u</w:t>
      </w:r>
      <w:r w:rsidRPr="00A444A7" w:rsidR="00A444A7">
        <w:t xml:space="preserve"> </w:t>
      </w:r>
      <w:r w:rsidR="00A444A7">
        <w:t>na Školním polesí Hůrky</w:t>
      </w:r>
      <w:r w:rsidRPr="00A444A7" w:rsidR="00A444A7">
        <w:t xml:space="preserve"> pro </w:t>
      </w:r>
      <w:r w:rsidR="00A444A7">
        <w:t xml:space="preserve">zajištění organizace </w:t>
      </w:r>
      <w:r w:rsidRPr="00A444A7" w:rsidR="00A444A7">
        <w:t>závěreč</w:t>
      </w:r>
      <w:r w:rsidR="00A444A7">
        <w:t>ných</w:t>
      </w:r>
      <w:r w:rsidRPr="00A444A7" w:rsidR="00A444A7">
        <w:t xml:space="preserve"> zkouš</w:t>
      </w:r>
      <w:r w:rsidR="00A444A7">
        <w:t>e</w:t>
      </w:r>
      <w:r w:rsidRPr="00A444A7" w:rsidR="00A444A7">
        <w:t>k, praktick</w:t>
      </w:r>
      <w:r w:rsidR="00A444A7">
        <w:t>ých</w:t>
      </w:r>
      <w:r w:rsidRPr="00A444A7" w:rsidR="00A444A7">
        <w:t xml:space="preserve"> maturitní</w:t>
      </w:r>
      <w:r w:rsidR="00A444A7">
        <w:t>ch</w:t>
      </w:r>
      <w:r w:rsidRPr="00A444A7" w:rsidR="00A444A7">
        <w:t xml:space="preserve"> zkouš</w:t>
      </w:r>
      <w:r w:rsidR="00A444A7">
        <w:t>e</w:t>
      </w:r>
      <w:r w:rsidRPr="00A444A7" w:rsidR="00A444A7">
        <w:t>k, absolutor</w:t>
      </w:r>
      <w:r w:rsidR="00A444A7">
        <w:t>ií, případně po dohodě také pro další</w:t>
      </w:r>
      <w:r w:rsidRPr="00A444A7" w:rsidR="00A444A7">
        <w:t xml:space="preserve"> akce </w:t>
      </w:r>
      <w:r w:rsidR="00A444A7">
        <w:t>školy</w:t>
      </w:r>
      <w:r w:rsidRPr="00A444A7" w:rsidR="00A444A7">
        <w:t>.</w:t>
      </w:r>
    </w:p>
    <w:p w:rsidR="00A444A7" w:rsidP="00A444A7" w:rsidRDefault="00A444A7" w14:paraId="2BEAB651" w14:textId="77777777">
      <w:pPr>
        <w:spacing w:after="0" w:line="240" w:lineRule="auto"/>
        <w:jc w:val="both"/>
      </w:pPr>
    </w:p>
    <w:p w:rsidR="00A444A7" w:rsidP="00A444A7" w:rsidRDefault="0049766B" w14:paraId="6660F9B2" w14:textId="3ED7E977">
      <w:pPr>
        <w:spacing w:after="0" w:line="240" w:lineRule="auto"/>
        <w:jc w:val="both"/>
      </w:pPr>
      <w:r>
        <w:t>5</w:t>
      </w:r>
      <w:r w:rsidR="00A444A7">
        <w:t>. Poskytovatel</w:t>
      </w:r>
      <w:r w:rsidRPr="00A444A7" w:rsidR="00A444A7">
        <w:t xml:space="preserve"> umožní využití střelnice na </w:t>
      </w:r>
      <w:r w:rsidR="00263DE8">
        <w:t>Školním polesí Hůrky</w:t>
      </w:r>
      <w:r w:rsidRPr="00A444A7" w:rsidR="00A444A7">
        <w:t xml:space="preserve"> pro potřeby výuky a vykonání zkoušek na získání zbrojního průkazu žáků a studentů školy.</w:t>
      </w:r>
    </w:p>
    <w:p w:rsidRPr="00A444A7" w:rsidR="00A444A7" w:rsidP="00A444A7" w:rsidRDefault="00A444A7" w14:paraId="31580B50" w14:textId="77777777">
      <w:pPr>
        <w:spacing w:after="0" w:line="240" w:lineRule="auto"/>
        <w:jc w:val="both"/>
      </w:pPr>
    </w:p>
    <w:p w:rsidR="00A444A7" w:rsidP="00A444A7" w:rsidRDefault="0049766B" w14:paraId="19B6DA40" w14:textId="28CA334F">
      <w:pPr>
        <w:spacing w:after="0" w:line="240" w:lineRule="auto"/>
        <w:jc w:val="both"/>
      </w:pPr>
      <w:r>
        <w:lastRenderedPageBreak/>
        <w:t>6</w:t>
      </w:r>
      <w:r w:rsidR="00A444A7">
        <w:t xml:space="preserve">. </w:t>
      </w:r>
      <w:r w:rsidR="00A01100">
        <w:t>P</w:t>
      </w:r>
      <w:r w:rsidR="00A444A7">
        <w:t>oskytovatel</w:t>
      </w:r>
      <w:r w:rsidRPr="00A444A7" w:rsidR="00A444A7">
        <w:t xml:space="preserve"> umožní žákům </w:t>
      </w:r>
      <w:r w:rsidR="00A01100">
        <w:t>4</w:t>
      </w:r>
      <w:r w:rsidRPr="00A444A7" w:rsidR="00A444A7">
        <w:t xml:space="preserve">. ročníku </w:t>
      </w:r>
      <w:r w:rsidR="00A01100">
        <w:t>s</w:t>
      </w:r>
      <w:r w:rsidRPr="00A444A7" w:rsidR="00A444A7">
        <w:t xml:space="preserve">třední lesnické školy uspořádat v bažantnici Školního polesí Hůrky hony na bažantí </w:t>
      </w:r>
      <w:r w:rsidRPr="0000205C" w:rsidR="00A444A7">
        <w:t xml:space="preserve">zvěř. </w:t>
      </w:r>
      <w:r w:rsidRPr="0000205C" w:rsidR="00A01100">
        <w:t>P</w:t>
      </w:r>
      <w:r w:rsidRPr="0000205C" w:rsidR="00A444A7">
        <w:t xml:space="preserve">ostup </w:t>
      </w:r>
      <w:r w:rsidRPr="00A444A7" w:rsidR="00A444A7">
        <w:t xml:space="preserve">školy při organizaci loveckých akcí v honitbách </w:t>
      </w:r>
      <w:r w:rsidR="00A01100">
        <w:t>poskytovatele je stanoven ve vnitřní směrnici školy.</w:t>
      </w:r>
    </w:p>
    <w:p w:rsidRPr="00A444A7" w:rsidR="00A444A7" w:rsidP="00A444A7" w:rsidRDefault="00A444A7" w14:paraId="16DF8917" w14:textId="77777777">
      <w:pPr>
        <w:spacing w:after="0" w:line="240" w:lineRule="auto"/>
        <w:jc w:val="both"/>
      </w:pPr>
    </w:p>
    <w:p w:rsidRPr="00A444A7" w:rsidR="00A444A7" w:rsidP="00A444A7" w:rsidRDefault="0049766B" w14:paraId="189B07E8" w14:textId="509C880B">
      <w:pPr>
        <w:spacing w:after="0" w:line="240" w:lineRule="auto"/>
        <w:jc w:val="both"/>
      </w:pPr>
      <w:r>
        <w:t>7</w:t>
      </w:r>
      <w:r w:rsidRPr="00DD49AD" w:rsidR="00A444A7">
        <w:t>. Poskytovatel umožní</w:t>
      </w:r>
      <w:r w:rsidR="009E06C1">
        <w:t xml:space="preserve"> škole</w:t>
      </w:r>
      <w:r w:rsidRPr="00DD49AD" w:rsidR="00A444A7">
        <w:t xml:space="preserve"> přístup, přenos a využití aktuálních údajů z</w:t>
      </w:r>
      <w:r w:rsidRPr="00DD49AD" w:rsidR="00A01100">
        <w:t> lesní hospodářské evidence</w:t>
      </w:r>
      <w:r w:rsidRPr="00DD49AD" w:rsidR="00A444A7">
        <w:t xml:space="preserve"> </w:t>
      </w:r>
      <w:r w:rsidRPr="00DD49AD" w:rsidR="00A01100">
        <w:t xml:space="preserve">lesních hospodářských celků </w:t>
      </w:r>
      <w:r w:rsidRPr="00DD49AD" w:rsidR="00A444A7">
        <w:t>Hůrky a Vimperk</w:t>
      </w:r>
      <w:r w:rsidRPr="00DD49AD" w:rsidR="00A01100">
        <w:t>.</w:t>
      </w:r>
    </w:p>
    <w:p w:rsidR="00990EE8" w:rsidP="00D46318" w:rsidRDefault="00990EE8" w14:paraId="0E8B0CE0" w14:textId="77777777">
      <w:pPr>
        <w:spacing w:after="0" w:line="240" w:lineRule="auto"/>
        <w:jc w:val="both"/>
      </w:pPr>
    </w:p>
    <w:p w:rsidRPr="00990EE8" w:rsidR="00990EE8" w:rsidP="00990EE8" w:rsidRDefault="0049766B" w14:paraId="0779ACB1" w14:textId="3F115371">
      <w:pPr>
        <w:spacing w:after="0" w:line="240" w:lineRule="auto"/>
        <w:jc w:val="both"/>
      </w:pPr>
      <w:r>
        <w:t>8</w:t>
      </w:r>
      <w:r w:rsidR="00990EE8">
        <w:t xml:space="preserve">. </w:t>
      </w:r>
      <w:r w:rsidR="00BA6D1E">
        <w:t>Poskytovatel z</w:t>
      </w:r>
      <w:r w:rsidRPr="00990EE8" w:rsidR="00990EE8">
        <w:t>aji</w:t>
      </w:r>
      <w:r w:rsidR="00BA6D1E">
        <w:t>stí</w:t>
      </w:r>
      <w:r w:rsidRPr="00990EE8" w:rsidR="00990EE8">
        <w:t xml:space="preserve"> </w:t>
      </w:r>
      <w:r w:rsidR="002A7BEE">
        <w:t xml:space="preserve">před nástupem na praktické vyučování </w:t>
      </w:r>
      <w:r w:rsidRPr="00990EE8" w:rsidR="00990EE8">
        <w:t>prostřednictvím smluvního lékaře posudky o zdravotní způsobilosti</w:t>
      </w:r>
      <w:r w:rsidR="009C13E2">
        <w:t xml:space="preserve"> žáků</w:t>
      </w:r>
      <w:r w:rsidR="00501C30">
        <w:t>,</w:t>
      </w:r>
      <w:r w:rsidRPr="00990EE8" w:rsidR="00990EE8">
        <w:t xml:space="preserve"> v souladu se</w:t>
      </w:r>
      <w:r w:rsidR="00750B0C">
        <w:t> </w:t>
      </w:r>
      <w:r w:rsidRPr="00E840FF" w:rsidR="00990EE8">
        <w:t>zákonem č. 373/2011 Sb., o specifických</w:t>
      </w:r>
      <w:r w:rsidRPr="00990EE8" w:rsidR="00990EE8">
        <w:t xml:space="preserve"> zdravotních službách. </w:t>
      </w:r>
    </w:p>
    <w:p w:rsidR="004527F1" w:rsidP="00CF7191" w:rsidRDefault="004527F1" w14:paraId="55FF2FE5" w14:textId="5D5243F1">
      <w:pPr>
        <w:spacing w:after="0" w:line="240" w:lineRule="auto"/>
        <w:jc w:val="both"/>
      </w:pPr>
    </w:p>
    <w:p w:rsidR="00507AA8" w:rsidP="00CF7191" w:rsidRDefault="0049766B" w14:paraId="39DD42FA" w14:textId="17E60F72">
      <w:pPr>
        <w:spacing w:after="0" w:line="240" w:lineRule="auto"/>
        <w:jc w:val="both"/>
      </w:pPr>
      <w:r>
        <w:t>9</w:t>
      </w:r>
      <w:r w:rsidR="00507AA8">
        <w:t xml:space="preserve">. </w:t>
      </w:r>
      <w:r w:rsidR="00CF31D6">
        <w:t>Poskytovatel bere na vědomí, že ž</w:t>
      </w:r>
      <w:r w:rsidR="00507AA8">
        <w:t>á</w:t>
      </w:r>
      <w:r w:rsidR="00CF31D6">
        <w:t>ci a studenti</w:t>
      </w:r>
      <w:r w:rsidR="00507AA8">
        <w:t xml:space="preserve"> nebud</w:t>
      </w:r>
      <w:r w:rsidR="00CF31D6">
        <w:t>ou</w:t>
      </w:r>
      <w:r w:rsidR="00507AA8">
        <w:t xml:space="preserve"> vykonávat práce a činnosti, které nesouvisí s praktickým vyučováním podle </w:t>
      </w:r>
      <w:r w:rsidR="00F64148">
        <w:t xml:space="preserve">rámcových vzdělávacích programů, </w:t>
      </w:r>
      <w:r w:rsidR="00507AA8">
        <w:t>školní</w:t>
      </w:r>
      <w:r w:rsidR="00F64148">
        <w:t>ch</w:t>
      </w:r>
      <w:r w:rsidR="00507AA8">
        <w:t xml:space="preserve"> vzdělávací</w:t>
      </w:r>
      <w:r w:rsidR="00F64148">
        <w:t>ch</w:t>
      </w:r>
      <w:r w:rsidR="00507AA8">
        <w:t xml:space="preserve"> program</w:t>
      </w:r>
      <w:r w:rsidR="00F64148">
        <w:t>ů</w:t>
      </w:r>
      <w:r w:rsidR="00875A77">
        <w:t xml:space="preserve"> nebo akreditovan</w:t>
      </w:r>
      <w:r w:rsidR="00F64148">
        <w:t>ých</w:t>
      </w:r>
      <w:r w:rsidR="00875A77">
        <w:t xml:space="preserve"> </w:t>
      </w:r>
      <w:r w:rsidR="00980321">
        <w:t>vzdělávací</w:t>
      </w:r>
      <w:r w:rsidR="00F64148">
        <w:t>ch</w:t>
      </w:r>
      <w:r w:rsidR="00980321">
        <w:t xml:space="preserve"> program</w:t>
      </w:r>
      <w:r w:rsidR="00F64148">
        <w:t>ů</w:t>
      </w:r>
      <w:r w:rsidR="00980321">
        <w:t xml:space="preserve"> VOŠ.</w:t>
      </w:r>
    </w:p>
    <w:p w:rsidR="00507AA8" w:rsidP="00CF7191" w:rsidRDefault="00507AA8" w14:paraId="785F420A" w14:textId="77777777">
      <w:pPr>
        <w:spacing w:after="0" w:line="240" w:lineRule="auto"/>
        <w:jc w:val="both"/>
      </w:pPr>
    </w:p>
    <w:p w:rsidR="00D46318" w:rsidP="00CF7191" w:rsidRDefault="000F4AF9" w14:paraId="797575F0" w14:textId="18DAC193">
      <w:pPr>
        <w:spacing w:after="0" w:line="240" w:lineRule="auto"/>
        <w:jc w:val="both"/>
      </w:pPr>
      <w:r>
        <w:t>1</w:t>
      </w:r>
      <w:r w:rsidR="0049766B">
        <w:t>0</w:t>
      </w:r>
      <w:r w:rsidR="002C3AA4">
        <w:t xml:space="preserve">. </w:t>
      </w:r>
      <w:r w:rsidR="00507AA8">
        <w:t>Poskytovatel jmenuje instruktora žáků z řad kvalifikovaných, odborně a morálně schopných zaměstnanců k vedení žáků a dozoru praktického vyučování. Písemnou smlouvu o vedení žáků uzavře s instruktorem poskytovatel.</w:t>
      </w:r>
    </w:p>
    <w:p w:rsidR="00853608" w:rsidP="00CF7191" w:rsidRDefault="00853608" w14:paraId="2A3A5F37" w14:textId="77777777">
      <w:pPr>
        <w:spacing w:after="0" w:line="240" w:lineRule="auto"/>
        <w:jc w:val="both"/>
      </w:pPr>
    </w:p>
    <w:p w:rsidRPr="00D270E7" w:rsidR="00853608" w:rsidP="00CF7191" w:rsidRDefault="00853608" w14:paraId="1C639188" w14:textId="13652827">
      <w:pPr>
        <w:spacing w:after="0" w:line="240" w:lineRule="auto"/>
        <w:jc w:val="both"/>
      </w:pPr>
      <w:r>
        <w:t xml:space="preserve">Instruktor </w:t>
      </w:r>
      <w:r w:rsidRPr="00703819">
        <w:t xml:space="preserve">poskytovatele: </w:t>
      </w:r>
      <w:r w:rsidRPr="00D270E7" w:rsidR="00703819">
        <w:t>Roman Povolný</w:t>
      </w:r>
    </w:p>
    <w:p w:rsidRPr="00D270E7" w:rsidR="00E446DA" w:rsidP="00CF7191" w:rsidRDefault="00E446DA" w14:paraId="32D2CC00" w14:textId="44C2C728">
      <w:pPr>
        <w:spacing w:after="0" w:line="240" w:lineRule="auto"/>
        <w:jc w:val="both"/>
      </w:pPr>
      <w:r w:rsidRPr="00D270E7">
        <w:tab/>
      </w:r>
      <w:r w:rsidRPr="00D270E7">
        <w:tab/>
      </w:r>
      <w:r w:rsidRPr="00D270E7">
        <w:tab/>
        <w:t xml:space="preserve">    </w:t>
      </w:r>
      <w:r w:rsidRPr="00D270E7" w:rsidR="00703819">
        <w:t>Jiří Staněk</w:t>
      </w:r>
    </w:p>
    <w:p w:rsidR="00703819" w:rsidP="00CF7191" w:rsidRDefault="00703819" w14:paraId="7F5F2E75" w14:textId="0932117E">
      <w:pPr>
        <w:spacing w:after="0" w:line="240" w:lineRule="auto"/>
        <w:jc w:val="both"/>
      </w:pPr>
      <w:r w:rsidRPr="00D270E7">
        <w:tab/>
      </w:r>
      <w:r w:rsidRPr="00D270E7">
        <w:tab/>
      </w:r>
      <w:r w:rsidRPr="00D270E7">
        <w:tab/>
        <w:t xml:space="preserve">    Denisa Kordíková</w:t>
      </w:r>
    </w:p>
    <w:p w:rsidR="00507AA8" w:rsidP="00CF7191" w:rsidRDefault="00507AA8" w14:paraId="5BE8DB50" w14:textId="77777777">
      <w:pPr>
        <w:spacing w:after="0" w:line="240" w:lineRule="auto"/>
        <w:jc w:val="both"/>
      </w:pPr>
    </w:p>
    <w:p w:rsidR="00507AA8" w:rsidP="00CF7191" w:rsidRDefault="000F4AF9" w14:paraId="0F327890" w14:textId="512AEA42">
      <w:pPr>
        <w:spacing w:after="0" w:line="240" w:lineRule="auto"/>
        <w:jc w:val="both"/>
        <w:rPr>
          <w:highlight w:val="red"/>
        </w:rPr>
      </w:pPr>
      <w:r>
        <w:t>1</w:t>
      </w:r>
      <w:r w:rsidR="0049766B">
        <w:t>1</w:t>
      </w:r>
      <w:r w:rsidR="00507AA8">
        <w:t>. Instruktor úzce spolupracuje s pověřeným pedagogickým pracovníkem školy</w:t>
      </w:r>
      <w:r w:rsidR="00D46318">
        <w:t xml:space="preserve">. </w:t>
      </w:r>
      <w:r w:rsidR="00507AA8">
        <w:t xml:space="preserve">Hodnocení žáků provádí pověřený pedagogický pracovník ve spolupráci s instruktorem. </w:t>
      </w:r>
    </w:p>
    <w:p w:rsidR="003B626E" w:rsidP="00CF7191" w:rsidRDefault="003B626E" w14:paraId="1E47E064" w14:textId="77777777">
      <w:pPr>
        <w:spacing w:after="0" w:line="240" w:lineRule="auto"/>
        <w:jc w:val="both"/>
      </w:pPr>
    </w:p>
    <w:p w:rsidR="00507AA8" w:rsidP="00CF7191" w:rsidRDefault="000F4AF9" w14:paraId="46781905" w14:textId="05595AC1">
      <w:pPr>
        <w:spacing w:after="0" w:line="240" w:lineRule="auto"/>
        <w:jc w:val="both"/>
      </w:pPr>
      <w:r>
        <w:t>1</w:t>
      </w:r>
      <w:r w:rsidR="0049766B">
        <w:t>2</w:t>
      </w:r>
      <w:r w:rsidR="00507AA8">
        <w:t>. Instruktor vede současně nejvýše 6 žáků</w:t>
      </w:r>
      <w:r w:rsidR="00A707E7">
        <w:t>,</w:t>
      </w:r>
      <w:r w:rsidR="00507AA8">
        <w:t xml:space="preserve">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:rsidR="00507AA8" w:rsidP="00CF7191" w:rsidRDefault="00507AA8" w14:paraId="0864B39B" w14:textId="77777777">
      <w:pPr>
        <w:spacing w:after="0" w:line="240" w:lineRule="auto"/>
        <w:jc w:val="both"/>
      </w:pPr>
      <w:r>
        <w:t xml:space="preserve"> </w:t>
      </w:r>
    </w:p>
    <w:p w:rsidR="00507AA8" w:rsidP="00CF7191" w:rsidRDefault="004C4F07" w14:paraId="1A4AEC2C" w14:textId="0FC4A783">
      <w:pPr>
        <w:spacing w:after="0" w:line="240" w:lineRule="auto"/>
        <w:jc w:val="both"/>
      </w:pPr>
      <w:r>
        <w:t>1</w:t>
      </w:r>
      <w:r w:rsidR="004E0DEA">
        <w:t>3</w:t>
      </w:r>
      <w:r w:rsidR="00507AA8">
        <w:t>. Po dobu průběhu praktického vyučování</w:t>
      </w:r>
      <w:r w:rsidR="006D176A">
        <w:t xml:space="preserve"> </w:t>
      </w:r>
      <w:r w:rsidR="00F15E44">
        <w:t xml:space="preserve">pod vedením instruktora </w:t>
      </w:r>
      <w:r w:rsidR="00507AA8">
        <w:t xml:space="preserve">nese poskytovatel odpovědnost za bezpečnost, ochranu zdraví a hygienu při práci žáka, dle § 101 až 108 zákoníku práce. Ve spolupráci s pověřeným pedagogickým pracovníkem školy zajistí prošetření příslušnými orgány případné úrazy žáků a zajistí nápravná opatření. Pracovní úraz žáka neprodleně oznámí škole a </w:t>
      </w:r>
      <w:r w:rsidR="00DC6529">
        <w:t>předá</w:t>
      </w:r>
      <w:r w:rsidR="00507AA8">
        <w:t xml:space="preserve"> škole kopii záznamu o úrazu. </w:t>
      </w:r>
    </w:p>
    <w:p w:rsidR="00507AA8" w:rsidP="00CF7191" w:rsidRDefault="00507AA8" w14:paraId="47530390" w14:textId="77777777">
      <w:pPr>
        <w:spacing w:after="0" w:line="240" w:lineRule="auto"/>
        <w:jc w:val="both"/>
      </w:pPr>
      <w:r>
        <w:t xml:space="preserve"> </w:t>
      </w:r>
    </w:p>
    <w:p w:rsidR="00507AA8" w:rsidP="00CF7191" w:rsidRDefault="00507AA8" w14:paraId="56BC9243" w14:textId="04B10EE1">
      <w:pPr>
        <w:spacing w:after="0" w:line="240" w:lineRule="auto"/>
        <w:jc w:val="both"/>
      </w:pPr>
      <w:r>
        <w:t>1</w:t>
      </w:r>
      <w:r w:rsidR="004E0DEA">
        <w:t>4</w:t>
      </w:r>
      <w:r>
        <w:t xml:space="preserve">. Nezletilé žáky uvolňuje instruktor z praktického vyučování pouze na základě </w:t>
      </w:r>
      <w:r w:rsidR="00FF0919">
        <w:t>souhlasu pověřeného pedagogického pracovníka, který postupuje v souladu se školním řádem.</w:t>
      </w:r>
      <w:r>
        <w:t xml:space="preserve">  </w:t>
      </w:r>
    </w:p>
    <w:p w:rsidR="003D4E85" w:rsidP="00CF7191" w:rsidRDefault="003D4E85" w14:paraId="1B440436" w14:textId="77777777">
      <w:pPr>
        <w:spacing w:after="0" w:line="240" w:lineRule="auto"/>
        <w:jc w:val="both"/>
      </w:pPr>
    </w:p>
    <w:p w:rsidRPr="003D4E85" w:rsidR="003D4E85" w:rsidP="003D4E85" w:rsidRDefault="004E0DEA" w14:paraId="1B62465D" w14:textId="3E442869">
      <w:pPr>
        <w:spacing w:after="0" w:line="240" w:lineRule="auto"/>
        <w:jc w:val="both"/>
      </w:pPr>
      <w:r>
        <w:t>15</w:t>
      </w:r>
      <w:r w:rsidRPr="003D4E85" w:rsidR="003D4E85">
        <w:t xml:space="preserve">. Poskytovatel odpovídá žákovi za škodu, která mu vznikla porušením právních povinností poskytovatelem a také úrazem na pracovišti v případech, kdy praktická výuka probíhala pod vedením instruktora.  </w:t>
      </w:r>
    </w:p>
    <w:p w:rsidR="003D4E85" w:rsidP="003D4E85" w:rsidRDefault="00507AA8" w14:paraId="243220D9" w14:textId="77777777">
      <w:pPr>
        <w:spacing w:after="0" w:line="240" w:lineRule="auto"/>
        <w:jc w:val="both"/>
      </w:pPr>
      <w:r>
        <w:t xml:space="preserve"> </w:t>
      </w:r>
    </w:p>
    <w:p w:rsidRPr="003D4E85" w:rsidR="003D4E85" w:rsidP="006D65F0" w:rsidRDefault="003D4E85" w14:paraId="3222EE1D" w14:textId="5CD0E942">
      <w:pPr>
        <w:spacing w:after="0" w:line="240" w:lineRule="auto"/>
        <w:jc w:val="both"/>
      </w:pPr>
      <w:r w:rsidRPr="003D4E85">
        <w:t>1</w:t>
      </w:r>
      <w:r w:rsidR="004E0DEA">
        <w:t>6</w:t>
      </w:r>
      <w:r w:rsidRPr="003D4E85">
        <w:t xml:space="preserve">. 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:rsidR="003D4E85" w:rsidP="00394E7E" w:rsidRDefault="003D4E85" w14:paraId="01159ABE" w14:textId="3B611B26">
      <w:pPr>
        <w:spacing w:after="0" w:line="240" w:lineRule="auto"/>
      </w:pPr>
    </w:p>
    <w:p w:rsidR="004E0DEA" w:rsidP="00394E7E" w:rsidRDefault="004E0DEA" w14:paraId="175B6729" w14:textId="22101AED">
      <w:pPr>
        <w:spacing w:after="0" w:line="240" w:lineRule="auto"/>
      </w:pPr>
    </w:p>
    <w:p w:rsidR="004E0DEA" w:rsidP="00394E7E" w:rsidRDefault="004E0DEA" w14:paraId="5EE5C5AC" w14:textId="77777777">
      <w:pPr>
        <w:spacing w:after="0" w:line="240" w:lineRule="auto"/>
      </w:pPr>
    </w:p>
    <w:p w:rsidR="00A444A7" w:rsidP="00394E7E" w:rsidRDefault="00A444A7" w14:paraId="34DE1416" w14:textId="77777777">
      <w:pPr>
        <w:spacing w:after="0" w:line="240" w:lineRule="auto"/>
      </w:pPr>
    </w:p>
    <w:p w:rsidRPr="003F723A" w:rsidR="00BC3277" w:rsidP="003F723A" w:rsidRDefault="00BC3277" w14:paraId="46B55826" w14:textId="77777777">
      <w:pPr>
        <w:spacing w:after="0" w:line="240" w:lineRule="auto"/>
      </w:pPr>
    </w:p>
    <w:p w:rsidRPr="003F723A" w:rsidR="003F723A" w:rsidP="003F723A" w:rsidRDefault="003F723A" w14:paraId="36038C13" w14:textId="77777777">
      <w:pPr>
        <w:spacing w:after="0" w:line="240" w:lineRule="auto"/>
        <w:jc w:val="center"/>
        <w:rPr>
          <w:b/>
        </w:rPr>
      </w:pPr>
      <w:r w:rsidRPr="003F723A">
        <w:rPr>
          <w:b/>
        </w:rPr>
        <w:t>V.  Závazky školy</w:t>
      </w:r>
    </w:p>
    <w:p w:rsidRPr="003F723A" w:rsidR="003F723A" w:rsidP="003F723A" w:rsidRDefault="003F723A" w14:paraId="41218407" w14:textId="77777777">
      <w:pPr>
        <w:spacing w:after="0" w:line="240" w:lineRule="auto"/>
      </w:pPr>
      <w:r w:rsidRPr="003F723A">
        <w:t xml:space="preserve"> </w:t>
      </w:r>
    </w:p>
    <w:p w:rsidR="000E2F8A" w:rsidP="00EA0211" w:rsidRDefault="00EA0211" w14:paraId="3DD2D330" w14:textId="0683D117">
      <w:pPr>
        <w:spacing w:after="0" w:line="240" w:lineRule="auto"/>
        <w:jc w:val="both"/>
      </w:pPr>
      <w:r>
        <w:t xml:space="preserve">1. </w:t>
      </w:r>
      <w:r w:rsidR="000E2F8A">
        <w:t xml:space="preserve">Škola se zavazuje uhradit poskytovateli </w:t>
      </w:r>
      <w:r w:rsidR="00F56C75">
        <w:t xml:space="preserve">níže uvedené </w:t>
      </w:r>
      <w:r w:rsidR="000E2F8A">
        <w:t>n</w:t>
      </w:r>
      <w:r w:rsidRPr="00A444A7" w:rsidR="00A444A7">
        <w:t>áklady</w:t>
      </w:r>
      <w:r w:rsidR="00D5683E">
        <w:t>, které mu v souvislosti se zajištění praktického vyučování vznikly</w:t>
      </w:r>
      <w:r w:rsidR="000E2F8A">
        <w:t>.</w:t>
      </w:r>
    </w:p>
    <w:p w:rsidR="003B40B5" w:rsidP="00EA0211" w:rsidRDefault="003B40B5" w14:paraId="09F90B44" w14:textId="32DB7771">
      <w:pPr>
        <w:spacing w:after="0" w:line="240" w:lineRule="auto"/>
        <w:jc w:val="both"/>
      </w:pPr>
    </w:p>
    <w:p w:rsidRPr="003B40B5" w:rsidR="003B40B5" w:rsidP="003B40B5" w:rsidRDefault="003B40B5" w14:paraId="4318E650" w14:textId="25ECE824">
      <w:pPr>
        <w:spacing w:after="0" w:line="240" w:lineRule="auto"/>
        <w:jc w:val="both"/>
      </w:pPr>
      <w:r>
        <w:t>2</w:t>
      </w:r>
      <w:r w:rsidRPr="003B40B5">
        <w:t xml:space="preserve">. Zaměstnancem školy, který je odpovědný za průběh a realizaci praktického vyučování, </w:t>
      </w:r>
      <w:proofErr w:type="gramStart"/>
      <w:r w:rsidRPr="003B40B5">
        <w:t xml:space="preserve">je </w:t>
      </w:r>
      <w:r w:rsidR="00700762">
        <w:t xml:space="preserve"> zástupce</w:t>
      </w:r>
      <w:proofErr w:type="gramEnd"/>
      <w:r w:rsidR="00700762">
        <w:t xml:space="preserve"> ředitele školy pro </w:t>
      </w:r>
      <w:r w:rsidRPr="003B40B5">
        <w:t xml:space="preserve">praktického vyučování Ing. Tomáš Francálek (dále jen „koordinátor“). Koordinátor zastupuje školu při jednání navazujících na tuto smlouvu a je kontaktní osobou v komunikaci s poskytovatelem. Koordinátor je pověřen kontrolní činnosti podmínek uskutečňování praktického vyučování. </w:t>
      </w:r>
    </w:p>
    <w:p w:rsidR="000E2F8A" w:rsidP="003B40B5" w:rsidRDefault="000E2F8A" w14:paraId="5BFCBFB0" w14:textId="713F8C68">
      <w:pPr>
        <w:spacing w:after="0" w:line="240" w:lineRule="auto"/>
        <w:jc w:val="both"/>
      </w:pPr>
    </w:p>
    <w:p w:rsidRPr="00602D5C" w:rsidR="00A444A7" w:rsidP="00EA0211" w:rsidRDefault="003B40B5" w14:paraId="0A52A852" w14:textId="42589C64">
      <w:pPr>
        <w:spacing w:after="0" w:line="240" w:lineRule="auto"/>
        <w:jc w:val="both"/>
      </w:pPr>
      <w:r>
        <w:t>3</w:t>
      </w:r>
      <w:r w:rsidRPr="00F97D38" w:rsidR="00EA0211">
        <w:t xml:space="preserve">. </w:t>
      </w:r>
      <w:r w:rsidRPr="00F97D38" w:rsidR="00A444A7">
        <w:t>Vyúčtování nákladů bude provedeno měsíčně dle skutečně vykázaných a odsouhlasených časových a objemových měrných jednotek</w:t>
      </w:r>
      <w:r w:rsidR="00137C85">
        <w:rPr>
          <w:i/>
        </w:rPr>
        <w:t xml:space="preserve"> </w:t>
      </w:r>
      <w:r w:rsidRPr="00F97D38" w:rsidR="00A444A7">
        <w:t xml:space="preserve">a sazeb </w:t>
      </w:r>
      <w:r w:rsidRPr="00F97D38" w:rsidR="00A24C63">
        <w:t>platných v daném období (dle účetní evidence poskytovatele)</w:t>
      </w:r>
      <w:r w:rsidRPr="00F97D38" w:rsidR="00A444A7">
        <w:t>. Podkladem pro vyúčto</w:t>
      </w:r>
      <w:r w:rsidRPr="00F97D38" w:rsidR="005A316A">
        <w:t>vání bude pracovní deník</w:t>
      </w:r>
      <w:r w:rsidRPr="00F97D38" w:rsidR="00A444A7">
        <w:t xml:space="preserve">, kde bude evidována činnost, prostředek, </w:t>
      </w:r>
      <w:r w:rsidRPr="00602D5C" w:rsidR="00A444A7">
        <w:t>pracovník, čas výkonu činnosti a sazba za měrnou jednotku. Vyhotovení podkladů pro</w:t>
      </w:r>
      <w:r w:rsidRPr="00602D5C" w:rsidR="00B0710A">
        <w:t> </w:t>
      </w:r>
      <w:r w:rsidRPr="00602D5C" w:rsidR="00A444A7">
        <w:t xml:space="preserve">vyúčtování provozních praxí zajišťuje </w:t>
      </w:r>
      <w:r w:rsidRPr="00602D5C" w:rsidR="00A24C63">
        <w:t>ekonom KŠH</w:t>
      </w:r>
      <w:r w:rsidRPr="00602D5C" w:rsidR="00A444A7">
        <w:t xml:space="preserve">. Odsouhlasení podkladů </w:t>
      </w:r>
      <w:r w:rsidRPr="00602D5C" w:rsidR="00D12431">
        <w:t>provádí pověřený pracovník školy</w:t>
      </w:r>
      <w:r w:rsidRPr="00602D5C" w:rsidR="00F97D38">
        <w:t>.</w:t>
      </w:r>
    </w:p>
    <w:p w:rsidR="005F1489" w:rsidP="00EA0211" w:rsidRDefault="005F1489" w14:paraId="3ABF7CD4" w14:textId="3A38499F">
      <w:pPr>
        <w:spacing w:after="0" w:line="240" w:lineRule="auto"/>
        <w:jc w:val="both"/>
      </w:pPr>
    </w:p>
    <w:p w:rsidRPr="00574448" w:rsidR="005F1489" w:rsidP="00EA0211" w:rsidRDefault="003B40B5" w14:paraId="5F249F77" w14:textId="520F5404">
      <w:pPr>
        <w:spacing w:after="0" w:line="240" w:lineRule="auto"/>
        <w:jc w:val="both"/>
      </w:pPr>
      <w:r>
        <w:t>4</w:t>
      </w:r>
      <w:r w:rsidR="005F1489">
        <w:t>. Úhrad</w:t>
      </w:r>
      <w:r w:rsidR="004C39FB">
        <w:t>u</w:t>
      </w:r>
      <w:r w:rsidR="005F1489">
        <w:t xml:space="preserve"> nákladů na pohonné hmoty bude poskytovatel škole účtovat jednou měsíčně. </w:t>
      </w:r>
    </w:p>
    <w:p w:rsidRPr="00C93694" w:rsidR="00B617C3" w:rsidP="00EA0211" w:rsidRDefault="00B617C3" w14:paraId="1B0678E4" w14:textId="77777777">
      <w:pPr>
        <w:spacing w:after="0" w:line="240" w:lineRule="auto"/>
        <w:jc w:val="both"/>
      </w:pPr>
    </w:p>
    <w:p w:rsidRPr="00C93694" w:rsidR="00B617C3" w:rsidP="00EA0211" w:rsidRDefault="003B40B5" w14:paraId="62588271" w14:textId="1A39EDF6">
      <w:pPr>
        <w:spacing w:after="0" w:line="240" w:lineRule="auto"/>
        <w:jc w:val="both"/>
      </w:pPr>
      <w:r>
        <w:t>4</w:t>
      </w:r>
      <w:r w:rsidRPr="00C93694" w:rsidR="00574448">
        <w:t>. Úhrad</w:t>
      </w:r>
      <w:r w:rsidR="0007524B">
        <w:t>u</w:t>
      </w:r>
      <w:r w:rsidRPr="00C93694" w:rsidR="00574448">
        <w:t xml:space="preserve"> </w:t>
      </w:r>
      <w:r w:rsidR="005138E9">
        <w:t xml:space="preserve">nákladů </w:t>
      </w:r>
      <w:r w:rsidRPr="00C93694" w:rsidR="00574448">
        <w:t xml:space="preserve">za </w:t>
      </w:r>
      <w:r w:rsidRPr="00C93694" w:rsidR="00B617C3">
        <w:t>zdravotní prohlídky</w:t>
      </w:r>
      <w:r w:rsidRPr="00C93694" w:rsidR="00574448">
        <w:t xml:space="preserve"> bude účtována škole po jejich</w:t>
      </w:r>
      <w:r w:rsidRPr="00C93694" w:rsidR="00C93694">
        <w:t xml:space="preserve"> dokončení.</w:t>
      </w:r>
    </w:p>
    <w:p w:rsidR="00A444A7" w:rsidP="000E2F8A" w:rsidRDefault="00A444A7" w14:paraId="78910B0E" w14:textId="77777777">
      <w:pPr>
        <w:spacing w:after="0" w:line="240" w:lineRule="auto"/>
        <w:jc w:val="both"/>
      </w:pPr>
    </w:p>
    <w:p w:rsidRPr="003F723A" w:rsidR="003F723A" w:rsidP="00F75D52" w:rsidRDefault="003F723A" w14:paraId="1EE93C0D" w14:textId="77D699FE">
      <w:pPr>
        <w:spacing w:after="0" w:line="240" w:lineRule="auto"/>
        <w:jc w:val="both"/>
      </w:pPr>
    </w:p>
    <w:p w:rsidRPr="003F723A" w:rsidR="003F723A" w:rsidP="00F75D52" w:rsidRDefault="003B40B5" w14:paraId="74B17019" w14:textId="1F01C90E">
      <w:pPr>
        <w:spacing w:after="0" w:line="240" w:lineRule="auto"/>
        <w:jc w:val="both"/>
      </w:pPr>
      <w:r>
        <w:t>6</w:t>
      </w:r>
      <w:r w:rsidRPr="003F723A" w:rsidR="003F723A">
        <w:t xml:space="preserve">. Koordinátor předá zástupci poskytovatele před zahájením praktického vyučování </w:t>
      </w:r>
      <w:r w:rsidR="00C45DEA">
        <w:t xml:space="preserve">potřebnou dokumentaci, včetně </w:t>
      </w:r>
      <w:r w:rsidRPr="003F723A" w:rsidR="003F723A">
        <w:t>RVP</w:t>
      </w:r>
      <w:r w:rsidR="00C45DEA">
        <w:t>,</w:t>
      </w:r>
      <w:r w:rsidRPr="003F723A" w:rsidR="003F723A">
        <w:t xml:space="preserve"> ŠVP </w:t>
      </w:r>
      <w:r w:rsidR="00C45DEA">
        <w:t xml:space="preserve">a akreditovaného vzdělávacího programu </w:t>
      </w:r>
      <w:r w:rsidR="00E1666C">
        <w:t xml:space="preserve">VOŠ pro </w:t>
      </w:r>
      <w:r w:rsidRPr="003F723A" w:rsidR="003F723A">
        <w:t>obor</w:t>
      </w:r>
      <w:r w:rsidR="00E1666C">
        <w:t>y</w:t>
      </w:r>
      <w:r w:rsidRPr="003F723A" w:rsidR="003F723A">
        <w:t xml:space="preserve"> vzdělání</w:t>
      </w:r>
      <w:r w:rsidR="00E1666C">
        <w:t xml:space="preserve"> uvedené </w:t>
      </w:r>
      <w:r w:rsidRPr="003F723A" w:rsidR="003F723A">
        <w:t xml:space="preserve">v </w:t>
      </w:r>
      <w:proofErr w:type="gramStart"/>
      <w:r w:rsidRPr="003F723A" w:rsidR="003F723A">
        <w:t xml:space="preserve">článku </w:t>
      </w:r>
      <w:r w:rsidR="00AB2BF1">
        <w:t>I</w:t>
      </w:r>
      <w:r w:rsidR="007634A4">
        <w:t>.1.</w:t>
      </w:r>
      <w:proofErr w:type="gramEnd"/>
      <w:r w:rsidR="007634A4">
        <w:t xml:space="preserve"> </w:t>
      </w:r>
    </w:p>
    <w:p w:rsidRPr="003F723A" w:rsidR="003F723A" w:rsidP="00F75D52" w:rsidRDefault="003F723A" w14:paraId="4E51E48E" w14:textId="39CC38BA">
      <w:pPr>
        <w:spacing w:after="0" w:line="240" w:lineRule="auto"/>
        <w:jc w:val="both"/>
      </w:pPr>
      <w:r w:rsidRPr="003F723A">
        <w:t xml:space="preserve"> </w:t>
      </w:r>
    </w:p>
    <w:p w:rsidRPr="003F723A" w:rsidR="003F723A" w:rsidP="00F75D52" w:rsidRDefault="003B40B5" w14:paraId="36B9FC78" w14:textId="4036B857">
      <w:pPr>
        <w:spacing w:after="0" w:line="240" w:lineRule="auto"/>
        <w:jc w:val="both"/>
      </w:pPr>
      <w:r>
        <w:t>7</w:t>
      </w:r>
      <w:r w:rsidRPr="003F723A" w:rsidR="003F723A">
        <w:t xml:space="preserve">. Škola ve spolupráci s poskytovatelem zajistí prokazatelným způsobem seznámení instruktorů žáků: a. se základními pojmy, zásadami a způsoby pedagogické práce s </w:t>
      </w:r>
      <w:proofErr w:type="gramStart"/>
      <w:r w:rsidRPr="003F723A" w:rsidR="003F723A">
        <w:t>žáky, b. s předpisy</w:t>
      </w:r>
      <w:proofErr w:type="gramEnd"/>
      <w:r w:rsidRPr="003F723A" w:rsidR="003F723A">
        <w:t xml:space="preserve"> BOZP, PO, a</w:t>
      </w:r>
      <w:r w:rsidR="00850EB3">
        <w:t> </w:t>
      </w:r>
      <w:r w:rsidRPr="003F723A" w:rsidR="003F723A">
        <w:t>vyhláškou č. 180/2015 Sb., (vyhláška o zakázaných pracích a pracovištích), c. s obsahem, způsobech a cílech provádění praktického vyučování žáků, d. s obsahem rámcových vzdělávacích programů, školních vzdělávacích programů a s organizaci výuky.</w:t>
      </w:r>
      <w:r w:rsidR="00CD250B">
        <w:t xml:space="preserve"> </w:t>
      </w:r>
      <w:r w:rsidRPr="003F723A" w:rsidR="003F723A">
        <w:t xml:space="preserve">  </w:t>
      </w:r>
    </w:p>
    <w:p w:rsidRPr="003F723A" w:rsidR="003F723A" w:rsidP="00F75D52" w:rsidRDefault="003F723A" w14:paraId="18175C1E" w14:textId="77777777">
      <w:pPr>
        <w:spacing w:after="0" w:line="240" w:lineRule="auto"/>
        <w:jc w:val="both"/>
      </w:pPr>
      <w:r w:rsidRPr="003F723A">
        <w:t xml:space="preserve"> </w:t>
      </w:r>
    </w:p>
    <w:p w:rsidRPr="003F723A" w:rsidR="003F723A" w:rsidP="00F75D52" w:rsidRDefault="003B40B5" w14:paraId="53359A2D" w14:textId="78CACF5F">
      <w:pPr>
        <w:spacing w:after="0" w:line="240" w:lineRule="auto"/>
        <w:jc w:val="both"/>
      </w:pPr>
      <w:r>
        <w:t>8</w:t>
      </w:r>
      <w:r w:rsidRPr="003F723A" w:rsidR="003F723A">
        <w:t xml:space="preserve">. Škola v případě potřeby umožní instruktorům účastnit se pedagogických a metodických akcí a porad školy.  </w:t>
      </w:r>
    </w:p>
    <w:p w:rsidRPr="003F723A" w:rsidR="003F723A" w:rsidP="00F75D52" w:rsidRDefault="003F723A" w14:paraId="4A68A1CA" w14:textId="77777777">
      <w:pPr>
        <w:spacing w:after="0" w:line="240" w:lineRule="auto"/>
        <w:jc w:val="both"/>
      </w:pPr>
      <w:r w:rsidRPr="003F723A">
        <w:t xml:space="preserve"> </w:t>
      </w:r>
    </w:p>
    <w:p w:rsidRPr="003F723A" w:rsidR="003F723A" w:rsidP="00F75D52" w:rsidRDefault="003B40B5" w14:paraId="2B139C60" w14:textId="57BEDEAC">
      <w:pPr>
        <w:spacing w:after="0" w:line="240" w:lineRule="auto"/>
        <w:jc w:val="both"/>
      </w:pPr>
      <w:r>
        <w:t>9</w:t>
      </w:r>
      <w:r w:rsidRPr="003F723A" w:rsidR="003F723A">
        <w:t>. Škola ve spolupráci s poskytovatelem prokazatelně zajistí poučení žák</w:t>
      </w:r>
      <w:r w:rsidR="00AF5E4B">
        <w:t>ů</w:t>
      </w:r>
      <w:r w:rsidR="00F01280">
        <w:t xml:space="preserve"> a student</w:t>
      </w:r>
      <w:r w:rsidR="00AF5E4B">
        <w:t>ů</w:t>
      </w:r>
      <w:r w:rsidRPr="003F723A" w:rsidR="003F723A">
        <w:t xml:space="preserve"> o bezpečnosti a</w:t>
      </w:r>
      <w:r w:rsidR="00850EB3">
        <w:t> </w:t>
      </w:r>
      <w:r w:rsidRPr="003F723A" w:rsidR="003F723A">
        <w:t>ochraně zdraví v souvislosti s konkrétním praktickým vyučováním. Zároveň zajistí základní poučení žák</w:t>
      </w:r>
      <w:r w:rsidR="00F01280">
        <w:t>ů a studentů</w:t>
      </w:r>
      <w:r w:rsidRPr="003F723A" w:rsidR="003F723A">
        <w:t xml:space="preserve"> o obecných principech zachovávání mlčenlivosti a ochrany dat poskytovatele, se</w:t>
      </w:r>
      <w:r w:rsidR="00850EB3">
        <w:t> </w:t>
      </w:r>
      <w:r w:rsidRPr="003F723A" w:rsidR="003F723A">
        <w:t xml:space="preserve">kterými se při výkonu praktického vyučování u poskytovatele setká.  </w:t>
      </w:r>
    </w:p>
    <w:p w:rsidRPr="003F723A" w:rsidR="003F723A" w:rsidP="00F75D52" w:rsidRDefault="003F723A" w14:paraId="2A62C81F" w14:textId="77777777">
      <w:pPr>
        <w:spacing w:after="0" w:line="240" w:lineRule="auto"/>
        <w:jc w:val="both"/>
      </w:pPr>
    </w:p>
    <w:p w:rsidR="003F723A" w:rsidP="00F75D52" w:rsidRDefault="003B40B5" w14:paraId="2AA41E69" w14:textId="2F6D2530">
      <w:pPr>
        <w:spacing w:after="0" w:line="240" w:lineRule="auto"/>
        <w:jc w:val="both"/>
      </w:pPr>
      <w:r>
        <w:t>10</w:t>
      </w:r>
      <w:r w:rsidRPr="003F723A" w:rsidR="003F723A">
        <w:t xml:space="preserve">. Škola poučí žáky </w:t>
      </w:r>
      <w:r w:rsidR="00F01280">
        <w:t xml:space="preserve">a studenty </w:t>
      </w:r>
      <w:r w:rsidRPr="003F723A" w:rsidR="003F723A">
        <w:t>o jejich právech a povinnostech při praktickém vyučování na</w:t>
      </w:r>
      <w:r w:rsidR="00850EB3">
        <w:t> </w:t>
      </w:r>
      <w:r w:rsidRPr="003F723A" w:rsidR="003F723A">
        <w:t>pracovištích poskytovatele. Vybaví žák</w:t>
      </w:r>
      <w:r w:rsidR="00F01280">
        <w:t>y</w:t>
      </w:r>
      <w:r w:rsidRPr="003F723A" w:rsidR="003F723A">
        <w:t xml:space="preserve"> osobními a ochrannými prostředky a pomůckami dle vnitřní směrnice školy</w:t>
      </w:r>
      <w:r w:rsidR="007A1F61">
        <w:t>.</w:t>
      </w:r>
    </w:p>
    <w:p w:rsidRPr="003F723A" w:rsidR="007A1F61" w:rsidP="00F75D52" w:rsidRDefault="007A1F61" w14:paraId="752F711E" w14:textId="77777777">
      <w:pPr>
        <w:spacing w:after="0" w:line="240" w:lineRule="auto"/>
        <w:jc w:val="both"/>
      </w:pPr>
    </w:p>
    <w:p w:rsidRPr="003F723A" w:rsidR="003F723A" w:rsidP="00F75D52" w:rsidRDefault="003B40B5" w14:paraId="381376F9" w14:textId="49F2CEB8">
      <w:pPr>
        <w:spacing w:after="0" w:line="240" w:lineRule="auto"/>
        <w:jc w:val="both"/>
      </w:pPr>
      <w:r>
        <w:t>11</w:t>
      </w:r>
      <w:r w:rsidRPr="003F723A" w:rsidR="003F723A">
        <w:t>. Škola provádí kontroly způsobilosti pracovních a hygienických podmínek pracoviště poskytovatele před podpisem této smlouvy, před zahájením praktického vyučování a dle potřeby v průběhu praktického vyučování</w:t>
      </w:r>
      <w:r w:rsidR="007A1F61">
        <w:t>,</w:t>
      </w:r>
      <w:r w:rsidRPr="003F723A" w:rsidR="003F723A">
        <w:t xml:space="preserve"> a to prostřednictvím koordinátora. O provedené kontrole vyhotoví zápis. </w:t>
      </w:r>
    </w:p>
    <w:p w:rsidRPr="003F723A" w:rsidR="003F723A" w:rsidP="00F75D52" w:rsidRDefault="003F723A" w14:paraId="5DC7F7A9" w14:textId="77777777">
      <w:pPr>
        <w:spacing w:after="0" w:line="240" w:lineRule="auto"/>
        <w:jc w:val="both"/>
      </w:pPr>
      <w:r w:rsidRPr="003F723A">
        <w:t xml:space="preserve"> </w:t>
      </w:r>
    </w:p>
    <w:p w:rsidRPr="003F723A" w:rsidR="003F723A" w:rsidP="00F75D52" w:rsidRDefault="003B40B5" w14:paraId="5B74F9FD" w14:textId="4621952A">
      <w:pPr>
        <w:spacing w:after="0" w:line="240" w:lineRule="auto"/>
        <w:jc w:val="both"/>
      </w:pPr>
      <w:r>
        <w:t>12</w:t>
      </w:r>
      <w:r w:rsidRPr="003F723A" w:rsidR="003F723A">
        <w:t xml:space="preserve">. Veškeré pracovní a kázeňské přestupky žáků </w:t>
      </w:r>
      <w:r w:rsidR="00F84C90">
        <w:t xml:space="preserve">a studentů </w:t>
      </w:r>
      <w:r w:rsidRPr="003F723A" w:rsidR="003F723A">
        <w:t>při praktickém vyučování</w:t>
      </w:r>
      <w:r w:rsidR="00155A96">
        <w:t xml:space="preserve"> se</w:t>
      </w:r>
      <w:r w:rsidRPr="003F723A" w:rsidR="003F723A">
        <w:t xml:space="preserve"> řeší v souladu se školním řádem a dalšími platnými předpisy z oblasti výchovy a vzdělávání žáků na středních školách</w:t>
      </w:r>
      <w:r w:rsidR="00F84C90">
        <w:t xml:space="preserve"> a studentů na vyšších odborných školách</w:t>
      </w:r>
      <w:r w:rsidRPr="003F723A" w:rsidR="003F723A">
        <w:t>.</w:t>
      </w:r>
    </w:p>
    <w:p w:rsidRPr="003F723A" w:rsidR="003F723A" w:rsidP="00F75D52" w:rsidRDefault="003F723A" w14:paraId="31A758D2" w14:textId="77777777">
      <w:pPr>
        <w:spacing w:after="0" w:line="240" w:lineRule="auto"/>
        <w:jc w:val="both"/>
      </w:pPr>
      <w:r w:rsidRPr="003F723A">
        <w:lastRenderedPageBreak/>
        <w:t xml:space="preserve"> </w:t>
      </w:r>
    </w:p>
    <w:p w:rsidRPr="003F723A" w:rsidR="003F723A" w:rsidP="00F75D52" w:rsidRDefault="003F723A" w14:paraId="7C073811" w14:textId="4C586402">
      <w:pPr>
        <w:spacing w:after="0" w:line="240" w:lineRule="auto"/>
        <w:jc w:val="both"/>
      </w:pPr>
      <w:r w:rsidRPr="00B252BC">
        <w:t>1</w:t>
      </w:r>
      <w:r w:rsidR="003B40B5">
        <w:t>3</w:t>
      </w:r>
      <w:r w:rsidRPr="00B252BC">
        <w:t>. Škola zajistí základní pojištění žák</w:t>
      </w:r>
      <w:r w:rsidR="004445BF">
        <w:t>ů a studentů</w:t>
      </w:r>
      <w:r w:rsidRPr="00B252BC">
        <w:t>. Na odpovědnost žáků</w:t>
      </w:r>
      <w:r w:rsidR="004445BF">
        <w:t xml:space="preserve"> a studentů</w:t>
      </w:r>
      <w:r w:rsidRPr="00B252BC">
        <w:t xml:space="preserve"> se vztahují ustanovení zákoníku práce.</w:t>
      </w:r>
      <w:r w:rsidRPr="00B252BC" w:rsidR="00857B31">
        <w:t xml:space="preserve"> </w:t>
      </w:r>
    </w:p>
    <w:p w:rsidRPr="00E032B8" w:rsidR="003F723A" w:rsidP="00F75D52" w:rsidRDefault="003F723A" w14:paraId="3BFEE4D4" w14:textId="77777777">
      <w:pPr>
        <w:spacing w:after="0" w:line="240" w:lineRule="auto"/>
        <w:jc w:val="both"/>
        <w:rPr>
          <w:highlight w:val="red"/>
        </w:rPr>
      </w:pPr>
    </w:p>
    <w:p w:rsidRPr="003F723A" w:rsidR="003F723A" w:rsidP="00F75D52" w:rsidRDefault="003F723A" w14:paraId="3C9D6E36" w14:textId="6CEF709A">
      <w:pPr>
        <w:spacing w:after="0" w:line="240" w:lineRule="auto"/>
        <w:jc w:val="both"/>
      </w:pPr>
      <w:r w:rsidRPr="00FD727D">
        <w:t>1</w:t>
      </w:r>
      <w:r w:rsidR="003B40B5">
        <w:t>4</w:t>
      </w:r>
      <w:r w:rsidRPr="00FD727D">
        <w:t>. Škola předá poskytovateli potřebné informace k nezbytné úpravě podmínek odborného vzdělávání pro žáky se speciálními vzdělávacími potřebami odpovídající jejich potřebám.</w:t>
      </w:r>
      <w:r w:rsidRPr="003F723A">
        <w:t xml:space="preserve"> </w:t>
      </w:r>
    </w:p>
    <w:p w:rsidRPr="003F723A" w:rsidR="003F723A" w:rsidP="00F75D52" w:rsidRDefault="003F723A" w14:paraId="7E99D53F" w14:textId="77777777">
      <w:pPr>
        <w:spacing w:after="0" w:line="240" w:lineRule="auto"/>
        <w:jc w:val="both"/>
      </w:pPr>
      <w:r w:rsidRPr="003F723A">
        <w:t xml:space="preserve"> </w:t>
      </w:r>
    </w:p>
    <w:p w:rsidRPr="003F723A" w:rsidR="003F723A" w:rsidP="00F75D52" w:rsidRDefault="003F723A" w14:paraId="6E96C499" w14:textId="0349A65E">
      <w:pPr>
        <w:spacing w:after="0" w:line="240" w:lineRule="auto"/>
        <w:jc w:val="both"/>
      </w:pPr>
      <w:r w:rsidRPr="003F723A">
        <w:t>1</w:t>
      </w:r>
      <w:r w:rsidR="003B40B5">
        <w:t>5</w:t>
      </w:r>
      <w:r w:rsidRPr="003F723A">
        <w:t>. Odpovědnost za případné škody způsobené žáky nebo žákům</w:t>
      </w:r>
      <w:r w:rsidR="00575ABE">
        <w:t xml:space="preserve">, případně studeny nebo studentům, </w:t>
      </w:r>
      <w:r w:rsidRPr="003F723A">
        <w:t xml:space="preserve">při praktickém vyučování na základě této smlouvy se řídí ustanoveními § 391 zákoníku práce. </w:t>
      </w:r>
    </w:p>
    <w:p w:rsidR="00F9644F" w:rsidP="00F75D52" w:rsidRDefault="00F9644F" w14:paraId="29012562" w14:textId="77777777">
      <w:pPr>
        <w:spacing w:after="0" w:line="240" w:lineRule="auto"/>
        <w:jc w:val="both"/>
      </w:pPr>
    </w:p>
    <w:p w:rsidR="00A35021" w:rsidP="00F75D52" w:rsidRDefault="00A35021" w14:paraId="2C03E78F" w14:textId="77777777">
      <w:pPr>
        <w:spacing w:after="0" w:line="240" w:lineRule="auto"/>
        <w:jc w:val="both"/>
      </w:pPr>
    </w:p>
    <w:p w:rsidR="00F9644F" w:rsidP="00394E7E" w:rsidRDefault="00F9644F" w14:paraId="2CD73350" w14:textId="77777777">
      <w:pPr>
        <w:spacing w:after="0" w:line="240" w:lineRule="auto"/>
      </w:pPr>
    </w:p>
    <w:p w:rsidRPr="00F9644F" w:rsidR="00F9644F" w:rsidP="00F9644F" w:rsidRDefault="00F9644F" w14:paraId="56D86026" w14:textId="77777777">
      <w:pPr>
        <w:spacing w:after="0" w:line="240" w:lineRule="auto"/>
        <w:jc w:val="center"/>
        <w:rPr>
          <w:b/>
        </w:rPr>
      </w:pPr>
      <w:r w:rsidRPr="00F9644F">
        <w:rPr>
          <w:b/>
        </w:rPr>
        <w:t>VI. Odměna za produktivní činnost</w:t>
      </w:r>
    </w:p>
    <w:p w:rsidR="00F9644F" w:rsidP="00F9644F" w:rsidRDefault="00F9644F" w14:paraId="45ED74B6" w14:textId="77777777">
      <w:pPr>
        <w:spacing w:after="0" w:line="240" w:lineRule="auto"/>
      </w:pPr>
      <w:r>
        <w:t xml:space="preserve"> </w:t>
      </w:r>
    </w:p>
    <w:p w:rsidR="00F9644F" w:rsidP="0099111E" w:rsidRDefault="00F9644F" w14:paraId="41A33AF7" w14:textId="77777777">
      <w:pPr>
        <w:spacing w:after="0" w:line="240" w:lineRule="auto"/>
        <w:jc w:val="both"/>
      </w:pPr>
      <w:r>
        <w:t xml:space="preserve">1. Žákům náleží za produktivní činnost prováděnou v průběhu praktického vyučování finanční odměna podle § 122 školského zákona. </w:t>
      </w:r>
    </w:p>
    <w:p w:rsidR="00F9644F" w:rsidP="0099111E" w:rsidRDefault="00F9644F" w14:paraId="2E19EF32" w14:textId="77777777">
      <w:pPr>
        <w:spacing w:after="0" w:line="240" w:lineRule="auto"/>
        <w:jc w:val="both"/>
      </w:pPr>
      <w:r>
        <w:t xml:space="preserve"> </w:t>
      </w:r>
    </w:p>
    <w:p w:rsidRPr="00B64B33" w:rsidR="00F9644F" w:rsidP="0099111E" w:rsidRDefault="00F9644F" w14:paraId="33FA265C" w14:textId="263542D8">
      <w:pPr>
        <w:spacing w:after="0" w:line="240" w:lineRule="auto"/>
        <w:jc w:val="both"/>
      </w:pPr>
      <w:r w:rsidRPr="00B64B33">
        <w:t xml:space="preserve">2. Za produktivní činnost žáka vyplatí poskytovatel </w:t>
      </w:r>
      <w:r w:rsidRPr="00B64B33" w:rsidR="005A316A">
        <w:t>odměnu dle platného ceníku pro danou č</w:t>
      </w:r>
      <w:r w:rsidR="00010F74">
        <w:t>innost praxe</w:t>
      </w:r>
      <w:r w:rsidRPr="00B64B33" w:rsidR="005A316A">
        <w:t>.</w:t>
      </w:r>
      <w:r w:rsidRPr="00B64B33">
        <w:t xml:space="preserve"> </w:t>
      </w:r>
    </w:p>
    <w:p w:rsidRPr="00B64B33" w:rsidR="00F9644F" w:rsidP="0099111E" w:rsidRDefault="00F9644F" w14:paraId="1E9E5F0E" w14:textId="77777777">
      <w:pPr>
        <w:spacing w:after="0" w:line="240" w:lineRule="auto"/>
        <w:jc w:val="both"/>
      </w:pPr>
      <w:r w:rsidRPr="00B64B33">
        <w:t xml:space="preserve"> </w:t>
      </w:r>
    </w:p>
    <w:p w:rsidRPr="00B64B33" w:rsidR="00F9644F" w:rsidP="0099111E" w:rsidRDefault="00B64B33" w14:paraId="3CB16870" w14:textId="0BA2ACF0">
      <w:pPr>
        <w:spacing w:after="0" w:line="240" w:lineRule="auto"/>
        <w:jc w:val="both"/>
      </w:pPr>
      <w:r w:rsidRPr="00B64B33">
        <w:t>3</w:t>
      </w:r>
      <w:r w:rsidRPr="00B64B33" w:rsidR="00F9644F">
        <w:t>. Poskytovatel se zavazuje poukazovat na účet školy</w:t>
      </w:r>
      <w:r w:rsidRPr="00B64B33" w:rsidR="00D0193A">
        <w:t xml:space="preserve"> č.: </w:t>
      </w:r>
      <w:r w:rsidR="0017345F">
        <w:t>108659376</w:t>
      </w:r>
      <w:r w:rsidR="006B1203">
        <w:t>/0300</w:t>
      </w:r>
      <w:r w:rsidRPr="00B64B33" w:rsidR="00F9644F">
        <w:t xml:space="preserve"> finanční částku za</w:t>
      </w:r>
      <w:r w:rsidR="00B5039F">
        <w:t> </w:t>
      </w:r>
      <w:r w:rsidRPr="00B64B33" w:rsidR="00F9644F">
        <w:t xml:space="preserve">uznanou produktivní činnost dle </w:t>
      </w:r>
      <w:r w:rsidRPr="00B64B33" w:rsidR="00D0193A">
        <w:t>výkazů odměn produktivní činnosti žáka</w:t>
      </w:r>
      <w:r w:rsidRPr="00B64B33" w:rsidR="00F9644F">
        <w:t xml:space="preserve"> za uplynulý kalendářní měsíc, a to nejpozději do 14 dnů </w:t>
      </w:r>
      <w:r w:rsidRPr="00B64B33" w:rsidR="00D0193A">
        <w:t>následujícího měsíce.</w:t>
      </w:r>
      <w:r w:rsidRPr="00B64B33" w:rsidR="00F9644F">
        <w:t xml:space="preserve"> V případě nezaplacení odměny za produktivní činnost v dohodnutých lhůtách splatnosti je škola oprávněná účtovat poskytovateli smluvní pokutu ve</w:t>
      </w:r>
      <w:r w:rsidR="00D37091">
        <w:t> </w:t>
      </w:r>
      <w:r w:rsidRPr="00B64B33" w:rsidR="00F9644F">
        <w:t xml:space="preserve">výši 0,5 % z dlužné částky za každý den prodlení. </w:t>
      </w:r>
    </w:p>
    <w:p w:rsidRPr="00B64B33" w:rsidR="00F9644F" w:rsidP="0099111E" w:rsidRDefault="00F9644F" w14:paraId="7D006E0B" w14:textId="77777777">
      <w:pPr>
        <w:spacing w:after="0" w:line="240" w:lineRule="auto"/>
        <w:jc w:val="both"/>
      </w:pPr>
      <w:r w:rsidRPr="00B64B33">
        <w:t xml:space="preserve"> </w:t>
      </w:r>
    </w:p>
    <w:p w:rsidR="00F9644F" w:rsidP="0099111E" w:rsidRDefault="00B64B33" w14:paraId="148AA8A4" w14:textId="77777777">
      <w:pPr>
        <w:spacing w:after="0" w:line="240" w:lineRule="auto"/>
        <w:jc w:val="both"/>
      </w:pPr>
      <w:r w:rsidRPr="00B64B33">
        <w:t>4</w:t>
      </w:r>
      <w:r w:rsidRPr="00B64B33" w:rsidR="00F9644F">
        <w:t>. Škola se zavazuje vyplatit jednotlivým žákům měsíční odměnu za produktivní činnost ve výši podle předchozích odstavců.</w:t>
      </w:r>
      <w:r w:rsidR="00F9644F">
        <w:t xml:space="preserve"> </w:t>
      </w:r>
    </w:p>
    <w:p w:rsidR="00F9644F" w:rsidP="00F9644F" w:rsidRDefault="00F9644F" w14:paraId="26744CCF" w14:textId="77777777">
      <w:pPr>
        <w:spacing w:after="0" w:line="240" w:lineRule="auto"/>
      </w:pPr>
      <w:r>
        <w:t xml:space="preserve"> </w:t>
      </w:r>
    </w:p>
    <w:p w:rsidR="00F9644F" w:rsidP="00F9644F" w:rsidRDefault="00F9644F" w14:paraId="56B361A3" w14:textId="77777777">
      <w:pPr>
        <w:spacing w:after="0" w:line="240" w:lineRule="auto"/>
      </w:pPr>
    </w:p>
    <w:p w:rsidR="00386D27" w:rsidP="00386D27" w:rsidRDefault="00386D27" w14:paraId="3AB58C26" w14:textId="77777777">
      <w:pPr>
        <w:spacing w:after="0" w:line="240" w:lineRule="auto"/>
        <w:jc w:val="both"/>
      </w:pPr>
    </w:p>
    <w:p w:rsidRPr="00723AAF" w:rsidR="00386D27" w:rsidP="00386D27" w:rsidRDefault="00386D27" w14:paraId="61CE50CA" w14:textId="77777777">
      <w:pPr>
        <w:spacing w:after="0" w:line="240" w:lineRule="auto"/>
        <w:jc w:val="center"/>
        <w:rPr>
          <w:b/>
        </w:rPr>
      </w:pPr>
      <w:r w:rsidRPr="00723AAF">
        <w:rPr>
          <w:b/>
        </w:rPr>
        <w:t>VII. GDPR</w:t>
      </w:r>
    </w:p>
    <w:p w:rsidR="00386D27" w:rsidP="00386D27" w:rsidRDefault="00386D27" w14:paraId="42FE3E0F" w14:textId="77777777">
      <w:pPr>
        <w:spacing w:after="0" w:line="240" w:lineRule="auto"/>
        <w:jc w:val="both"/>
      </w:pPr>
    </w:p>
    <w:p w:rsidR="00386D27" w:rsidP="00386D27" w:rsidRDefault="00386D27" w14:paraId="2E9F95C6" w14:textId="77777777">
      <w:pPr>
        <w:spacing w:after="0" w:line="240" w:lineRule="auto"/>
        <w:jc w:val="both"/>
      </w:pPr>
      <w:r>
        <w:t xml:space="preserve">1. Smluvní strany se zavazují v rámci uzavřeného smluvního vztahu dodržovat Nařízení Evropského parlamentu a Rady EU 2016/679 ze dne 27. 4. 2016 o ochraně fyzických osob v souvislosti se zpracováním osobních údajů a o volném pohybu těchto údajů a o zrušení směrnice 95/46/ES (dále jen „GDPR“). V případě porušení povinností vyplývajících z GDPR odpovídá za tato porušení ta ze smluvních stran, jejímž jednáním či opomenutím k porušení GDPR došlo. </w:t>
      </w:r>
    </w:p>
    <w:p w:rsidR="00386D27" w:rsidP="00386D27" w:rsidRDefault="00386D27" w14:paraId="3B419BFB" w14:textId="77777777">
      <w:pPr>
        <w:spacing w:after="0" w:line="240" w:lineRule="auto"/>
        <w:jc w:val="both"/>
      </w:pPr>
    </w:p>
    <w:p w:rsidR="00F9644F" w:rsidP="004E67EC" w:rsidRDefault="00386D27" w14:paraId="1E314840" w14:textId="50B4411B">
      <w:pPr>
        <w:spacing w:after="0" w:line="240" w:lineRule="auto"/>
        <w:jc w:val="both"/>
      </w:pPr>
      <w:r>
        <w:t>2. Smluvní strany souhlasí s uvedením osobních údajů tak, jak jsou tyto ve smlouvě uvedeny a prohlašují, že nakládání se smlouvou obsahující osobní údaje bude odpovídat povinnostem vyplývajícím z GDPR.</w:t>
      </w:r>
    </w:p>
    <w:p w:rsidR="00386D27" w:rsidP="00F9644F" w:rsidRDefault="00386D27" w14:paraId="63AD9365" w14:textId="77777777">
      <w:pPr>
        <w:spacing w:after="0" w:line="240" w:lineRule="auto"/>
      </w:pPr>
    </w:p>
    <w:p w:rsidRPr="00F9644F" w:rsidR="00F9644F" w:rsidP="00F9644F" w:rsidRDefault="00F9644F" w14:paraId="14FC62DC" w14:textId="77777777">
      <w:pPr>
        <w:spacing w:after="0" w:line="240" w:lineRule="auto"/>
        <w:jc w:val="center"/>
        <w:rPr>
          <w:b/>
        </w:rPr>
      </w:pPr>
      <w:r w:rsidRPr="00F9644F">
        <w:rPr>
          <w:b/>
        </w:rPr>
        <w:t>VI</w:t>
      </w:r>
      <w:r w:rsidR="00386D27">
        <w:rPr>
          <w:b/>
        </w:rPr>
        <w:t>I</w:t>
      </w:r>
      <w:r w:rsidRPr="00F9644F">
        <w:rPr>
          <w:b/>
        </w:rPr>
        <w:t>I. Uzavření a ukončení smlouvy</w:t>
      </w:r>
    </w:p>
    <w:p w:rsidR="00F9644F" w:rsidP="00F9644F" w:rsidRDefault="00F9644F" w14:paraId="31694B3E" w14:textId="77777777">
      <w:pPr>
        <w:spacing w:after="0" w:line="240" w:lineRule="auto"/>
      </w:pPr>
      <w:r>
        <w:t xml:space="preserve"> </w:t>
      </w:r>
    </w:p>
    <w:p w:rsidR="00F9644F" w:rsidP="00547AFA" w:rsidRDefault="00F9644F" w14:paraId="2F7861A4" w14:textId="21752BD6">
      <w:pPr>
        <w:spacing w:after="0" w:line="240" w:lineRule="auto"/>
        <w:jc w:val="both"/>
      </w:pPr>
      <w:r>
        <w:t xml:space="preserve">1. Tato smlouva se uzavírá na dobu určitou, a to od </w:t>
      </w:r>
      <w:r w:rsidR="00700762">
        <w:t>1. 9. 2022</w:t>
      </w:r>
      <w:r>
        <w:t xml:space="preserve"> do</w:t>
      </w:r>
      <w:r w:rsidR="00700762">
        <w:t xml:space="preserve"> 31. 8. 2023</w:t>
      </w:r>
      <w:r>
        <w:t xml:space="preserve">. </w:t>
      </w:r>
    </w:p>
    <w:p w:rsidR="00F9644F" w:rsidP="00547AFA" w:rsidRDefault="00F9644F" w14:paraId="38469B6F" w14:textId="77777777">
      <w:pPr>
        <w:spacing w:after="0" w:line="240" w:lineRule="auto"/>
        <w:jc w:val="both"/>
      </w:pPr>
      <w:r>
        <w:t xml:space="preserve"> </w:t>
      </w:r>
    </w:p>
    <w:p w:rsidR="00D02FE3" w:rsidP="00547AFA" w:rsidRDefault="00F9644F" w14:paraId="07C5B669" w14:textId="77777777">
      <w:pPr>
        <w:spacing w:after="0" w:line="240" w:lineRule="auto"/>
        <w:jc w:val="both"/>
      </w:pPr>
      <w:r>
        <w:t xml:space="preserve">2. Smluvní strany se dohodly, že tato smlouva zaniká: </w:t>
      </w:r>
    </w:p>
    <w:p w:rsidR="00D02FE3" w:rsidP="00547AFA" w:rsidRDefault="00F9644F" w14:paraId="46F39FC1" w14:textId="77777777">
      <w:pPr>
        <w:spacing w:after="0" w:line="240" w:lineRule="auto"/>
        <w:jc w:val="both"/>
      </w:pPr>
      <w:r>
        <w:t>a) uplynutím sjednané doby jejího trvání, nebo písemnou dohodou obou smluvních stran</w:t>
      </w:r>
      <w:r w:rsidR="00F56C75">
        <w:t xml:space="preserve">. </w:t>
      </w:r>
      <w:r>
        <w:t xml:space="preserve">Výpovědní lhůta činí dva měsíce a její běh počíná prvním dnem po jejím doručení druhé smluvní straně, </w:t>
      </w:r>
    </w:p>
    <w:p w:rsidR="00F9644F" w:rsidP="00547AFA" w:rsidRDefault="00F9644F" w14:paraId="0B447F24" w14:textId="77777777">
      <w:pPr>
        <w:spacing w:after="0" w:line="240" w:lineRule="auto"/>
        <w:jc w:val="both"/>
      </w:pPr>
      <w:r>
        <w:t xml:space="preserve">b) pozbyde-li některá ze smluvních stran způsobilosti k provádění činností, které jsou předmětem této smlouvy, na základě příslušného právního předpisu nebo rozhodnutím kompetentního orgánu, c) odstoupením od smlouvy v případě jejího podstatného porušení, za které se považuje zejména </w:t>
      </w:r>
      <w:r>
        <w:lastRenderedPageBreak/>
        <w:t xml:space="preserve">porušení ustanovení smlouvy o zajištění bezpečnosti a ochrany zdraví při práci a o požární ochraně. d) v ostatních případech presumovaných platnou právní úpravou. </w:t>
      </w:r>
    </w:p>
    <w:p w:rsidR="00F9644F" w:rsidP="00547AFA" w:rsidRDefault="00F9644F" w14:paraId="5DCE3B41" w14:textId="77777777">
      <w:pPr>
        <w:spacing w:after="0" w:line="240" w:lineRule="auto"/>
        <w:jc w:val="both"/>
      </w:pPr>
      <w:r>
        <w:t xml:space="preserve"> </w:t>
      </w:r>
    </w:p>
    <w:p w:rsidR="00F9644F" w:rsidP="00547AFA" w:rsidRDefault="00F9644F" w14:paraId="4BC408C6" w14:textId="77777777">
      <w:pPr>
        <w:spacing w:after="0" w:line="240" w:lineRule="auto"/>
        <w:jc w:val="both"/>
      </w:pPr>
      <w:r>
        <w:t xml:space="preserve">3. Právní vztahy touto smlouvou upravené se řídí příslušnými ustanoveními občanského zákoníku, zákoníku práce, školského zákona a jeho prováděcích předpisů. </w:t>
      </w:r>
    </w:p>
    <w:p w:rsidR="00F9644F" w:rsidP="00547AFA" w:rsidRDefault="00F9644F" w14:paraId="3A917DCE" w14:textId="77777777">
      <w:pPr>
        <w:spacing w:after="0" w:line="240" w:lineRule="auto"/>
        <w:jc w:val="both"/>
      </w:pPr>
      <w:r>
        <w:t xml:space="preserve"> </w:t>
      </w:r>
    </w:p>
    <w:p w:rsidR="00F9644F" w:rsidP="00547AFA" w:rsidRDefault="00F9644F" w14:paraId="7A94148F" w14:textId="77777777">
      <w:pPr>
        <w:spacing w:after="0" w:line="240" w:lineRule="auto"/>
        <w:jc w:val="both"/>
      </w:pPr>
      <w:r>
        <w:t xml:space="preserve">4. 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  </w:t>
      </w:r>
    </w:p>
    <w:p w:rsidR="00F9644F" w:rsidP="00547AFA" w:rsidRDefault="00F9644F" w14:paraId="1DE5B227" w14:textId="77777777">
      <w:pPr>
        <w:spacing w:after="0" w:line="240" w:lineRule="auto"/>
        <w:jc w:val="both"/>
      </w:pPr>
      <w:r>
        <w:t xml:space="preserve"> </w:t>
      </w:r>
    </w:p>
    <w:p w:rsidR="00F9644F" w:rsidP="00547AFA" w:rsidRDefault="00F9644F" w14:paraId="0FF053EB" w14:textId="77777777">
      <w:pPr>
        <w:spacing w:after="0" w:line="240" w:lineRule="auto"/>
        <w:jc w:val="both"/>
      </w:pPr>
      <w:r>
        <w:t xml:space="preserve">5. Smlouva může být měněna nebo doplňována pouze formou písemných dodatků podepsaných oběma smluvními stranami. </w:t>
      </w:r>
    </w:p>
    <w:p w:rsidR="00F9644F" w:rsidP="00547AFA" w:rsidRDefault="00F9644F" w14:paraId="11D0185E" w14:textId="77777777">
      <w:pPr>
        <w:spacing w:after="0" w:line="240" w:lineRule="auto"/>
        <w:jc w:val="both"/>
      </w:pPr>
      <w:r>
        <w:t xml:space="preserve"> </w:t>
      </w:r>
    </w:p>
    <w:p w:rsidR="00F9644F" w:rsidP="00547AFA" w:rsidRDefault="00F9644F" w14:paraId="77439840" w14:textId="77777777">
      <w:pPr>
        <w:spacing w:after="0" w:line="240" w:lineRule="auto"/>
        <w:jc w:val="both"/>
      </w:pPr>
      <w:r>
        <w:t xml:space="preserve">6. Smlouva je vyhotovena ve dvou vyhotoveních, každý má platnost originálu. Po jednom vyhotovené obdrží každá ze smluvních stran.   </w:t>
      </w:r>
    </w:p>
    <w:p w:rsidR="00F9644F" w:rsidP="00547AFA" w:rsidRDefault="00F9644F" w14:paraId="7734C1BD" w14:textId="77777777">
      <w:pPr>
        <w:spacing w:after="0" w:line="240" w:lineRule="auto"/>
        <w:jc w:val="both"/>
      </w:pPr>
      <w:r>
        <w:t xml:space="preserve"> </w:t>
      </w:r>
    </w:p>
    <w:p w:rsidR="00F9644F" w:rsidP="00547AFA" w:rsidRDefault="00F9644F" w14:paraId="3DF95E7B" w14:textId="63CC123B">
      <w:pPr>
        <w:spacing w:after="0" w:line="240" w:lineRule="auto"/>
        <w:jc w:val="both"/>
      </w:pPr>
      <w:r>
        <w:t xml:space="preserve">7. Smlouva nabývá platnosti dnem podpisu obou smluvních stran a účinnosti dnem </w:t>
      </w:r>
      <w:r w:rsidR="00700762">
        <w:t>1. 9. 2022</w:t>
      </w:r>
      <w:r>
        <w:t xml:space="preserve">. </w:t>
      </w:r>
    </w:p>
    <w:p w:rsidR="00F9644F" w:rsidP="00F9644F" w:rsidRDefault="00F9644F" w14:paraId="22AA610A" w14:textId="77777777">
      <w:pPr>
        <w:spacing w:after="0" w:line="240" w:lineRule="auto"/>
      </w:pPr>
      <w:r>
        <w:t xml:space="preserve"> </w:t>
      </w:r>
    </w:p>
    <w:p w:rsidR="00BD030D" w:rsidP="00F9644F" w:rsidRDefault="00F9644F" w14:paraId="38A3AFCC" w14:textId="26DA9CCF">
      <w:pPr>
        <w:spacing w:after="0" w:line="240" w:lineRule="auto"/>
      </w:pPr>
      <w:r>
        <w:t xml:space="preserve"> </w:t>
      </w:r>
    </w:p>
    <w:p w:rsidR="00B5003C" w:rsidP="00F9644F" w:rsidRDefault="00B5003C" w14:paraId="7A9BE59F" w14:textId="77777777">
      <w:pPr>
        <w:spacing w:after="0" w:line="240" w:lineRule="auto"/>
      </w:pPr>
    </w:p>
    <w:p w:rsidRPr="00547AFA" w:rsidR="00F9644F" w:rsidP="00547AFA" w:rsidRDefault="00547AFA" w14:paraId="49C4EDA9" w14:textId="77777777">
      <w:pPr>
        <w:spacing w:after="0" w:line="240" w:lineRule="auto"/>
        <w:jc w:val="center"/>
        <w:rPr>
          <w:b/>
        </w:rPr>
      </w:pPr>
      <w:r w:rsidRPr="00547AFA">
        <w:rPr>
          <w:b/>
        </w:rPr>
        <w:t>I</w:t>
      </w:r>
      <w:r w:rsidR="00386D27">
        <w:rPr>
          <w:b/>
        </w:rPr>
        <w:t>X</w:t>
      </w:r>
      <w:r w:rsidRPr="00547AFA">
        <w:rPr>
          <w:b/>
        </w:rPr>
        <w:t>.</w:t>
      </w:r>
      <w:r w:rsidRPr="00547AFA" w:rsidR="00F9644F">
        <w:rPr>
          <w:b/>
        </w:rPr>
        <w:t xml:space="preserve"> Závěrečná ustanovení</w:t>
      </w:r>
    </w:p>
    <w:p w:rsidR="00F9644F" w:rsidP="00F9644F" w:rsidRDefault="00F9644F" w14:paraId="22DE51A0" w14:textId="77777777">
      <w:pPr>
        <w:spacing w:after="0" w:line="240" w:lineRule="auto"/>
      </w:pPr>
      <w:r>
        <w:t xml:space="preserve"> </w:t>
      </w:r>
    </w:p>
    <w:p w:rsidR="00F9644F" w:rsidP="00F9644F" w:rsidRDefault="00F9644F" w14:paraId="45EE29D0" w14:textId="77777777">
      <w:pPr>
        <w:spacing w:after="0" w:line="240" w:lineRule="auto"/>
      </w:pPr>
      <w:r>
        <w:t xml:space="preserve">Práva a povinnosti v této smlouvě výslovně neupravená se řídí příslušnými právními předpisy českého právního řádu. </w:t>
      </w:r>
    </w:p>
    <w:p w:rsidR="00F9644F" w:rsidP="00F9644F" w:rsidRDefault="00F9644F" w14:paraId="7B0DA9C4" w14:textId="7117C91D">
      <w:pPr>
        <w:spacing w:after="0" w:line="240" w:lineRule="auto"/>
      </w:pPr>
      <w:r>
        <w:t xml:space="preserve"> </w:t>
      </w:r>
    </w:p>
    <w:p w:rsidR="004C3B55" w:rsidP="00F9644F" w:rsidRDefault="004C3B55" w14:paraId="5636C454" w14:textId="77777777">
      <w:pPr>
        <w:spacing w:after="0" w:line="240" w:lineRule="auto"/>
      </w:pPr>
    </w:p>
    <w:p w:rsidR="004C3B55" w:rsidP="00F9644F" w:rsidRDefault="004C3B55" w14:paraId="0E16BBBC" w14:textId="77777777">
      <w:pPr>
        <w:spacing w:after="0" w:line="240" w:lineRule="auto"/>
      </w:pPr>
    </w:p>
    <w:p w:rsidR="00F9644F" w:rsidP="00F9644F" w:rsidRDefault="00F9644F" w14:paraId="192CE062" w14:textId="72F5410C">
      <w:pPr>
        <w:spacing w:after="0" w:line="240" w:lineRule="auto"/>
      </w:pPr>
      <w:r>
        <w:t xml:space="preserve">V </w:t>
      </w:r>
      <w:r w:rsidR="00547AFA">
        <w:t>Písku</w:t>
      </w:r>
      <w:r>
        <w:t xml:space="preserve"> dne </w:t>
      </w:r>
      <w:r w:rsidR="00700762">
        <w:t>31. 8. 2022</w:t>
      </w:r>
      <w:r>
        <w:t xml:space="preserve"> </w:t>
      </w:r>
    </w:p>
    <w:p w:rsidR="00F9644F" w:rsidP="00F9644F" w:rsidRDefault="00F9644F" w14:paraId="69A8D535" w14:textId="066C1F12">
      <w:pPr>
        <w:spacing w:after="0" w:line="240" w:lineRule="auto"/>
      </w:pPr>
      <w:r>
        <w:t xml:space="preserve"> </w:t>
      </w:r>
    </w:p>
    <w:p w:rsidR="00951D92" w:rsidP="00F9644F" w:rsidRDefault="00951D92" w14:paraId="7CF0BCB8" w14:textId="2CA0EDE1">
      <w:pPr>
        <w:spacing w:after="0" w:line="240" w:lineRule="auto"/>
      </w:pPr>
    </w:p>
    <w:p w:rsidR="00951D92" w:rsidP="00F9644F" w:rsidRDefault="00951D92" w14:paraId="34D292E7" w14:textId="77777777">
      <w:pPr>
        <w:spacing w:after="0" w:line="240" w:lineRule="auto"/>
      </w:pPr>
    </w:p>
    <w:p w:rsidR="0049766B" w:rsidP="00F9644F" w:rsidRDefault="0049766B" w14:paraId="6EC1D254" w14:textId="2D2A970C">
      <w:pPr>
        <w:spacing w:after="0" w:line="240" w:lineRule="auto"/>
      </w:pPr>
    </w:p>
    <w:p w:rsidR="0049766B" w:rsidP="00F9644F" w:rsidRDefault="0049766B" w14:paraId="55F162ED" w14:textId="5D6F07AD">
      <w:pPr>
        <w:spacing w:after="0" w:line="240" w:lineRule="auto"/>
      </w:pPr>
    </w:p>
    <w:p w:rsidR="0049766B" w:rsidP="00F9644F" w:rsidRDefault="0049766B" w14:paraId="07866D44" w14:textId="77777777">
      <w:pPr>
        <w:spacing w:after="0" w:line="240" w:lineRule="auto"/>
      </w:pPr>
    </w:p>
    <w:p w:rsidR="00F9644F" w:rsidP="00F9644F" w:rsidRDefault="00F9644F" w14:paraId="0D0848A5" w14:textId="77777777">
      <w:pPr>
        <w:spacing w:after="0" w:line="240" w:lineRule="auto"/>
      </w:pPr>
      <w:r>
        <w:t xml:space="preserve"> </w:t>
      </w:r>
    </w:p>
    <w:p w:rsidR="00547AFA" w:rsidP="00F9644F" w:rsidRDefault="00F9644F" w14:paraId="11D7951F" w14:textId="77777777">
      <w:pPr>
        <w:spacing w:after="0" w:line="240" w:lineRule="auto"/>
      </w:pPr>
      <w:r>
        <w:t xml:space="preserve">          ……..………………………………………        </w:t>
      </w:r>
      <w:r w:rsidR="00D82794">
        <w:t xml:space="preserve">      </w:t>
      </w:r>
      <w:r w:rsidR="00D82794">
        <w:tab/>
      </w:r>
      <w:r w:rsidR="00D82794">
        <w:tab/>
      </w:r>
      <w:r w:rsidR="00D82794">
        <w:tab/>
      </w:r>
      <w:r>
        <w:t xml:space="preserve"> ……..…………………………………………… </w:t>
      </w:r>
    </w:p>
    <w:p w:rsidRPr="006D32AE" w:rsidR="00F9644F" w:rsidP="00394E7E" w:rsidRDefault="00547AFA" w14:paraId="16807C10" w14:textId="77777777">
      <w:pPr>
        <w:spacing w:after="0" w:line="240" w:lineRule="auto"/>
      </w:pPr>
      <w:r>
        <w:t xml:space="preserve">                        </w:t>
      </w:r>
      <w:r w:rsidR="00F9644F">
        <w:t xml:space="preserve">poskytovatel    </w:t>
      </w:r>
      <w:r>
        <w:t xml:space="preserve">                                    </w:t>
      </w:r>
      <w:r w:rsidR="00D82794">
        <w:tab/>
      </w:r>
      <w:r w:rsidR="00D82794">
        <w:tab/>
      </w:r>
      <w:r w:rsidR="00D82794">
        <w:tab/>
      </w:r>
      <w:r w:rsidR="00D82794">
        <w:tab/>
      </w:r>
      <w:r>
        <w:t xml:space="preserve">    </w:t>
      </w:r>
      <w:r w:rsidR="00F9644F">
        <w:t xml:space="preserve">škola </w:t>
      </w:r>
    </w:p>
    <w:sectPr w:rsidRPr="006D32AE" w:rsidR="00F9644F" w:rsidSect="004E67E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993C" w14:textId="77777777" w:rsidR="00792FA6" w:rsidRDefault="00792FA6" w:rsidP="00BA557B">
      <w:pPr>
        <w:spacing w:after="0" w:line="240" w:lineRule="auto"/>
      </w:pPr>
      <w:r>
        <w:separator/>
      </w:r>
    </w:p>
  </w:endnote>
  <w:endnote w:type="continuationSeparator" w:id="0">
    <w:p w14:paraId="2D31E073" w14:textId="77777777" w:rsidR="00792FA6" w:rsidRDefault="00792FA6" w:rsidP="00BA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8363"/>
      <w:docPartObj>
        <w:docPartGallery w:val="Page Numbers (Bottom of Page)"/>
        <w:docPartUnique/>
      </w:docPartObj>
    </w:sdtPr>
    <w:sdtEndPr/>
    <w:sdtContent>
      <w:p w14:paraId="67225A89" w14:textId="5C81D86D" w:rsidR="007B0279" w:rsidRDefault="00855F89">
        <w:pPr>
          <w:pStyle w:val="Zpat"/>
          <w:jc w:val="center"/>
        </w:pPr>
        <w:r>
          <w:fldChar w:fldCharType="begin"/>
        </w:r>
        <w:r w:rsidR="00D3335B">
          <w:instrText xml:space="preserve"> PAGE   \* MERGEFORMAT </w:instrText>
        </w:r>
        <w:r>
          <w:fldChar w:fldCharType="separate"/>
        </w:r>
        <w:r w:rsidR="002D6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81675" w14:textId="77777777" w:rsidR="007B0279" w:rsidRDefault="007B0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88BE" w14:textId="77777777" w:rsidR="00792FA6" w:rsidRDefault="00792FA6" w:rsidP="00BA557B">
      <w:pPr>
        <w:spacing w:after="0" w:line="240" w:lineRule="auto"/>
      </w:pPr>
      <w:r>
        <w:separator/>
      </w:r>
    </w:p>
  </w:footnote>
  <w:footnote w:type="continuationSeparator" w:id="0">
    <w:p w14:paraId="3EBE8B36" w14:textId="77777777" w:rsidR="00792FA6" w:rsidRDefault="00792FA6" w:rsidP="00BA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988"/>
    <w:multiLevelType w:val="hybridMultilevel"/>
    <w:tmpl w:val="5EEE4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25AA"/>
    <w:multiLevelType w:val="hybridMultilevel"/>
    <w:tmpl w:val="0BD8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47C9"/>
    <w:multiLevelType w:val="hybridMultilevel"/>
    <w:tmpl w:val="6D3C32AA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9B657FD"/>
    <w:multiLevelType w:val="hybridMultilevel"/>
    <w:tmpl w:val="B226E8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6DA0296"/>
    <w:multiLevelType w:val="hybridMultilevel"/>
    <w:tmpl w:val="3A80B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0E2"/>
    <w:multiLevelType w:val="hybridMultilevel"/>
    <w:tmpl w:val="E3A619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f0c4d80-5dff-4cd2-98e9-025c1fd059cc"/>
  </w:docVars>
  <w:rsids>
    <w:rsidRoot w:val="00D31A9B"/>
    <w:rsid w:val="0000205C"/>
    <w:rsid w:val="000032C9"/>
    <w:rsid w:val="00010F74"/>
    <w:rsid w:val="00015990"/>
    <w:rsid w:val="0002481F"/>
    <w:rsid w:val="000321AF"/>
    <w:rsid w:val="00035CB2"/>
    <w:rsid w:val="00036A95"/>
    <w:rsid w:val="00036B12"/>
    <w:rsid w:val="0004078D"/>
    <w:rsid w:val="00045243"/>
    <w:rsid w:val="00050E40"/>
    <w:rsid w:val="000627FE"/>
    <w:rsid w:val="000674DA"/>
    <w:rsid w:val="00070B90"/>
    <w:rsid w:val="000711D7"/>
    <w:rsid w:val="0007524B"/>
    <w:rsid w:val="00077C6F"/>
    <w:rsid w:val="00084708"/>
    <w:rsid w:val="00087362"/>
    <w:rsid w:val="00087552"/>
    <w:rsid w:val="00093F28"/>
    <w:rsid w:val="00095A3C"/>
    <w:rsid w:val="000A5BDB"/>
    <w:rsid w:val="000A6FFF"/>
    <w:rsid w:val="000B0CDC"/>
    <w:rsid w:val="000E1C8D"/>
    <w:rsid w:val="000E2F8A"/>
    <w:rsid w:val="000F1131"/>
    <w:rsid w:val="000F37F6"/>
    <w:rsid w:val="000F4AF9"/>
    <w:rsid w:val="00106C7A"/>
    <w:rsid w:val="001074A2"/>
    <w:rsid w:val="00110B5F"/>
    <w:rsid w:val="001232F6"/>
    <w:rsid w:val="001249BD"/>
    <w:rsid w:val="00125737"/>
    <w:rsid w:val="00137415"/>
    <w:rsid w:val="00137C85"/>
    <w:rsid w:val="00140347"/>
    <w:rsid w:val="001413DB"/>
    <w:rsid w:val="0014376C"/>
    <w:rsid w:val="0014438B"/>
    <w:rsid w:val="00145CD1"/>
    <w:rsid w:val="001468BA"/>
    <w:rsid w:val="00151858"/>
    <w:rsid w:val="001520EB"/>
    <w:rsid w:val="00155A96"/>
    <w:rsid w:val="00162078"/>
    <w:rsid w:val="00163CDF"/>
    <w:rsid w:val="00163D9E"/>
    <w:rsid w:val="00164BB6"/>
    <w:rsid w:val="00167836"/>
    <w:rsid w:val="00171382"/>
    <w:rsid w:val="00171AC7"/>
    <w:rsid w:val="0017345F"/>
    <w:rsid w:val="00173B2F"/>
    <w:rsid w:val="00187517"/>
    <w:rsid w:val="001A2A3A"/>
    <w:rsid w:val="001B0640"/>
    <w:rsid w:val="001B0E56"/>
    <w:rsid w:val="001B13A8"/>
    <w:rsid w:val="001D45BD"/>
    <w:rsid w:val="001E058C"/>
    <w:rsid w:val="001E16F7"/>
    <w:rsid w:val="001E3DAF"/>
    <w:rsid w:val="001F3829"/>
    <w:rsid w:val="00207881"/>
    <w:rsid w:val="002212A6"/>
    <w:rsid w:val="00222936"/>
    <w:rsid w:val="00224D13"/>
    <w:rsid w:val="00225574"/>
    <w:rsid w:val="002260A8"/>
    <w:rsid w:val="002277B1"/>
    <w:rsid w:val="002304DF"/>
    <w:rsid w:val="00230D55"/>
    <w:rsid w:val="00230E62"/>
    <w:rsid w:val="00234747"/>
    <w:rsid w:val="00234E7E"/>
    <w:rsid w:val="00244F0B"/>
    <w:rsid w:val="002451DA"/>
    <w:rsid w:val="00247EF4"/>
    <w:rsid w:val="002566A6"/>
    <w:rsid w:val="00263DE8"/>
    <w:rsid w:val="00275ADD"/>
    <w:rsid w:val="00276CE9"/>
    <w:rsid w:val="002943F0"/>
    <w:rsid w:val="00295A38"/>
    <w:rsid w:val="002A7BEE"/>
    <w:rsid w:val="002B16A8"/>
    <w:rsid w:val="002B3F9B"/>
    <w:rsid w:val="002B7984"/>
    <w:rsid w:val="002C3AA4"/>
    <w:rsid w:val="002C6A2E"/>
    <w:rsid w:val="002C6C65"/>
    <w:rsid w:val="002D6955"/>
    <w:rsid w:val="002F6C3E"/>
    <w:rsid w:val="002F6DC8"/>
    <w:rsid w:val="00301969"/>
    <w:rsid w:val="00305F41"/>
    <w:rsid w:val="0031011A"/>
    <w:rsid w:val="00326DE7"/>
    <w:rsid w:val="00327FC3"/>
    <w:rsid w:val="00336712"/>
    <w:rsid w:val="00353568"/>
    <w:rsid w:val="003645B4"/>
    <w:rsid w:val="0037608B"/>
    <w:rsid w:val="003823BA"/>
    <w:rsid w:val="003857B9"/>
    <w:rsid w:val="00386D27"/>
    <w:rsid w:val="00390DD8"/>
    <w:rsid w:val="00394E7E"/>
    <w:rsid w:val="003A557D"/>
    <w:rsid w:val="003B1A50"/>
    <w:rsid w:val="003B1C52"/>
    <w:rsid w:val="003B40B5"/>
    <w:rsid w:val="003B5674"/>
    <w:rsid w:val="003B626E"/>
    <w:rsid w:val="003B75F1"/>
    <w:rsid w:val="003C0853"/>
    <w:rsid w:val="003C41AC"/>
    <w:rsid w:val="003D4E85"/>
    <w:rsid w:val="003D6BA0"/>
    <w:rsid w:val="003E1BA9"/>
    <w:rsid w:val="003E7286"/>
    <w:rsid w:val="003F45E5"/>
    <w:rsid w:val="003F4FD4"/>
    <w:rsid w:val="003F723A"/>
    <w:rsid w:val="004002E9"/>
    <w:rsid w:val="00404760"/>
    <w:rsid w:val="004174D4"/>
    <w:rsid w:val="004313C8"/>
    <w:rsid w:val="00434FA3"/>
    <w:rsid w:val="00443506"/>
    <w:rsid w:val="004445BF"/>
    <w:rsid w:val="004527F1"/>
    <w:rsid w:val="004609D0"/>
    <w:rsid w:val="0046177B"/>
    <w:rsid w:val="00462F25"/>
    <w:rsid w:val="00470BEB"/>
    <w:rsid w:val="0047298D"/>
    <w:rsid w:val="004745F8"/>
    <w:rsid w:val="00476148"/>
    <w:rsid w:val="0048164E"/>
    <w:rsid w:val="00491374"/>
    <w:rsid w:val="00492FF6"/>
    <w:rsid w:val="0049766B"/>
    <w:rsid w:val="004B4562"/>
    <w:rsid w:val="004C39FB"/>
    <w:rsid w:val="004C3B55"/>
    <w:rsid w:val="004C4F07"/>
    <w:rsid w:val="004C5179"/>
    <w:rsid w:val="004D1684"/>
    <w:rsid w:val="004D47F0"/>
    <w:rsid w:val="004D6937"/>
    <w:rsid w:val="004E0DEA"/>
    <w:rsid w:val="004E5D16"/>
    <w:rsid w:val="004E67EC"/>
    <w:rsid w:val="004E6B34"/>
    <w:rsid w:val="004E70B0"/>
    <w:rsid w:val="004F215B"/>
    <w:rsid w:val="004F307C"/>
    <w:rsid w:val="004F3D31"/>
    <w:rsid w:val="00501C30"/>
    <w:rsid w:val="00502031"/>
    <w:rsid w:val="00503E96"/>
    <w:rsid w:val="005042DF"/>
    <w:rsid w:val="005044E8"/>
    <w:rsid w:val="00507AA8"/>
    <w:rsid w:val="00510AB2"/>
    <w:rsid w:val="005126F1"/>
    <w:rsid w:val="00512DD1"/>
    <w:rsid w:val="005138E9"/>
    <w:rsid w:val="00524834"/>
    <w:rsid w:val="00525E83"/>
    <w:rsid w:val="005308FE"/>
    <w:rsid w:val="005338E7"/>
    <w:rsid w:val="005405C0"/>
    <w:rsid w:val="00547AFA"/>
    <w:rsid w:val="00553134"/>
    <w:rsid w:val="00557581"/>
    <w:rsid w:val="00557AFF"/>
    <w:rsid w:val="005615F8"/>
    <w:rsid w:val="00564142"/>
    <w:rsid w:val="0056414E"/>
    <w:rsid w:val="00574448"/>
    <w:rsid w:val="00575ABE"/>
    <w:rsid w:val="005760A6"/>
    <w:rsid w:val="00585F1B"/>
    <w:rsid w:val="00594070"/>
    <w:rsid w:val="005A316A"/>
    <w:rsid w:val="005A3DC3"/>
    <w:rsid w:val="005A5B88"/>
    <w:rsid w:val="005B7E16"/>
    <w:rsid w:val="005D7CE5"/>
    <w:rsid w:val="005E317D"/>
    <w:rsid w:val="005E3501"/>
    <w:rsid w:val="005E634B"/>
    <w:rsid w:val="005F1489"/>
    <w:rsid w:val="005F240D"/>
    <w:rsid w:val="005F7F29"/>
    <w:rsid w:val="00602D5C"/>
    <w:rsid w:val="0060417B"/>
    <w:rsid w:val="0060650A"/>
    <w:rsid w:val="00616748"/>
    <w:rsid w:val="00617E95"/>
    <w:rsid w:val="00620468"/>
    <w:rsid w:val="006308B2"/>
    <w:rsid w:val="006407DB"/>
    <w:rsid w:val="00655361"/>
    <w:rsid w:val="00660FD4"/>
    <w:rsid w:val="006718F4"/>
    <w:rsid w:val="006724BB"/>
    <w:rsid w:val="00681576"/>
    <w:rsid w:val="0068665F"/>
    <w:rsid w:val="006919C3"/>
    <w:rsid w:val="006929E1"/>
    <w:rsid w:val="00695169"/>
    <w:rsid w:val="0069723E"/>
    <w:rsid w:val="006A78EC"/>
    <w:rsid w:val="006B1203"/>
    <w:rsid w:val="006B2CB2"/>
    <w:rsid w:val="006B4DB9"/>
    <w:rsid w:val="006D176A"/>
    <w:rsid w:val="006D21F8"/>
    <w:rsid w:val="006D32AE"/>
    <w:rsid w:val="006D65F0"/>
    <w:rsid w:val="006E1CFA"/>
    <w:rsid w:val="006E28E7"/>
    <w:rsid w:val="006E57ED"/>
    <w:rsid w:val="006E5BF3"/>
    <w:rsid w:val="006F4964"/>
    <w:rsid w:val="006F4E22"/>
    <w:rsid w:val="006F68FA"/>
    <w:rsid w:val="0070044E"/>
    <w:rsid w:val="00700762"/>
    <w:rsid w:val="00702D81"/>
    <w:rsid w:val="00703819"/>
    <w:rsid w:val="00705540"/>
    <w:rsid w:val="007124AA"/>
    <w:rsid w:val="00714C1C"/>
    <w:rsid w:val="00715D02"/>
    <w:rsid w:val="00720312"/>
    <w:rsid w:val="007203D4"/>
    <w:rsid w:val="00720896"/>
    <w:rsid w:val="00722CE0"/>
    <w:rsid w:val="007245E1"/>
    <w:rsid w:val="00750B0C"/>
    <w:rsid w:val="00754495"/>
    <w:rsid w:val="0075507A"/>
    <w:rsid w:val="00761874"/>
    <w:rsid w:val="00762684"/>
    <w:rsid w:val="007634A4"/>
    <w:rsid w:val="00767A21"/>
    <w:rsid w:val="007723AC"/>
    <w:rsid w:val="007748B9"/>
    <w:rsid w:val="00777538"/>
    <w:rsid w:val="007813DD"/>
    <w:rsid w:val="00792FA6"/>
    <w:rsid w:val="007A009E"/>
    <w:rsid w:val="007A1F61"/>
    <w:rsid w:val="007A2CAE"/>
    <w:rsid w:val="007A35D3"/>
    <w:rsid w:val="007B0279"/>
    <w:rsid w:val="007B1294"/>
    <w:rsid w:val="007B340C"/>
    <w:rsid w:val="007B63AB"/>
    <w:rsid w:val="007D132A"/>
    <w:rsid w:val="007D635E"/>
    <w:rsid w:val="007E230C"/>
    <w:rsid w:val="007E40E6"/>
    <w:rsid w:val="007E740A"/>
    <w:rsid w:val="007F2D4F"/>
    <w:rsid w:val="007F500A"/>
    <w:rsid w:val="0080388B"/>
    <w:rsid w:val="00815050"/>
    <w:rsid w:val="00815E3D"/>
    <w:rsid w:val="008218A3"/>
    <w:rsid w:val="00823FDF"/>
    <w:rsid w:val="008446CA"/>
    <w:rsid w:val="00850EB3"/>
    <w:rsid w:val="00851357"/>
    <w:rsid w:val="00853608"/>
    <w:rsid w:val="00855370"/>
    <w:rsid w:val="00855F89"/>
    <w:rsid w:val="00857B31"/>
    <w:rsid w:val="00860A24"/>
    <w:rsid w:val="008616F5"/>
    <w:rsid w:val="008617EA"/>
    <w:rsid w:val="008643FE"/>
    <w:rsid w:val="00871789"/>
    <w:rsid w:val="00873556"/>
    <w:rsid w:val="00874453"/>
    <w:rsid w:val="00875A77"/>
    <w:rsid w:val="00887921"/>
    <w:rsid w:val="008B0885"/>
    <w:rsid w:val="008B3D13"/>
    <w:rsid w:val="008C3368"/>
    <w:rsid w:val="008C49A9"/>
    <w:rsid w:val="008C6515"/>
    <w:rsid w:val="008D18F7"/>
    <w:rsid w:val="008E4703"/>
    <w:rsid w:val="008F0C2C"/>
    <w:rsid w:val="008F6711"/>
    <w:rsid w:val="00901DDE"/>
    <w:rsid w:val="00906E5E"/>
    <w:rsid w:val="00907BA6"/>
    <w:rsid w:val="00913E66"/>
    <w:rsid w:val="00914D4B"/>
    <w:rsid w:val="00922669"/>
    <w:rsid w:val="00931D75"/>
    <w:rsid w:val="00932D35"/>
    <w:rsid w:val="009454A8"/>
    <w:rsid w:val="00950FE7"/>
    <w:rsid w:val="00951269"/>
    <w:rsid w:val="00951D92"/>
    <w:rsid w:val="00952CE3"/>
    <w:rsid w:val="0096002E"/>
    <w:rsid w:val="009607F5"/>
    <w:rsid w:val="009679FC"/>
    <w:rsid w:val="009700BA"/>
    <w:rsid w:val="00976636"/>
    <w:rsid w:val="00980321"/>
    <w:rsid w:val="009825A0"/>
    <w:rsid w:val="00990EE8"/>
    <w:rsid w:val="0099111E"/>
    <w:rsid w:val="00991B1C"/>
    <w:rsid w:val="00992D97"/>
    <w:rsid w:val="009A0A2E"/>
    <w:rsid w:val="009A147C"/>
    <w:rsid w:val="009A5CC7"/>
    <w:rsid w:val="009A69C3"/>
    <w:rsid w:val="009B4C7C"/>
    <w:rsid w:val="009B51E0"/>
    <w:rsid w:val="009C13E2"/>
    <w:rsid w:val="009C2F7F"/>
    <w:rsid w:val="009C60AC"/>
    <w:rsid w:val="009D7442"/>
    <w:rsid w:val="009E06C1"/>
    <w:rsid w:val="009E189D"/>
    <w:rsid w:val="009E6794"/>
    <w:rsid w:val="009F4446"/>
    <w:rsid w:val="009F6BC9"/>
    <w:rsid w:val="00A01100"/>
    <w:rsid w:val="00A13224"/>
    <w:rsid w:val="00A14C1E"/>
    <w:rsid w:val="00A167C6"/>
    <w:rsid w:val="00A20CAF"/>
    <w:rsid w:val="00A23A95"/>
    <w:rsid w:val="00A24C63"/>
    <w:rsid w:val="00A2514E"/>
    <w:rsid w:val="00A322AB"/>
    <w:rsid w:val="00A35021"/>
    <w:rsid w:val="00A36BD2"/>
    <w:rsid w:val="00A444A7"/>
    <w:rsid w:val="00A465BF"/>
    <w:rsid w:val="00A46CA5"/>
    <w:rsid w:val="00A54987"/>
    <w:rsid w:val="00A54A32"/>
    <w:rsid w:val="00A6615F"/>
    <w:rsid w:val="00A702B7"/>
    <w:rsid w:val="00A707E7"/>
    <w:rsid w:val="00A77FFE"/>
    <w:rsid w:val="00A8039B"/>
    <w:rsid w:val="00A82FA2"/>
    <w:rsid w:val="00A86C35"/>
    <w:rsid w:val="00A9489C"/>
    <w:rsid w:val="00A94C0E"/>
    <w:rsid w:val="00AA16CC"/>
    <w:rsid w:val="00AA3265"/>
    <w:rsid w:val="00AA5F1A"/>
    <w:rsid w:val="00AB0FA4"/>
    <w:rsid w:val="00AB2BF1"/>
    <w:rsid w:val="00AB4FBB"/>
    <w:rsid w:val="00AB57B5"/>
    <w:rsid w:val="00AB5DBB"/>
    <w:rsid w:val="00AC36E6"/>
    <w:rsid w:val="00AE393D"/>
    <w:rsid w:val="00AE5AA3"/>
    <w:rsid w:val="00AF2616"/>
    <w:rsid w:val="00AF5E4B"/>
    <w:rsid w:val="00B0026B"/>
    <w:rsid w:val="00B010D1"/>
    <w:rsid w:val="00B01913"/>
    <w:rsid w:val="00B0710A"/>
    <w:rsid w:val="00B07659"/>
    <w:rsid w:val="00B1036A"/>
    <w:rsid w:val="00B13024"/>
    <w:rsid w:val="00B14308"/>
    <w:rsid w:val="00B204CF"/>
    <w:rsid w:val="00B218F2"/>
    <w:rsid w:val="00B252BC"/>
    <w:rsid w:val="00B32FD5"/>
    <w:rsid w:val="00B5003C"/>
    <w:rsid w:val="00B5039F"/>
    <w:rsid w:val="00B50DBB"/>
    <w:rsid w:val="00B513C4"/>
    <w:rsid w:val="00B617C3"/>
    <w:rsid w:val="00B64B33"/>
    <w:rsid w:val="00B64B94"/>
    <w:rsid w:val="00B7750A"/>
    <w:rsid w:val="00B8119B"/>
    <w:rsid w:val="00B84BCA"/>
    <w:rsid w:val="00B94961"/>
    <w:rsid w:val="00BA27E2"/>
    <w:rsid w:val="00BA557B"/>
    <w:rsid w:val="00BA6D1E"/>
    <w:rsid w:val="00BA7A1D"/>
    <w:rsid w:val="00BA7DF6"/>
    <w:rsid w:val="00BB465C"/>
    <w:rsid w:val="00BB7BE2"/>
    <w:rsid w:val="00BC272E"/>
    <w:rsid w:val="00BC3277"/>
    <w:rsid w:val="00BC4F0C"/>
    <w:rsid w:val="00BC54AE"/>
    <w:rsid w:val="00BD030D"/>
    <w:rsid w:val="00BD2ABF"/>
    <w:rsid w:val="00BD5546"/>
    <w:rsid w:val="00BE1A76"/>
    <w:rsid w:val="00BE1B9B"/>
    <w:rsid w:val="00BF0BF1"/>
    <w:rsid w:val="00BF4FA5"/>
    <w:rsid w:val="00BF6747"/>
    <w:rsid w:val="00BF7E4F"/>
    <w:rsid w:val="00C14773"/>
    <w:rsid w:val="00C23330"/>
    <w:rsid w:val="00C24114"/>
    <w:rsid w:val="00C344CD"/>
    <w:rsid w:val="00C45DEA"/>
    <w:rsid w:val="00C53EA9"/>
    <w:rsid w:val="00C56E6C"/>
    <w:rsid w:val="00C66397"/>
    <w:rsid w:val="00C72DE5"/>
    <w:rsid w:val="00C74CCA"/>
    <w:rsid w:val="00C8396E"/>
    <w:rsid w:val="00C87D95"/>
    <w:rsid w:val="00C900F2"/>
    <w:rsid w:val="00C926D3"/>
    <w:rsid w:val="00C93694"/>
    <w:rsid w:val="00CA31BA"/>
    <w:rsid w:val="00CA3655"/>
    <w:rsid w:val="00CA48E0"/>
    <w:rsid w:val="00CB5748"/>
    <w:rsid w:val="00CB6731"/>
    <w:rsid w:val="00CB7047"/>
    <w:rsid w:val="00CC1980"/>
    <w:rsid w:val="00CD1FF1"/>
    <w:rsid w:val="00CD250B"/>
    <w:rsid w:val="00CD2AEE"/>
    <w:rsid w:val="00CD542B"/>
    <w:rsid w:val="00CE1491"/>
    <w:rsid w:val="00CE1579"/>
    <w:rsid w:val="00CF1CB8"/>
    <w:rsid w:val="00CF31D6"/>
    <w:rsid w:val="00CF5AA4"/>
    <w:rsid w:val="00CF6A16"/>
    <w:rsid w:val="00CF7191"/>
    <w:rsid w:val="00D00502"/>
    <w:rsid w:val="00D0193A"/>
    <w:rsid w:val="00D02FE3"/>
    <w:rsid w:val="00D05404"/>
    <w:rsid w:val="00D070CD"/>
    <w:rsid w:val="00D12431"/>
    <w:rsid w:val="00D14090"/>
    <w:rsid w:val="00D2049C"/>
    <w:rsid w:val="00D21808"/>
    <w:rsid w:val="00D24CB8"/>
    <w:rsid w:val="00D24FAA"/>
    <w:rsid w:val="00D270E7"/>
    <w:rsid w:val="00D27BE8"/>
    <w:rsid w:val="00D31A9B"/>
    <w:rsid w:val="00D3335B"/>
    <w:rsid w:val="00D37091"/>
    <w:rsid w:val="00D46318"/>
    <w:rsid w:val="00D5683E"/>
    <w:rsid w:val="00D76B07"/>
    <w:rsid w:val="00D805BC"/>
    <w:rsid w:val="00D82794"/>
    <w:rsid w:val="00D8797C"/>
    <w:rsid w:val="00DA3D0B"/>
    <w:rsid w:val="00DA5954"/>
    <w:rsid w:val="00DC1018"/>
    <w:rsid w:val="00DC5303"/>
    <w:rsid w:val="00DC6529"/>
    <w:rsid w:val="00DD39D2"/>
    <w:rsid w:val="00DD4869"/>
    <w:rsid w:val="00DD49AD"/>
    <w:rsid w:val="00DD53C2"/>
    <w:rsid w:val="00DE4B44"/>
    <w:rsid w:val="00DE7F49"/>
    <w:rsid w:val="00DF12E4"/>
    <w:rsid w:val="00E00218"/>
    <w:rsid w:val="00E032B8"/>
    <w:rsid w:val="00E03575"/>
    <w:rsid w:val="00E06C51"/>
    <w:rsid w:val="00E1241C"/>
    <w:rsid w:val="00E1666C"/>
    <w:rsid w:val="00E23A17"/>
    <w:rsid w:val="00E24B83"/>
    <w:rsid w:val="00E32216"/>
    <w:rsid w:val="00E368BD"/>
    <w:rsid w:val="00E4133A"/>
    <w:rsid w:val="00E446DA"/>
    <w:rsid w:val="00E4751B"/>
    <w:rsid w:val="00E51E81"/>
    <w:rsid w:val="00E51F59"/>
    <w:rsid w:val="00E6028F"/>
    <w:rsid w:val="00E840FF"/>
    <w:rsid w:val="00E9212D"/>
    <w:rsid w:val="00E96582"/>
    <w:rsid w:val="00EA0211"/>
    <w:rsid w:val="00EA382E"/>
    <w:rsid w:val="00EA3F47"/>
    <w:rsid w:val="00EA7C12"/>
    <w:rsid w:val="00EB234F"/>
    <w:rsid w:val="00EB62C5"/>
    <w:rsid w:val="00EB7268"/>
    <w:rsid w:val="00EC1029"/>
    <w:rsid w:val="00EC6310"/>
    <w:rsid w:val="00EC6940"/>
    <w:rsid w:val="00ED7817"/>
    <w:rsid w:val="00EE5D89"/>
    <w:rsid w:val="00EF0C6A"/>
    <w:rsid w:val="00EF2DAD"/>
    <w:rsid w:val="00EF7E82"/>
    <w:rsid w:val="00F01280"/>
    <w:rsid w:val="00F013C6"/>
    <w:rsid w:val="00F05F45"/>
    <w:rsid w:val="00F15E44"/>
    <w:rsid w:val="00F16E92"/>
    <w:rsid w:val="00F2007C"/>
    <w:rsid w:val="00F2091D"/>
    <w:rsid w:val="00F2108C"/>
    <w:rsid w:val="00F236F4"/>
    <w:rsid w:val="00F23A61"/>
    <w:rsid w:val="00F34597"/>
    <w:rsid w:val="00F3618D"/>
    <w:rsid w:val="00F41863"/>
    <w:rsid w:val="00F50CBF"/>
    <w:rsid w:val="00F56C75"/>
    <w:rsid w:val="00F64148"/>
    <w:rsid w:val="00F65133"/>
    <w:rsid w:val="00F66C06"/>
    <w:rsid w:val="00F67AB5"/>
    <w:rsid w:val="00F75D52"/>
    <w:rsid w:val="00F760D5"/>
    <w:rsid w:val="00F81809"/>
    <w:rsid w:val="00F8359C"/>
    <w:rsid w:val="00F8363A"/>
    <w:rsid w:val="00F84C90"/>
    <w:rsid w:val="00F91387"/>
    <w:rsid w:val="00F938E2"/>
    <w:rsid w:val="00F941A7"/>
    <w:rsid w:val="00F95010"/>
    <w:rsid w:val="00F9644F"/>
    <w:rsid w:val="00F97D38"/>
    <w:rsid w:val="00FA2018"/>
    <w:rsid w:val="00FA4270"/>
    <w:rsid w:val="00FA6019"/>
    <w:rsid w:val="00FB4162"/>
    <w:rsid w:val="00FB6C0B"/>
    <w:rsid w:val="00FC1ED3"/>
    <w:rsid w:val="00FC2928"/>
    <w:rsid w:val="00FC4810"/>
    <w:rsid w:val="00FD4A14"/>
    <w:rsid w:val="00FD5A1A"/>
    <w:rsid w:val="00FD6228"/>
    <w:rsid w:val="00FD727D"/>
    <w:rsid w:val="00FE65F3"/>
    <w:rsid w:val="00FE6B2D"/>
    <w:rsid w:val="00FE71CF"/>
    <w:rsid w:val="00FF0919"/>
    <w:rsid w:val="00FF30D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08BF"/>
  <w15:docId w15:val="{6CE25858-49C3-45CD-9AE3-A23E81B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B2D"/>
    <w:pPr>
      <w:ind w:left="720"/>
      <w:contextualSpacing/>
    </w:pPr>
  </w:style>
  <w:style w:type="paragraph" w:styleId="Bezmezer">
    <w:name w:val="No Spacing"/>
    <w:uiPriority w:val="1"/>
    <w:qFormat/>
    <w:rsid w:val="003857B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16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6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6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7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57B"/>
  </w:style>
  <w:style w:type="paragraph" w:styleId="Zpat">
    <w:name w:val="footer"/>
    <w:basedOn w:val="Normln"/>
    <w:link w:val="ZpatChar"/>
    <w:uiPriority w:val="99"/>
    <w:unhideWhenUsed/>
    <w:rsid w:val="00BA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57B"/>
  </w:style>
  <w:style w:type="character" w:styleId="Odkazjemn">
    <w:name w:val="Subtle Reference"/>
    <w:basedOn w:val="Standardnpsmoodstavce"/>
    <w:uiPriority w:val="31"/>
    <w:qFormat/>
    <w:rsid w:val="0023474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34747"/>
    <w:rPr>
      <w:b/>
      <w:bCs/>
      <w:smallCaps/>
      <w:color w:val="C0504D" w:themeColor="accent2"/>
      <w:spacing w:val="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4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4747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23474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4747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23474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234747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234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2978-AE75-40BA-A41F-1FD444E1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2044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 Grus</cp:lastModifiedBy>
  <cp:revision>5</cp:revision>
  <cp:lastPrinted>2022-08-31T04:38:00Z</cp:lastPrinted>
  <dcterms:created xsi:type="dcterms:W3CDTF">2022-08-31T04:01:00Z</dcterms:created>
  <dcterms:modified xsi:type="dcterms:W3CDTF">2022-08-31T04:39:00Z</dcterms:modified>
</cp:coreProperties>
</file>