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A621" w14:textId="77777777" w:rsidR="0036386B" w:rsidRPr="00DF494A" w:rsidRDefault="0036386B" w:rsidP="00DF494A">
      <w:pPr>
        <w:ind w:right="572"/>
        <w:jc w:val="center"/>
        <w:rPr>
          <w:b/>
          <w:sz w:val="32"/>
          <w:szCs w:val="32"/>
        </w:rPr>
      </w:pPr>
      <w:r w:rsidRPr="00DF494A">
        <w:rPr>
          <w:b/>
          <w:color w:val="232323"/>
          <w:sz w:val="32"/>
          <w:szCs w:val="32"/>
        </w:rPr>
        <w:t>Dodatek</w:t>
      </w:r>
      <w:r w:rsidRPr="00DF494A">
        <w:rPr>
          <w:b/>
          <w:color w:val="232323"/>
          <w:spacing w:val="25"/>
          <w:sz w:val="32"/>
          <w:szCs w:val="32"/>
        </w:rPr>
        <w:t xml:space="preserve"> </w:t>
      </w:r>
      <w:r w:rsidRPr="00DF494A">
        <w:rPr>
          <w:b/>
          <w:color w:val="232323"/>
          <w:sz w:val="32"/>
          <w:szCs w:val="32"/>
        </w:rPr>
        <w:t>ke</w:t>
      </w:r>
      <w:r w:rsidRPr="00DF494A">
        <w:rPr>
          <w:b/>
          <w:color w:val="232323"/>
          <w:spacing w:val="-6"/>
          <w:sz w:val="32"/>
          <w:szCs w:val="32"/>
        </w:rPr>
        <w:t xml:space="preserve"> </w:t>
      </w:r>
      <w:r w:rsidRPr="00DF494A">
        <w:rPr>
          <w:b/>
          <w:color w:val="232323"/>
          <w:spacing w:val="-2"/>
          <w:sz w:val="32"/>
          <w:szCs w:val="32"/>
        </w:rPr>
        <w:t>smlouvě</w:t>
      </w:r>
    </w:p>
    <w:p w14:paraId="4B591D59" w14:textId="77777777" w:rsidR="0036386B" w:rsidRPr="00DF494A" w:rsidRDefault="0036386B" w:rsidP="00DF494A">
      <w:pPr>
        <w:spacing w:line="252" w:lineRule="auto"/>
        <w:ind w:right="600"/>
        <w:jc w:val="center"/>
        <w:rPr>
          <w:b/>
          <w:color w:val="232323"/>
          <w:w w:val="105"/>
          <w:sz w:val="32"/>
          <w:szCs w:val="32"/>
        </w:rPr>
      </w:pPr>
      <w:r w:rsidRPr="00DF494A">
        <w:rPr>
          <w:b/>
          <w:color w:val="232323"/>
          <w:w w:val="105"/>
          <w:sz w:val="32"/>
          <w:szCs w:val="32"/>
        </w:rPr>
        <w:t xml:space="preserve">o </w:t>
      </w:r>
      <w:r w:rsidR="009C0235" w:rsidRPr="00DF494A">
        <w:rPr>
          <w:b/>
          <w:color w:val="232323"/>
          <w:w w:val="105"/>
          <w:sz w:val="32"/>
          <w:szCs w:val="32"/>
        </w:rPr>
        <w:t>zajiš</w:t>
      </w:r>
      <w:r w:rsidRPr="00DF494A">
        <w:rPr>
          <w:b/>
          <w:color w:val="232323"/>
          <w:w w:val="105"/>
          <w:sz w:val="32"/>
          <w:szCs w:val="32"/>
        </w:rPr>
        <w:t>t</w:t>
      </w:r>
      <w:r w:rsidR="009C0235" w:rsidRPr="00DF494A">
        <w:rPr>
          <w:b/>
          <w:color w:val="232323"/>
          <w:w w:val="105"/>
          <w:sz w:val="32"/>
          <w:szCs w:val="32"/>
        </w:rPr>
        <w:t>ě</w:t>
      </w:r>
      <w:r w:rsidRPr="00DF494A">
        <w:rPr>
          <w:b/>
          <w:color w:val="232323"/>
          <w:w w:val="105"/>
          <w:sz w:val="32"/>
          <w:szCs w:val="32"/>
        </w:rPr>
        <w:t>n</w:t>
      </w:r>
      <w:r w:rsidR="009C0235" w:rsidRPr="00DF494A">
        <w:rPr>
          <w:b/>
          <w:color w:val="232323"/>
          <w:w w:val="105"/>
          <w:sz w:val="32"/>
          <w:szCs w:val="32"/>
        </w:rPr>
        <w:t>í</w:t>
      </w:r>
      <w:r w:rsidRPr="00DF494A">
        <w:rPr>
          <w:b/>
          <w:color w:val="232323"/>
          <w:w w:val="105"/>
          <w:sz w:val="32"/>
          <w:szCs w:val="32"/>
        </w:rPr>
        <w:t xml:space="preserve"> </w:t>
      </w:r>
      <w:r w:rsidR="009C0235" w:rsidRPr="00DF494A">
        <w:rPr>
          <w:b/>
          <w:color w:val="232323"/>
          <w:w w:val="105"/>
          <w:sz w:val="32"/>
          <w:szCs w:val="32"/>
        </w:rPr>
        <w:t>př</w:t>
      </w:r>
      <w:r w:rsidRPr="00DF494A">
        <w:rPr>
          <w:b/>
          <w:color w:val="232323"/>
          <w:w w:val="105"/>
          <w:sz w:val="32"/>
          <w:szCs w:val="32"/>
        </w:rPr>
        <w:t xml:space="preserve">evozu a </w:t>
      </w:r>
      <w:r w:rsidR="009C0235" w:rsidRPr="00DF494A">
        <w:rPr>
          <w:b/>
          <w:color w:val="232323"/>
          <w:w w:val="105"/>
          <w:sz w:val="32"/>
          <w:szCs w:val="32"/>
        </w:rPr>
        <w:t>stavbě</w:t>
      </w:r>
      <w:r w:rsidRPr="00DF494A">
        <w:rPr>
          <w:b/>
          <w:color w:val="232323"/>
          <w:w w:val="105"/>
          <w:sz w:val="32"/>
          <w:szCs w:val="32"/>
        </w:rPr>
        <w:t xml:space="preserve"> 1 </w:t>
      </w:r>
      <w:r w:rsidR="009C0235" w:rsidRPr="00DF494A">
        <w:rPr>
          <w:b/>
          <w:color w:val="232323"/>
          <w:w w:val="105"/>
          <w:sz w:val="32"/>
          <w:szCs w:val="32"/>
        </w:rPr>
        <w:t>stá</w:t>
      </w:r>
      <w:r w:rsidRPr="00DF494A">
        <w:rPr>
          <w:b/>
          <w:color w:val="232323"/>
          <w:w w:val="105"/>
          <w:sz w:val="32"/>
          <w:szCs w:val="32"/>
        </w:rPr>
        <w:t xml:space="preserve">nku a </w:t>
      </w:r>
      <w:r w:rsidR="009C0235" w:rsidRPr="00DF494A">
        <w:rPr>
          <w:b/>
          <w:color w:val="232323"/>
          <w:w w:val="105"/>
          <w:sz w:val="32"/>
          <w:szCs w:val="32"/>
        </w:rPr>
        <w:t>doprovodné</w:t>
      </w:r>
      <w:r w:rsidRPr="00DF494A">
        <w:rPr>
          <w:b/>
          <w:color w:val="232323"/>
          <w:w w:val="105"/>
          <w:sz w:val="32"/>
          <w:szCs w:val="32"/>
        </w:rPr>
        <w:t xml:space="preserve">m servisu na </w:t>
      </w:r>
      <w:r w:rsidR="005062D4" w:rsidRPr="00DF494A">
        <w:rPr>
          <w:b/>
          <w:color w:val="232323"/>
          <w:w w:val="105"/>
          <w:sz w:val="32"/>
          <w:szCs w:val="32"/>
        </w:rPr>
        <w:t>veletrzí</w:t>
      </w:r>
      <w:r w:rsidRPr="00DF494A">
        <w:rPr>
          <w:b/>
          <w:color w:val="232323"/>
          <w:w w:val="105"/>
          <w:sz w:val="32"/>
          <w:szCs w:val="32"/>
        </w:rPr>
        <w:t xml:space="preserve">ch v Lipsku a Frankfurtu nad Mohanem, </w:t>
      </w:r>
      <w:r w:rsidR="005062D4" w:rsidRPr="00DF494A">
        <w:rPr>
          <w:b/>
          <w:color w:val="232323"/>
          <w:w w:val="105"/>
          <w:sz w:val="32"/>
          <w:szCs w:val="32"/>
        </w:rPr>
        <w:t>zajištění</w:t>
      </w:r>
      <w:r w:rsidRPr="00DF494A">
        <w:rPr>
          <w:b/>
          <w:color w:val="232323"/>
          <w:w w:val="105"/>
          <w:sz w:val="32"/>
          <w:szCs w:val="32"/>
        </w:rPr>
        <w:t xml:space="preserve"> </w:t>
      </w:r>
      <w:r w:rsidR="005062D4" w:rsidRPr="00DF494A">
        <w:rPr>
          <w:b/>
          <w:color w:val="232323"/>
          <w:w w:val="105"/>
          <w:sz w:val="32"/>
          <w:szCs w:val="32"/>
        </w:rPr>
        <w:t>př</w:t>
      </w:r>
      <w:r w:rsidRPr="00DF494A">
        <w:rPr>
          <w:b/>
          <w:color w:val="232323"/>
          <w:w w:val="105"/>
          <w:sz w:val="32"/>
          <w:szCs w:val="32"/>
        </w:rPr>
        <w:t xml:space="preserve">evozu knih a </w:t>
      </w:r>
      <w:r w:rsidR="005062D4" w:rsidRPr="00DF494A">
        <w:rPr>
          <w:b/>
          <w:color w:val="232323"/>
          <w:w w:val="105"/>
          <w:sz w:val="32"/>
          <w:szCs w:val="32"/>
        </w:rPr>
        <w:t>další</w:t>
      </w:r>
      <w:r w:rsidRPr="00DF494A">
        <w:rPr>
          <w:b/>
          <w:color w:val="232323"/>
          <w:w w:val="105"/>
          <w:sz w:val="32"/>
          <w:szCs w:val="32"/>
        </w:rPr>
        <w:t xml:space="preserve">ch </w:t>
      </w:r>
      <w:r w:rsidR="005062D4" w:rsidRPr="00DF494A">
        <w:rPr>
          <w:b/>
          <w:color w:val="232323"/>
          <w:w w:val="105"/>
          <w:sz w:val="32"/>
          <w:szCs w:val="32"/>
        </w:rPr>
        <w:t>potřebný</w:t>
      </w:r>
      <w:r w:rsidRPr="00DF494A">
        <w:rPr>
          <w:b/>
          <w:color w:val="232323"/>
          <w:w w:val="105"/>
          <w:sz w:val="32"/>
          <w:szCs w:val="32"/>
        </w:rPr>
        <w:t>ch materi</w:t>
      </w:r>
      <w:r w:rsidR="005062D4" w:rsidRPr="00DF494A">
        <w:rPr>
          <w:b/>
          <w:color w:val="232323"/>
          <w:w w:val="105"/>
          <w:sz w:val="32"/>
          <w:szCs w:val="32"/>
        </w:rPr>
        <w:t>á</w:t>
      </w:r>
      <w:r w:rsidRPr="00DF494A">
        <w:rPr>
          <w:b/>
          <w:color w:val="232323"/>
          <w:w w:val="105"/>
          <w:sz w:val="32"/>
          <w:szCs w:val="32"/>
        </w:rPr>
        <w:t>l</w:t>
      </w:r>
      <w:r w:rsidR="005062D4" w:rsidRPr="00DF494A">
        <w:rPr>
          <w:b/>
          <w:color w:val="232323"/>
          <w:w w:val="105"/>
          <w:sz w:val="32"/>
          <w:szCs w:val="32"/>
        </w:rPr>
        <w:t>ů</w:t>
      </w:r>
      <w:r w:rsidRPr="00DF494A">
        <w:rPr>
          <w:b/>
          <w:color w:val="232323"/>
          <w:w w:val="105"/>
          <w:sz w:val="32"/>
          <w:szCs w:val="32"/>
        </w:rPr>
        <w:t xml:space="preserve"> </w:t>
      </w:r>
      <w:r w:rsidR="005062D4" w:rsidRPr="00DF494A">
        <w:rPr>
          <w:b/>
          <w:color w:val="232323"/>
          <w:w w:val="105"/>
          <w:sz w:val="32"/>
          <w:szCs w:val="32"/>
        </w:rPr>
        <w:t xml:space="preserve">na veletrhy v </w:t>
      </w:r>
      <w:proofErr w:type="spellStart"/>
      <w:r w:rsidR="005062D4" w:rsidRPr="00DF494A">
        <w:rPr>
          <w:b/>
          <w:color w:val="232323"/>
          <w:w w:val="105"/>
          <w:sz w:val="32"/>
          <w:szCs w:val="32"/>
        </w:rPr>
        <w:t>Bologni</w:t>
      </w:r>
      <w:proofErr w:type="spellEnd"/>
      <w:r w:rsidR="005062D4" w:rsidRPr="00DF494A">
        <w:rPr>
          <w:b/>
          <w:color w:val="232323"/>
          <w:w w:val="105"/>
          <w:sz w:val="32"/>
          <w:szCs w:val="32"/>
        </w:rPr>
        <w:t xml:space="preserve"> a Londý</w:t>
      </w:r>
      <w:r w:rsidRPr="00DF494A">
        <w:rPr>
          <w:b/>
          <w:color w:val="232323"/>
          <w:w w:val="105"/>
          <w:sz w:val="32"/>
          <w:szCs w:val="32"/>
        </w:rPr>
        <w:t>n</w:t>
      </w:r>
      <w:r w:rsidR="005062D4" w:rsidRPr="00DF494A">
        <w:rPr>
          <w:b/>
          <w:color w:val="232323"/>
          <w:w w:val="105"/>
          <w:sz w:val="32"/>
          <w:szCs w:val="32"/>
        </w:rPr>
        <w:t>ě, a uskladně</w:t>
      </w:r>
      <w:r w:rsidRPr="00DF494A">
        <w:rPr>
          <w:b/>
          <w:color w:val="232323"/>
          <w:w w:val="105"/>
          <w:sz w:val="32"/>
          <w:szCs w:val="32"/>
        </w:rPr>
        <w:t>n</w:t>
      </w:r>
      <w:r w:rsidR="005062D4" w:rsidRPr="00DF494A">
        <w:rPr>
          <w:b/>
          <w:color w:val="232323"/>
          <w:w w:val="105"/>
          <w:sz w:val="32"/>
          <w:szCs w:val="32"/>
        </w:rPr>
        <w:t>í stá</w:t>
      </w:r>
      <w:r w:rsidRPr="00DF494A">
        <w:rPr>
          <w:b/>
          <w:color w:val="232323"/>
          <w:w w:val="105"/>
          <w:sz w:val="32"/>
          <w:szCs w:val="32"/>
        </w:rPr>
        <w:t>nku</w:t>
      </w:r>
    </w:p>
    <w:p w14:paraId="34C7C59C" w14:textId="77777777" w:rsidR="0036386B" w:rsidRPr="00DF494A" w:rsidRDefault="0036386B" w:rsidP="00DF494A">
      <w:pPr>
        <w:pStyle w:val="Zkladntext"/>
        <w:jc w:val="both"/>
        <w:rPr>
          <w:b/>
          <w:sz w:val="24"/>
          <w:szCs w:val="24"/>
        </w:rPr>
      </w:pPr>
    </w:p>
    <w:p w14:paraId="6EF4C930" w14:textId="77777777" w:rsidR="0036386B" w:rsidRPr="00DF494A" w:rsidRDefault="005062D4" w:rsidP="00DF494A">
      <w:pPr>
        <w:spacing w:before="191" w:line="332" w:lineRule="exact"/>
        <w:ind w:left="166"/>
        <w:jc w:val="both"/>
        <w:rPr>
          <w:sz w:val="24"/>
          <w:szCs w:val="24"/>
        </w:rPr>
      </w:pPr>
      <w:r w:rsidRPr="00DF494A">
        <w:rPr>
          <w:b/>
          <w:color w:val="232323"/>
          <w:sz w:val="24"/>
          <w:szCs w:val="24"/>
        </w:rPr>
        <w:t>Moravská</w:t>
      </w:r>
      <w:r w:rsidR="0036386B" w:rsidRPr="00DF494A">
        <w:rPr>
          <w:b/>
          <w:color w:val="232323"/>
          <w:spacing w:val="34"/>
          <w:sz w:val="24"/>
          <w:szCs w:val="24"/>
        </w:rPr>
        <w:t xml:space="preserve"> </w:t>
      </w:r>
      <w:r w:rsidRPr="00DF494A">
        <w:rPr>
          <w:b/>
          <w:color w:val="232323"/>
          <w:sz w:val="24"/>
          <w:szCs w:val="24"/>
        </w:rPr>
        <w:t>zemská</w:t>
      </w:r>
      <w:r w:rsidR="0036386B" w:rsidRPr="00DF494A">
        <w:rPr>
          <w:b/>
          <w:color w:val="232323"/>
          <w:spacing w:val="22"/>
          <w:sz w:val="24"/>
          <w:szCs w:val="24"/>
        </w:rPr>
        <w:t xml:space="preserve"> </w:t>
      </w:r>
      <w:r w:rsidR="0036386B" w:rsidRPr="00DF494A">
        <w:rPr>
          <w:b/>
          <w:color w:val="232323"/>
          <w:sz w:val="24"/>
          <w:szCs w:val="24"/>
        </w:rPr>
        <w:t>knihovna</w:t>
      </w:r>
      <w:r w:rsidR="0036386B" w:rsidRPr="00DF494A">
        <w:rPr>
          <w:b/>
          <w:color w:val="232323"/>
          <w:spacing w:val="29"/>
          <w:sz w:val="24"/>
          <w:szCs w:val="24"/>
        </w:rPr>
        <w:t xml:space="preserve"> </w:t>
      </w:r>
      <w:r w:rsidR="0036386B" w:rsidRPr="00DF494A">
        <w:rPr>
          <w:b/>
          <w:color w:val="232323"/>
          <w:sz w:val="24"/>
          <w:szCs w:val="24"/>
        </w:rPr>
        <w:t>v</w:t>
      </w:r>
      <w:r w:rsidR="0036386B" w:rsidRPr="00DF494A">
        <w:rPr>
          <w:b/>
          <w:color w:val="232323"/>
          <w:spacing w:val="3"/>
          <w:sz w:val="24"/>
          <w:szCs w:val="24"/>
        </w:rPr>
        <w:t xml:space="preserve"> </w:t>
      </w:r>
      <w:r w:rsidRPr="00DF494A">
        <w:rPr>
          <w:b/>
          <w:color w:val="232323"/>
          <w:sz w:val="24"/>
          <w:szCs w:val="24"/>
        </w:rPr>
        <w:t>Brně</w:t>
      </w:r>
      <w:r w:rsidR="0036386B" w:rsidRPr="00DF494A">
        <w:rPr>
          <w:b/>
          <w:color w:val="232323"/>
          <w:sz w:val="24"/>
          <w:szCs w:val="24"/>
        </w:rPr>
        <w:t>,</w:t>
      </w:r>
      <w:r w:rsidR="0036386B" w:rsidRPr="00DF494A">
        <w:rPr>
          <w:b/>
          <w:color w:val="232323"/>
          <w:spacing w:val="14"/>
          <w:sz w:val="24"/>
          <w:szCs w:val="24"/>
        </w:rPr>
        <w:t xml:space="preserve"> </w:t>
      </w:r>
      <w:r w:rsidRPr="00DF494A">
        <w:rPr>
          <w:color w:val="232323"/>
          <w:sz w:val="24"/>
          <w:szCs w:val="24"/>
        </w:rPr>
        <w:t>IČ</w:t>
      </w:r>
      <w:r w:rsidR="0036386B" w:rsidRPr="00DF494A">
        <w:rPr>
          <w:color w:val="232323"/>
          <w:sz w:val="24"/>
          <w:szCs w:val="24"/>
        </w:rPr>
        <w:t xml:space="preserve"> 00 09 49 43</w:t>
      </w:r>
    </w:p>
    <w:p w14:paraId="3FD71645" w14:textId="77777777" w:rsidR="0036386B" w:rsidRPr="00DF494A" w:rsidRDefault="0036386B" w:rsidP="00DF494A">
      <w:pPr>
        <w:pStyle w:val="Zkladntext"/>
        <w:spacing w:line="251" w:lineRule="exact"/>
        <w:ind w:left="164"/>
        <w:jc w:val="both"/>
        <w:rPr>
          <w:sz w:val="24"/>
          <w:szCs w:val="24"/>
        </w:rPr>
      </w:pPr>
      <w:r w:rsidRPr="00DF494A">
        <w:rPr>
          <w:color w:val="232323"/>
          <w:w w:val="105"/>
          <w:sz w:val="24"/>
          <w:szCs w:val="24"/>
        </w:rPr>
        <w:t>s</w:t>
      </w:r>
      <w:r w:rsidR="005062D4" w:rsidRPr="00DF494A">
        <w:rPr>
          <w:color w:val="232323"/>
          <w:w w:val="105"/>
          <w:sz w:val="24"/>
          <w:szCs w:val="24"/>
        </w:rPr>
        <w:t>í</w:t>
      </w:r>
      <w:r w:rsidRPr="00DF494A">
        <w:rPr>
          <w:color w:val="232323"/>
          <w:w w:val="105"/>
          <w:sz w:val="24"/>
          <w:szCs w:val="24"/>
        </w:rPr>
        <w:t>dlo:</w:t>
      </w:r>
      <w:r w:rsidRPr="00DF494A">
        <w:rPr>
          <w:color w:val="232323"/>
          <w:spacing w:val="-6"/>
          <w:w w:val="105"/>
          <w:sz w:val="24"/>
          <w:szCs w:val="24"/>
        </w:rPr>
        <w:t xml:space="preserve"> </w:t>
      </w:r>
      <w:r w:rsidRPr="00DF494A">
        <w:rPr>
          <w:color w:val="232323"/>
          <w:w w:val="105"/>
          <w:sz w:val="24"/>
          <w:szCs w:val="24"/>
        </w:rPr>
        <w:t>Kounicova 65a,</w:t>
      </w:r>
      <w:r w:rsidRPr="00DF494A">
        <w:rPr>
          <w:color w:val="232323"/>
          <w:spacing w:val="-10"/>
          <w:w w:val="105"/>
          <w:sz w:val="24"/>
          <w:szCs w:val="24"/>
        </w:rPr>
        <w:t xml:space="preserve"> </w:t>
      </w:r>
      <w:r w:rsidRPr="00DF494A">
        <w:rPr>
          <w:color w:val="232323"/>
          <w:w w:val="105"/>
          <w:sz w:val="24"/>
          <w:szCs w:val="24"/>
        </w:rPr>
        <w:t>601</w:t>
      </w:r>
      <w:r w:rsidRPr="00DF494A">
        <w:rPr>
          <w:color w:val="232323"/>
          <w:spacing w:val="-10"/>
          <w:w w:val="105"/>
          <w:sz w:val="24"/>
          <w:szCs w:val="24"/>
        </w:rPr>
        <w:t xml:space="preserve"> </w:t>
      </w:r>
      <w:r w:rsidRPr="00DF494A">
        <w:rPr>
          <w:color w:val="232323"/>
          <w:w w:val="105"/>
          <w:sz w:val="24"/>
          <w:szCs w:val="24"/>
        </w:rPr>
        <w:t>87</w:t>
      </w:r>
      <w:r w:rsidRPr="00DF494A">
        <w:rPr>
          <w:color w:val="232323"/>
          <w:spacing w:val="-15"/>
          <w:w w:val="105"/>
          <w:sz w:val="24"/>
          <w:szCs w:val="24"/>
        </w:rPr>
        <w:t xml:space="preserve"> </w:t>
      </w:r>
      <w:r w:rsidRPr="00DF494A">
        <w:rPr>
          <w:color w:val="232323"/>
          <w:spacing w:val="-4"/>
          <w:w w:val="105"/>
          <w:sz w:val="24"/>
          <w:szCs w:val="24"/>
        </w:rPr>
        <w:t>Brno</w:t>
      </w:r>
    </w:p>
    <w:p w14:paraId="397E3B32" w14:textId="77777777" w:rsidR="0036386B" w:rsidRPr="00DF494A" w:rsidRDefault="005062D4" w:rsidP="00DF494A">
      <w:pPr>
        <w:pStyle w:val="Zkladntext"/>
        <w:spacing w:before="11"/>
        <w:ind w:left="166"/>
        <w:jc w:val="both"/>
        <w:rPr>
          <w:sz w:val="24"/>
          <w:szCs w:val="24"/>
        </w:rPr>
      </w:pPr>
      <w:r w:rsidRPr="00DF494A">
        <w:rPr>
          <w:color w:val="232323"/>
          <w:sz w:val="24"/>
          <w:szCs w:val="24"/>
        </w:rPr>
        <w:t>zastoupená</w:t>
      </w:r>
      <w:r w:rsidR="0036386B" w:rsidRPr="00DF494A">
        <w:rPr>
          <w:color w:val="232323"/>
          <w:spacing w:val="37"/>
          <w:sz w:val="24"/>
          <w:szCs w:val="24"/>
        </w:rPr>
        <w:t xml:space="preserve"> </w:t>
      </w:r>
      <w:r w:rsidR="0036386B" w:rsidRPr="00DF494A">
        <w:rPr>
          <w:color w:val="232323"/>
          <w:sz w:val="24"/>
          <w:szCs w:val="24"/>
        </w:rPr>
        <w:t>prof.</w:t>
      </w:r>
      <w:r w:rsidR="0036386B" w:rsidRPr="00DF494A">
        <w:rPr>
          <w:color w:val="232323"/>
          <w:spacing w:val="19"/>
          <w:sz w:val="24"/>
          <w:szCs w:val="24"/>
        </w:rPr>
        <w:t xml:space="preserve"> </w:t>
      </w:r>
      <w:r w:rsidR="0036386B" w:rsidRPr="00DF494A">
        <w:rPr>
          <w:color w:val="232323"/>
          <w:sz w:val="24"/>
          <w:szCs w:val="24"/>
        </w:rPr>
        <w:t>PhDr.</w:t>
      </w:r>
      <w:r w:rsidR="0036386B" w:rsidRPr="00DF494A">
        <w:rPr>
          <w:color w:val="232323"/>
          <w:spacing w:val="16"/>
          <w:sz w:val="24"/>
          <w:szCs w:val="24"/>
        </w:rPr>
        <w:t xml:space="preserve"> </w:t>
      </w:r>
      <w:r w:rsidRPr="00DF494A">
        <w:rPr>
          <w:color w:val="232323"/>
          <w:sz w:val="24"/>
          <w:szCs w:val="24"/>
        </w:rPr>
        <w:t>Tomáše</w:t>
      </w:r>
      <w:r w:rsidR="0036386B" w:rsidRPr="00DF494A">
        <w:rPr>
          <w:color w:val="232323"/>
          <w:sz w:val="24"/>
          <w:szCs w:val="24"/>
        </w:rPr>
        <w:t>m</w:t>
      </w:r>
      <w:r w:rsidR="0036386B" w:rsidRPr="00DF494A">
        <w:rPr>
          <w:color w:val="232323"/>
          <w:spacing w:val="32"/>
          <w:sz w:val="24"/>
          <w:szCs w:val="24"/>
        </w:rPr>
        <w:t xml:space="preserve"> </w:t>
      </w:r>
      <w:r w:rsidRPr="00DF494A">
        <w:rPr>
          <w:color w:val="232323"/>
          <w:sz w:val="24"/>
          <w:szCs w:val="24"/>
        </w:rPr>
        <w:t>Kubíč</w:t>
      </w:r>
      <w:r w:rsidR="0036386B" w:rsidRPr="00DF494A">
        <w:rPr>
          <w:color w:val="232323"/>
          <w:sz w:val="24"/>
          <w:szCs w:val="24"/>
        </w:rPr>
        <w:t>kem,</w:t>
      </w:r>
      <w:r w:rsidR="0036386B" w:rsidRPr="00DF494A">
        <w:rPr>
          <w:color w:val="232323"/>
          <w:spacing w:val="33"/>
          <w:sz w:val="24"/>
          <w:szCs w:val="24"/>
        </w:rPr>
        <w:t xml:space="preserve"> </w:t>
      </w:r>
      <w:r w:rsidR="0036386B" w:rsidRPr="00DF494A">
        <w:rPr>
          <w:color w:val="232323"/>
          <w:sz w:val="24"/>
          <w:szCs w:val="24"/>
        </w:rPr>
        <w:t>Ph.D.,</w:t>
      </w:r>
      <w:r w:rsidR="0036386B" w:rsidRPr="00DF494A">
        <w:rPr>
          <w:color w:val="232323"/>
          <w:spacing w:val="17"/>
          <w:sz w:val="24"/>
          <w:szCs w:val="24"/>
        </w:rPr>
        <w:t xml:space="preserve"> </w:t>
      </w:r>
      <w:r w:rsidRPr="00DF494A">
        <w:rPr>
          <w:color w:val="232323"/>
          <w:spacing w:val="-2"/>
          <w:sz w:val="24"/>
          <w:szCs w:val="24"/>
        </w:rPr>
        <w:t>ř</w:t>
      </w:r>
      <w:r w:rsidR="0036386B" w:rsidRPr="00DF494A">
        <w:rPr>
          <w:color w:val="232323"/>
          <w:spacing w:val="-2"/>
          <w:sz w:val="24"/>
          <w:szCs w:val="24"/>
        </w:rPr>
        <w:t>editelem</w:t>
      </w:r>
    </w:p>
    <w:p w14:paraId="3AB1B6BF" w14:textId="77777777" w:rsidR="0036386B" w:rsidRPr="00DF494A" w:rsidRDefault="0036386B" w:rsidP="00DF494A">
      <w:pPr>
        <w:spacing w:before="12"/>
        <w:ind w:left="169"/>
        <w:jc w:val="both"/>
        <w:rPr>
          <w:i/>
          <w:sz w:val="24"/>
          <w:szCs w:val="24"/>
        </w:rPr>
      </w:pPr>
      <w:r w:rsidRPr="00DF494A">
        <w:rPr>
          <w:i/>
          <w:color w:val="232323"/>
          <w:w w:val="105"/>
          <w:sz w:val="24"/>
          <w:szCs w:val="24"/>
        </w:rPr>
        <w:t>jako</w:t>
      </w:r>
      <w:r w:rsidRPr="00DF494A">
        <w:rPr>
          <w:i/>
          <w:color w:val="232323"/>
          <w:spacing w:val="-9"/>
          <w:w w:val="105"/>
          <w:sz w:val="24"/>
          <w:szCs w:val="24"/>
        </w:rPr>
        <w:t xml:space="preserve"> </w:t>
      </w:r>
      <w:r w:rsidRPr="00DF494A">
        <w:rPr>
          <w:i/>
          <w:color w:val="232323"/>
          <w:spacing w:val="-2"/>
          <w:w w:val="105"/>
          <w:sz w:val="24"/>
          <w:szCs w:val="24"/>
        </w:rPr>
        <w:t>objednatel</w:t>
      </w:r>
    </w:p>
    <w:p w14:paraId="4EBC7F19" w14:textId="77777777" w:rsidR="0036386B" w:rsidRPr="00DF494A" w:rsidRDefault="0036386B" w:rsidP="00DF494A">
      <w:pPr>
        <w:pStyle w:val="Zkladntext"/>
        <w:spacing w:before="9"/>
        <w:jc w:val="both"/>
        <w:rPr>
          <w:i/>
          <w:sz w:val="24"/>
          <w:szCs w:val="24"/>
        </w:rPr>
      </w:pPr>
    </w:p>
    <w:p w14:paraId="3064C763" w14:textId="77777777" w:rsidR="0036386B" w:rsidRPr="006A693C" w:rsidRDefault="0036386B" w:rsidP="00DF494A">
      <w:pPr>
        <w:ind w:left="158"/>
        <w:jc w:val="both"/>
        <w:rPr>
          <w:sz w:val="24"/>
          <w:szCs w:val="24"/>
        </w:rPr>
      </w:pPr>
      <w:r w:rsidRPr="006A693C">
        <w:rPr>
          <w:color w:val="232323"/>
          <w:w w:val="109"/>
          <w:sz w:val="24"/>
          <w:szCs w:val="24"/>
        </w:rPr>
        <w:t>a</w:t>
      </w:r>
    </w:p>
    <w:p w14:paraId="2541EA9F" w14:textId="77777777" w:rsidR="0036386B" w:rsidRPr="00DF494A" w:rsidRDefault="0036386B" w:rsidP="00DF494A">
      <w:pPr>
        <w:pStyle w:val="Zkladntext"/>
        <w:spacing w:before="10"/>
        <w:jc w:val="both"/>
        <w:rPr>
          <w:rFonts w:ascii="Arial"/>
          <w:sz w:val="24"/>
          <w:szCs w:val="24"/>
        </w:rPr>
      </w:pPr>
      <w:bookmarkStart w:id="0" w:name="_GoBack"/>
      <w:bookmarkEnd w:id="0"/>
    </w:p>
    <w:p w14:paraId="6CD29E71" w14:textId="77777777" w:rsidR="0036386B" w:rsidRPr="00DF494A" w:rsidRDefault="0036386B" w:rsidP="00DF494A">
      <w:pPr>
        <w:spacing w:before="1" w:line="332" w:lineRule="exact"/>
        <w:ind w:left="156"/>
        <w:jc w:val="both"/>
        <w:rPr>
          <w:sz w:val="24"/>
          <w:szCs w:val="24"/>
        </w:rPr>
      </w:pPr>
      <w:r w:rsidRPr="00DF494A">
        <w:rPr>
          <w:b/>
          <w:color w:val="232323"/>
          <w:spacing w:val="-2"/>
          <w:w w:val="105"/>
          <w:sz w:val="24"/>
          <w:szCs w:val="24"/>
        </w:rPr>
        <w:t>MARY</w:t>
      </w:r>
      <w:r w:rsidRPr="00DF494A">
        <w:rPr>
          <w:b/>
          <w:color w:val="232323"/>
          <w:spacing w:val="-3"/>
          <w:w w:val="105"/>
          <w:sz w:val="24"/>
          <w:szCs w:val="24"/>
        </w:rPr>
        <w:t xml:space="preserve"> </w:t>
      </w:r>
      <w:r w:rsidRPr="00DF494A">
        <w:rPr>
          <w:color w:val="232323"/>
          <w:spacing w:val="-2"/>
          <w:w w:val="105"/>
          <w:sz w:val="24"/>
          <w:szCs w:val="24"/>
        </w:rPr>
        <w:t>&amp;</w:t>
      </w:r>
      <w:r w:rsidRPr="00DF494A">
        <w:rPr>
          <w:color w:val="232323"/>
          <w:spacing w:val="-12"/>
          <w:w w:val="105"/>
          <w:sz w:val="24"/>
          <w:szCs w:val="24"/>
        </w:rPr>
        <w:t xml:space="preserve"> </w:t>
      </w:r>
      <w:r w:rsidRPr="00DF494A">
        <w:rPr>
          <w:b/>
          <w:color w:val="232323"/>
          <w:spacing w:val="-2"/>
          <w:w w:val="105"/>
          <w:sz w:val="24"/>
          <w:szCs w:val="24"/>
        </w:rPr>
        <w:t>POPP'S</w:t>
      </w:r>
      <w:r w:rsidRPr="00DF494A">
        <w:rPr>
          <w:b/>
          <w:color w:val="232323"/>
          <w:spacing w:val="4"/>
          <w:w w:val="105"/>
          <w:sz w:val="24"/>
          <w:szCs w:val="24"/>
        </w:rPr>
        <w:t xml:space="preserve"> </w:t>
      </w:r>
      <w:r w:rsidRPr="00DF494A">
        <w:rPr>
          <w:b/>
          <w:color w:val="232323"/>
          <w:spacing w:val="-2"/>
          <w:w w:val="105"/>
          <w:sz w:val="24"/>
          <w:szCs w:val="24"/>
        </w:rPr>
        <w:t>AGENCY,</w:t>
      </w:r>
      <w:r w:rsidRPr="00DF494A">
        <w:rPr>
          <w:b/>
          <w:color w:val="232323"/>
          <w:spacing w:val="-4"/>
          <w:w w:val="105"/>
          <w:sz w:val="24"/>
          <w:szCs w:val="24"/>
        </w:rPr>
        <w:t xml:space="preserve"> </w:t>
      </w:r>
      <w:r w:rsidRPr="00DF494A">
        <w:rPr>
          <w:b/>
          <w:color w:val="232323"/>
          <w:spacing w:val="-2"/>
          <w:w w:val="105"/>
          <w:sz w:val="24"/>
          <w:szCs w:val="24"/>
        </w:rPr>
        <w:t>s.r.o.,</w:t>
      </w:r>
      <w:r w:rsidRPr="00DF494A">
        <w:rPr>
          <w:b/>
          <w:color w:val="232323"/>
          <w:spacing w:val="-4"/>
          <w:w w:val="105"/>
          <w:sz w:val="24"/>
          <w:szCs w:val="24"/>
        </w:rPr>
        <w:t xml:space="preserve"> </w:t>
      </w:r>
      <w:r w:rsidRPr="00DF494A">
        <w:rPr>
          <w:color w:val="232323"/>
          <w:sz w:val="24"/>
          <w:szCs w:val="24"/>
        </w:rPr>
        <w:t>I</w:t>
      </w:r>
      <w:r w:rsidR="005062D4" w:rsidRPr="00DF494A">
        <w:rPr>
          <w:color w:val="232323"/>
          <w:sz w:val="24"/>
          <w:szCs w:val="24"/>
        </w:rPr>
        <w:t>Č</w:t>
      </w:r>
      <w:r w:rsidRPr="00DF494A">
        <w:rPr>
          <w:color w:val="232323"/>
          <w:sz w:val="24"/>
          <w:szCs w:val="24"/>
        </w:rPr>
        <w:t xml:space="preserve"> 28 82 21 88</w:t>
      </w:r>
    </w:p>
    <w:p w14:paraId="6FAD61FF" w14:textId="77777777" w:rsidR="006A693C" w:rsidRDefault="005062D4" w:rsidP="006A693C">
      <w:pPr>
        <w:pStyle w:val="Zkladntext"/>
        <w:spacing w:line="252" w:lineRule="auto"/>
        <w:ind w:left="156" w:right="3118" w:hanging="2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sídlo: Prodlouž</w:t>
      </w:r>
      <w:r w:rsidR="0036386B" w:rsidRPr="00DF494A">
        <w:rPr>
          <w:color w:val="232323"/>
          <w:sz w:val="24"/>
          <w:szCs w:val="24"/>
        </w:rPr>
        <w:t>en</w:t>
      </w:r>
      <w:r w:rsidR="006A693C">
        <w:rPr>
          <w:color w:val="232323"/>
          <w:sz w:val="24"/>
          <w:szCs w:val="24"/>
        </w:rPr>
        <w:t xml:space="preserve">á 234, 53009, </w:t>
      </w:r>
      <w:r w:rsidRPr="00DF494A">
        <w:rPr>
          <w:color w:val="232323"/>
          <w:sz w:val="24"/>
          <w:szCs w:val="24"/>
        </w:rPr>
        <w:t>Pardubice</w:t>
      </w:r>
    </w:p>
    <w:p w14:paraId="355F7711" w14:textId="77777777" w:rsidR="006A693C" w:rsidRDefault="005062D4" w:rsidP="006A693C">
      <w:pPr>
        <w:pStyle w:val="Zkladntext"/>
        <w:spacing w:line="252" w:lineRule="auto"/>
        <w:ind w:left="156" w:right="3118" w:hanging="2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zastoupená Zbyň</w:t>
      </w:r>
      <w:r w:rsidR="0036386B" w:rsidRPr="00DF494A">
        <w:rPr>
          <w:color w:val="232323"/>
          <w:sz w:val="24"/>
          <w:szCs w:val="24"/>
        </w:rPr>
        <w:t>kem Severou, jednatelem</w:t>
      </w:r>
    </w:p>
    <w:p w14:paraId="6715363B" w14:textId="2A67A690" w:rsidR="0036386B" w:rsidRPr="00DF494A" w:rsidRDefault="0084353F" w:rsidP="006A693C">
      <w:pPr>
        <w:pStyle w:val="Zkladntext"/>
        <w:spacing w:line="252" w:lineRule="auto"/>
        <w:ind w:left="156" w:right="3118" w:hanging="2"/>
        <w:jc w:val="both"/>
        <w:rPr>
          <w:i/>
          <w:sz w:val="24"/>
          <w:szCs w:val="24"/>
        </w:rPr>
      </w:pPr>
      <w:r w:rsidRPr="00DF494A">
        <w:rPr>
          <w:i/>
          <w:color w:val="232323"/>
          <w:sz w:val="24"/>
          <w:szCs w:val="24"/>
        </w:rPr>
        <w:t xml:space="preserve">jako </w:t>
      </w:r>
      <w:r w:rsidR="0036386B" w:rsidRPr="00DF494A">
        <w:rPr>
          <w:i/>
          <w:color w:val="3B3B3B"/>
          <w:sz w:val="24"/>
          <w:szCs w:val="24"/>
        </w:rPr>
        <w:t>zhotovitel</w:t>
      </w:r>
    </w:p>
    <w:p w14:paraId="33CE65E7" w14:textId="77777777" w:rsidR="00A44DD1" w:rsidRPr="00DF494A" w:rsidRDefault="00A44DD1" w:rsidP="00DF494A">
      <w:pPr>
        <w:jc w:val="both"/>
        <w:rPr>
          <w:sz w:val="24"/>
          <w:szCs w:val="24"/>
        </w:rPr>
      </w:pPr>
    </w:p>
    <w:p w14:paraId="10281B0C" w14:textId="77777777" w:rsidR="005062D4" w:rsidRPr="00DF494A" w:rsidRDefault="005062D4" w:rsidP="00DF494A">
      <w:pPr>
        <w:spacing w:line="360" w:lineRule="auto"/>
        <w:jc w:val="both"/>
        <w:rPr>
          <w:sz w:val="24"/>
          <w:szCs w:val="24"/>
        </w:rPr>
      </w:pPr>
    </w:p>
    <w:p w14:paraId="6DA263D0" w14:textId="77777777" w:rsidR="0084353F" w:rsidRPr="00DF494A" w:rsidRDefault="005062D4" w:rsidP="00DF494A">
      <w:pPr>
        <w:jc w:val="center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I.</w:t>
      </w:r>
    </w:p>
    <w:p w14:paraId="09DC1535" w14:textId="77777777" w:rsidR="0084353F" w:rsidRPr="00DF494A" w:rsidRDefault="0084353F" w:rsidP="00DF494A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Smluvní strany uzavřely dne 7. 2. 2022 smlouvu o zajištění převozu a zajištění stavby stánku a doprovodném servisu.</w:t>
      </w:r>
    </w:p>
    <w:p w14:paraId="5A5EC3B3" w14:textId="77777777" w:rsidR="00DF494A" w:rsidRDefault="007A7172" w:rsidP="00DF494A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 xml:space="preserve">S ohledem na umístění stánku na veletrhu ve Frankfurtu nad Mohanem </w:t>
      </w:r>
      <w:r w:rsidR="00FF054B" w:rsidRPr="00DF494A">
        <w:rPr>
          <w:color w:val="232323"/>
          <w:sz w:val="24"/>
          <w:szCs w:val="24"/>
        </w:rPr>
        <w:t>19. - 23. 10.</w:t>
      </w:r>
      <w:r w:rsidRPr="00DF494A">
        <w:rPr>
          <w:color w:val="232323"/>
          <w:sz w:val="24"/>
          <w:szCs w:val="24"/>
        </w:rPr>
        <w:t xml:space="preserve"> 2022 a na architektonický návrh je třeba zabezpečit silnější osvětlení jeho komponent (</w:t>
      </w:r>
      <w:r w:rsidR="00F846FD" w:rsidRPr="00DF494A">
        <w:rPr>
          <w:color w:val="232323"/>
          <w:sz w:val="24"/>
          <w:szCs w:val="24"/>
        </w:rPr>
        <w:t xml:space="preserve">A </w:t>
      </w:r>
      <w:r w:rsidRPr="00DF494A">
        <w:rPr>
          <w:color w:val="232323"/>
          <w:sz w:val="24"/>
          <w:szCs w:val="24"/>
        </w:rPr>
        <w:t>stojany, pult)</w:t>
      </w:r>
      <w:r w:rsidR="00426F0C" w:rsidRPr="00DF494A">
        <w:rPr>
          <w:color w:val="232323"/>
          <w:sz w:val="24"/>
          <w:szCs w:val="24"/>
        </w:rPr>
        <w:t>, objednatel o nutnosti tohoto silnějšího osvětlení nemohl při podpisu smlouvy vědět</w:t>
      </w:r>
      <w:r w:rsidRPr="00DF494A">
        <w:rPr>
          <w:color w:val="232323"/>
          <w:sz w:val="24"/>
          <w:szCs w:val="24"/>
        </w:rPr>
        <w:t>.</w:t>
      </w:r>
    </w:p>
    <w:p w14:paraId="65CF6E4B" w14:textId="0086885E" w:rsidR="00426F0C" w:rsidRPr="00DF494A" w:rsidRDefault="00121184" w:rsidP="00DF494A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Smluvní strany se s ohledem na skutečnosti uvedené v</w:t>
      </w:r>
      <w:r w:rsidR="00426F0C" w:rsidRPr="00DF494A">
        <w:rPr>
          <w:color w:val="232323"/>
          <w:sz w:val="24"/>
          <w:szCs w:val="24"/>
        </w:rPr>
        <w:t xml:space="preserve"> tomto článku </w:t>
      </w:r>
      <w:r w:rsidR="007A7172" w:rsidRPr="00DF494A">
        <w:rPr>
          <w:color w:val="232323"/>
          <w:sz w:val="24"/>
          <w:szCs w:val="24"/>
        </w:rPr>
        <w:t>dodatku dohodly na níž</w:t>
      </w:r>
      <w:r w:rsidR="00426F0C" w:rsidRPr="00DF494A">
        <w:rPr>
          <w:color w:val="232323"/>
          <w:sz w:val="24"/>
          <w:szCs w:val="24"/>
        </w:rPr>
        <w:t>e uvedených změnách uzavřené smlouvy.</w:t>
      </w:r>
    </w:p>
    <w:p w14:paraId="0E523582" w14:textId="77777777" w:rsidR="00DF494A" w:rsidRDefault="00DF494A" w:rsidP="00DF494A">
      <w:pPr>
        <w:pStyle w:val="Odstavecseseznamem"/>
        <w:jc w:val="both"/>
        <w:rPr>
          <w:color w:val="232323"/>
          <w:sz w:val="24"/>
          <w:szCs w:val="24"/>
        </w:rPr>
      </w:pPr>
    </w:p>
    <w:p w14:paraId="442A2590" w14:textId="77777777" w:rsidR="00DF494A" w:rsidRPr="00DF494A" w:rsidRDefault="00DF494A" w:rsidP="00DF494A">
      <w:pPr>
        <w:pStyle w:val="Odstavecseseznamem"/>
        <w:jc w:val="both"/>
        <w:rPr>
          <w:color w:val="232323"/>
          <w:sz w:val="24"/>
          <w:szCs w:val="24"/>
        </w:rPr>
      </w:pPr>
    </w:p>
    <w:p w14:paraId="61C72882" w14:textId="77777777" w:rsidR="00426F0C" w:rsidRPr="00DF494A" w:rsidRDefault="00426F0C" w:rsidP="00DF494A">
      <w:pPr>
        <w:jc w:val="center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II.</w:t>
      </w:r>
    </w:p>
    <w:p w14:paraId="3069E755" w14:textId="1C59E907" w:rsidR="00426F0C" w:rsidRPr="00DF494A" w:rsidRDefault="00A13D7B" w:rsidP="00DF494A">
      <w:pPr>
        <w:pStyle w:val="Odstavecseseznamem"/>
        <w:numPr>
          <w:ilvl w:val="0"/>
          <w:numId w:val="3"/>
        </w:numPr>
        <w:ind w:left="357" w:hanging="357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Zhotovitel proved</w:t>
      </w:r>
      <w:r w:rsidR="00F846FD" w:rsidRPr="00DF494A">
        <w:rPr>
          <w:color w:val="232323"/>
          <w:sz w:val="24"/>
          <w:szCs w:val="24"/>
        </w:rPr>
        <w:t>e</w:t>
      </w:r>
      <w:r w:rsidR="00426F0C" w:rsidRPr="00DF494A">
        <w:rPr>
          <w:color w:val="232323"/>
          <w:sz w:val="24"/>
          <w:szCs w:val="24"/>
        </w:rPr>
        <w:t xml:space="preserve"> na stánku na veletrhu ve Frankfurtu nad Mohanem 19. - 23. 10. </w:t>
      </w:r>
      <w:proofErr w:type="gramStart"/>
      <w:r w:rsidR="00426F0C" w:rsidRPr="00DF494A">
        <w:rPr>
          <w:color w:val="232323"/>
          <w:sz w:val="24"/>
          <w:szCs w:val="24"/>
        </w:rPr>
        <w:t xml:space="preserve">2022 </w:t>
      </w:r>
      <w:r w:rsidR="00F846FD" w:rsidRPr="00DF494A">
        <w:rPr>
          <w:color w:val="232323"/>
          <w:sz w:val="24"/>
          <w:szCs w:val="24"/>
        </w:rPr>
        <w:t xml:space="preserve"> osvětlení</w:t>
      </w:r>
      <w:proofErr w:type="gramEnd"/>
      <w:r w:rsidR="00F846FD" w:rsidRPr="00DF494A">
        <w:rPr>
          <w:color w:val="232323"/>
          <w:sz w:val="24"/>
          <w:szCs w:val="24"/>
        </w:rPr>
        <w:t xml:space="preserve"> pultu recepce</w:t>
      </w:r>
      <w:r w:rsidR="00E90CFC" w:rsidRPr="00DF494A">
        <w:rPr>
          <w:color w:val="232323"/>
          <w:sz w:val="24"/>
          <w:szCs w:val="24"/>
        </w:rPr>
        <w:t xml:space="preserve"> </w:t>
      </w:r>
      <w:r w:rsidR="00EF399A" w:rsidRPr="00DF494A">
        <w:rPr>
          <w:color w:val="232323"/>
          <w:sz w:val="24"/>
          <w:szCs w:val="24"/>
        </w:rPr>
        <w:t xml:space="preserve">formou </w:t>
      </w:r>
      <w:r w:rsidR="00E12444" w:rsidRPr="00DF494A">
        <w:rPr>
          <w:color w:val="232323"/>
          <w:sz w:val="24"/>
          <w:szCs w:val="24"/>
        </w:rPr>
        <w:t>LED pásky 5m LED/36W/12V IP65 4000K</w:t>
      </w:r>
      <w:r w:rsidR="007105C2" w:rsidRPr="00DF494A">
        <w:rPr>
          <w:color w:val="232323"/>
          <w:sz w:val="24"/>
          <w:szCs w:val="24"/>
        </w:rPr>
        <w:t>.</w:t>
      </w:r>
      <w:r w:rsidR="00426F0C" w:rsidRPr="00DF494A">
        <w:rPr>
          <w:color w:val="232323"/>
          <w:sz w:val="24"/>
          <w:szCs w:val="24"/>
        </w:rPr>
        <w:t xml:space="preserve"> Součástí provedení je i instalace</w:t>
      </w:r>
      <w:r w:rsidR="00EF399A" w:rsidRPr="00DF494A">
        <w:rPr>
          <w:color w:val="232323"/>
          <w:sz w:val="24"/>
          <w:szCs w:val="24"/>
        </w:rPr>
        <w:t xml:space="preserve"> dle pokynů objednatele</w:t>
      </w:r>
      <w:r w:rsidR="00426F0C" w:rsidRPr="00DF494A">
        <w:rPr>
          <w:color w:val="232323"/>
          <w:sz w:val="24"/>
          <w:szCs w:val="24"/>
        </w:rPr>
        <w:t>.</w:t>
      </w:r>
    </w:p>
    <w:p w14:paraId="69DC7521" w14:textId="1AEBE42A" w:rsidR="00426F0C" w:rsidRPr="00DF494A" w:rsidRDefault="00426F0C" w:rsidP="00DF494A">
      <w:pPr>
        <w:pStyle w:val="Odstavecseseznamem"/>
        <w:numPr>
          <w:ilvl w:val="0"/>
          <w:numId w:val="3"/>
        </w:numPr>
        <w:ind w:left="284" w:hanging="284"/>
        <w:jc w:val="both"/>
        <w:rPr>
          <w:color w:val="232323"/>
          <w:sz w:val="24"/>
          <w:szCs w:val="24"/>
        </w:rPr>
      </w:pPr>
      <w:proofErr w:type="gramStart"/>
      <w:r w:rsidRPr="00DF494A">
        <w:rPr>
          <w:color w:val="232323"/>
          <w:sz w:val="24"/>
          <w:szCs w:val="24"/>
        </w:rPr>
        <w:t>Cena  tohoto</w:t>
      </w:r>
      <w:proofErr w:type="gramEnd"/>
      <w:r w:rsidRPr="00DF494A">
        <w:rPr>
          <w:color w:val="232323"/>
          <w:sz w:val="24"/>
          <w:szCs w:val="24"/>
        </w:rPr>
        <w:t xml:space="preserve"> provedení činí</w:t>
      </w:r>
      <w:r w:rsidR="00E12444" w:rsidRPr="00DF494A">
        <w:rPr>
          <w:color w:val="232323"/>
          <w:sz w:val="24"/>
          <w:szCs w:val="24"/>
        </w:rPr>
        <w:t xml:space="preserve"> 4</w:t>
      </w:r>
      <w:r w:rsidR="002F5BDD" w:rsidRPr="00DF494A">
        <w:rPr>
          <w:color w:val="232323"/>
          <w:sz w:val="24"/>
          <w:szCs w:val="24"/>
        </w:rPr>
        <w:t>.</w:t>
      </w:r>
      <w:r w:rsidR="00E12444" w:rsidRPr="00DF494A">
        <w:rPr>
          <w:color w:val="232323"/>
          <w:sz w:val="24"/>
          <w:szCs w:val="24"/>
        </w:rPr>
        <w:t>000</w:t>
      </w:r>
      <w:r w:rsidRPr="00DF494A">
        <w:rPr>
          <w:color w:val="232323"/>
          <w:sz w:val="24"/>
          <w:szCs w:val="24"/>
        </w:rPr>
        <w:t>,- Kč bez DPH a je rozepsána v příloze tohoto dodatku.</w:t>
      </w:r>
    </w:p>
    <w:p w14:paraId="4986573E" w14:textId="43D4A39D" w:rsidR="00A13D7B" w:rsidRPr="00DF494A" w:rsidRDefault="00426F0C" w:rsidP="00DF494A">
      <w:pPr>
        <w:pStyle w:val="Odstavecseseznamem"/>
        <w:numPr>
          <w:ilvl w:val="0"/>
          <w:numId w:val="3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Zhotovitel je povinen provést toto osvětlení v termínu uvedené ve smlouvě o zajištění převozu uvedené v čl. I. odst. 1 tohoto dodatku.</w:t>
      </w:r>
    </w:p>
    <w:p w14:paraId="4F959879" w14:textId="77777777" w:rsidR="000D61C4" w:rsidRDefault="000D61C4" w:rsidP="00DF494A">
      <w:pPr>
        <w:pStyle w:val="Odstavecseseznamem"/>
        <w:ind w:left="284"/>
        <w:jc w:val="both"/>
        <w:rPr>
          <w:color w:val="232323"/>
          <w:sz w:val="24"/>
          <w:szCs w:val="24"/>
        </w:rPr>
      </w:pPr>
    </w:p>
    <w:p w14:paraId="1FEFCD9F" w14:textId="77777777" w:rsidR="00DF494A" w:rsidRPr="00DF494A" w:rsidRDefault="00DF494A" w:rsidP="00DF494A">
      <w:pPr>
        <w:pStyle w:val="Odstavecseseznamem"/>
        <w:ind w:left="284"/>
        <w:jc w:val="both"/>
        <w:rPr>
          <w:color w:val="232323"/>
          <w:sz w:val="24"/>
          <w:szCs w:val="24"/>
        </w:rPr>
      </w:pPr>
    </w:p>
    <w:p w14:paraId="41CDC0B6" w14:textId="6A972786" w:rsidR="00426F0C" w:rsidRPr="00DF494A" w:rsidRDefault="000D61C4" w:rsidP="00DF494A">
      <w:pPr>
        <w:jc w:val="center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III.</w:t>
      </w:r>
    </w:p>
    <w:p w14:paraId="3EFDE7ED" w14:textId="3BC82D41" w:rsidR="00EF399A" w:rsidRPr="00DF494A" w:rsidRDefault="00426F0C" w:rsidP="00DF494A">
      <w:pPr>
        <w:pStyle w:val="Odstavecseseznamem"/>
        <w:numPr>
          <w:ilvl w:val="0"/>
          <w:numId w:val="6"/>
        </w:numPr>
        <w:ind w:left="357" w:hanging="357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Zhotovitel provede osvětlení 1 ks A stojanu ve stánku na veletrhu ve Frankfurtu nad Mohanem 19. - 23. 10. 2022 v termínu</w:t>
      </w:r>
      <w:r w:rsidR="00F151E5" w:rsidRPr="00DF494A">
        <w:rPr>
          <w:color w:val="232323"/>
          <w:sz w:val="24"/>
          <w:szCs w:val="24"/>
        </w:rPr>
        <w:t xml:space="preserve"> do 7. 9. 2022</w:t>
      </w:r>
      <w:r w:rsidRPr="00DF494A">
        <w:rPr>
          <w:color w:val="232323"/>
          <w:sz w:val="24"/>
          <w:szCs w:val="24"/>
        </w:rPr>
        <w:t xml:space="preserve"> v</w:t>
      </w:r>
      <w:r w:rsidR="00F151E5" w:rsidRPr="00DF494A">
        <w:rPr>
          <w:color w:val="232323"/>
          <w:sz w:val="24"/>
          <w:szCs w:val="24"/>
        </w:rPr>
        <w:t> </w:t>
      </w:r>
      <w:r w:rsidRPr="00DF494A">
        <w:rPr>
          <w:color w:val="232323"/>
          <w:sz w:val="24"/>
          <w:szCs w:val="24"/>
        </w:rPr>
        <w:t>místě</w:t>
      </w:r>
      <w:r w:rsidR="00F151E5" w:rsidRPr="00DF494A">
        <w:rPr>
          <w:color w:val="232323"/>
          <w:sz w:val="24"/>
          <w:szCs w:val="24"/>
        </w:rPr>
        <w:t xml:space="preserve"> </w:t>
      </w:r>
      <w:r w:rsidR="002F5BDD" w:rsidRPr="00DF494A">
        <w:rPr>
          <w:color w:val="232323"/>
          <w:sz w:val="24"/>
          <w:szCs w:val="24"/>
        </w:rPr>
        <w:t>Semtín 122, 53353 Pardubice a to formou LED pásek LED/3xAA teplá bílá</w:t>
      </w:r>
      <w:r w:rsidR="00EF399A" w:rsidRPr="00DF494A">
        <w:rPr>
          <w:color w:val="232323"/>
          <w:sz w:val="24"/>
          <w:szCs w:val="24"/>
        </w:rPr>
        <w:t xml:space="preserve"> vč. instalace dle pokynů objednatele.</w:t>
      </w:r>
    </w:p>
    <w:p w14:paraId="2DB74411" w14:textId="552E03C2" w:rsidR="00426F0C" w:rsidRPr="00DF494A" w:rsidRDefault="00426F0C" w:rsidP="00DF494A">
      <w:pPr>
        <w:pStyle w:val="Odstavecseseznamem"/>
        <w:numPr>
          <w:ilvl w:val="0"/>
          <w:numId w:val="6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 xml:space="preserve">Součástí provedení je i </w:t>
      </w:r>
      <w:r w:rsidR="00EF399A" w:rsidRPr="00DF494A">
        <w:rPr>
          <w:color w:val="232323"/>
          <w:sz w:val="24"/>
          <w:szCs w:val="24"/>
        </w:rPr>
        <w:t>př</w:t>
      </w:r>
      <w:r w:rsidR="00F65E93" w:rsidRPr="00DF494A">
        <w:rPr>
          <w:color w:val="232323"/>
          <w:sz w:val="24"/>
          <w:szCs w:val="24"/>
        </w:rPr>
        <w:t xml:space="preserve">edvedení osvětlení objednateli </w:t>
      </w:r>
      <w:r w:rsidR="00EF399A" w:rsidRPr="00DF494A">
        <w:rPr>
          <w:color w:val="232323"/>
          <w:sz w:val="24"/>
          <w:szCs w:val="24"/>
        </w:rPr>
        <w:t>a technická zkouška tohoto osvětlení do</w:t>
      </w:r>
      <w:r w:rsidR="00F65E93" w:rsidRPr="00DF494A">
        <w:rPr>
          <w:color w:val="232323"/>
          <w:sz w:val="24"/>
          <w:szCs w:val="24"/>
        </w:rPr>
        <w:t xml:space="preserve"> 7. 9. 2022</w:t>
      </w:r>
    </w:p>
    <w:p w14:paraId="4A4C6E0D" w14:textId="11B2300F" w:rsidR="001B71C0" w:rsidRPr="00DF494A" w:rsidRDefault="00EF399A" w:rsidP="00DF494A">
      <w:pPr>
        <w:pStyle w:val="Odstavecseseznamem"/>
        <w:numPr>
          <w:ilvl w:val="0"/>
          <w:numId w:val="6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 xml:space="preserve">Objednatel posoudí provedené osvětlení a rozhodne se, zda bude chtít osvětlit všechny A- </w:t>
      </w:r>
      <w:r w:rsidRPr="00DF494A">
        <w:rPr>
          <w:color w:val="232323"/>
          <w:sz w:val="24"/>
          <w:szCs w:val="24"/>
        </w:rPr>
        <w:lastRenderedPageBreak/>
        <w:t>stojany na knihy na veletrhu v</w:t>
      </w:r>
      <w:r w:rsidR="00893B12" w:rsidRPr="00DF494A">
        <w:rPr>
          <w:color w:val="232323"/>
          <w:sz w:val="24"/>
          <w:szCs w:val="24"/>
        </w:rPr>
        <w:t> </w:t>
      </w:r>
      <w:r w:rsidRPr="00DF494A">
        <w:rPr>
          <w:color w:val="232323"/>
          <w:sz w:val="24"/>
          <w:szCs w:val="24"/>
        </w:rPr>
        <w:t>počtu</w:t>
      </w:r>
      <w:r w:rsidR="00893B12" w:rsidRPr="00DF494A">
        <w:rPr>
          <w:color w:val="232323"/>
          <w:sz w:val="24"/>
          <w:szCs w:val="24"/>
        </w:rPr>
        <w:t xml:space="preserve"> 9</w:t>
      </w:r>
      <w:r w:rsidRPr="00DF494A">
        <w:rPr>
          <w:color w:val="232323"/>
          <w:sz w:val="24"/>
          <w:szCs w:val="24"/>
        </w:rPr>
        <w:t xml:space="preserve"> ks</w:t>
      </w:r>
      <w:r w:rsidR="00893B12" w:rsidRPr="00DF494A">
        <w:rPr>
          <w:color w:val="232323"/>
          <w:sz w:val="24"/>
          <w:szCs w:val="24"/>
        </w:rPr>
        <w:t xml:space="preserve">. </w:t>
      </w:r>
      <w:r w:rsidRPr="00DF494A">
        <w:rPr>
          <w:color w:val="232323"/>
          <w:sz w:val="24"/>
          <w:szCs w:val="24"/>
        </w:rPr>
        <w:t>V případě, že objednatel bude chtít osvětlit všechny stojany, objed</w:t>
      </w:r>
      <w:r w:rsidR="00893B12" w:rsidRPr="00DF494A">
        <w:rPr>
          <w:color w:val="232323"/>
          <w:sz w:val="24"/>
          <w:szCs w:val="24"/>
        </w:rPr>
        <w:t xml:space="preserve">ná u zhotovitele toto osvětlení 9 </w:t>
      </w:r>
      <w:r w:rsidRPr="00DF494A">
        <w:rPr>
          <w:color w:val="232323"/>
          <w:sz w:val="24"/>
          <w:szCs w:val="24"/>
        </w:rPr>
        <w:t>ks stojanů formou</w:t>
      </w:r>
      <w:r w:rsidR="0001024C" w:rsidRPr="00DF494A">
        <w:rPr>
          <w:color w:val="232323"/>
          <w:sz w:val="24"/>
          <w:szCs w:val="24"/>
        </w:rPr>
        <w:t xml:space="preserve"> určenou v objednávce</w:t>
      </w:r>
      <w:r w:rsidRPr="00DF494A">
        <w:rPr>
          <w:color w:val="232323"/>
          <w:sz w:val="24"/>
          <w:szCs w:val="24"/>
        </w:rPr>
        <w:t>, a to mailem na mail</w:t>
      </w:r>
      <w:r w:rsidR="00DB0F86" w:rsidRPr="00DF494A">
        <w:rPr>
          <w:color w:val="232323"/>
          <w:sz w:val="24"/>
          <w:szCs w:val="24"/>
        </w:rPr>
        <w:t xml:space="preserve"> info@marypopps.cz</w:t>
      </w:r>
      <w:r w:rsidRPr="00DF494A">
        <w:rPr>
          <w:color w:val="232323"/>
          <w:sz w:val="24"/>
          <w:szCs w:val="24"/>
        </w:rPr>
        <w:t xml:space="preserve"> nejpozději do</w:t>
      </w:r>
      <w:r w:rsidR="002F5BDD" w:rsidRPr="00DF494A">
        <w:rPr>
          <w:color w:val="232323"/>
          <w:sz w:val="24"/>
          <w:szCs w:val="24"/>
        </w:rPr>
        <w:t xml:space="preserve"> 20. 9. 2022</w:t>
      </w:r>
      <w:r w:rsidRPr="00DF494A">
        <w:rPr>
          <w:color w:val="232323"/>
          <w:sz w:val="24"/>
          <w:szCs w:val="24"/>
        </w:rPr>
        <w:t>.</w:t>
      </w:r>
    </w:p>
    <w:p w14:paraId="21619B0F" w14:textId="66E2461C" w:rsidR="001B71C0" w:rsidRPr="00DF494A" w:rsidRDefault="00EF399A" w:rsidP="00DF494A">
      <w:pPr>
        <w:pStyle w:val="Odstavecseseznamem"/>
        <w:numPr>
          <w:ilvl w:val="0"/>
          <w:numId w:val="6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 xml:space="preserve">Zhotovitel je povinen v případě objednávky objednatele dle čl. III. odst. 3 tohoto dodatku provést osvětlení </w:t>
      </w:r>
      <w:r w:rsidR="00DA6DCB" w:rsidRPr="00DF494A">
        <w:rPr>
          <w:color w:val="232323"/>
          <w:sz w:val="24"/>
          <w:szCs w:val="24"/>
        </w:rPr>
        <w:t>9</w:t>
      </w:r>
      <w:r w:rsidRPr="00DF494A">
        <w:rPr>
          <w:color w:val="232323"/>
          <w:sz w:val="24"/>
          <w:szCs w:val="24"/>
        </w:rPr>
        <w:t xml:space="preserve"> ks A- stojanů dle objednávky objednatele. Součástí provedení je i instalace dle pokynů objednatele</w:t>
      </w:r>
      <w:r w:rsidR="001B71C0" w:rsidRPr="00DF494A">
        <w:rPr>
          <w:color w:val="232323"/>
          <w:sz w:val="24"/>
          <w:szCs w:val="24"/>
        </w:rPr>
        <w:t>.</w:t>
      </w:r>
    </w:p>
    <w:p w14:paraId="69FCB703" w14:textId="4DB01691" w:rsidR="001B71C0" w:rsidRPr="00DF494A" w:rsidRDefault="00EF399A" w:rsidP="00DF494A">
      <w:pPr>
        <w:pStyle w:val="Odstavecseseznamem"/>
        <w:numPr>
          <w:ilvl w:val="0"/>
          <w:numId w:val="6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Cena tohoto provedení činí</w:t>
      </w:r>
      <w:r w:rsidR="002F5BDD" w:rsidRPr="00DF494A">
        <w:rPr>
          <w:color w:val="232323"/>
          <w:sz w:val="24"/>
          <w:szCs w:val="24"/>
        </w:rPr>
        <w:t xml:space="preserve"> 20.970</w:t>
      </w:r>
      <w:r w:rsidRPr="00DF494A">
        <w:rPr>
          <w:color w:val="232323"/>
          <w:sz w:val="24"/>
          <w:szCs w:val="24"/>
        </w:rPr>
        <w:t>,- Kč bez DPH a je roze</w:t>
      </w:r>
      <w:r w:rsidR="001B71C0" w:rsidRPr="00DF494A">
        <w:rPr>
          <w:color w:val="232323"/>
          <w:sz w:val="24"/>
          <w:szCs w:val="24"/>
        </w:rPr>
        <w:t>psána v příloze tohoto dodatku.</w:t>
      </w:r>
    </w:p>
    <w:p w14:paraId="1878BBA7" w14:textId="2CEF0E1A" w:rsidR="00EF399A" w:rsidRPr="00DF494A" w:rsidRDefault="00EF399A" w:rsidP="00DF494A">
      <w:pPr>
        <w:pStyle w:val="Odstavecseseznamem"/>
        <w:numPr>
          <w:ilvl w:val="0"/>
          <w:numId w:val="6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Zhotovitel je povinen provést toto osvětlení v termínu uvedené ve smlouvě o zajištění převozu uvedené v čl. I. odst. 1 tohoto dodatku.</w:t>
      </w:r>
    </w:p>
    <w:p w14:paraId="6AC3BE6C" w14:textId="77777777" w:rsidR="00EF399A" w:rsidRPr="00DF494A" w:rsidRDefault="00EF399A" w:rsidP="00DF494A">
      <w:pPr>
        <w:pStyle w:val="Odstavecseseznamem"/>
        <w:jc w:val="both"/>
        <w:rPr>
          <w:color w:val="232323"/>
          <w:sz w:val="24"/>
          <w:szCs w:val="24"/>
        </w:rPr>
      </w:pPr>
    </w:p>
    <w:p w14:paraId="5F0D24DF" w14:textId="77777777" w:rsidR="007B5CAF" w:rsidRPr="00DF494A" w:rsidRDefault="007B5CAF" w:rsidP="00DF494A">
      <w:pPr>
        <w:jc w:val="both"/>
        <w:rPr>
          <w:color w:val="232323"/>
          <w:sz w:val="24"/>
          <w:szCs w:val="24"/>
        </w:rPr>
      </w:pPr>
    </w:p>
    <w:p w14:paraId="164C6AFC" w14:textId="77777777" w:rsidR="002A03AA" w:rsidRPr="00DF494A" w:rsidRDefault="002A03AA" w:rsidP="00DF494A">
      <w:pPr>
        <w:jc w:val="center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I</w:t>
      </w:r>
      <w:r w:rsidR="00EF399A" w:rsidRPr="00DF494A">
        <w:rPr>
          <w:color w:val="232323"/>
          <w:sz w:val="24"/>
          <w:szCs w:val="24"/>
        </w:rPr>
        <w:t>V</w:t>
      </w:r>
      <w:r w:rsidRPr="00DF494A">
        <w:rPr>
          <w:color w:val="232323"/>
          <w:sz w:val="24"/>
          <w:szCs w:val="24"/>
        </w:rPr>
        <w:t>.</w:t>
      </w:r>
    </w:p>
    <w:p w14:paraId="0CB11593" w14:textId="77777777" w:rsidR="00EF399A" w:rsidRPr="00DF494A" w:rsidRDefault="002A03AA" w:rsidP="00DF494A">
      <w:pPr>
        <w:pStyle w:val="Odstavecseseznamem"/>
        <w:numPr>
          <w:ilvl w:val="0"/>
          <w:numId w:val="7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Tento dodatek nabývá účinnosti dnem je</w:t>
      </w:r>
      <w:r w:rsidR="00121184" w:rsidRPr="00DF494A">
        <w:rPr>
          <w:color w:val="232323"/>
          <w:sz w:val="24"/>
          <w:szCs w:val="24"/>
        </w:rPr>
        <w:t>ho registrace v registru smluv.</w:t>
      </w:r>
    </w:p>
    <w:p w14:paraId="00955B95" w14:textId="77777777" w:rsidR="00EF399A" w:rsidRPr="00DF494A" w:rsidRDefault="00121184" w:rsidP="00DF494A">
      <w:pPr>
        <w:pStyle w:val="Odstavecseseznamem"/>
        <w:numPr>
          <w:ilvl w:val="0"/>
          <w:numId w:val="7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 xml:space="preserve"> </w:t>
      </w:r>
      <w:r w:rsidR="007A7172" w:rsidRPr="00DF494A">
        <w:rPr>
          <w:color w:val="232323"/>
          <w:sz w:val="24"/>
          <w:szCs w:val="24"/>
        </w:rPr>
        <w:t>Ostatní ustanovení</w:t>
      </w:r>
      <w:r w:rsidR="002A03AA" w:rsidRPr="00DF494A">
        <w:rPr>
          <w:color w:val="232323"/>
          <w:sz w:val="24"/>
          <w:szCs w:val="24"/>
        </w:rPr>
        <w:t xml:space="preserve"> smlouvy se nemění</w:t>
      </w:r>
      <w:r w:rsidRPr="00DF494A">
        <w:rPr>
          <w:color w:val="232323"/>
          <w:sz w:val="24"/>
          <w:szCs w:val="24"/>
        </w:rPr>
        <w:t>.</w:t>
      </w:r>
    </w:p>
    <w:p w14:paraId="7CE718ED" w14:textId="77777777" w:rsidR="00EF399A" w:rsidRPr="00DF494A" w:rsidRDefault="00121184" w:rsidP="00DF494A">
      <w:pPr>
        <w:pStyle w:val="Odstavecseseznamem"/>
        <w:numPr>
          <w:ilvl w:val="0"/>
          <w:numId w:val="7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Na tento dodatek se vztahuji veškerá</w:t>
      </w:r>
      <w:r w:rsidR="007A7172" w:rsidRPr="00DF494A">
        <w:rPr>
          <w:color w:val="232323"/>
          <w:sz w:val="24"/>
          <w:szCs w:val="24"/>
        </w:rPr>
        <w:t xml:space="preserve"> ustanovení</w:t>
      </w:r>
      <w:r w:rsidR="002A03AA" w:rsidRPr="00DF494A">
        <w:rPr>
          <w:color w:val="232323"/>
          <w:sz w:val="24"/>
          <w:szCs w:val="24"/>
        </w:rPr>
        <w:t xml:space="preserve"> smlouvy.</w:t>
      </w:r>
    </w:p>
    <w:p w14:paraId="48B425F9" w14:textId="77777777" w:rsidR="00EF399A" w:rsidRPr="00DF494A" w:rsidRDefault="00121184" w:rsidP="00DF494A">
      <w:pPr>
        <w:pStyle w:val="Odstavecseseznamem"/>
        <w:numPr>
          <w:ilvl w:val="0"/>
          <w:numId w:val="7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Tento dodatek bude</w:t>
      </w:r>
      <w:r w:rsidR="007A7172" w:rsidRPr="00DF494A">
        <w:rPr>
          <w:color w:val="232323"/>
          <w:sz w:val="24"/>
          <w:szCs w:val="24"/>
        </w:rPr>
        <w:t xml:space="preserve"> zveřejněn v registru smluv dle </w:t>
      </w:r>
      <w:r w:rsidRPr="00DF494A">
        <w:rPr>
          <w:color w:val="232323"/>
          <w:sz w:val="24"/>
          <w:szCs w:val="24"/>
        </w:rPr>
        <w:t>z.</w:t>
      </w:r>
      <w:r w:rsidR="007A7172" w:rsidRPr="00DF494A">
        <w:rPr>
          <w:color w:val="232323"/>
          <w:sz w:val="24"/>
          <w:szCs w:val="24"/>
        </w:rPr>
        <w:t xml:space="preserve"> </w:t>
      </w:r>
      <w:proofErr w:type="gramStart"/>
      <w:r w:rsidRPr="00DF494A">
        <w:rPr>
          <w:color w:val="232323"/>
          <w:sz w:val="24"/>
          <w:szCs w:val="24"/>
        </w:rPr>
        <w:t>č</w:t>
      </w:r>
      <w:r w:rsidR="007A7172" w:rsidRPr="00DF494A">
        <w:rPr>
          <w:color w:val="232323"/>
          <w:sz w:val="24"/>
          <w:szCs w:val="24"/>
        </w:rPr>
        <w:t>.</w:t>
      </w:r>
      <w:proofErr w:type="gramEnd"/>
      <w:r w:rsidR="007A7172" w:rsidRPr="00DF494A">
        <w:rPr>
          <w:color w:val="232323"/>
          <w:sz w:val="24"/>
          <w:szCs w:val="24"/>
        </w:rPr>
        <w:t xml:space="preserve"> </w:t>
      </w:r>
      <w:r w:rsidR="002A03AA" w:rsidRPr="00DF494A">
        <w:rPr>
          <w:color w:val="232323"/>
          <w:sz w:val="24"/>
          <w:szCs w:val="24"/>
        </w:rPr>
        <w:t>340/2015 Sb. objednatelem.</w:t>
      </w:r>
    </w:p>
    <w:p w14:paraId="422199CC" w14:textId="385D9BB1" w:rsidR="002A03AA" w:rsidRPr="00DF494A" w:rsidRDefault="002A03AA" w:rsidP="00DF494A">
      <w:pPr>
        <w:pStyle w:val="Odstavecseseznamem"/>
        <w:numPr>
          <w:ilvl w:val="0"/>
          <w:numId w:val="7"/>
        </w:numPr>
        <w:ind w:left="284" w:hanging="284"/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>Dodatek je vyhotov</w:t>
      </w:r>
      <w:r w:rsidR="00121184" w:rsidRPr="00DF494A">
        <w:rPr>
          <w:color w:val="232323"/>
          <w:sz w:val="24"/>
          <w:szCs w:val="24"/>
        </w:rPr>
        <w:t>en ve dvou stejnopisech, z nichž jeden obdrží každá smluvní</w:t>
      </w:r>
      <w:r w:rsidRPr="00DF494A">
        <w:rPr>
          <w:color w:val="232323"/>
          <w:sz w:val="24"/>
          <w:szCs w:val="24"/>
        </w:rPr>
        <w:t xml:space="preserve"> strana.</w:t>
      </w:r>
    </w:p>
    <w:p w14:paraId="2A8C8FD4" w14:textId="77777777" w:rsidR="00DF494A" w:rsidRPr="00DF494A" w:rsidRDefault="00DF494A" w:rsidP="00DF494A">
      <w:pPr>
        <w:ind w:left="284" w:hanging="284"/>
        <w:jc w:val="both"/>
        <w:rPr>
          <w:color w:val="232323"/>
          <w:sz w:val="24"/>
          <w:szCs w:val="24"/>
        </w:rPr>
      </w:pPr>
    </w:p>
    <w:p w14:paraId="0BEF59E1" w14:textId="77777777" w:rsidR="00DF494A" w:rsidRPr="00DF494A" w:rsidRDefault="00DF494A" w:rsidP="00DF494A">
      <w:pPr>
        <w:ind w:left="284" w:hanging="284"/>
        <w:jc w:val="both"/>
        <w:rPr>
          <w:color w:val="232323"/>
          <w:sz w:val="24"/>
          <w:szCs w:val="24"/>
        </w:rPr>
      </w:pPr>
    </w:p>
    <w:p w14:paraId="7857CA54" w14:textId="77777777" w:rsidR="00DF494A" w:rsidRPr="00DF494A" w:rsidRDefault="00DF494A" w:rsidP="00DF494A">
      <w:pPr>
        <w:jc w:val="both"/>
        <w:rPr>
          <w:color w:val="232323"/>
          <w:sz w:val="24"/>
          <w:szCs w:val="24"/>
        </w:rPr>
      </w:pPr>
    </w:p>
    <w:p w14:paraId="5AF9DE31" w14:textId="77777777" w:rsidR="00DF494A" w:rsidRPr="00DF494A" w:rsidRDefault="00DF494A" w:rsidP="00DF494A">
      <w:pPr>
        <w:jc w:val="both"/>
        <w:rPr>
          <w:color w:val="232323"/>
          <w:sz w:val="24"/>
          <w:szCs w:val="24"/>
        </w:rPr>
      </w:pPr>
    </w:p>
    <w:p w14:paraId="3ECDEA5F" w14:textId="77777777" w:rsidR="00DF494A" w:rsidRPr="00DF494A" w:rsidRDefault="00DF494A" w:rsidP="00DF494A">
      <w:pPr>
        <w:jc w:val="both"/>
        <w:rPr>
          <w:color w:val="232323"/>
          <w:sz w:val="24"/>
          <w:szCs w:val="24"/>
        </w:rPr>
      </w:pPr>
    </w:p>
    <w:p w14:paraId="7CA51FEA" w14:textId="2122E3C9" w:rsidR="00DF494A" w:rsidRPr="00DF494A" w:rsidRDefault="00DF494A" w:rsidP="00DF494A">
      <w:pPr>
        <w:jc w:val="both"/>
        <w:rPr>
          <w:color w:val="232323"/>
          <w:sz w:val="24"/>
          <w:szCs w:val="24"/>
        </w:rPr>
      </w:pPr>
      <w:r w:rsidRPr="00DF494A">
        <w:rPr>
          <w:color w:val="232323"/>
          <w:sz w:val="24"/>
          <w:szCs w:val="24"/>
        </w:rPr>
        <w:t xml:space="preserve">V Brně dne </w:t>
      </w:r>
      <w:proofErr w:type="gramStart"/>
      <w:r w:rsidRPr="00DF494A">
        <w:rPr>
          <w:color w:val="232323"/>
          <w:sz w:val="24"/>
          <w:szCs w:val="24"/>
        </w:rPr>
        <w:t>2.9.2022</w:t>
      </w:r>
      <w:proofErr w:type="gramEnd"/>
      <w:r w:rsidRPr="00DF494A">
        <w:rPr>
          <w:color w:val="232323"/>
          <w:sz w:val="24"/>
          <w:szCs w:val="24"/>
        </w:rPr>
        <w:tab/>
      </w:r>
      <w:r w:rsidRPr="00DF494A">
        <w:rPr>
          <w:color w:val="232323"/>
          <w:sz w:val="24"/>
          <w:szCs w:val="24"/>
        </w:rPr>
        <w:tab/>
      </w:r>
      <w:r w:rsidRPr="00DF494A">
        <w:rPr>
          <w:color w:val="232323"/>
          <w:sz w:val="24"/>
          <w:szCs w:val="24"/>
        </w:rPr>
        <w:tab/>
      </w:r>
      <w:r w:rsidRPr="00DF494A">
        <w:rPr>
          <w:color w:val="232323"/>
          <w:sz w:val="24"/>
          <w:szCs w:val="24"/>
        </w:rPr>
        <w:tab/>
      </w:r>
      <w:r w:rsidRPr="00DF494A">
        <w:rPr>
          <w:color w:val="232323"/>
          <w:sz w:val="24"/>
          <w:szCs w:val="24"/>
        </w:rPr>
        <w:tab/>
      </w:r>
      <w:r w:rsidRPr="00DF494A">
        <w:rPr>
          <w:color w:val="232323"/>
          <w:sz w:val="24"/>
          <w:szCs w:val="24"/>
        </w:rPr>
        <w:tab/>
        <w:t>V Pardubicích 2.9.2022</w:t>
      </w:r>
    </w:p>
    <w:sectPr w:rsidR="00DF494A" w:rsidRPr="00DF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8F"/>
    <w:multiLevelType w:val="hybridMultilevel"/>
    <w:tmpl w:val="67AA6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84D"/>
    <w:multiLevelType w:val="hybridMultilevel"/>
    <w:tmpl w:val="29AAC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0466"/>
    <w:multiLevelType w:val="hybridMultilevel"/>
    <w:tmpl w:val="ACF6D56A"/>
    <w:lvl w:ilvl="0" w:tplc="CEC61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72D3"/>
    <w:multiLevelType w:val="hybridMultilevel"/>
    <w:tmpl w:val="DB9A5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2A0A"/>
    <w:multiLevelType w:val="hybridMultilevel"/>
    <w:tmpl w:val="50925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04E6A"/>
    <w:multiLevelType w:val="hybridMultilevel"/>
    <w:tmpl w:val="EDB26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A4EB5"/>
    <w:multiLevelType w:val="hybridMultilevel"/>
    <w:tmpl w:val="A5F4E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83"/>
    <w:rsid w:val="0001024C"/>
    <w:rsid w:val="00014F42"/>
    <w:rsid w:val="000469B7"/>
    <w:rsid w:val="000D61C4"/>
    <w:rsid w:val="00121184"/>
    <w:rsid w:val="001B71C0"/>
    <w:rsid w:val="001E6E7F"/>
    <w:rsid w:val="0021340D"/>
    <w:rsid w:val="002A03AA"/>
    <w:rsid w:val="002F5BDD"/>
    <w:rsid w:val="0036386B"/>
    <w:rsid w:val="0036457F"/>
    <w:rsid w:val="00373B93"/>
    <w:rsid w:val="00426F0C"/>
    <w:rsid w:val="00434383"/>
    <w:rsid w:val="004544DB"/>
    <w:rsid w:val="004748C4"/>
    <w:rsid w:val="004D0CE7"/>
    <w:rsid w:val="005062D4"/>
    <w:rsid w:val="005A684A"/>
    <w:rsid w:val="005F35D1"/>
    <w:rsid w:val="0060718E"/>
    <w:rsid w:val="00654178"/>
    <w:rsid w:val="006A693C"/>
    <w:rsid w:val="006F1713"/>
    <w:rsid w:val="007105C2"/>
    <w:rsid w:val="007A7172"/>
    <w:rsid w:val="007B5CAF"/>
    <w:rsid w:val="0084353F"/>
    <w:rsid w:val="00893B12"/>
    <w:rsid w:val="008C3012"/>
    <w:rsid w:val="009C0235"/>
    <w:rsid w:val="00A13D7B"/>
    <w:rsid w:val="00A44DD1"/>
    <w:rsid w:val="00B3442B"/>
    <w:rsid w:val="00B4188D"/>
    <w:rsid w:val="00BE505B"/>
    <w:rsid w:val="00BE6E3D"/>
    <w:rsid w:val="00D14C47"/>
    <w:rsid w:val="00D22D2D"/>
    <w:rsid w:val="00D3436A"/>
    <w:rsid w:val="00DA6DCB"/>
    <w:rsid w:val="00DB0F86"/>
    <w:rsid w:val="00DF494A"/>
    <w:rsid w:val="00E001DC"/>
    <w:rsid w:val="00E12444"/>
    <w:rsid w:val="00E86D1A"/>
    <w:rsid w:val="00E90CFC"/>
    <w:rsid w:val="00EF399A"/>
    <w:rsid w:val="00F151E5"/>
    <w:rsid w:val="00F65E93"/>
    <w:rsid w:val="00F846FD"/>
    <w:rsid w:val="00FA5138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A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4</cp:revision>
  <cp:lastPrinted>2022-09-02T05:05:00Z</cp:lastPrinted>
  <dcterms:created xsi:type="dcterms:W3CDTF">2022-09-02T04:56:00Z</dcterms:created>
  <dcterms:modified xsi:type="dcterms:W3CDTF">2022-09-02T05:06:00Z</dcterms:modified>
</cp:coreProperties>
</file>