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A97" w:rsidRDefault="00225A97">
      <w:pPr>
        <w:pStyle w:val="Zhlav1"/>
      </w:pPr>
      <w:bookmarkStart w:id="0" w:name="_GoBack"/>
      <w:bookmarkEnd w:id="0"/>
    </w:p>
    <w:p w:rsidR="00225A97" w:rsidRDefault="00225A97">
      <w:pPr>
        <w:pStyle w:val="Normln1"/>
        <w:rPr>
          <w:color w:val="000000"/>
        </w:rPr>
      </w:pPr>
    </w:p>
    <w:p w:rsidR="00225A97" w:rsidRDefault="00225A97">
      <w:pPr>
        <w:pStyle w:val="Normln1"/>
        <w:rPr>
          <w:color w:val="000000"/>
        </w:rPr>
      </w:pPr>
    </w:p>
    <w:p w:rsidR="00225A97" w:rsidRDefault="00225A97">
      <w:pPr>
        <w:pStyle w:val="Normln1"/>
        <w:rPr>
          <w:color w:val="000000"/>
        </w:rPr>
      </w:pPr>
    </w:p>
    <w:p w:rsidR="00225A97" w:rsidRDefault="00225A97">
      <w:pPr>
        <w:pStyle w:val="Normln1"/>
        <w:rPr>
          <w:color w:val="000000"/>
        </w:rPr>
      </w:pPr>
    </w:p>
    <w:p w:rsidR="00225A97" w:rsidRDefault="00225A97">
      <w:pPr>
        <w:pStyle w:val="Normln1"/>
        <w:rPr>
          <w:color w:val="000000"/>
        </w:rPr>
      </w:pPr>
    </w:p>
    <w:p w:rsidR="00225A97" w:rsidRDefault="00225A97">
      <w:pPr>
        <w:pStyle w:val="Normln1"/>
        <w:rPr>
          <w:color w:val="000000"/>
        </w:rPr>
      </w:pPr>
    </w:p>
    <w:p w:rsidR="00225A97" w:rsidRDefault="00225A97">
      <w:pPr>
        <w:pStyle w:val="Normln1"/>
        <w:rPr>
          <w:color w:val="000000"/>
        </w:rPr>
      </w:pPr>
    </w:p>
    <w:p w:rsidR="00225A97" w:rsidRDefault="00225A97">
      <w:pPr>
        <w:pStyle w:val="Normln1"/>
        <w:rPr>
          <w:color w:val="000000"/>
        </w:rPr>
      </w:pPr>
    </w:p>
    <w:p w:rsidR="00225A97" w:rsidRDefault="00225A97">
      <w:pPr>
        <w:pStyle w:val="Normln1"/>
        <w:rPr>
          <w:color w:val="000000"/>
        </w:rPr>
      </w:pPr>
    </w:p>
    <w:p w:rsidR="00225A97" w:rsidRDefault="00225A97">
      <w:pPr>
        <w:pStyle w:val="Normln1"/>
        <w:rPr>
          <w:color w:val="000000"/>
        </w:rPr>
      </w:pPr>
    </w:p>
    <w:p w:rsidR="00225A97" w:rsidRDefault="00B43E00">
      <w:pPr>
        <w:pStyle w:val="Normln1"/>
      </w:pPr>
      <w:r>
        <w:drawing>
          <wp:inline distT="0" distB="0" distL="0" distR="0">
            <wp:extent cx="5295265" cy="1424940"/>
            <wp:effectExtent l="0" t="0" r="635" b="381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A97" w:rsidRDefault="00225A97">
      <w:pPr>
        <w:pStyle w:val="Normln1"/>
        <w:rPr>
          <w:color w:val="000000"/>
        </w:rPr>
      </w:pPr>
    </w:p>
    <w:p w:rsidR="00225A97" w:rsidRDefault="00225A97">
      <w:pPr>
        <w:pStyle w:val="Normln1"/>
        <w:rPr>
          <w:color w:val="000000"/>
        </w:rPr>
      </w:pPr>
    </w:p>
    <w:p w:rsidR="00225A97" w:rsidRDefault="00225A97">
      <w:pPr>
        <w:pStyle w:val="Normln1"/>
        <w:rPr>
          <w:color w:val="000000"/>
        </w:rPr>
      </w:pPr>
    </w:p>
    <w:p w:rsidR="00225A97" w:rsidRDefault="00225A97">
      <w:pPr>
        <w:pStyle w:val="Normln1"/>
        <w:rPr>
          <w:color w:val="000000"/>
        </w:rPr>
      </w:pPr>
    </w:p>
    <w:p w:rsidR="00225A97" w:rsidRPr="00AC3081" w:rsidRDefault="00225A97">
      <w:pPr>
        <w:pStyle w:val="Normln1"/>
        <w:rPr>
          <w:rFonts w:ascii="Arial" w:hAnsi="Arial" w:cs="Arial"/>
          <w:color w:val="000000"/>
          <w:sz w:val="40"/>
          <w:szCs w:val="40"/>
        </w:rPr>
      </w:pPr>
    </w:p>
    <w:p w:rsidR="00225A97" w:rsidRPr="00C92FD2" w:rsidRDefault="00225A97" w:rsidP="00AC3081">
      <w:pPr>
        <w:pStyle w:val="Nadpis21"/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C92FD2">
        <w:rPr>
          <w:rFonts w:ascii="Arial" w:hAnsi="Arial" w:cs="Arial"/>
          <w:b/>
          <w:sz w:val="48"/>
          <w:szCs w:val="48"/>
          <w:u w:val="single"/>
        </w:rPr>
        <w:t>Cenová nabídka</w:t>
      </w:r>
    </w:p>
    <w:p w:rsidR="00225A97" w:rsidRPr="00AC3081" w:rsidRDefault="00225A97">
      <w:pPr>
        <w:pStyle w:val="Normln1"/>
        <w:rPr>
          <w:rFonts w:ascii="Arial" w:hAnsi="Arial" w:cs="Arial"/>
          <w:sz w:val="40"/>
          <w:szCs w:val="40"/>
        </w:rPr>
      </w:pPr>
    </w:p>
    <w:p w:rsidR="00225A97" w:rsidRDefault="00225A97">
      <w:pPr>
        <w:pStyle w:val="Normln1"/>
        <w:jc w:val="center"/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b/>
          <w:sz w:val="36"/>
        </w:rPr>
        <w:t>„</w:t>
      </w:r>
      <w:r w:rsidR="00FA2523">
        <w:rPr>
          <w:rFonts w:ascii="Arial" w:hAnsi="Arial"/>
          <w:b/>
          <w:sz w:val="36"/>
        </w:rPr>
        <w:t xml:space="preserve">Stavební úpravy dvorní části  ZŠ </w:t>
      </w:r>
      <w:r w:rsidR="00C92FD2">
        <w:rPr>
          <w:rFonts w:ascii="Arial" w:hAnsi="Arial"/>
          <w:b/>
          <w:sz w:val="36"/>
        </w:rPr>
        <w:t>Votice</w:t>
      </w:r>
      <w:r w:rsidR="00AC3081">
        <w:rPr>
          <w:rFonts w:ascii="Arial" w:hAnsi="Arial"/>
          <w:b/>
          <w:sz w:val="36"/>
        </w:rPr>
        <w:t>“</w:t>
      </w:r>
    </w:p>
    <w:p w:rsidR="00225A97" w:rsidRDefault="00225A97">
      <w:pPr>
        <w:pStyle w:val="Normln1"/>
        <w:rPr>
          <w:b/>
          <w:color w:val="000000"/>
        </w:rPr>
      </w:pPr>
    </w:p>
    <w:p w:rsidR="00225A97" w:rsidRDefault="00225A97">
      <w:pPr>
        <w:pStyle w:val="Normln1"/>
        <w:rPr>
          <w:b/>
          <w:color w:val="000000"/>
        </w:rPr>
      </w:pPr>
    </w:p>
    <w:p w:rsidR="00225A97" w:rsidRDefault="00225A97">
      <w:pPr>
        <w:pStyle w:val="Normln1"/>
        <w:rPr>
          <w:b/>
          <w:color w:val="000000"/>
        </w:rPr>
      </w:pPr>
    </w:p>
    <w:p w:rsidR="00225A97" w:rsidRDefault="00225A97">
      <w:pPr>
        <w:pStyle w:val="Normln1"/>
        <w:rPr>
          <w:b/>
          <w:color w:val="000000"/>
        </w:rPr>
      </w:pPr>
    </w:p>
    <w:p w:rsidR="00225A97" w:rsidRDefault="00225A97">
      <w:pPr>
        <w:pStyle w:val="Normln1"/>
        <w:rPr>
          <w:b/>
          <w:color w:val="000000"/>
        </w:rPr>
      </w:pPr>
    </w:p>
    <w:p w:rsidR="00225A97" w:rsidRDefault="00225A97">
      <w:pPr>
        <w:pStyle w:val="Normln1"/>
        <w:rPr>
          <w:b/>
          <w:color w:val="000000"/>
        </w:rPr>
      </w:pPr>
    </w:p>
    <w:p w:rsidR="00225A97" w:rsidRDefault="00225A97">
      <w:pPr>
        <w:pStyle w:val="Normln1"/>
        <w:rPr>
          <w:b/>
          <w:color w:val="000000"/>
        </w:rPr>
      </w:pPr>
    </w:p>
    <w:p w:rsidR="00225A97" w:rsidRDefault="00225A97">
      <w:pPr>
        <w:pStyle w:val="Normln1"/>
        <w:rPr>
          <w:b/>
          <w:color w:val="000000"/>
        </w:rPr>
      </w:pPr>
    </w:p>
    <w:p w:rsidR="00225A97" w:rsidRDefault="00225A97">
      <w:pPr>
        <w:pStyle w:val="Normln1"/>
        <w:rPr>
          <w:b/>
          <w:color w:val="000000"/>
        </w:rPr>
      </w:pPr>
    </w:p>
    <w:p w:rsidR="00225A97" w:rsidRDefault="00225A97">
      <w:pPr>
        <w:pStyle w:val="Normln1"/>
        <w:rPr>
          <w:b/>
          <w:color w:val="000000"/>
        </w:rPr>
      </w:pPr>
    </w:p>
    <w:p w:rsidR="00225A97" w:rsidRDefault="00225A97">
      <w:pPr>
        <w:pStyle w:val="Normln1"/>
        <w:rPr>
          <w:b/>
          <w:color w:val="000000"/>
        </w:rPr>
      </w:pPr>
    </w:p>
    <w:p w:rsidR="00225A97" w:rsidRDefault="00757FA5">
      <w:pPr>
        <w:pStyle w:val="Normln1"/>
        <w:rPr>
          <w:b/>
          <w:color w:val="000000"/>
        </w:rPr>
      </w:pPr>
      <w:r>
        <w:rPr>
          <w:rFonts w:ascii="Arial" w:hAnsi="Arial"/>
          <w:color w:val="000000"/>
        </w:rPr>
        <w:t xml:space="preserve">Vypracoval: Štěpánka Švárová, příprava staveb HORA s.r.o., tel. 777 788 529, </w:t>
      </w:r>
      <w:hyperlink r:id="rId8" w:history="1">
        <w:r w:rsidRPr="00B04FBA">
          <w:rPr>
            <w:rStyle w:val="Hypertextovodkaz"/>
            <w:rFonts w:ascii="Arial" w:hAnsi="Arial"/>
          </w:rPr>
          <w:t>svarova@horajan.cz</w:t>
        </w:r>
      </w:hyperlink>
    </w:p>
    <w:p w:rsidR="00225A97" w:rsidRDefault="00225A97">
      <w:pPr>
        <w:pStyle w:val="Normln1"/>
        <w:rPr>
          <w:b/>
          <w:color w:val="000000"/>
        </w:rPr>
      </w:pPr>
    </w:p>
    <w:p w:rsidR="00B142CB" w:rsidRDefault="00B142CB">
      <w:pPr>
        <w:pStyle w:val="Normln1"/>
        <w:rPr>
          <w:rFonts w:ascii="Arial" w:hAnsi="Arial"/>
        </w:rPr>
      </w:pPr>
    </w:p>
    <w:p w:rsidR="00225A97" w:rsidRDefault="00225A97">
      <w:pPr>
        <w:pStyle w:val="Normln1"/>
        <w:rPr>
          <w:rFonts w:ascii="Arial" w:hAnsi="Arial"/>
        </w:rPr>
      </w:pPr>
      <w:r>
        <w:rPr>
          <w:rFonts w:ascii="Arial" w:hAnsi="Arial"/>
        </w:rPr>
        <w:t>V</w:t>
      </w:r>
      <w:r w:rsidR="00FA2523">
        <w:rPr>
          <w:rFonts w:ascii="Arial" w:hAnsi="Arial"/>
        </w:rPr>
        <w:t> Mladé Vožici</w:t>
      </w:r>
      <w:r>
        <w:rPr>
          <w:rFonts w:ascii="Arial" w:hAnsi="Arial"/>
        </w:rPr>
        <w:t xml:space="preserve"> dne </w:t>
      </w:r>
      <w:r w:rsidR="00FA2523">
        <w:rPr>
          <w:rFonts w:ascii="Arial" w:hAnsi="Arial"/>
        </w:rPr>
        <w:t>2</w:t>
      </w:r>
      <w:r w:rsidR="00677CAF">
        <w:rPr>
          <w:rFonts w:ascii="Arial" w:hAnsi="Arial"/>
        </w:rPr>
        <w:t>2</w:t>
      </w:r>
      <w:r w:rsidR="00FA2523">
        <w:rPr>
          <w:rFonts w:ascii="Arial" w:hAnsi="Arial"/>
        </w:rPr>
        <w:t>.8</w:t>
      </w:r>
      <w:r w:rsidR="001D55D6">
        <w:rPr>
          <w:rFonts w:ascii="Arial" w:hAnsi="Arial"/>
        </w:rPr>
        <w:t>.2022</w:t>
      </w:r>
    </w:p>
    <w:p w:rsidR="00225A97" w:rsidRDefault="00225A97">
      <w:pPr>
        <w:pStyle w:val="Normln1"/>
        <w:rPr>
          <w:rFonts w:ascii="Arial" w:hAnsi="Arial"/>
        </w:rPr>
      </w:pPr>
    </w:p>
    <w:p w:rsidR="00DF0AF8" w:rsidRDefault="00DF0AF8">
      <w:pPr>
        <w:pStyle w:val="Normln1"/>
        <w:jc w:val="center"/>
        <w:rPr>
          <w:rFonts w:ascii="Arial" w:hAnsi="Arial"/>
          <w:b/>
          <w:color w:val="000000"/>
          <w:sz w:val="40"/>
          <w:u w:val="single"/>
        </w:rPr>
      </w:pPr>
    </w:p>
    <w:p w:rsidR="00617C73" w:rsidRDefault="00617C73">
      <w:pPr>
        <w:pStyle w:val="Normln1"/>
        <w:jc w:val="center"/>
        <w:rPr>
          <w:rFonts w:ascii="Arial" w:hAnsi="Arial"/>
          <w:b/>
          <w:color w:val="000000"/>
          <w:sz w:val="40"/>
          <w:u w:val="single"/>
        </w:rPr>
      </w:pPr>
    </w:p>
    <w:p w:rsidR="00C92FD2" w:rsidRDefault="00C92FD2">
      <w:pPr>
        <w:pStyle w:val="Normln1"/>
        <w:jc w:val="center"/>
        <w:rPr>
          <w:rFonts w:ascii="Arial" w:hAnsi="Arial"/>
          <w:b/>
          <w:color w:val="000000"/>
          <w:sz w:val="40"/>
          <w:u w:val="single"/>
        </w:rPr>
      </w:pPr>
    </w:p>
    <w:p w:rsidR="00F904DE" w:rsidRDefault="00F904DE">
      <w:pPr>
        <w:pStyle w:val="Normln1"/>
        <w:jc w:val="center"/>
        <w:rPr>
          <w:rFonts w:ascii="Arial" w:hAnsi="Arial"/>
          <w:b/>
          <w:color w:val="000000"/>
          <w:sz w:val="40"/>
          <w:u w:val="single"/>
        </w:rPr>
      </w:pPr>
    </w:p>
    <w:p w:rsidR="00225A97" w:rsidRDefault="00225A97">
      <w:pPr>
        <w:pStyle w:val="Normln1"/>
        <w:jc w:val="center"/>
        <w:rPr>
          <w:rFonts w:ascii="Arial" w:hAnsi="Arial"/>
          <w:b/>
          <w:color w:val="000000"/>
          <w:sz w:val="40"/>
          <w:u w:val="single"/>
        </w:rPr>
      </w:pPr>
      <w:r>
        <w:rPr>
          <w:rFonts w:ascii="Arial" w:hAnsi="Arial"/>
          <w:b/>
          <w:color w:val="000000"/>
          <w:sz w:val="40"/>
          <w:u w:val="single"/>
        </w:rPr>
        <w:t>PRŮVODNÍ  LIST NABÍDKY</w:t>
      </w:r>
    </w:p>
    <w:p w:rsidR="00225A97" w:rsidRDefault="00225A97">
      <w:pPr>
        <w:pStyle w:val="Normln1"/>
        <w:rPr>
          <w:rFonts w:ascii="Arial" w:hAnsi="Arial"/>
          <w:b/>
          <w:color w:val="000000"/>
          <w:sz w:val="40"/>
          <w:u w:val="single"/>
        </w:rPr>
      </w:pPr>
    </w:p>
    <w:p w:rsidR="00DC7F73" w:rsidRDefault="00225A97" w:rsidP="00DC7F73">
      <w:pPr>
        <w:pStyle w:val="Normln1"/>
        <w:rPr>
          <w:rFonts w:ascii="Arial" w:hAnsi="Arial"/>
          <w:b/>
        </w:rPr>
      </w:pPr>
      <w:r>
        <w:rPr>
          <w:rFonts w:ascii="Arial" w:hAnsi="Arial"/>
          <w:b/>
          <w:color w:val="000000"/>
        </w:rPr>
        <w:t xml:space="preserve">Akce </w:t>
      </w:r>
      <w:r w:rsidRPr="00AC3081">
        <w:rPr>
          <w:rFonts w:ascii="Arial" w:hAnsi="Arial"/>
          <w:b/>
          <w:color w:val="000000"/>
        </w:rPr>
        <w:t xml:space="preserve">:        </w:t>
      </w:r>
      <w:r w:rsidR="00AC3081">
        <w:rPr>
          <w:rFonts w:ascii="Arial" w:hAnsi="Arial"/>
          <w:b/>
          <w:color w:val="000000"/>
        </w:rPr>
        <w:t xml:space="preserve"> </w:t>
      </w:r>
      <w:r w:rsidR="0099473D">
        <w:rPr>
          <w:rFonts w:ascii="Arial" w:hAnsi="Arial"/>
          <w:b/>
          <w:color w:val="000000"/>
        </w:rPr>
        <w:t xml:space="preserve"> </w:t>
      </w:r>
      <w:r w:rsidR="00FA2523">
        <w:rPr>
          <w:rFonts w:ascii="Arial" w:hAnsi="Arial"/>
          <w:b/>
          <w:color w:val="000000"/>
        </w:rPr>
        <w:t xml:space="preserve">  </w:t>
      </w:r>
      <w:r w:rsidR="00FA2523" w:rsidRPr="00FA2523">
        <w:rPr>
          <w:rFonts w:ascii="Arial" w:hAnsi="Arial"/>
          <w:b/>
          <w:color w:val="000000"/>
        </w:rPr>
        <w:t xml:space="preserve">Stavební úpravy dvorní části </w:t>
      </w:r>
      <w:r w:rsidR="00FA2523">
        <w:rPr>
          <w:rFonts w:ascii="Arial" w:hAnsi="Arial"/>
          <w:b/>
          <w:color w:val="000000"/>
        </w:rPr>
        <w:t xml:space="preserve"> </w:t>
      </w:r>
      <w:r w:rsidR="00FA2523" w:rsidRPr="00FA2523">
        <w:rPr>
          <w:rFonts w:ascii="Arial" w:hAnsi="Arial"/>
          <w:b/>
          <w:color w:val="000000"/>
        </w:rPr>
        <w:t>ZŠ Votice</w:t>
      </w:r>
    </w:p>
    <w:p w:rsidR="00FA2523" w:rsidRDefault="00FA2523" w:rsidP="00DC7F73">
      <w:pPr>
        <w:pStyle w:val="Normln1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Objednatel :  </w:t>
      </w:r>
      <w:r w:rsidRPr="00FA2523">
        <w:rPr>
          <w:rFonts w:ascii="Arial" w:hAnsi="Arial"/>
          <w:b/>
          <w:color w:val="000000"/>
        </w:rPr>
        <w:t>Základní škola a Mateřská škola Votice, příspěvková organizace</w:t>
      </w:r>
      <w:r>
        <w:rPr>
          <w:rFonts w:ascii="Arial" w:hAnsi="Arial"/>
          <w:b/>
          <w:color w:val="000000"/>
        </w:rPr>
        <w:t xml:space="preserve">, </w:t>
      </w:r>
      <w:r w:rsidRPr="00FA2523">
        <w:rPr>
          <w:rFonts w:ascii="Arial" w:hAnsi="Arial"/>
          <w:b/>
          <w:color w:val="000000"/>
        </w:rPr>
        <w:t xml:space="preserve"> Pražská 235, </w:t>
      </w:r>
      <w:r>
        <w:rPr>
          <w:rFonts w:ascii="Arial" w:hAnsi="Arial"/>
          <w:b/>
          <w:color w:val="000000"/>
        </w:rPr>
        <w:t xml:space="preserve">   </w:t>
      </w:r>
      <w:r w:rsidRPr="00FA2523">
        <w:rPr>
          <w:rFonts w:ascii="Arial" w:hAnsi="Arial"/>
          <w:b/>
          <w:color w:val="000000"/>
        </w:rPr>
        <w:t>259 01 Votice</w:t>
      </w:r>
    </w:p>
    <w:p w:rsidR="00FA2523" w:rsidRDefault="00FA2523" w:rsidP="00DC7F73">
      <w:pPr>
        <w:pStyle w:val="Normln1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Zhotovitel :    HORA s.r.o., Tržní 274, 390 01  Tábor</w:t>
      </w:r>
    </w:p>
    <w:p w:rsidR="00225A97" w:rsidRDefault="00225A97" w:rsidP="00DC7F73">
      <w:pPr>
        <w:pStyle w:val="Normln1"/>
        <w:rPr>
          <w:color w:val="000000"/>
        </w:rPr>
      </w:pPr>
      <w:r>
        <w:object w:dxaOrig="8637" w:dyaOrig="1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6.75pt" o:ole="" fillcolor="window">
            <v:imagedata r:id="rId9" o:title=""/>
          </v:shape>
          <o:OLEObject Type="Embed" ProgID="Microsoft" ShapeID="_x0000_i1025" DrawAspect="Content" ObjectID="_1723025582" r:id="rId10"/>
        </w:object>
      </w:r>
    </w:p>
    <w:p w:rsidR="00225A97" w:rsidRDefault="00225A97">
      <w:pPr>
        <w:pStyle w:val="Normln1"/>
        <w:rPr>
          <w:rFonts w:ascii="Arial" w:hAnsi="Arial"/>
          <w:color w:val="000000"/>
        </w:rPr>
      </w:pPr>
    </w:p>
    <w:p w:rsidR="00225A97" w:rsidRDefault="00225A97">
      <w:pPr>
        <w:pStyle w:val="Normln1"/>
        <w:ind w:firstLine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Na    </w:t>
      </w:r>
      <w:r w:rsidR="001D6D36">
        <w:rPr>
          <w:rFonts w:ascii="Arial" w:hAnsi="Arial"/>
          <w:color w:val="000000"/>
        </w:rPr>
        <w:t>základě  Vaší p</w:t>
      </w:r>
      <w:r>
        <w:rPr>
          <w:rFonts w:ascii="Arial" w:hAnsi="Arial"/>
          <w:color w:val="000000"/>
        </w:rPr>
        <w:t xml:space="preserve">optávky na  </w:t>
      </w:r>
      <w:r w:rsidR="00FA2523">
        <w:rPr>
          <w:rFonts w:ascii="Arial" w:hAnsi="Arial"/>
          <w:color w:val="000000"/>
        </w:rPr>
        <w:t>stavební úpravy v prostorech dvorní části ZŠ</w:t>
      </w:r>
      <w:r w:rsidR="00D152D6">
        <w:rPr>
          <w:rFonts w:ascii="Arial" w:hAnsi="Arial"/>
          <w:color w:val="000000"/>
        </w:rPr>
        <w:t xml:space="preserve"> ve Voticích</w:t>
      </w:r>
      <w:r>
        <w:rPr>
          <w:rFonts w:ascii="Arial" w:hAnsi="Arial"/>
          <w:color w:val="000000"/>
        </w:rPr>
        <w:t xml:space="preserve"> Vám   předkládáme   cenovou   nabídku.  Cenová   nabídka je vypracována  individuelní kalkulací naší  firmy  pro  stavby  daného</w:t>
      </w:r>
      <w:r w:rsidR="00542C77">
        <w:rPr>
          <w:rFonts w:ascii="Arial" w:hAnsi="Arial"/>
          <w:color w:val="000000"/>
        </w:rPr>
        <w:t xml:space="preserve">  typu  v  cenové  úrovni </w:t>
      </w:r>
      <w:r>
        <w:rPr>
          <w:rFonts w:ascii="Arial" w:hAnsi="Arial"/>
          <w:color w:val="000000"/>
        </w:rPr>
        <w:t xml:space="preserve"> </w:t>
      </w:r>
      <w:r w:rsidR="00D152D6">
        <w:rPr>
          <w:rFonts w:ascii="Arial" w:hAnsi="Arial"/>
          <w:color w:val="000000"/>
        </w:rPr>
        <w:t>k</w:t>
      </w:r>
      <w:r w:rsidR="00FA2523">
        <w:rPr>
          <w:rFonts w:ascii="Arial" w:hAnsi="Arial"/>
          <w:color w:val="000000"/>
        </w:rPr>
        <w:t> </w:t>
      </w:r>
      <w:r w:rsidR="00D14A70">
        <w:rPr>
          <w:rFonts w:ascii="Arial" w:hAnsi="Arial"/>
          <w:color w:val="000000"/>
        </w:rPr>
        <w:t xml:space="preserve"> </w:t>
      </w:r>
      <w:r w:rsidR="00FA2523">
        <w:rPr>
          <w:rFonts w:ascii="Arial" w:hAnsi="Arial"/>
          <w:color w:val="000000"/>
        </w:rPr>
        <w:t>25.8</w:t>
      </w:r>
      <w:r w:rsidR="00D152D6">
        <w:rPr>
          <w:rFonts w:ascii="Arial" w:hAnsi="Arial"/>
          <w:color w:val="000000"/>
        </w:rPr>
        <w:t>.2022</w:t>
      </w:r>
      <w:r>
        <w:rPr>
          <w:rFonts w:ascii="Arial" w:hAnsi="Arial"/>
          <w:color w:val="000000"/>
        </w:rPr>
        <w:t>.</w:t>
      </w:r>
      <w:r w:rsidR="00D152D6">
        <w:rPr>
          <w:rFonts w:ascii="Arial" w:hAnsi="Arial"/>
          <w:color w:val="000000"/>
        </w:rPr>
        <w:t xml:space="preserve"> </w:t>
      </w:r>
      <w:r w:rsidR="00FA2523">
        <w:rPr>
          <w:rFonts w:ascii="Arial" w:hAnsi="Arial"/>
          <w:color w:val="000000"/>
        </w:rPr>
        <w:t>P</w:t>
      </w:r>
      <w:r w:rsidR="00D152D6">
        <w:rPr>
          <w:rFonts w:ascii="Arial" w:hAnsi="Arial"/>
          <w:color w:val="000000"/>
        </w:rPr>
        <w:t xml:space="preserve">latnost této cenové nabídky </w:t>
      </w:r>
      <w:r w:rsidR="00FA2523">
        <w:rPr>
          <w:rFonts w:ascii="Arial" w:hAnsi="Arial"/>
          <w:color w:val="000000"/>
        </w:rPr>
        <w:t>je</w:t>
      </w:r>
      <w:r w:rsidR="00D152D6">
        <w:rPr>
          <w:rFonts w:ascii="Arial" w:hAnsi="Arial"/>
          <w:color w:val="000000"/>
        </w:rPr>
        <w:t xml:space="preserve"> 30 dní. </w:t>
      </w:r>
    </w:p>
    <w:p w:rsidR="00D152D6" w:rsidRDefault="000E2508">
      <w:pPr>
        <w:pStyle w:val="Normln1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</w:t>
      </w:r>
      <w:r w:rsidR="00225A97">
        <w:rPr>
          <w:rFonts w:ascii="Arial" w:hAnsi="Arial"/>
          <w:color w:val="000000"/>
        </w:rPr>
        <w:t>Cena obsahuje jak základní rozpočtové náklady, tak  vedlejší náklady spojené s dopravou, přesunem hmot a režií firmy</w:t>
      </w:r>
      <w:r w:rsidR="00D152D6">
        <w:rPr>
          <w:rFonts w:ascii="Arial" w:hAnsi="Arial"/>
          <w:color w:val="000000"/>
        </w:rPr>
        <w:t>.</w:t>
      </w:r>
    </w:p>
    <w:p w:rsidR="00225A97" w:rsidRDefault="00225A97" w:rsidP="008C30BE">
      <w:pPr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 xml:space="preserve">             </w:t>
      </w:r>
    </w:p>
    <w:p w:rsidR="00225A97" w:rsidRDefault="00225A97">
      <w:pPr>
        <w:pStyle w:val="Normln1"/>
        <w:jc w:val="both"/>
        <w:rPr>
          <w:rFonts w:ascii="Arial" w:hAnsi="Arial"/>
          <w:b/>
          <w:color w:val="000000"/>
        </w:rPr>
      </w:pPr>
    </w:p>
    <w:p w:rsidR="00225A97" w:rsidRDefault="00225A97">
      <w:pPr>
        <w:pStyle w:val="Normln1"/>
        <w:jc w:val="both"/>
        <w:rPr>
          <w:rFonts w:ascii="Arial" w:hAnsi="Arial"/>
          <w:b/>
          <w:color w:val="000000"/>
          <w:u w:val="single"/>
        </w:rPr>
      </w:pPr>
      <w:r>
        <w:rPr>
          <w:rFonts w:ascii="Arial" w:hAnsi="Arial"/>
          <w:b/>
          <w:color w:val="000000"/>
          <w:u w:val="single"/>
        </w:rPr>
        <w:t xml:space="preserve">Cena </w:t>
      </w:r>
      <w:r w:rsidR="00C34E62">
        <w:rPr>
          <w:rFonts w:ascii="Arial" w:hAnsi="Arial"/>
          <w:b/>
          <w:color w:val="000000"/>
          <w:u w:val="single"/>
        </w:rPr>
        <w:t>dílčích částí nabídky</w:t>
      </w:r>
      <w:r>
        <w:rPr>
          <w:rFonts w:ascii="Arial" w:hAnsi="Arial"/>
          <w:b/>
          <w:color w:val="000000"/>
          <w:u w:val="single"/>
        </w:rPr>
        <w:t xml:space="preserve"> :</w:t>
      </w:r>
    </w:p>
    <w:p w:rsidR="00D14A70" w:rsidRDefault="00D14A70" w:rsidP="00D14A70">
      <w:pPr>
        <w:pStyle w:val="Normln1"/>
        <w:numPr>
          <w:ilvl w:val="0"/>
          <w:numId w:val="25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Dvorní část ZŠ Votice </w:t>
      </w:r>
      <w:r w:rsidR="008F6BAD">
        <w:rPr>
          <w:rFonts w:ascii="Arial" w:hAnsi="Arial"/>
          <w:color w:val="000000"/>
        </w:rPr>
        <w:t xml:space="preserve"> ………………………...</w:t>
      </w:r>
      <w:r w:rsidR="00F44F6F">
        <w:rPr>
          <w:rFonts w:ascii="Arial" w:hAnsi="Arial"/>
          <w:color w:val="000000"/>
        </w:rPr>
        <w:t xml:space="preserve"> </w:t>
      </w:r>
      <w:r w:rsidR="008F6BAD">
        <w:rPr>
          <w:rFonts w:ascii="Arial" w:hAnsi="Arial"/>
          <w:color w:val="000000"/>
        </w:rPr>
        <w:t xml:space="preserve"> </w:t>
      </w:r>
      <w:r w:rsidR="008F6BAD" w:rsidRPr="001B4A0A">
        <w:rPr>
          <w:rFonts w:ascii="Arial" w:hAnsi="Arial"/>
          <w:b/>
          <w:color w:val="000000"/>
        </w:rPr>
        <w:t>210.551,00Kč bez DPH</w:t>
      </w:r>
    </w:p>
    <w:p w:rsidR="00F44F6F" w:rsidRPr="00C34E62" w:rsidRDefault="00F44F6F" w:rsidP="00F44F6F">
      <w:pPr>
        <w:pStyle w:val="Normln1"/>
        <w:numPr>
          <w:ilvl w:val="0"/>
          <w:numId w:val="27"/>
        </w:numPr>
        <w:jc w:val="both"/>
        <w:rPr>
          <w:rFonts w:ascii="Arial" w:hAnsi="Arial"/>
          <w:i/>
          <w:color w:val="000000"/>
        </w:rPr>
      </w:pPr>
      <w:r w:rsidRPr="00C34E62">
        <w:rPr>
          <w:rFonts w:ascii="Arial" w:hAnsi="Arial"/>
          <w:i/>
          <w:color w:val="000000"/>
        </w:rPr>
        <w:t xml:space="preserve">Cena obsahuje provedení </w:t>
      </w:r>
      <w:r w:rsidR="006A5B18" w:rsidRPr="00C34E62">
        <w:rPr>
          <w:rFonts w:ascii="Arial" w:hAnsi="Arial"/>
          <w:i/>
          <w:color w:val="000000"/>
        </w:rPr>
        <w:t>obložení betonové římsy</w:t>
      </w:r>
      <w:r w:rsidRPr="00C34E62">
        <w:rPr>
          <w:rFonts w:ascii="Arial" w:hAnsi="Arial"/>
          <w:i/>
          <w:color w:val="000000"/>
        </w:rPr>
        <w:t>, vyrovnávky stávající plochy ze směsi s pojivem, doplnění zámkové dlažby, doplnění chrániček a pouzder</w:t>
      </w:r>
      <w:r w:rsidR="006A5B18" w:rsidRPr="00C34E62">
        <w:rPr>
          <w:rFonts w:ascii="Arial" w:hAnsi="Arial"/>
          <w:i/>
          <w:color w:val="000000"/>
        </w:rPr>
        <w:t>, doplnění zábradlí a další drobné zámečnické práce, hydroizolační stěrky, doplnění parapetů</w:t>
      </w:r>
    </w:p>
    <w:p w:rsidR="00D14A70" w:rsidRPr="00C34E62" w:rsidRDefault="00D14A70" w:rsidP="00D14A70">
      <w:pPr>
        <w:pStyle w:val="Normln1"/>
        <w:numPr>
          <w:ilvl w:val="0"/>
          <w:numId w:val="25"/>
        </w:numPr>
        <w:jc w:val="both"/>
        <w:rPr>
          <w:rFonts w:ascii="Arial" w:hAnsi="Arial"/>
          <w:color w:val="000000"/>
        </w:rPr>
      </w:pPr>
      <w:r w:rsidRPr="00C34E62">
        <w:rPr>
          <w:rFonts w:ascii="Arial" w:hAnsi="Arial"/>
          <w:color w:val="000000"/>
        </w:rPr>
        <w:t>Práce spojené s požadavkem hasiče</w:t>
      </w:r>
      <w:r w:rsidR="00F44F6F" w:rsidRPr="00C34E62">
        <w:rPr>
          <w:rFonts w:ascii="Arial" w:hAnsi="Arial"/>
          <w:color w:val="000000"/>
        </w:rPr>
        <w:t xml:space="preserve">  </w:t>
      </w:r>
      <w:r w:rsidRPr="00C34E62">
        <w:rPr>
          <w:rFonts w:ascii="Arial" w:hAnsi="Arial"/>
          <w:color w:val="000000"/>
        </w:rPr>
        <w:t xml:space="preserve">………. </w:t>
      </w:r>
      <w:r w:rsidR="008F6BAD" w:rsidRPr="00C34E62">
        <w:rPr>
          <w:rFonts w:ascii="Arial" w:hAnsi="Arial"/>
          <w:color w:val="000000"/>
        </w:rPr>
        <w:t xml:space="preserve">  </w:t>
      </w:r>
      <w:r w:rsidRPr="001B4A0A">
        <w:rPr>
          <w:rFonts w:ascii="Arial" w:hAnsi="Arial"/>
          <w:b/>
          <w:color w:val="000000"/>
        </w:rPr>
        <w:t>55.936,00Kč bez DPH</w:t>
      </w:r>
      <w:r w:rsidRPr="00C34E62">
        <w:rPr>
          <w:rFonts w:ascii="Arial" w:hAnsi="Arial"/>
          <w:color w:val="000000"/>
        </w:rPr>
        <w:t xml:space="preserve">         </w:t>
      </w:r>
    </w:p>
    <w:p w:rsidR="00D14A70" w:rsidRPr="00C34E62" w:rsidRDefault="006A5B18" w:rsidP="006A5B18">
      <w:pPr>
        <w:pStyle w:val="Normln1"/>
        <w:numPr>
          <w:ilvl w:val="0"/>
          <w:numId w:val="27"/>
        </w:numPr>
        <w:jc w:val="both"/>
        <w:rPr>
          <w:rFonts w:ascii="Arial" w:hAnsi="Arial"/>
          <w:i/>
          <w:color w:val="000000"/>
        </w:rPr>
      </w:pPr>
      <w:r w:rsidRPr="00C34E62">
        <w:rPr>
          <w:rFonts w:ascii="Arial" w:hAnsi="Arial"/>
          <w:i/>
          <w:color w:val="000000"/>
        </w:rPr>
        <w:t>Cena obsahuje dodávku a montáž 3ks požárních dveří se samozavíračem a výměnu vložek ve dveřích</w:t>
      </w:r>
    </w:p>
    <w:p w:rsidR="00FA2523" w:rsidRPr="00D14A70" w:rsidRDefault="00FA2523">
      <w:pPr>
        <w:tabs>
          <w:tab w:val="left" w:pos="1418"/>
          <w:tab w:val="right" w:pos="5954"/>
        </w:tabs>
        <w:rPr>
          <w:rFonts w:ascii="Arial" w:hAnsi="Arial" w:cs="Arial"/>
          <w:bCs/>
          <w:color w:val="000000"/>
        </w:rPr>
      </w:pPr>
    </w:p>
    <w:p w:rsidR="00FA2523" w:rsidRPr="00D14A70" w:rsidRDefault="00FA2523">
      <w:pPr>
        <w:tabs>
          <w:tab w:val="left" w:pos="1418"/>
          <w:tab w:val="right" w:pos="5954"/>
        </w:tabs>
        <w:rPr>
          <w:rFonts w:ascii="Arial" w:hAnsi="Arial" w:cs="Arial"/>
          <w:bCs/>
          <w:color w:val="000000"/>
        </w:rPr>
      </w:pPr>
    </w:p>
    <w:p w:rsidR="00FA2523" w:rsidRDefault="00FA2523">
      <w:pPr>
        <w:tabs>
          <w:tab w:val="left" w:pos="1418"/>
          <w:tab w:val="right" w:pos="5954"/>
        </w:tabs>
        <w:rPr>
          <w:rFonts w:ascii="Arial" w:hAnsi="Arial" w:cs="Arial"/>
          <w:bCs/>
          <w:color w:val="000000"/>
        </w:rPr>
      </w:pPr>
    </w:p>
    <w:p w:rsidR="00CA63EE" w:rsidRDefault="001B4A0A">
      <w:pPr>
        <w:tabs>
          <w:tab w:val="left" w:pos="1418"/>
          <w:tab w:val="right" w:pos="5954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Celkem z</w:t>
      </w:r>
      <w:r w:rsidR="008C30BE">
        <w:rPr>
          <w:rFonts w:ascii="Arial" w:hAnsi="Arial" w:cs="Arial"/>
          <w:bCs/>
          <w:color w:val="000000"/>
        </w:rPr>
        <w:t>áklad pro DPH 21</w:t>
      </w:r>
      <w:r>
        <w:rPr>
          <w:rFonts w:ascii="Arial" w:hAnsi="Arial" w:cs="Arial"/>
          <w:bCs/>
          <w:color w:val="000000"/>
        </w:rPr>
        <w:t xml:space="preserve"> %                           </w:t>
      </w:r>
      <w:r w:rsidR="00FA2523">
        <w:rPr>
          <w:rFonts w:ascii="Arial" w:hAnsi="Arial" w:cs="Arial"/>
          <w:bCs/>
          <w:color w:val="000000"/>
        </w:rPr>
        <w:t>266.487,00</w:t>
      </w:r>
      <w:r w:rsidR="00CA63EE">
        <w:rPr>
          <w:rFonts w:ascii="Arial" w:hAnsi="Arial" w:cs="Arial"/>
          <w:bCs/>
          <w:color w:val="000000"/>
        </w:rPr>
        <w:t>Kč</w:t>
      </w:r>
    </w:p>
    <w:p w:rsidR="00CA63EE" w:rsidRDefault="008C30BE" w:rsidP="00CA63EE">
      <w:pPr>
        <w:tabs>
          <w:tab w:val="left" w:pos="5007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DPH 21</w:t>
      </w:r>
      <w:r w:rsidR="00CA63EE">
        <w:rPr>
          <w:rFonts w:ascii="Arial" w:hAnsi="Arial" w:cs="Arial"/>
          <w:bCs/>
          <w:color w:val="000000"/>
        </w:rPr>
        <w:t xml:space="preserve"> %                                       </w:t>
      </w:r>
      <w:r w:rsidR="001B4A0A">
        <w:rPr>
          <w:rFonts w:ascii="Arial" w:hAnsi="Arial" w:cs="Arial"/>
          <w:bCs/>
          <w:color w:val="000000"/>
        </w:rPr>
        <w:t xml:space="preserve">                     </w:t>
      </w:r>
      <w:r w:rsidR="00FA2523">
        <w:rPr>
          <w:rFonts w:ascii="Arial" w:hAnsi="Arial" w:cs="Arial"/>
          <w:bCs/>
          <w:color w:val="000000"/>
        </w:rPr>
        <w:t>55.962,27</w:t>
      </w:r>
      <w:r w:rsidR="00CA63EE">
        <w:rPr>
          <w:rFonts w:ascii="Arial" w:hAnsi="Arial" w:cs="Arial"/>
          <w:bCs/>
          <w:color w:val="000000"/>
        </w:rPr>
        <w:t>Kč</w:t>
      </w:r>
      <w:r w:rsidR="00CA63EE">
        <w:rPr>
          <w:rFonts w:ascii="Arial" w:hAnsi="Arial" w:cs="Arial"/>
          <w:bCs/>
          <w:color w:val="000000"/>
        </w:rPr>
        <w:tab/>
      </w:r>
    </w:p>
    <w:p w:rsidR="00225A97" w:rsidRDefault="001B4A0A">
      <w:pPr>
        <w:tabs>
          <w:tab w:val="left" w:pos="1418"/>
          <w:tab w:val="right" w:pos="5954"/>
        </w:tabs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Cena celkem za stavbu    </w:t>
      </w:r>
      <w:r w:rsidR="003F642B">
        <w:rPr>
          <w:rFonts w:ascii="Arial" w:hAnsi="Arial" w:cs="Arial"/>
          <w:b/>
          <w:color w:val="000000"/>
        </w:rPr>
        <w:t xml:space="preserve">                               </w:t>
      </w:r>
      <w:r w:rsidR="00A14FE9">
        <w:rPr>
          <w:rFonts w:ascii="Arial" w:hAnsi="Arial" w:cs="Arial"/>
          <w:b/>
          <w:color w:val="000000"/>
        </w:rPr>
        <w:t>322.449,27</w:t>
      </w:r>
      <w:r w:rsidR="00225A97">
        <w:rPr>
          <w:rFonts w:ascii="Arial" w:hAnsi="Arial" w:cs="Arial"/>
          <w:b/>
          <w:color w:val="000000"/>
        </w:rPr>
        <w:t>Kč</w:t>
      </w:r>
    </w:p>
    <w:p w:rsidR="00225A97" w:rsidRDefault="00225A97">
      <w:pPr>
        <w:tabs>
          <w:tab w:val="left" w:pos="1418"/>
          <w:tab w:val="right" w:pos="5387"/>
        </w:tabs>
        <w:jc w:val="both"/>
        <w:rPr>
          <w:rFonts w:ascii="Arial" w:hAnsi="Arial" w:cs="Arial"/>
          <w:b/>
          <w:bCs/>
        </w:rPr>
      </w:pPr>
    </w:p>
    <w:p w:rsidR="00225A97" w:rsidRDefault="00225A97">
      <w:pPr>
        <w:pStyle w:val="Normln1"/>
        <w:jc w:val="both"/>
        <w:rPr>
          <w:rFonts w:ascii="Arial" w:hAnsi="Arial"/>
          <w:b/>
          <w:color w:val="000000"/>
          <w:u w:val="single"/>
        </w:rPr>
      </w:pPr>
    </w:p>
    <w:p w:rsidR="00225A97" w:rsidRDefault="00225A97">
      <w:pPr>
        <w:pStyle w:val="Normln1"/>
        <w:jc w:val="both"/>
        <w:rPr>
          <w:rFonts w:ascii="Arial" w:hAnsi="Arial"/>
          <w:b/>
          <w:color w:val="000000"/>
          <w:u w:val="single"/>
        </w:rPr>
      </w:pPr>
      <w:r>
        <w:rPr>
          <w:rFonts w:ascii="Arial" w:hAnsi="Arial"/>
          <w:b/>
          <w:color w:val="000000"/>
          <w:u w:val="single"/>
        </w:rPr>
        <w:t>Termín plnění:</w:t>
      </w:r>
    </w:p>
    <w:p w:rsidR="00225A97" w:rsidRDefault="00225A97">
      <w:pPr>
        <w:pStyle w:val="Normln1"/>
        <w:jc w:val="both"/>
        <w:rPr>
          <w:rFonts w:ascii="Arial" w:hAnsi="Arial"/>
          <w:bCs/>
          <w:color w:val="000000"/>
        </w:rPr>
      </w:pPr>
      <w:r>
        <w:rPr>
          <w:rFonts w:ascii="Arial" w:hAnsi="Arial"/>
          <w:b/>
          <w:color w:val="000000"/>
        </w:rPr>
        <w:tab/>
      </w:r>
      <w:r w:rsidR="00CA63EE">
        <w:rPr>
          <w:rFonts w:ascii="Arial" w:hAnsi="Arial"/>
          <w:bCs/>
          <w:color w:val="000000"/>
        </w:rPr>
        <w:t>dle požadavků investora</w:t>
      </w:r>
    </w:p>
    <w:p w:rsidR="00CA63EE" w:rsidRPr="00CA63EE" w:rsidRDefault="00CA63EE">
      <w:pPr>
        <w:pStyle w:val="Normln1"/>
        <w:jc w:val="both"/>
        <w:rPr>
          <w:rFonts w:ascii="Arial" w:hAnsi="Arial"/>
          <w:bCs/>
          <w:color w:val="000000"/>
        </w:rPr>
      </w:pPr>
    </w:p>
    <w:p w:rsidR="00225A97" w:rsidRDefault="00225A97">
      <w:pPr>
        <w:pStyle w:val="Normln1"/>
        <w:jc w:val="both"/>
        <w:rPr>
          <w:rFonts w:ascii="Arial" w:hAnsi="Arial"/>
          <w:b/>
          <w:color w:val="000000"/>
          <w:u w:val="single"/>
        </w:rPr>
      </w:pPr>
      <w:r>
        <w:rPr>
          <w:rFonts w:ascii="Arial" w:hAnsi="Arial"/>
          <w:b/>
          <w:color w:val="000000"/>
          <w:u w:val="single"/>
        </w:rPr>
        <w:t>Platební podmínky financování:</w:t>
      </w:r>
    </w:p>
    <w:p w:rsidR="00225A97" w:rsidRDefault="00225A97">
      <w:pPr>
        <w:pStyle w:val="Zkladntextodsazen3"/>
        <w:rPr>
          <w:u w:val="single"/>
        </w:rPr>
      </w:pPr>
      <w:r>
        <w:rPr>
          <w:u w:val="single"/>
        </w:rPr>
        <w:t>Návrh platebních podmínek:</w:t>
      </w:r>
    </w:p>
    <w:p w:rsidR="00617C73" w:rsidRDefault="00225A97" w:rsidP="00617C73">
      <w:pPr>
        <w:pStyle w:val="Zkladntextodsazen3"/>
        <w:numPr>
          <w:ilvl w:val="0"/>
          <w:numId w:val="1"/>
        </w:numPr>
      </w:pPr>
      <w:r>
        <w:t>faktur</w:t>
      </w:r>
      <w:r w:rsidR="00617C73">
        <w:t>ace za stavební práce bude provede</w:t>
      </w:r>
      <w:r>
        <w:t xml:space="preserve">na </w:t>
      </w:r>
      <w:r w:rsidR="00CA63EE">
        <w:t xml:space="preserve">po předání a převzetí díla na základě zjišťovacího protokolu provedených a odsouhlasených prací oběma </w:t>
      </w:r>
      <w:r>
        <w:t>smluvními stranami</w:t>
      </w:r>
      <w:r w:rsidR="00617C73">
        <w:t xml:space="preserve"> </w:t>
      </w:r>
    </w:p>
    <w:p w:rsidR="00225A97" w:rsidRDefault="00617C73" w:rsidP="00617C73">
      <w:pPr>
        <w:pStyle w:val="Zkladntextodsazen3"/>
        <w:numPr>
          <w:ilvl w:val="0"/>
          <w:numId w:val="1"/>
        </w:numPr>
      </w:pPr>
      <w:r>
        <w:t>s</w:t>
      </w:r>
      <w:r w:rsidR="00225A97">
        <w:t>plat</w:t>
      </w:r>
      <w:r w:rsidR="00CA63EE">
        <w:t>nost faktur bude stanovena na 14</w:t>
      </w:r>
      <w:r w:rsidR="00225A97">
        <w:t xml:space="preserve"> dnů</w:t>
      </w:r>
    </w:p>
    <w:p w:rsidR="00225A97" w:rsidRDefault="00225A97">
      <w:pPr>
        <w:jc w:val="both"/>
        <w:rPr>
          <w:rFonts w:ascii="Arial" w:hAnsi="Arial"/>
          <w:color w:val="000000"/>
        </w:rPr>
      </w:pPr>
    </w:p>
    <w:p w:rsidR="00225A97" w:rsidRDefault="00225A97">
      <w:pPr>
        <w:pStyle w:val="Normln1"/>
        <w:jc w:val="both"/>
        <w:rPr>
          <w:rFonts w:ascii="Arial" w:hAnsi="Arial"/>
          <w:b/>
          <w:color w:val="000000"/>
          <w:u w:val="single"/>
        </w:rPr>
      </w:pPr>
      <w:r>
        <w:rPr>
          <w:rFonts w:ascii="Arial" w:hAnsi="Arial"/>
          <w:b/>
          <w:color w:val="000000"/>
          <w:u w:val="single"/>
        </w:rPr>
        <w:t>Závěr:</w:t>
      </w:r>
    </w:p>
    <w:p w:rsidR="00225A97" w:rsidRDefault="00225A97">
      <w:pPr>
        <w:pStyle w:val="Normln1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Dovolili jsme si Vás oslovit s touto naší nabídkou, kterou považujte za oficiální nabídku naší firmy k realizaci uvedeného investičního záměru. Kdykoliv je možno nás kontaktovat dle kontaktního spojení a my u Vás rádi učiníme osobní návštěvu a upřesníme možné nejasnosti naší nabídky.</w:t>
      </w:r>
    </w:p>
    <w:p w:rsidR="00DF0AF8" w:rsidRDefault="00DF0AF8">
      <w:pPr>
        <w:pStyle w:val="Normln1"/>
        <w:jc w:val="both"/>
        <w:rPr>
          <w:rFonts w:ascii="Arial" w:hAnsi="Arial"/>
          <w:color w:val="000000"/>
        </w:rPr>
      </w:pPr>
    </w:p>
    <w:p w:rsidR="00F848F9" w:rsidRDefault="00F848F9">
      <w:pPr>
        <w:pStyle w:val="Normln1"/>
        <w:jc w:val="both"/>
        <w:rPr>
          <w:rFonts w:ascii="Arial" w:hAnsi="Arial"/>
          <w:color w:val="000000"/>
        </w:rPr>
      </w:pPr>
    </w:p>
    <w:p w:rsidR="00225A97" w:rsidRDefault="00225A97">
      <w:pPr>
        <w:pStyle w:val="Normln1"/>
        <w:jc w:val="both"/>
        <w:rPr>
          <w:rFonts w:ascii="Arial" w:hAnsi="Arial"/>
          <w:color w:val="000000"/>
        </w:rPr>
      </w:pPr>
    </w:p>
    <w:p w:rsidR="00225A97" w:rsidRDefault="00112FC9">
      <w:pPr>
        <w:pStyle w:val="Normln1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</w:t>
      </w:r>
      <w:r w:rsidR="00677CAF">
        <w:rPr>
          <w:rFonts w:ascii="Arial" w:hAnsi="Arial"/>
          <w:color w:val="000000"/>
        </w:rPr>
        <w:t> Mladé Vožici</w:t>
      </w:r>
      <w:r>
        <w:rPr>
          <w:rFonts w:ascii="Arial" w:hAnsi="Arial"/>
          <w:color w:val="000000"/>
        </w:rPr>
        <w:t xml:space="preserve"> dne </w:t>
      </w:r>
      <w:r w:rsidR="008C30BE">
        <w:rPr>
          <w:rFonts w:ascii="Arial" w:hAnsi="Arial"/>
          <w:color w:val="000000"/>
        </w:rPr>
        <w:t xml:space="preserve"> </w:t>
      </w:r>
      <w:r w:rsidR="00677CAF">
        <w:rPr>
          <w:rFonts w:ascii="Arial" w:hAnsi="Arial"/>
          <w:color w:val="000000"/>
        </w:rPr>
        <w:t>22.8.</w:t>
      </w:r>
      <w:r w:rsidR="008C30BE">
        <w:rPr>
          <w:rFonts w:ascii="Arial" w:hAnsi="Arial"/>
          <w:color w:val="000000"/>
        </w:rPr>
        <w:t>2022</w:t>
      </w:r>
    </w:p>
    <w:p w:rsidR="004066A0" w:rsidRDefault="004066A0">
      <w:pPr>
        <w:pStyle w:val="Normln1"/>
        <w:jc w:val="both"/>
        <w:rPr>
          <w:rFonts w:ascii="Arial" w:hAnsi="Arial"/>
          <w:color w:val="000000"/>
        </w:rPr>
      </w:pPr>
    </w:p>
    <w:p w:rsidR="00225A97" w:rsidRDefault="00225A97">
      <w:pPr>
        <w:pStyle w:val="Normln1"/>
        <w:jc w:val="both"/>
        <w:rPr>
          <w:rFonts w:ascii="Arial" w:hAnsi="Arial"/>
          <w:color w:val="000000"/>
        </w:rPr>
      </w:pPr>
    </w:p>
    <w:p w:rsidR="00F848F9" w:rsidRDefault="00F848F9">
      <w:pPr>
        <w:pStyle w:val="Normln1"/>
        <w:jc w:val="both"/>
        <w:rPr>
          <w:rFonts w:ascii="Arial" w:hAnsi="Arial"/>
          <w:color w:val="000000"/>
        </w:rPr>
      </w:pPr>
    </w:p>
    <w:p w:rsidR="00DF0AF8" w:rsidRDefault="00DF0AF8">
      <w:pPr>
        <w:pStyle w:val="Normln1"/>
        <w:jc w:val="both"/>
        <w:rPr>
          <w:rFonts w:ascii="Arial" w:hAnsi="Arial"/>
          <w:color w:val="000000"/>
        </w:rPr>
      </w:pPr>
    </w:p>
    <w:p w:rsidR="00DF0AF8" w:rsidRDefault="00DF0AF8">
      <w:pPr>
        <w:pStyle w:val="Normln1"/>
        <w:jc w:val="both"/>
        <w:rPr>
          <w:rFonts w:ascii="Arial" w:hAnsi="Arial"/>
          <w:color w:val="000000"/>
        </w:rPr>
      </w:pPr>
    </w:p>
    <w:p w:rsidR="00225A97" w:rsidRDefault="00225A97">
      <w:pPr>
        <w:pStyle w:val="Normln1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                                                            </w:t>
      </w:r>
      <w:r>
        <w:rPr>
          <w:rFonts w:ascii="Arial" w:hAnsi="Arial"/>
          <w:color w:val="000000"/>
        </w:rPr>
        <w:tab/>
        <w:t xml:space="preserve"> ................................……................</w:t>
      </w:r>
      <w:r w:rsidR="00187C5D">
        <w:rPr>
          <w:rFonts w:ascii="Arial" w:hAnsi="Arial"/>
          <w:color w:val="000000"/>
        </w:rPr>
        <w:t>......</w:t>
      </w:r>
    </w:p>
    <w:p w:rsidR="00225A97" w:rsidRDefault="00225A97">
      <w:pPr>
        <w:pStyle w:val="Normln1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 w:rsidR="00F848F9">
        <w:rPr>
          <w:rFonts w:ascii="Arial" w:hAnsi="Arial"/>
          <w:color w:val="000000"/>
        </w:rPr>
        <w:t xml:space="preserve">   </w:t>
      </w:r>
      <w:r w:rsidR="008C30BE">
        <w:rPr>
          <w:rFonts w:ascii="Arial" w:hAnsi="Arial"/>
          <w:color w:val="000000"/>
        </w:rPr>
        <w:t>Ing.</w:t>
      </w:r>
      <w:r>
        <w:rPr>
          <w:rFonts w:ascii="Arial" w:hAnsi="Arial"/>
          <w:color w:val="000000"/>
        </w:rPr>
        <w:t xml:space="preserve"> Jan Hora, jednatel společnosti</w:t>
      </w:r>
    </w:p>
    <w:p w:rsidR="00617C73" w:rsidRDefault="00677CAF" w:rsidP="00677CAF">
      <w:pPr>
        <w:pStyle w:val="Normln1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 w:rsidR="00295B9D">
        <w:rPr>
          <w:rFonts w:ascii="Arial" w:hAnsi="Arial"/>
          <w:color w:val="000000"/>
        </w:rPr>
        <w:t xml:space="preserve">      </w:t>
      </w:r>
      <w:r>
        <w:rPr>
          <w:rFonts w:ascii="Arial" w:hAnsi="Arial"/>
          <w:color w:val="000000"/>
        </w:rPr>
        <w:t xml:space="preserve">                        </w:t>
      </w:r>
    </w:p>
    <w:sectPr w:rsidR="00617C73" w:rsidSect="00132454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footnotePr>
        <w:numRestart w:val="eachPage"/>
      </w:footnotePr>
      <w:endnotePr>
        <w:numFmt w:val="decimal"/>
        <w:numStart w:val="0"/>
      </w:endnotePr>
      <w:pgSz w:w="11907" w:h="16840" w:code="9"/>
      <w:pgMar w:top="1134" w:right="1418" w:bottom="568" w:left="1418" w:header="1083" w:footer="50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020" w:rsidRDefault="00C92020">
      <w:r>
        <w:separator/>
      </w:r>
    </w:p>
  </w:endnote>
  <w:endnote w:type="continuationSeparator" w:id="0">
    <w:p w:rsidR="00C92020" w:rsidRDefault="00C9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1667010"/>
      <w:docPartObj>
        <w:docPartGallery w:val="Page Numbers (Bottom of Page)"/>
        <w:docPartUnique/>
      </w:docPartObj>
    </w:sdtPr>
    <w:sdtEndPr/>
    <w:sdtContent>
      <w:p w:rsidR="00132454" w:rsidRDefault="0013245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323">
          <w:t>2</w:t>
        </w:r>
        <w:r>
          <w:fldChar w:fldCharType="end"/>
        </w:r>
      </w:p>
    </w:sdtContent>
  </w:sdt>
  <w:p w:rsidR="00132454" w:rsidRDefault="001324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78746"/>
      <w:docPartObj>
        <w:docPartGallery w:val="Page Numbers (Bottom of Page)"/>
        <w:docPartUnique/>
      </w:docPartObj>
    </w:sdtPr>
    <w:sdtEndPr/>
    <w:sdtContent>
      <w:p w:rsidR="00132454" w:rsidRDefault="0013245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323">
          <w:t>1</w:t>
        </w:r>
        <w:r>
          <w:fldChar w:fldCharType="end"/>
        </w:r>
      </w:p>
    </w:sdtContent>
  </w:sdt>
  <w:p w:rsidR="00132454" w:rsidRDefault="001324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020" w:rsidRDefault="00C92020">
      <w:r>
        <w:separator/>
      </w:r>
    </w:p>
  </w:footnote>
  <w:footnote w:type="continuationSeparator" w:id="0">
    <w:p w:rsidR="00C92020" w:rsidRDefault="00C92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97" w:rsidRDefault="00B43E00">
    <w:pPr>
      <w:pStyle w:val="Normln1"/>
      <w:rPr>
        <w:b/>
        <w:color w:val="000000"/>
        <w:position w:val="6"/>
        <w:sz w:val="24"/>
      </w:rPr>
    </w:pPr>
    <w:r>
      <w:drawing>
        <wp:inline distT="0" distB="0" distL="0" distR="0" wp14:anchorId="3C5E50BC" wp14:editId="094C0295">
          <wp:extent cx="840105" cy="223520"/>
          <wp:effectExtent l="0" t="0" r="0" b="508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5A97">
      <w:rPr>
        <w:rFonts w:ascii="Arial" w:hAnsi="Arial"/>
        <w:b/>
        <w:position w:val="6"/>
        <w:sz w:val="16"/>
      </w:rPr>
      <w:t>s.r.o.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97" w:rsidRDefault="00B43E00">
    <w:pPr>
      <w:rPr>
        <w:rFonts w:ascii="Arial" w:hAnsi="Arial"/>
        <w:position w:val="6"/>
      </w:rPr>
    </w:pPr>
    <w:r>
      <w:drawing>
        <wp:inline distT="0" distB="0" distL="0" distR="0" wp14:anchorId="440BD024" wp14:editId="143CCFE5">
          <wp:extent cx="786765" cy="2127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212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5A97" w:rsidRDefault="00225A97">
    <w:pPr>
      <w:rPr>
        <w:rFonts w:ascii="Arial" w:hAnsi="Arial"/>
        <w:position w:val="6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97" w:rsidRDefault="00B43E00">
    <w:pPr>
      <w:pStyle w:val="Zhlav"/>
      <w:pBdr>
        <w:bottom w:val="single" w:sz="4" w:space="1" w:color="auto"/>
      </w:pBdr>
      <w:shd w:val="pct20" w:color="000000" w:fill="FFFFFF"/>
    </w:pPr>
    <w:r>
      <w:drawing>
        <wp:anchor distT="0" distB="0" distL="114300" distR="114300" simplePos="0" relativeHeight="251657728" behindDoc="0" locked="0" layoutInCell="1" allowOverlap="1" wp14:anchorId="7C003D5C" wp14:editId="303EE2F7">
          <wp:simplePos x="0" y="0"/>
          <wp:positionH relativeFrom="column">
            <wp:posOffset>23495</wp:posOffset>
          </wp:positionH>
          <wp:positionV relativeFrom="paragraph">
            <wp:posOffset>30480</wp:posOffset>
          </wp:positionV>
          <wp:extent cx="1009650" cy="219075"/>
          <wp:effectExtent l="0" t="0" r="0" b="9525"/>
          <wp:wrapNone/>
          <wp:docPr id="3" name="obrázek 4" descr="hora s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ora sr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5A97" w:rsidRDefault="00225A97">
    <w:pPr>
      <w:pStyle w:val="Zhlav"/>
      <w:pBdr>
        <w:bottom w:val="single" w:sz="4" w:space="1" w:color="auto"/>
      </w:pBdr>
      <w:shd w:val="pct20" w:color="000000" w:fill="FFFFFF"/>
      <w:rPr>
        <w:rFonts w:ascii="Arial" w:hAnsi="Arial"/>
        <w:sz w:val="18"/>
      </w:rPr>
    </w:pPr>
  </w:p>
  <w:p w:rsidR="00225A97" w:rsidRDefault="00225A97">
    <w:pPr>
      <w:pStyle w:val="Zhlav"/>
      <w:pBdr>
        <w:bottom w:val="single" w:sz="4" w:space="1" w:color="auto"/>
      </w:pBdr>
      <w:shd w:val="pct20" w:color="000000" w:fill="FFFFFF"/>
      <w:rPr>
        <w:rFonts w:ascii="Arial" w:hAnsi="Arial"/>
        <w:sz w:val="18"/>
      </w:rPr>
    </w:pPr>
    <w:r>
      <w:rPr>
        <w:rFonts w:ascii="Arial" w:hAnsi="Arial"/>
        <w:sz w:val="18"/>
      </w:rPr>
      <w:t>Sídlo firmy: Tržní 274, Tábor</w:t>
    </w:r>
  </w:p>
  <w:p w:rsidR="00225A97" w:rsidRDefault="00225A97">
    <w:pPr>
      <w:pStyle w:val="Zhlav"/>
      <w:pBdr>
        <w:bottom w:val="single" w:sz="4" w:space="1" w:color="auto"/>
      </w:pBdr>
      <w:shd w:val="pct20" w:color="000000" w:fill="FFFFFF"/>
      <w:rPr>
        <w:rFonts w:ascii="Arial" w:hAnsi="Arial"/>
        <w:sz w:val="18"/>
      </w:rPr>
    </w:pPr>
    <w:r>
      <w:rPr>
        <w:rFonts w:ascii="Arial" w:hAnsi="Arial"/>
        <w:sz w:val="18"/>
      </w:rPr>
      <w:t>IČ: 26015889, DIČ: CZ26015889</w:t>
    </w:r>
  </w:p>
  <w:p w:rsidR="00225A97" w:rsidRDefault="00225A97">
    <w:pPr>
      <w:pStyle w:val="Zhlav"/>
      <w:pBdr>
        <w:bottom w:val="single" w:sz="4" w:space="1" w:color="auto"/>
      </w:pBdr>
      <w:shd w:val="pct20" w:color="000000" w:fill="FFFFFF"/>
      <w:rPr>
        <w:rFonts w:ascii="Arial" w:hAnsi="Arial"/>
        <w:sz w:val="18"/>
      </w:rPr>
    </w:pPr>
    <w:r>
      <w:rPr>
        <w:rFonts w:ascii="Arial" w:hAnsi="Arial"/>
        <w:sz w:val="18"/>
      </w:rPr>
      <w:t>Bankovní spojení: Komerční banka a.s. Tábor</w:t>
    </w:r>
  </w:p>
  <w:p w:rsidR="00225A97" w:rsidRDefault="00225A97">
    <w:pPr>
      <w:pStyle w:val="Zhlav"/>
      <w:pBdr>
        <w:bottom w:val="single" w:sz="4" w:space="1" w:color="auto"/>
      </w:pBdr>
      <w:shd w:val="pct20" w:color="000000" w:fill="FFFFFF"/>
      <w:rPr>
        <w:rFonts w:ascii="Arial" w:hAnsi="Arial"/>
        <w:sz w:val="18"/>
      </w:rPr>
    </w:pPr>
    <w:r>
      <w:rPr>
        <w:rFonts w:ascii="Arial" w:hAnsi="Arial"/>
        <w:sz w:val="18"/>
      </w:rPr>
      <w:t>Číslo účtu: 987880027</w:t>
    </w:r>
    <w:r w:rsidR="00DF14DC">
      <w:rPr>
        <w:rFonts w:ascii="Arial" w:hAnsi="Arial"/>
        <w:sz w:val="18"/>
      </w:rPr>
      <w:t>7</w:t>
    </w:r>
    <w:r>
      <w:rPr>
        <w:rFonts w:ascii="Arial" w:hAnsi="Arial"/>
        <w:sz w:val="18"/>
      </w:rPr>
      <w:t>/0100</w:t>
    </w:r>
  </w:p>
  <w:p w:rsidR="00225A97" w:rsidRDefault="00225A97">
    <w:pPr>
      <w:pStyle w:val="Zhlav"/>
      <w:pBdr>
        <w:bottom w:val="single" w:sz="4" w:space="1" w:color="auto"/>
      </w:pBdr>
      <w:shd w:val="pct20" w:color="000000" w:fill="FFFFFF"/>
    </w:pPr>
    <w:r>
      <w:rPr>
        <w:rFonts w:ascii="Arial" w:hAnsi="Arial"/>
        <w:sz w:val="18"/>
      </w:rPr>
      <w:t>Zápis OR Krajský soud České Budějovice, oddíl C,</w:t>
    </w:r>
    <w:r>
      <w:t xml:space="preserve"> </w:t>
    </w:r>
    <w:r>
      <w:rPr>
        <w:rFonts w:ascii="Arial" w:hAnsi="Arial"/>
      </w:rPr>
      <w:t>vložka 9094</w:t>
    </w:r>
  </w:p>
  <w:p w:rsidR="00C12B98" w:rsidRDefault="00225A97">
    <w:pPr>
      <w:pStyle w:val="Zhlav"/>
      <w:pBdr>
        <w:bottom w:val="single" w:sz="4" w:space="1" w:color="auto"/>
      </w:pBdr>
      <w:shd w:val="pct20" w:color="000000" w:fill="FFFFFF"/>
      <w:rPr>
        <w:rFonts w:ascii="Arial" w:hAnsi="Arial"/>
        <w:sz w:val="18"/>
      </w:rPr>
    </w:pPr>
    <w:r>
      <w:rPr>
        <w:rFonts w:ascii="Arial" w:hAnsi="Arial"/>
        <w:sz w:val="18"/>
      </w:rPr>
      <w:t xml:space="preserve">tel. </w:t>
    </w:r>
    <w:r w:rsidR="00C12B98">
      <w:rPr>
        <w:rFonts w:ascii="Arial" w:hAnsi="Arial"/>
        <w:sz w:val="18"/>
      </w:rPr>
      <w:t>777 788 504</w:t>
    </w:r>
  </w:p>
  <w:p w:rsidR="00225A97" w:rsidRDefault="00225A97">
    <w:pPr>
      <w:pStyle w:val="Zhlav"/>
      <w:pBdr>
        <w:bottom w:val="single" w:sz="4" w:space="1" w:color="auto"/>
      </w:pBdr>
      <w:shd w:val="pct20" w:color="000000" w:fill="FFFFFF"/>
      <w:rPr>
        <w:rFonts w:ascii="Arial" w:hAnsi="Arial"/>
        <w:sz w:val="18"/>
      </w:rPr>
    </w:pPr>
    <w:r>
      <w:rPr>
        <w:rFonts w:ascii="Arial" w:hAnsi="Arial"/>
        <w:sz w:val="18"/>
      </w:rPr>
      <w:t>e-mail: horajan@horajan.cz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262252"/>
    <w:multiLevelType w:val="hybridMultilevel"/>
    <w:tmpl w:val="16D651C4"/>
    <w:lvl w:ilvl="0" w:tplc="5F5EFF1A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17B99"/>
    <w:multiLevelType w:val="singleLevel"/>
    <w:tmpl w:val="55CA99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ADB7413"/>
    <w:multiLevelType w:val="hybridMultilevel"/>
    <w:tmpl w:val="7D70B2C0"/>
    <w:lvl w:ilvl="0" w:tplc="CF907ABE">
      <w:start w:val="1"/>
      <w:numFmt w:val="upperRoman"/>
      <w:lvlText w:val="%1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1" w:tplc="67BE7164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6BA2BBE6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7E68582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7708E6DE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6DB05742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EC96B4B8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99C49F66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82987642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4" w15:restartNumberingAfterBreak="0">
    <w:nsid w:val="1BC87345"/>
    <w:multiLevelType w:val="singleLevel"/>
    <w:tmpl w:val="D4DC95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F9A20D0"/>
    <w:multiLevelType w:val="hybridMultilevel"/>
    <w:tmpl w:val="33DE39C6"/>
    <w:lvl w:ilvl="0" w:tplc="99DCF62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F5445F"/>
    <w:multiLevelType w:val="hybridMultilevel"/>
    <w:tmpl w:val="2F72B8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26117"/>
    <w:multiLevelType w:val="hybridMultilevel"/>
    <w:tmpl w:val="CFE66980"/>
    <w:lvl w:ilvl="0" w:tplc="244E19F6">
      <w:start w:val="5"/>
      <w:numFmt w:val="bullet"/>
      <w:lvlText w:val="-"/>
      <w:lvlJc w:val="left"/>
      <w:pPr>
        <w:tabs>
          <w:tab w:val="num" w:pos="3604"/>
        </w:tabs>
        <w:ind w:left="3604" w:hanging="360"/>
      </w:pPr>
      <w:rPr>
        <w:rFonts w:ascii="Times New Roman" w:eastAsia="Times New Roman" w:hAnsi="Times New Roman" w:cs="Times New Roman" w:hint="default"/>
      </w:rPr>
    </w:lvl>
    <w:lvl w:ilvl="1" w:tplc="58C037CA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2" w:tplc="B48038CC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3" w:tplc="34668112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4" w:tplc="065079DC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5" w:tplc="67884B6C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  <w:lvl w:ilvl="6" w:tplc="FF32EF20" w:tentative="1">
      <w:start w:val="1"/>
      <w:numFmt w:val="bullet"/>
      <w:lvlText w:val=""/>
      <w:lvlJc w:val="left"/>
      <w:pPr>
        <w:tabs>
          <w:tab w:val="num" w:pos="7924"/>
        </w:tabs>
        <w:ind w:left="7924" w:hanging="360"/>
      </w:pPr>
      <w:rPr>
        <w:rFonts w:ascii="Symbol" w:hAnsi="Symbol" w:hint="default"/>
      </w:rPr>
    </w:lvl>
    <w:lvl w:ilvl="7" w:tplc="2ABCD6BA" w:tentative="1">
      <w:start w:val="1"/>
      <w:numFmt w:val="bullet"/>
      <w:lvlText w:val="o"/>
      <w:lvlJc w:val="left"/>
      <w:pPr>
        <w:tabs>
          <w:tab w:val="num" w:pos="8644"/>
        </w:tabs>
        <w:ind w:left="8644" w:hanging="360"/>
      </w:pPr>
      <w:rPr>
        <w:rFonts w:ascii="Courier New" w:hAnsi="Courier New" w:hint="default"/>
      </w:rPr>
    </w:lvl>
    <w:lvl w:ilvl="8" w:tplc="20467C04" w:tentative="1">
      <w:start w:val="1"/>
      <w:numFmt w:val="bullet"/>
      <w:lvlText w:val=""/>
      <w:lvlJc w:val="left"/>
      <w:pPr>
        <w:tabs>
          <w:tab w:val="num" w:pos="9364"/>
        </w:tabs>
        <w:ind w:left="9364" w:hanging="360"/>
      </w:pPr>
      <w:rPr>
        <w:rFonts w:ascii="Wingdings" w:hAnsi="Wingdings" w:hint="default"/>
      </w:rPr>
    </w:lvl>
  </w:abstractNum>
  <w:abstractNum w:abstractNumId="8" w15:restartNumberingAfterBreak="0">
    <w:nsid w:val="249A58E8"/>
    <w:multiLevelType w:val="singleLevel"/>
    <w:tmpl w:val="0CAC80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62F0A25"/>
    <w:multiLevelType w:val="singleLevel"/>
    <w:tmpl w:val="55CA99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E970AD3"/>
    <w:multiLevelType w:val="singleLevel"/>
    <w:tmpl w:val="E494B26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F0B649B"/>
    <w:multiLevelType w:val="singleLevel"/>
    <w:tmpl w:val="55CA99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8FB335A"/>
    <w:multiLevelType w:val="singleLevel"/>
    <w:tmpl w:val="55CA99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D8F63B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03503FF"/>
    <w:multiLevelType w:val="hybridMultilevel"/>
    <w:tmpl w:val="95C2A916"/>
    <w:lvl w:ilvl="0" w:tplc="DC2C0ADA">
      <w:start w:val="16"/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AB22C3F0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5628B5FC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257ED7CA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D9A8940A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C1AED09E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C28E5E92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9956EA4A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D8920868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5" w15:restartNumberingAfterBreak="0">
    <w:nsid w:val="433513ED"/>
    <w:multiLevelType w:val="singleLevel"/>
    <w:tmpl w:val="4FE44426"/>
    <w:lvl w:ilvl="0">
      <w:start w:val="3"/>
      <w:numFmt w:val="decimal"/>
      <w:lvlText w:val="%1."/>
      <w:lvlJc w:val="left"/>
      <w:pPr>
        <w:tabs>
          <w:tab w:val="num" w:pos="3604"/>
        </w:tabs>
        <w:ind w:left="3604" w:hanging="360"/>
      </w:pPr>
      <w:rPr>
        <w:rFonts w:hint="default"/>
      </w:rPr>
    </w:lvl>
  </w:abstractNum>
  <w:abstractNum w:abstractNumId="16" w15:restartNumberingAfterBreak="0">
    <w:nsid w:val="439D2359"/>
    <w:multiLevelType w:val="singleLevel"/>
    <w:tmpl w:val="7F9E37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5040065"/>
    <w:multiLevelType w:val="hybridMultilevel"/>
    <w:tmpl w:val="DD1C1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139B2"/>
    <w:multiLevelType w:val="singleLevel"/>
    <w:tmpl w:val="38545C3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4B8211F8"/>
    <w:multiLevelType w:val="singleLevel"/>
    <w:tmpl w:val="55CA99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5317BF6"/>
    <w:multiLevelType w:val="hybridMultilevel"/>
    <w:tmpl w:val="998658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02D8A"/>
    <w:multiLevelType w:val="hybridMultilevel"/>
    <w:tmpl w:val="814CE176"/>
    <w:lvl w:ilvl="0" w:tplc="E404F7BC">
      <w:start w:val="1"/>
      <w:numFmt w:val="decimal"/>
      <w:lvlText w:val="%1)"/>
      <w:lvlJc w:val="left"/>
      <w:pPr>
        <w:tabs>
          <w:tab w:val="num" w:pos="3000"/>
        </w:tabs>
        <w:ind w:left="300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60"/>
        </w:tabs>
        <w:ind w:left="36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80"/>
        </w:tabs>
        <w:ind w:left="43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00"/>
        </w:tabs>
        <w:ind w:left="51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20"/>
        </w:tabs>
        <w:ind w:left="58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40"/>
        </w:tabs>
        <w:ind w:left="65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60"/>
        </w:tabs>
        <w:ind w:left="72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80"/>
        </w:tabs>
        <w:ind w:left="79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00"/>
        </w:tabs>
        <w:ind w:left="8700" w:hanging="180"/>
      </w:pPr>
    </w:lvl>
  </w:abstractNum>
  <w:abstractNum w:abstractNumId="22" w15:restartNumberingAfterBreak="0">
    <w:nsid w:val="610D6F1B"/>
    <w:multiLevelType w:val="singleLevel"/>
    <w:tmpl w:val="55CA99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1DB4F07"/>
    <w:multiLevelType w:val="hybridMultilevel"/>
    <w:tmpl w:val="2FAC24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1D57EF"/>
    <w:multiLevelType w:val="singleLevel"/>
    <w:tmpl w:val="55CA99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4453BB3"/>
    <w:multiLevelType w:val="singleLevel"/>
    <w:tmpl w:val="2098CDE2"/>
    <w:lvl w:ilvl="0">
      <w:start w:val="1"/>
      <w:numFmt w:val="decimal"/>
      <w:lvlText w:val="%1."/>
      <w:lvlJc w:val="left"/>
      <w:pPr>
        <w:tabs>
          <w:tab w:val="num" w:pos="3604"/>
        </w:tabs>
        <w:ind w:left="3604" w:hanging="360"/>
      </w:pPr>
      <w:rPr>
        <w:rFonts w:hint="default"/>
      </w:rPr>
    </w:lvl>
  </w:abstractNum>
  <w:abstractNum w:abstractNumId="26" w15:restartNumberingAfterBreak="0">
    <w:nsid w:val="7DEC2716"/>
    <w:multiLevelType w:val="singleLevel"/>
    <w:tmpl w:val="55CA99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">
    <w:abstractNumId w:val="15"/>
  </w:num>
  <w:num w:numId="3">
    <w:abstractNumId w:val="25"/>
  </w:num>
  <w:num w:numId="4">
    <w:abstractNumId w:val="10"/>
  </w:num>
  <w:num w:numId="5">
    <w:abstractNumId w:val="13"/>
  </w:num>
  <w:num w:numId="6">
    <w:abstractNumId w:val="4"/>
  </w:num>
  <w:num w:numId="7">
    <w:abstractNumId w:val="8"/>
  </w:num>
  <w:num w:numId="8">
    <w:abstractNumId w:val="16"/>
  </w:num>
  <w:num w:numId="9">
    <w:abstractNumId w:val="24"/>
  </w:num>
  <w:num w:numId="10">
    <w:abstractNumId w:val="2"/>
  </w:num>
  <w:num w:numId="11">
    <w:abstractNumId w:val="26"/>
  </w:num>
  <w:num w:numId="12">
    <w:abstractNumId w:val="9"/>
  </w:num>
  <w:num w:numId="13">
    <w:abstractNumId w:val="22"/>
  </w:num>
  <w:num w:numId="14">
    <w:abstractNumId w:val="12"/>
  </w:num>
  <w:num w:numId="15">
    <w:abstractNumId w:val="11"/>
  </w:num>
  <w:num w:numId="16">
    <w:abstractNumId w:val="19"/>
  </w:num>
  <w:num w:numId="17">
    <w:abstractNumId w:val="18"/>
  </w:num>
  <w:num w:numId="18">
    <w:abstractNumId w:val="7"/>
  </w:num>
  <w:num w:numId="19">
    <w:abstractNumId w:val="3"/>
  </w:num>
  <w:num w:numId="20">
    <w:abstractNumId w:val="14"/>
  </w:num>
  <w:num w:numId="21">
    <w:abstractNumId w:val="23"/>
  </w:num>
  <w:num w:numId="22">
    <w:abstractNumId w:val="21"/>
  </w:num>
  <w:num w:numId="23">
    <w:abstractNumId w:val="1"/>
  </w:num>
  <w:num w:numId="24">
    <w:abstractNumId w:val="17"/>
  </w:num>
  <w:num w:numId="25">
    <w:abstractNumId w:val="6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D1"/>
    <w:rsid w:val="000577EF"/>
    <w:rsid w:val="000730D1"/>
    <w:rsid w:val="000E2508"/>
    <w:rsid w:val="00112FC9"/>
    <w:rsid w:val="00132454"/>
    <w:rsid w:val="00145D2B"/>
    <w:rsid w:val="001578F8"/>
    <w:rsid w:val="00187C5D"/>
    <w:rsid w:val="001B4A0A"/>
    <w:rsid w:val="001D55D6"/>
    <w:rsid w:val="001D6D36"/>
    <w:rsid w:val="00225A97"/>
    <w:rsid w:val="002260FB"/>
    <w:rsid w:val="00294323"/>
    <w:rsid w:val="00295B9D"/>
    <w:rsid w:val="0034655A"/>
    <w:rsid w:val="003F642B"/>
    <w:rsid w:val="004066A0"/>
    <w:rsid w:val="00416163"/>
    <w:rsid w:val="00464895"/>
    <w:rsid w:val="004722BF"/>
    <w:rsid w:val="00542C77"/>
    <w:rsid w:val="00611E83"/>
    <w:rsid w:val="00617C73"/>
    <w:rsid w:val="00650328"/>
    <w:rsid w:val="00677CAF"/>
    <w:rsid w:val="006A5B18"/>
    <w:rsid w:val="006F5139"/>
    <w:rsid w:val="00725324"/>
    <w:rsid w:val="00757FA5"/>
    <w:rsid w:val="00792155"/>
    <w:rsid w:val="007C021A"/>
    <w:rsid w:val="008A1741"/>
    <w:rsid w:val="008C30BE"/>
    <w:rsid w:val="008F54EC"/>
    <w:rsid w:val="008F6BAD"/>
    <w:rsid w:val="00975BEF"/>
    <w:rsid w:val="0099473D"/>
    <w:rsid w:val="009A1FBC"/>
    <w:rsid w:val="009F38BE"/>
    <w:rsid w:val="00A14FE9"/>
    <w:rsid w:val="00A81592"/>
    <w:rsid w:val="00A84543"/>
    <w:rsid w:val="00AC3081"/>
    <w:rsid w:val="00B142CB"/>
    <w:rsid w:val="00B33D29"/>
    <w:rsid w:val="00B43E00"/>
    <w:rsid w:val="00BA3A48"/>
    <w:rsid w:val="00BB356C"/>
    <w:rsid w:val="00C12B98"/>
    <w:rsid w:val="00C34E62"/>
    <w:rsid w:val="00C92020"/>
    <w:rsid w:val="00C92FD2"/>
    <w:rsid w:val="00CA63EE"/>
    <w:rsid w:val="00D14A70"/>
    <w:rsid w:val="00D152D6"/>
    <w:rsid w:val="00D31D4C"/>
    <w:rsid w:val="00D64EBD"/>
    <w:rsid w:val="00DA0924"/>
    <w:rsid w:val="00DA488C"/>
    <w:rsid w:val="00DC7F73"/>
    <w:rsid w:val="00DD0AC0"/>
    <w:rsid w:val="00DF0AF8"/>
    <w:rsid w:val="00DF14DC"/>
    <w:rsid w:val="00E044FC"/>
    <w:rsid w:val="00E26C97"/>
    <w:rsid w:val="00E41CEC"/>
    <w:rsid w:val="00EC6068"/>
    <w:rsid w:val="00F1516F"/>
    <w:rsid w:val="00F16457"/>
    <w:rsid w:val="00F32907"/>
    <w:rsid w:val="00F44F6F"/>
    <w:rsid w:val="00F8415C"/>
    <w:rsid w:val="00F848F9"/>
    <w:rsid w:val="00F904DE"/>
    <w:rsid w:val="00FA2523"/>
    <w:rsid w:val="00FB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0C676E7-15F3-4F89-B37A-24931BF9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qFormat/>
    <w:pPr>
      <w:keepNext/>
      <w:tabs>
        <w:tab w:val="right" w:pos="4820"/>
      </w:tabs>
      <w:jc w:val="both"/>
      <w:outlineLvl w:val="0"/>
    </w:pPr>
    <w:rPr>
      <w:rFonts w:ascii="Arial" w:hAnsi="Arial"/>
      <w:b/>
      <w:color w:val="000000"/>
    </w:rPr>
  </w:style>
  <w:style w:type="paragraph" w:styleId="Nadpis2">
    <w:name w:val="heading 2"/>
    <w:basedOn w:val="Normln"/>
    <w:next w:val="Normln"/>
    <w:qFormat/>
    <w:pPr>
      <w:keepNext/>
      <w:tabs>
        <w:tab w:val="right" w:pos="5954"/>
      </w:tabs>
      <w:ind w:left="720"/>
      <w:jc w:val="both"/>
      <w:outlineLvl w:val="1"/>
    </w:pPr>
    <w:rPr>
      <w:rFonts w:ascii="Arial" w:hAnsi="Arial" w:cs="Arial"/>
      <w:color w:val="000000"/>
      <w:u w:val="single"/>
    </w:rPr>
  </w:style>
  <w:style w:type="paragraph" w:styleId="Nadpis3">
    <w:name w:val="heading 3"/>
    <w:basedOn w:val="Normln"/>
    <w:next w:val="Normln"/>
    <w:qFormat/>
    <w:pPr>
      <w:keepNext/>
      <w:tabs>
        <w:tab w:val="right" w:pos="3402"/>
      </w:tabs>
      <w:jc w:val="both"/>
      <w:outlineLvl w:val="2"/>
    </w:pPr>
    <w:rPr>
      <w:b/>
      <w:noProof w:val="0"/>
      <w:color w:val="000000"/>
      <w:sz w:val="18"/>
    </w:rPr>
  </w:style>
  <w:style w:type="paragraph" w:styleId="Nadpis4">
    <w:name w:val="heading 4"/>
    <w:basedOn w:val="Normln"/>
    <w:next w:val="Normln"/>
    <w:qFormat/>
    <w:pPr>
      <w:keepNext/>
      <w:tabs>
        <w:tab w:val="right" w:pos="5954"/>
      </w:tabs>
      <w:ind w:left="720"/>
      <w:jc w:val="both"/>
      <w:outlineLvl w:val="3"/>
    </w:pPr>
    <w:rPr>
      <w:rFonts w:ascii="Arial" w:hAnsi="Arial" w:cs="Arial"/>
      <w:b/>
      <w:bCs/>
      <w:color w:val="000000"/>
    </w:rPr>
  </w:style>
  <w:style w:type="paragraph" w:styleId="Nadpis5">
    <w:name w:val="heading 5"/>
    <w:basedOn w:val="Normln"/>
    <w:next w:val="Normln"/>
    <w:qFormat/>
    <w:pPr>
      <w:keepNext/>
      <w:tabs>
        <w:tab w:val="right" w:pos="5954"/>
      </w:tabs>
      <w:ind w:left="720"/>
      <w:jc w:val="both"/>
      <w:outlineLvl w:val="4"/>
    </w:pPr>
    <w:rPr>
      <w:rFonts w:ascii="Arial" w:hAnsi="Arial" w:cs="Arial"/>
      <w:b/>
      <w:bCs/>
      <w:color w:val="000000"/>
      <w:u w:val="single"/>
    </w:rPr>
  </w:style>
  <w:style w:type="paragraph" w:styleId="Nadpis6">
    <w:name w:val="heading 6"/>
    <w:basedOn w:val="Normln"/>
    <w:next w:val="Normln"/>
    <w:qFormat/>
    <w:pPr>
      <w:keepNext/>
      <w:ind w:left="720"/>
      <w:jc w:val="both"/>
      <w:outlineLvl w:val="5"/>
    </w:pPr>
    <w:rPr>
      <w:rFonts w:ascii="Arial" w:hAnsi="Arial"/>
      <w:b/>
      <w:bCs/>
      <w:color w:val="000000"/>
      <w:sz w:val="18"/>
      <w:u w:val="single"/>
    </w:rPr>
  </w:style>
  <w:style w:type="paragraph" w:styleId="Nadpis7">
    <w:name w:val="heading 7"/>
    <w:basedOn w:val="Normln"/>
    <w:next w:val="Normln"/>
    <w:qFormat/>
    <w:pPr>
      <w:keepNext/>
      <w:tabs>
        <w:tab w:val="left" w:pos="709"/>
        <w:tab w:val="right" w:pos="5954"/>
      </w:tabs>
      <w:outlineLvl w:val="6"/>
    </w:pPr>
    <w:rPr>
      <w:rFonts w:ascii="Arial" w:hAnsi="Arial" w:cs="Arial"/>
      <w:b/>
      <w:bCs/>
      <w:sz w:val="18"/>
    </w:rPr>
  </w:style>
  <w:style w:type="paragraph" w:styleId="Nadpis8">
    <w:name w:val="heading 8"/>
    <w:basedOn w:val="Normln"/>
    <w:next w:val="Normln"/>
    <w:qFormat/>
    <w:pPr>
      <w:keepNext/>
      <w:tabs>
        <w:tab w:val="right" w:pos="5954"/>
      </w:tabs>
      <w:ind w:left="720"/>
      <w:jc w:val="both"/>
      <w:outlineLvl w:val="7"/>
    </w:pPr>
    <w:rPr>
      <w:noProof w:val="0"/>
      <w:color w:val="000000"/>
      <w:sz w:val="18"/>
      <w:u w:val="single"/>
    </w:rPr>
  </w:style>
  <w:style w:type="paragraph" w:styleId="Nadpis9">
    <w:name w:val="heading 9"/>
    <w:basedOn w:val="Normln"/>
    <w:next w:val="Normln"/>
    <w:qFormat/>
    <w:pPr>
      <w:keepNext/>
      <w:tabs>
        <w:tab w:val="right" w:pos="5954"/>
      </w:tabs>
      <w:ind w:left="720"/>
      <w:jc w:val="both"/>
      <w:outlineLvl w:val="8"/>
    </w:pPr>
    <w:rPr>
      <w:b/>
      <w:bCs/>
      <w:noProof w:val="0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1"/>
    <w:pPr>
      <w:jc w:val="both"/>
    </w:pPr>
    <w:rPr>
      <w:rFonts w:ascii="Arial" w:hAnsi="Arial"/>
    </w:rPr>
  </w:style>
  <w:style w:type="paragraph" w:customStyle="1" w:styleId="Odstavec">
    <w:name w:val="Odstavec"/>
    <w:basedOn w:val="Zkladntext1"/>
    <w:pPr>
      <w:spacing w:after="115"/>
      <w:ind w:firstLine="480"/>
    </w:pPr>
  </w:style>
  <w:style w:type="paragraph" w:customStyle="1" w:styleId="Poznmka">
    <w:name w:val="Poznámka"/>
    <w:basedOn w:val="Zkladntext1"/>
    <w:pPr>
      <w:spacing w:line="218" w:lineRule="auto"/>
    </w:pPr>
    <w:rPr>
      <w:i/>
    </w:rPr>
  </w:style>
  <w:style w:type="paragraph" w:customStyle="1" w:styleId="Nadpis">
    <w:name w:val="Nadpis"/>
    <w:basedOn w:val="Zkladntext1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styleId="Seznamsodrkami">
    <w:name w:val="List Bullet"/>
    <w:basedOn w:val="Zkladntext1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1"/>
    <w:pPr>
      <w:spacing w:line="218" w:lineRule="auto"/>
      <w:ind w:left="480" w:hanging="480"/>
    </w:pPr>
  </w:style>
  <w:style w:type="paragraph" w:customStyle="1" w:styleId="Normln1">
    <w:name w:val="Normální1"/>
    <w:pPr>
      <w:widowControl w:val="0"/>
    </w:pPr>
    <w:rPr>
      <w:noProof/>
    </w:rPr>
  </w:style>
  <w:style w:type="paragraph" w:customStyle="1" w:styleId="Nadpis11">
    <w:name w:val="Nadpis 11"/>
    <w:basedOn w:val="Normln1"/>
    <w:next w:val="Normln1"/>
    <w:pPr>
      <w:tabs>
        <w:tab w:val="left" w:pos="3969"/>
      </w:tabs>
      <w:ind w:left="615"/>
      <w:jc w:val="both"/>
    </w:pPr>
    <w:rPr>
      <w:rFonts w:ascii="Arial" w:hAnsi="Arial"/>
      <w:b/>
    </w:rPr>
  </w:style>
  <w:style w:type="paragraph" w:customStyle="1" w:styleId="Nadpis21">
    <w:name w:val="Nadpis 21"/>
    <w:basedOn w:val="Normln1"/>
    <w:next w:val="Normln1"/>
  </w:style>
  <w:style w:type="paragraph" w:customStyle="1" w:styleId="Nadpis31">
    <w:name w:val="Nadpis 31"/>
    <w:basedOn w:val="Normln1"/>
    <w:next w:val="Normln1"/>
    <w:pPr>
      <w:ind w:left="1440" w:hanging="360"/>
    </w:pPr>
    <w:rPr>
      <w:b/>
      <w:sz w:val="24"/>
    </w:rPr>
  </w:style>
  <w:style w:type="paragraph" w:customStyle="1" w:styleId="Nadpis41">
    <w:name w:val="Nadpis 41"/>
    <w:basedOn w:val="Normln1"/>
    <w:next w:val="Normln1"/>
    <w:rPr>
      <w:sz w:val="24"/>
    </w:rPr>
  </w:style>
  <w:style w:type="paragraph" w:customStyle="1" w:styleId="Nadpis51">
    <w:name w:val="Nadpis 51"/>
    <w:basedOn w:val="Normln1"/>
    <w:next w:val="Normln1"/>
    <w:pPr>
      <w:ind w:left="720"/>
      <w:jc w:val="both"/>
    </w:pPr>
    <w:rPr>
      <w:rFonts w:ascii="Arial" w:hAnsi="Arial"/>
      <w:b/>
    </w:rPr>
  </w:style>
  <w:style w:type="paragraph" w:customStyle="1" w:styleId="Nadpis61">
    <w:name w:val="Nadpis 61"/>
    <w:basedOn w:val="Normln1"/>
    <w:next w:val="Normln1"/>
    <w:pPr>
      <w:ind w:left="720"/>
      <w:jc w:val="both"/>
    </w:pPr>
    <w:rPr>
      <w:rFonts w:ascii="Arial" w:hAnsi="Arial"/>
      <w:u w:val="single"/>
    </w:rPr>
  </w:style>
  <w:style w:type="paragraph" w:customStyle="1" w:styleId="Standardnpsmoodstavce1">
    <w:name w:val="Standardní písmo odstavce1"/>
    <w:basedOn w:val="Normln"/>
    <w:pPr>
      <w:widowControl w:val="0"/>
    </w:pPr>
  </w:style>
  <w:style w:type="paragraph" w:styleId="Zkladntextodsazen">
    <w:name w:val="Body Text Indent"/>
    <w:basedOn w:val="Normln1"/>
    <w:pPr>
      <w:ind w:left="1440" w:hanging="360"/>
    </w:pPr>
    <w:rPr>
      <w:sz w:val="28"/>
    </w:rPr>
  </w:style>
  <w:style w:type="paragraph" w:styleId="Zkladntext2">
    <w:name w:val="Body Text 2"/>
    <w:basedOn w:val="Normln1"/>
    <w:pPr>
      <w:jc w:val="center"/>
    </w:pPr>
    <w:rPr>
      <w:rFonts w:ascii="Arial" w:hAnsi="Arial"/>
      <w:b/>
      <w:i/>
      <w:sz w:val="32"/>
    </w:rPr>
  </w:style>
  <w:style w:type="paragraph" w:customStyle="1" w:styleId="Zhlav1">
    <w:name w:val="Záhlaví1"/>
    <w:basedOn w:val="Normln1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1"/>
    <w:pPr>
      <w:tabs>
        <w:tab w:val="center" w:pos="4536"/>
        <w:tab w:val="right" w:pos="9072"/>
      </w:tabs>
    </w:pPr>
  </w:style>
  <w:style w:type="paragraph" w:customStyle="1" w:styleId="Zhlav10">
    <w:name w:val="Záhlaví 1"/>
    <w:basedOn w:val="Normln1"/>
    <w:pPr>
      <w:pBdr>
        <w:bottom w:val="single" w:sz="4" w:space="1" w:color="000000"/>
        <w:between w:val="single" w:sz="4" w:space="1" w:color="000000"/>
      </w:pBdr>
      <w:shd w:val="pct25" w:color="000000" w:fill="auto"/>
      <w:tabs>
        <w:tab w:val="left" w:pos="5245"/>
      </w:tabs>
    </w:pPr>
  </w:style>
  <w:style w:type="paragraph" w:styleId="Zkladntext3">
    <w:name w:val="Body Text 3"/>
    <w:basedOn w:val="Normln1"/>
    <w:rPr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rFonts w:ascii="Arial" w:hAnsi="Arial"/>
      <w:color w:val="000000"/>
    </w:rPr>
  </w:style>
  <w:style w:type="paragraph" w:styleId="Zkladntextodsazen2">
    <w:name w:val="Body Text Indent 2"/>
    <w:basedOn w:val="Normln"/>
    <w:pPr>
      <w:tabs>
        <w:tab w:val="right" w:pos="5954"/>
      </w:tabs>
      <w:ind w:left="720"/>
      <w:jc w:val="both"/>
    </w:pPr>
    <w:rPr>
      <w:rFonts w:ascii="Arial" w:hAnsi="Arial"/>
      <w:b/>
      <w:bCs/>
      <w:color w:val="000000"/>
    </w:rPr>
  </w:style>
  <w:style w:type="paragraph" w:customStyle="1" w:styleId="Zkladntext0">
    <w:name w:val="Základní text~"/>
    <w:basedOn w:val="Normln"/>
    <w:pPr>
      <w:widowControl w:val="0"/>
    </w:pPr>
    <w:rPr>
      <w:sz w:val="24"/>
    </w:rPr>
  </w:style>
  <w:style w:type="paragraph" w:styleId="Zkladntextodsazen3">
    <w:name w:val="Body Text Indent 3"/>
    <w:basedOn w:val="Normln"/>
    <w:pPr>
      <w:ind w:firstLine="720"/>
      <w:jc w:val="both"/>
    </w:pPr>
    <w:rPr>
      <w:rFonts w:ascii="Arial" w:hAnsi="Arial"/>
      <w:color w:val="000000"/>
    </w:rPr>
  </w:style>
  <w:style w:type="table" w:styleId="Mkatabulky">
    <w:name w:val="Table Grid"/>
    <w:basedOn w:val="Normlntabulka"/>
    <w:uiPriority w:val="59"/>
    <w:rsid w:val="00464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329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907"/>
    <w:rPr>
      <w:rFonts w:ascii="Tahoma" w:hAnsi="Tahoma" w:cs="Tahoma"/>
      <w:noProof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A3A48"/>
    <w:rPr>
      <w:color w:val="0000FF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13245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arova@horajan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Hora</dc:creator>
  <cp:lastModifiedBy>Bínová Jana</cp:lastModifiedBy>
  <cp:revision>2</cp:revision>
  <cp:lastPrinted>2007-10-08T10:46:00Z</cp:lastPrinted>
  <dcterms:created xsi:type="dcterms:W3CDTF">2022-08-26T11:27:00Z</dcterms:created>
  <dcterms:modified xsi:type="dcterms:W3CDTF">2022-08-26T11:27:00Z</dcterms:modified>
</cp:coreProperties>
</file>