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83"/>
        <w:gridCol w:w="980"/>
        <w:gridCol w:w="1509"/>
        <w:gridCol w:w="513"/>
        <w:gridCol w:w="485"/>
        <w:gridCol w:w="628"/>
        <w:gridCol w:w="940"/>
        <w:gridCol w:w="1018"/>
        <w:gridCol w:w="503"/>
        <w:gridCol w:w="519"/>
        <w:gridCol w:w="684"/>
      </w:tblGrid>
      <w:tr w:rsidR="00FD28B0" w:rsidRPr="00FD774D" w14:paraId="1C90C42B" w14:textId="77777777" w:rsidTr="00FD28B0">
        <w:trPr>
          <w:trHeight w:val="450"/>
        </w:trPr>
        <w:tc>
          <w:tcPr>
            <w:tcW w:w="2237" w:type="dxa"/>
            <w:gridSpan w:val="2"/>
            <w:vMerge w:val="restart"/>
            <w:noWrap/>
            <w:hideMark/>
          </w:tcPr>
          <w:p w14:paraId="004B4824" w14:textId="4B08F001" w:rsidR="00FD28B0" w:rsidRPr="00FD774D" w:rsidRDefault="00FD28B0">
            <w:r w:rsidRPr="00FD774D">
              <w:rPr>
                <w:noProof/>
                <w:lang w:eastAsia="cs-CZ"/>
              </w:rPr>
              <w:drawing>
                <wp:anchor distT="0" distB="0" distL="114300" distR="114300" simplePos="0" relativeHeight="251669504" behindDoc="0" locked="0" layoutInCell="1" allowOverlap="1" wp14:anchorId="23C0AEFE" wp14:editId="18BAA2EC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53340</wp:posOffset>
                  </wp:positionV>
                  <wp:extent cx="1074420" cy="838200"/>
                  <wp:effectExtent l="0" t="0" r="0" b="0"/>
                  <wp:wrapNone/>
                  <wp:docPr id="10" name="Obrázek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9">
                            <a:extLst>
                              <a:ext uri="{FF2B5EF4-FFF2-40B4-BE49-F238E27FC236}">
                                <a16:creationId xmlns:a16="http://schemas.microsoft.com/office/drawing/2014/main" id="{00000000-0008-0000-0000-00000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8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</w:tblGrid>
            <w:tr w:rsidR="00FD28B0" w:rsidRPr="00FD774D" w14:paraId="26352886" w14:textId="77777777">
              <w:trPr>
                <w:trHeight w:val="450"/>
                <w:tblCellSpacing w:w="0" w:type="dxa"/>
              </w:trPr>
              <w:tc>
                <w:tcPr>
                  <w:tcW w:w="198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1B37B6" w14:textId="77777777" w:rsidR="00FD28B0" w:rsidRPr="00FD774D" w:rsidRDefault="00FD28B0">
                  <w:r w:rsidRPr="00FD774D">
                    <w:t> </w:t>
                  </w:r>
                </w:p>
              </w:tc>
            </w:tr>
            <w:tr w:rsidR="00FD28B0" w:rsidRPr="00FD774D" w14:paraId="6A295D9D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06051A7" w14:textId="77777777" w:rsidR="00FD28B0" w:rsidRPr="00FD774D" w:rsidRDefault="00FD28B0"/>
              </w:tc>
            </w:tr>
          </w:tbl>
          <w:p w14:paraId="4FF94A18" w14:textId="77777777" w:rsidR="00FD28B0" w:rsidRPr="00FD774D" w:rsidRDefault="00FD28B0"/>
        </w:tc>
        <w:tc>
          <w:tcPr>
            <w:tcW w:w="4052" w:type="dxa"/>
            <w:gridSpan w:val="5"/>
            <w:vMerge w:val="restart"/>
            <w:hideMark/>
          </w:tcPr>
          <w:p w14:paraId="299C5070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 Objednávka služeb – SMLOUVA O ZÁJEZDU číslo              </w:t>
            </w:r>
            <w:r w:rsidRPr="00FD774D">
              <w:t xml:space="preserve">o zajištění dále uvedené hromadné akce pro školy, uzavřená mezi cestovní kanceláří a zákazníkem ve smyslu zákona 159/99 a 214/06 sb. </w:t>
            </w:r>
          </w:p>
        </w:tc>
        <w:tc>
          <w:tcPr>
            <w:tcW w:w="2773" w:type="dxa"/>
            <w:gridSpan w:val="4"/>
            <w:vMerge w:val="restart"/>
            <w:noWrap/>
            <w:hideMark/>
          </w:tcPr>
          <w:p w14:paraId="6CC6AABB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4162201</w:t>
            </w:r>
          </w:p>
        </w:tc>
      </w:tr>
      <w:tr w:rsidR="00FD28B0" w:rsidRPr="00FD774D" w14:paraId="79CB99E2" w14:textId="77777777" w:rsidTr="00FD28B0">
        <w:trPr>
          <w:trHeight w:val="450"/>
        </w:trPr>
        <w:tc>
          <w:tcPr>
            <w:tcW w:w="2237" w:type="dxa"/>
            <w:gridSpan w:val="2"/>
            <w:vMerge/>
            <w:hideMark/>
          </w:tcPr>
          <w:p w14:paraId="78C25F63" w14:textId="77777777" w:rsidR="00FD28B0" w:rsidRPr="00FD774D" w:rsidRDefault="00FD28B0"/>
        </w:tc>
        <w:tc>
          <w:tcPr>
            <w:tcW w:w="4052" w:type="dxa"/>
            <w:gridSpan w:val="5"/>
            <w:vMerge/>
            <w:hideMark/>
          </w:tcPr>
          <w:p w14:paraId="53D25AE4" w14:textId="77777777" w:rsidR="00FD28B0" w:rsidRPr="00FD774D" w:rsidRDefault="00FD28B0">
            <w:pPr>
              <w:rPr>
                <w:b/>
                <w:bCs/>
              </w:rPr>
            </w:pPr>
          </w:p>
        </w:tc>
        <w:tc>
          <w:tcPr>
            <w:tcW w:w="2773" w:type="dxa"/>
            <w:gridSpan w:val="4"/>
            <w:vMerge/>
            <w:hideMark/>
          </w:tcPr>
          <w:p w14:paraId="47F5B578" w14:textId="77777777" w:rsidR="00FD28B0" w:rsidRPr="00FD774D" w:rsidRDefault="00FD28B0">
            <w:pPr>
              <w:rPr>
                <w:b/>
                <w:bCs/>
              </w:rPr>
            </w:pPr>
          </w:p>
        </w:tc>
      </w:tr>
      <w:tr w:rsidR="00FD28B0" w:rsidRPr="00FD774D" w14:paraId="1BFC1FBE" w14:textId="77777777" w:rsidTr="00FD28B0">
        <w:trPr>
          <w:trHeight w:val="450"/>
        </w:trPr>
        <w:tc>
          <w:tcPr>
            <w:tcW w:w="2237" w:type="dxa"/>
            <w:gridSpan w:val="2"/>
            <w:vMerge/>
            <w:hideMark/>
          </w:tcPr>
          <w:p w14:paraId="12DB61B3" w14:textId="77777777" w:rsidR="00FD28B0" w:rsidRPr="00FD774D" w:rsidRDefault="00FD28B0"/>
        </w:tc>
        <w:tc>
          <w:tcPr>
            <w:tcW w:w="4052" w:type="dxa"/>
            <w:gridSpan w:val="5"/>
            <w:vMerge/>
            <w:hideMark/>
          </w:tcPr>
          <w:p w14:paraId="053FC767" w14:textId="77777777" w:rsidR="00FD28B0" w:rsidRPr="00FD774D" w:rsidRDefault="00FD28B0">
            <w:pPr>
              <w:rPr>
                <w:b/>
                <w:bCs/>
              </w:rPr>
            </w:pPr>
          </w:p>
        </w:tc>
        <w:tc>
          <w:tcPr>
            <w:tcW w:w="2773" w:type="dxa"/>
            <w:gridSpan w:val="4"/>
            <w:vMerge w:val="restart"/>
            <w:noWrap/>
            <w:hideMark/>
          </w:tcPr>
          <w:p w14:paraId="7AD176CF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číslo smlouvy = variabilní symbol</w:t>
            </w:r>
          </w:p>
        </w:tc>
      </w:tr>
      <w:tr w:rsidR="00FD28B0" w:rsidRPr="00FD774D" w14:paraId="5A3780F2" w14:textId="77777777" w:rsidTr="00FD28B0">
        <w:trPr>
          <w:trHeight w:val="765"/>
        </w:trPr>
        <w:tc>
          <w:tcPr>
            <w:tcW w:w="2237" w:type="dxa"/>
            <w:gridSpan w:val="2"/>
            <w:vMerge/>
            <w:hideMark/>
          </w:tcPr>
          <w:p w14:paraId="325A7113" w14:textId="77777777" w:rsidR="00FD28B0" w:rsidRPr="00FD774D" w:rsidRDefault="00FD28B0"/>
        </w:tc>
        <w:tc>
          <w:tcPr>
            <w:tcW w:w="4052" w:type="dxa"/>
            <w:gridSpan w:val="5"/>
            <w:vMerge/>
            <w:hideMark/>
          </w:tcPr>
          <w:p w14:paraId="52B0B075" w14:textId="77777777" w:rsidR="00FD28B0" w:rsidRPr="00FD774D" w:rsidRDefault="00FD28B0">
            <w:pPr>
              <w:rPr>
                <w:b/>
                <w:bCs/>
              </w:rPr>
            </w:pPr>
          </w:p>
        </w:tc>
        <w:tc>
          <w:tcPr>
            <w:tcW w:w="2773" w:type="dxa"/>
            <w:gridSpan w:val="4"/>
            <w:vMerge/>
            <w:hideMark/>
          </w:tcPr>
          <w:p w14:paraId="5F6E4813" w14:textId="77777777" w:rsidR="00FD28B0" w:rsidRPr="00FD774D" w:rsidRDefault="00FD28B0">
            <w:pPr>
              <w:rPr>
                <w:b/>
                <w:bCs/>
              </w:rPr>
            </w:pPr>
          </w:p>
        </w:tc>
      </w:tr>
      <w:tr w:rsidR="00FD28B0" w:rsidRPr="00FD774D" w14:paraId="52028C29" w14:textId="77777777" w:rsidTr="00FD28B0">
        <w:trPr>
          <w:trHeight w:val="450"/>
        </w:trPr>
        <w:tc>
          <w:tcPr>
            <w:tcW w:w="2237" w:type="dxa"/>
            <w:gridSpan w:val="2"/>
            <w:vMerge/>
            <w:hideMark/>
          </w:tcPr>
          <w:p w14:paraId="1E5AAB8B" w14:textId="77777777" w:rsidR="00FD28B0" w:rsidRPr="00FD774D" w:rsidRDefault="00FD28B0"/>
        </w:tc>
        <w:tc>
          <w:tcPr>
            <w:tcW w:w="4052" w:type="dxa"/>
            <w:gridSpan w:val="5"/>
            <w:vMerge/>
            <w:hideMark/>
          </w:tcPr>
          <w:p w14:paraId="1773AEFE" w14:textId="77777777" w:rsidR="00FD28B0" w:rsidRPr="00FD774D" w:rsidRDefault="00FD28B0">
            <w:pPr>
              <w:rPr>
                <w:b/>
                <w:bCs/>
              </w:rPr>
            </w:pPr>
          </w:p>
        </w:tc>
        <w:tc>
          <w:tcPr>
            <w:tcW w:w="2773" w:type="dxa"/>
            <w:gridSpan w:val="4"/>
            <w:vMerge/>
            <w:hideMark/>
          </w:tcPr>
          <w:p w14:paraId="4C0D024A" w14:textId="77777777" w:rsidR="00FD28B0" w:rsidRPr="00FD774D" w:rsidRDefault="00FD28B0">
            <w:pPr>
              <w:rPr>
                <w:b/>
                <w:bCs/>
              </w:rPr>
            </w:pPr>
          </w:p>
        </w:tc>
      </w:tr>
      <w:tr w:rsidR="00FD28B0" w:rsidRPr="00FD774D" w14:paraId="14E74A90" w14:textId="77777777" w:rsidTr="00FD28B0">
        <w:trPr>
          <w:trHeight w:val="450"/>
        </w:trPr>
        <w:tc>
          <w:tcPr>
            <w:tcW w:w="5350" w:type="dxa"/>
            <w:gridSpan w:val="6"/>
            <w:vMerge w:val="restart"/>
            <w:hideMark/>
          </w:tcPr>
          <w:p w14:paraId="0267BC5B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 Pořadatel:</w:t>
            </w:r>
            <w:r w:rsidRPr="00FD774D">
              <w:rPr>
                <w:b/>
                <w:bCs/>
              </w:rPr>
              <w:br/>
            </w:r>
            <w:r w:rsidRPr="00FD774D">
              <w:t>CK PEŘEJ TOURS s.r.o,                                                                                                 Tř. Svobody 39, 772 00 Olomouc, M: 603113344                                                     IČO: 28568061, DIČ: CZ28568061                                                                                 www.perej.cz, E: perej@perej.cz                                                                            Spis zn. KS Ostrava, oddíl C, vložka č. 43717                                                               Bankovní spojení ČSOB č.ú. 304563785/0300</w:t>
            </w:r>
          </w:p>
        </w:tc>
        <w:tc>
          <w:tcPr>
            <w:tcW w:w="3712" w:type="dxa"/>
            <w:gridSpan w:val="5"/>
            <w:vMerge w:val="restart"/>
            <w:hideMark/>
          </w:tcPr>
          <w:p w14:paraId="60B194BF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 </w:t>
            </w:r>
          </w:p>
        </w:tc>
      </w:tr>
      <w:tr w:rsidR="00FD28B0" w:rsidRPr="00FD774D" w14:paraId="0A606191" w14:textId="77777777" w:rsidTr="00FD28B0">
        <w:trPr>
          <w:trHeight w:val="450"/>
        </w:trPr>
        <w:tc>
          <w:tcPr>
            <w:tcW w:w="5350" w:type="dxa"/>
            <w:gridSpan w:val="6"/>
            <w:vMerge/>
            <w:hideMark/>
          </w:tcPr>
          <w:p w14:paraId="08244345" w14:textId="77777777" w:rsidR="00FD28B0" w:rsidRPr="00FD774D" w:rsidRDefault="00FD28B0">
            <w:pPr>
              <w:rPr>
                <w:b/>
                <w:bCs/>
              </w:rPr>
            </w:pPr>
          </w:p>
        </w:tc>
        <w:tc>
          <w:tcPr>
            <w:tcW w:w="3712" w:type="dxa"/>
            <w:gridSpan w:val="5"/>
            <w:vMerge/>
            <w:hideMark/>
          </w:tcPr>
          <w:p w14:paraId="72355015" w14:textId="77777777" w:rsidR="00FD28B0" w:rsidRPr="00FD774D" w:rsidRDefault="00FD28B0">
            <w:pPr>
              <w:rPr>
                <w:b/>
                <w:bCs/>
              </w:rPr>
            </w:pPr>
          </w:p>
        </w:tc>
      </w:tr>
      <w:tr w:rsidR="00FD28B0" w:rsidRPr="00FD774D" w14:paraId="54E7FD58" w14:textId="77777777" w:rsidTr="00FD28B0">
        <w:trPr>
          <w:trHeight w:val="450"/>
        </w:trPr>
        <w:tc>
          <w:tcPr>
            <w:tcW w:w="5350" w:type="dxa"/>
            <w:gridSpan w:val="6"/>
            <w:vMerge/>
            <w:hideMark/>
          </w:tcPr>
          <w:p w14:paraId="2E8B9BF2" w14:textId="77777777" w:rsidR="00FD28B0" w:rsidRPr="00FD774D" w:rsidRDefault="00FD28B0">
            <w:pPr>
              <w:rPr>
                <w:b/>
                <w:bCs/>
              </w:rPr>
            </w:pPr>
          </w:p>
        </w:tc>
        <w:tc>
          <w:tcPr>
            <w:tcW w:w="3712" w:type="dxa"/>
            <w:gridSpan w:val="5"/>
            <w:vMerge/>
            <w:hideMark/>
          </w:tcPr>
          <w:p w14:paraId="3CEA5A16" w14:textId="77777777" w:rsidR="00FD28B0" w:rsidRPr="00FD774D" w:rsidRDefault="00FD28B0">
            <w:pPr>
              <w:rPr>
                <w:b/>
                <w:bCs/>
              </w:rPr>
            </w:pPr>
          </w:p>
        </w:tc>
      </w:tr>
      <w:tr w:rsidR="00FD28B0" w:rsidRPr="00FD774D" w14:paraId="0284554C" w14:textId="77777777" w:rsidTr="00FD28B0">
        <w:trPr>
          <w:trHeight w:val="450"/>
        </w:trPr>
        <w:tc>
          <w:tcPr>
            <w:tcW w:w="5350" w:type="dxa"/>
            <w:gridSpan w:val="6"/>
            <w:vMerge/>
            <w:hideMark/>
          </w:tcPr>
          <w:p w14:paraId="62EEF428" w14:textId="77777777" w:rsidR="00FD28B0" w:rsidRPr="00FD774D" w:rsidRDefault="00FD28B0">
            <w:pPr>
              <w:rPr>
                <w:b/>
                <w:bCs/>
              </w:rPr>
            </w:pPr>
          </w:p>
        </w:tc>
        <w:tc>
          <w:tcPr>
            <w:tcW w:w="3712" w:type="dxa"/>
            <w:gridSpan w:val="5"/>
            <w:vMerge/>
            <w:hideMark/>
          </w:tcPr>
          <w:p w14:paraId="04197E8C" w14:textId="77777777" w:rsidR="00FD28B0" w:rsidRPr="00FD774D" w:rsidRDefault="00FD28B0">
            <w:pPr>
              <w:rPr>
                <w:b/>
                <w:bCs/>
              </w:rPr>
            </w:pPr>
          </w:p>
        </w:tc>
      </w:tr>
      <w:tr w:rsidR="00FD28B0" w:rsidRPr="00FD774D" w14:paraId="0D849A4D" w14:textId="77777777" w:rsidTr="00FD28B0">
        <w:trPr>
          <w:trHeight w:val="450"/>
        </w:trPr>
        <w:tc>
          <w:tcPr>
            <w:tcW w:w="5350" w:type="dxa"/>
            <w:gridSpan w:val="6"/>
            <w:vMerge/>
            <w:hideMark/>
          </w:tcPr>
          <w:p w14:paraId="29C8F756" w14:textId="77777777" w:rsidR="00FD28B0" w:rsidRPr="00FD774D" w:rsidRDefault="00FD28B0">
            <w:pPr>
              <w:rPr>
                <w:b/>
                <w:bCs/>
              </w:rPr>
            </w:pPr>
          </w:p>
        </w:tc>
        <w:tc>
          <w:tcPr>
            <w:tcW w:w="3712" w:type="dxa"/>
            <w:gridSpan w:val="5"/>
            <w:vMerge/>
            <w:hideMark/>
          </w:tcPr>
          <w:p w14:paraId="1DC576F6" w14:textId="77777777" w:rsidR="00FD28B0" w:rsidRPr="00FD774D" w:rsidRDefault="00FD28B0">
            <w:pPr>
              <w:rPr>
                <w:b/>
                <w:bCs/>
              </w:rPr>
            </w:pPr>
          </w:p>
        </w:tc>
      </w:tr>
      <w:tr w:rsidR="00FD28B0" w:rsidRPr="00FD774D" w14:paraId="4100CC68" w14:textId="77777777" w:rsidTr="00FD28B0">
        <w:trPr>
          <w:trHeight w:val="450"/>
        </w:trPr>
        <w:tc>
          <w:tcPr>
            <w:tcW w:w="5350" w:type="dxa"/>
            <w:gridSpan w:val="6"/>
            <w:vMerge/>
            <w:hideMark/>
          </w:tcPr>
          <w:p w14:paraId="33204567" w14:textId="77777777" w:rsidR="00FD28B0" w:rsidRPr="00FD774D" w:rsidRDefault="00FD28B0">
            <w:pPr>
              <w:rPr>
                <w:b/>
                <w:bCs/>
              </w:rPr>
            </w:pPr>
          </w:p>
        </w:tc>
        <w:tc>
          <w:tcPr>
            <w:tcW w:w="3712" w:type="dxa"/>
            <w:gridSpan w:val="5"/>
            <w:vMerge/>
            <w:hideMark/>
          </w:tcPr>
          <w:p w14:paraId="78135A8E" w14:textId="77777777" w:rsidR="00FD28B0" w:rsidRPr="00FD774D" w:rsidRDefault="00FD28B0">
            <w:pPr>
              <w:rPr>
                <w:b/>
                <w:bCs/>
              </w:rPr>
            </w:pPr>
          </w:p>
        </w:tc>
      </w:tr>
      <w:tr w:rsidR="00FD28B0" w:rsidRPr="00FD774D" w14:paraId="005F8E3F" w14:textId="77777777" w:rsidTr="00FD28B0">
        <w:trPr>
          <w:trHeight w:val="264"/>
        </w:trPr>
        <w:tc>
          <w:tcPr>
            <w:tcW w:w="1274" w:type="dxa"/>
            <w:noWrap/>
            <w:hideMark/>
          </w:tcPr>
          <w:p w14:paraId="56AE8F71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Objednavatel:</w:t>
            </w:r>
          </w:p>
        </w:tc>
        <w:tc>
          <w:tcPr>
            <w:tcW w:w="3466" w:type="dxa"/>
            <w:gridSpan w:val="4"/>
            <w:noWrap/>
            <w:hideMark/>
          </w:tcPr>
          <w:p w14:paraId="01C1BDD8" w14:textId="45FD0DDA" w:rsidR="00FD28B0" w:rsidRPr="00FD774D" w:rsidRDefault="00B829E7" w:rsidP="00B829E7">
            <w:r>
              <w:t>Slovanské g</w:t>
            </w:r>
            <w:bookmarkStart w:id="0" w:name="_GoBack"/>
            <w:bookmarkEnd w:id="0"/>
            <w:r>
              <w:t>ymnáz</w:t>
            </w:r>
            <w:r w:rsidR="00FD28B0" w:rsidRPr="00FD774D">
              <w:t>ium Olomouc</w:t>
            </w:r>
          </w:p>
        </w:tc>
        <w:tc>
          <w:tcPr>
            <w:tcW w:w="2571" w:type="dxa"/>
            <w:gridSpan w:val="3"/>
            <w:noWrap/>
            <w:hideMark/>
          </w:tcPr>
          <w:p w14:paraId="009CA824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Zastoupený:</w:t>
            </w:r>
          </w:p>
        </w:tc>
        <w:tc>
          <w:tcPr>
            <w:tcW w:w="1751" w:type="dxa"/>
            <w:gridSpan w:val="3"/>
            <w:noWrap/>
            <w:hideMark/>
          </w:tcPr>
          <w:p w14:paraId="14EB280D" w14:textId="77777777" w:rsidR="00FD28B0" w:rsidRPr="00FD774D" w:rsidRDefault="00FD28B0">
            <w:r w:rsidRPr="00FD774D">
              <w:t>RNDr. Radimem Sloukou</w:t>
            </w:r>
          </w:p>
        </w:tc>
      </w:tr>
      <w:tr w:rsidR="00FD28B0" w:rsidRPr="00FD774D" w14:paraId="71AD7A59" w14:textId="77777777" w:rsidTr="00FD28B0">
        <w:trPr>
          <w:trHeight w:val="264"/>
        </w:trPr>
        <w:tc>
          <w:tcPr>
            <w:tcW w:w="1274" w:type="dxa"/>
            <w:noWrap/>
            <w:hideMark/>
          </w:tcPr>
          <w:p w14:paraId="6CE0AA53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Akce:</w:t>
            </w:r>
          </w:p>
        </w:tc>
        <w:tc>
          <w:tcPr>
            <w:tcW w:w="3466" w:type="dxa"/>
            <w:gridSpan w:val="4"/>
            <w:noWrap/>
            <w:hideMark/>
          </w:tcPr>
          <w:p w14:paraId="01F32F23" w14:textId="77777777" w:rsidR="00FD28B0" w:rsidRPr="00FD774D" w:rsidRDefault="00FD28B0">
            <w:r w:rsidRPr="00FD774D">
              <w:t>kurz Vltava / 416</w:t>
            </w:r>
          </w:p>
        </w:tc>
        <w:tc>
          <w:tcPr>
            <w:tcW w:w="2571" w:type="dxa"/>
            <w:gridSpan w:val="3"/>
            <w:noWrap/>
            <w:hideMark/>
          </w:tcPr>
          <w:p w14:paraId="696412AD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Kontaktní telefon (mobil)</w:t>
            </w:r>
          </w:p>
        </w:tc>
        <w:tc>
          <w:tcPr>
            <w:tcW w:w="1751" w:type="dxa"/>
            <w:gridSpan w:val="3"/>
            <w:noWrap/>
            <w:hideMark/>
          </w:tcPr>
          <w:p w14:paraId="3F2D6332" w14:textId="77777777" w:rsidR="00FD28B0" w:rsidRPr="00FD774D" w:rsidRDefault="00FD28B0">
            <w:r w:rsidRPr="00FD774D">
              <w:t>775055608</w:t>
            </w:r>
          </w:p>
        </w:tc>
      </w:tr>
      <w:tr w:rsidR="00FD28B0" w:rsidRPr="00FD774D" w14:paraId="5581A92D" w14:textId="77777777" w:rsidTr="00FD28B0">
        <w:trPr>
          <w:trHeight w:val="264"/>
        </w:trPr>
        <w:tc>
          <w:tcPr>
            <w:tcW w:w="1274" w:type="dxa"/>
            <w:noWrap/>
            <w:hideMark/>
          </w:tcPr>
          <w:p w14:paraId="273BAD8E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Termín:</w:t>
            </w:r>
          </w:p>
        </w:tc>
        <w:tc>
          <w:tcPr>
            <w:tcW w:w="3466" w:type="dxa"/>
            <w:gridSpan w:val="4"/>
            <w:noWrap/>
            <w:hideMark/>
          </w:tcPr>
          <w:p w14:paraId="377DF8ED" w14:textId="77777777" w:rsidR="00FD28B0" w:rsidRPr="00FD774D" w:rsidRDefault="00FD28B0">
            <w:r w:rsidRPr="00FD774D">
              <w:t>5.-9.9.2022</w:t>
            </w:r>
          </w:p>
        </w:tc>
        <w:tc>
          <w:tcPr>
            <w:tcW w:w="2571" w:type="dxa"/>
            <w:gridSpan w:val="3"/>
            <w:noWrap/>
            <w:hideMark/>
          </w:tcPr>
          <w:p w14:paraId="76C37BDA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e-mail:</w:t>
            </w:r>
          </w:p>
        </w:tc>
        <w:tc>
          <w:tcPr>
            <w:tcW w:w="1751" w:type="dxa"/>
            <w:gridSpan w:val="3"/>
            <w:noWrap/>
            <w:hideMark/>
          </w:tcPr>
          <w:p w14:paraId="44735FA5" w14:textId="77777777" w:rsidR="00FD28B0" w:rsidRPr="00FD774D" w:rsidRDefault="00B829E7">
            <w:pPr>
              <w:rPr>
                <w:u w:val="single"/>
              </w:rPr>
            </w:pPr>
            <w:hyperlink r:id="rId5" w:history="1">
              <w:r w:rsidR="00FD28B0" w:rsidRPr="00FD774D">
                <w:rPr>
                  <w:rStyle w:val="Hypertextovodkaz"/>
                </w:rPr>
                <w:t>jemelkova@sgo.cz</w:t>
              </w:r>
            </w:hyperlink>
          </w:p>
        </w:tc>
      </w:tr>
      <w:tr w:rsidR="00FD28B0" w:rsidRPr="00FD774D" w14:paraId="1AAA1A8C" w14:textId="77777777" w:rsidTr="00FD28B0">
        <w:trPr>
          <w:trHeight w:val="276"/>
        </w:trPr>
        <w:tc>
          <w:tcPr>
            <w:tcW w:w="1274" w:type="dxa"/>
            <w:noWrap/>
            <w:hideMark/>
          </w:tcPr>
          <w:p w14:paraId="6A4407AD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Trasa:</w:t>
            </w:r>
          </w:p>
        </w:tc>
        <w:tc>
          <w:tcPr>
            <w:tcW w:w="3466" w:type="dxa"/>
            <w:gridSpan w:val="4"/>
            <w:noWrap/>
            <w:hideMark/>
          </w:tcPr>
          <w:p w14:paraId="4EE75A01" w14:textId="77777777" w:rsidR="00FD28B0" w:rsidRPr="00FD774D" w:rsidRDefault="00FD28B0">
            <w:r w:rsidRPr="00FD774D">
              <w:t>V. Brod - Zlatá Koruna</w:t>
            </w:r>
          </w:p>
        </w:tc>
        <w:tc>
          <w:tcPr>
            <w:tcW w:w="4322" w:type="dxa"/>
            <w:gridSpan w:val="6"/>
            <w:noWrap/>
            <w:hideMark/>
          </w:tcPr>
          <w:p w14:paraId="1C74B042" w14:textId="77777777" w:rsidR="00FD28B0" w:rsidRPr="00FD774D" w:rsidRDefault="00FD28B0">
            <w:r w:rsidRPr="00FD774D">
              <w:t> </w:t>
            </w:r>
          </w:p>
        </w:tc>
      </w:tr>
      <w:tr w:rsidR="00FD28B0" w:rsidRPr="00FD774D" w14:paraId="1BD173B6" w14:textId="77777777" w:rsidTr="00FD28B0">
        <w:trPr>
          <w:trHeight w:val="264"/>
        </w:trPr>
        <w:tc>
          <w:tcPr>
            <w:tcW w:w="2237" w:type="dxa"/>
            <w:gridSpan w:val="2"/>
            <w:noWrap/>
            <w:hideMark/>
          </w:tcPr>
          <w:p w14:paraId="0AC93159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Základní cena:</w:t>
            </w:r>
          </w:p>
        </w:tc>
        <w:tc>
          <w:tcPr>
            <w:tcW w:w="1510" w:type="dxa"/>
            <w:noWrap/>
            <w:hideMark/>
          </w:tcPr>
          <w:p w14:paraId="6376D78E" w14:textId="77777777" w:rsidR="00FD28B0" w:rsidRPr="00FD774D" w:rsidRDefault="00FD28B0" w:rsidP="00FD774D">
            <w:r w:rsidRPr="00FD774D">
              <w:t>3700</w:t>
            </w:r>
          </w:p>
        </w:tc>
        <w:tc>
          <w:tcPr>
            <w:tcW w:w="2542" w:type="dxa"/>
            <w:gridSpan w:val="4"/>
            <w:noWrap/>
            <w:hideMark/>
          </w:tcPr>
          <w:p w14:paraId="61385393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Kč/osoba při celkovém počtu osob:</w:t>
            </w:r>
          </w:p>
        </w:tc>
        <w:tc>
          <w:tcPr>
            <w:tcW w:w="1521" w:type="dxa"/>
            <w:gridSpan w:val="2"/>
            <w:noWrap/>
            <w:hideMark/>
          </w:tcPr>
          <w:p w14:paraId="48EB2B4F" w14:textId="77777777" w:rsidR="00FD28B0" w:rsidRPr="00FD774D" w:rsidRDefault="00FD28B0" w:rsidP="00FD774D">
            <w:r w:rsidRPr="00FD774D">
              <w:t>30</w:t>
            </w:r>
          </w:p>
        </w:tc>
        <w:tc>
          <w:tcPr>
            <w:tcW w:w="1252" w:type="dxa"/>
            <w:gridSpan w:val="2"/>
            <w:noWrap/>
            <w:hideMark/>
          </w:tcPr>
          <w:p w14:paraId="00E947AD" w14:textId="77777777" w:rsidR="00FD28B0" w:rsidRPr="00FD774D" w:rsidRDefault="00FD28B0">
            <w:r w:rsidRPr="00FD774D">
              <w:t> </w:t>
            </w:r>
          </w:p>
        </w:tc>
      </w:tr>
      <w:tr w:rsidR="00FD28B0" w:rsidRPr="00FD774D" w14:paraId="12D6FCC5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4D50BF82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Základní cena zahrnuje:</w:t>
            </w:r>
          </w:p>
        </w:tc>
      </w:tr>
      <w:tr w:rsidR="00FD28B0" w:rsidRPr="00FD774D" w14:paraId="626CEF7A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5CABC3B1" w14:textId="77777777" w:rsidR="00FD28B0" w:rsidRPr="00FD774D" w:rsidRDefault="00FD28B0">
            <w:r w:rsidRPr="00FD774D">
              <w:t xml:space="preserve"> - dopravu účastníků, vodáckého, tábornického materiálu a osobních věcí účastníků doprovodným vozidlem po dobu plavby</w:t>
            </w:r>
          </w:p>
        </w:tc>
      </w:tr>
      <w:tr w:rsidR="00FD28B0" w:rsidRPr="00FD774D" w14:paraId="6E5EBFDF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082C092B" w14:textId="04FF6442" w:rsidR="00FD28B0" w:rsidRPr="00FD774D" w:rsidRDefault="00FD28B0">
            <w:r w:rsidRPr="00FD774D">
              <w:t xml:space="preserve"> - zapůjčení vodáckého a technického vybavení /čluny, pádla,</w:t>
            </w:r>
            <w:r>
              <w:t xml:space="preserve"> </w:t>
            </w:r>
            <w:r w:rsidRPr="00FD774D">
              <w:t>vesty,</w:t>
            </w:r>
            <w:r>
              <w:t xml:space="preserve"> </w:t>
            </w:r>
            <w:r w:rsidRPr="00FD774D">
              <w:t>vlek na lodě a ostat.</w:t>
            </w:r>
            <w:r>
              <w:t xml:space="preserve"> </w:t>
            </w:r>
            <w:r w:rsidRPr="00FD774D">
              <w:t xml:space="preserve">technické prostředky/    </w:t>
            </w:r>
          </w:p>
        </w:tc>
      </w:tr>
      <w:tr w:rsidR="00FD28B0" w:rsidRPr="00FD774D" w14:paraId="43A0AFDA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43F3B38A" w14:textId="77777777" w:rsidR="00FD28B0" w:rsidRPr="00FD774D" w:rsidRDefault="00FD28B0">
            <w:r w:rsidRPr="00FD774D">
              <w:t xml:space="preserve"> - technický doprovod - řidič a instruktor</w:t>
            </w:r>
          </w:p>
        </w:tc>
      </w:tr>
      <w:tr w:rsidR="00FD28B0" w:rsidRPr="00FD774D" w14:paraId="26DCE262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06871C89" w14:textId="54B5F0EC" w:rsidR="00FD28B0" w:rsidRPr="00FD774D" w:rsidRDefault="00FD28B0">
            <w:r w:rsidRPr="00FD774D">
              <w:t xml:space="preserve"> - u vícedenních akcí poplatky za táboření - vybavená tábořiště se soc.</w:t>
            </w:r>
            <w:r>
              <w:t xml:space="preserve"> </w:t>
            </w:r>
            <w:r w:rsidRPr="00FD774D">
              <w:t>a stravovacím příp. ubytování v chatkách</w:t>
            </w:r>
          </w:p>
        </w:tc>
      </w:tr>
      <w:tr w:rsidR="00FD28B0" w:rsidRPr="00FD774D" w14:paraId="01C6CBB4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54F3FD2F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Základní cena nezahrnuje:</w:t>
            </w:r>
          </w:p>
        </w:tc>
      </w:tr>
      <w:tr w:rsidR="00FD28B0" w:rsidRPr="00FD774D" w14:paraId="23B1C5A4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42817109" w14:textId="77777777" w:rsidR="00FD28B0" w:rsidRPr="00FD774D" w:rsidRDefault="00FD28B0">
            <w:r w:rsidRPr="00FD774D">
              <w:t>- stravu /možnosti stravy v místě táboření/</w:t>
            </w:r>
          </w:p>
        </w:tc>
      </w:tr>
      <w:tr w:rsidR="00FD28B0" w:rsidRPr="00FD774D" w14:paraId="49F38D6B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67375211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Platba:</w:t>
            </w:r>
            <w:r w:rsidRPr="00FD774D">
              <w:t xml:space="preserve"> </w:t>
            </w:r>
          </w:p>
        </w:tc>
      </w:tr>
      <w:tr w:rsidR="00FD28B0" w:rsidRPr="00FD774D" w14:paraId="357A4B14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1F850C6D" w14:textId="77777777" w:rsidR="00FD28B0" w:rsidRPr="00FD774D" w:rsidRDefault="00FD28B0" w:rsidP="00FD774D">
            <w:r w:rsidRPr="00FD774D">
              <w:t>bude provedena na základě rozpisu (viz níže) následovně:    (Tato smlouva má náležitosti Fa, požadujete-li vystavit ještě Fa, zašlete Fa údaje)</w:t>
            </w:r>
          </w:p>
        </w:tc>
      </w:tr>
      <w:tr w:rsidR="00FD28B0" w:rsidRPr="00FD774D" w14:paraId="2626F396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2F9F0CCB" w14:textId="77777777" w:rsidR="00FD28B0" w:rsidRPr="00FD774D" w:rsidRDefault="00FD28B0" w:rsidP="00FD774D">
            <w:r w:rsidRPr="00FD774D">
              <w:t xml:space="preserve"> - záloha 50% ze základní ceny při uzavření smlouvy </w:t>
            </w:r>
          </w:p>
        </w:tc>
      </w:tr>
      <w:tr w:rsidR="00FD28B0" w:rsidRPr="00FD774D" w14:paraId="5261A321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3F5B7D83" w14:textId="77777777" w:rsidR="00FD28B0" w:rsidRPr="00FD774D" w:rsidRDefault="00FD28B0">
            <w:r w:rsidRPr="00FD774D">
              <w:t xml:space="preserve">  - doplatek do 30. dne před </w:t>
            </w:r>
            <w:proofErr w:type="gramStart"/>
            <w:r w:rsidRPr="00FD774D">
              <w:t>odjezdem  (při</w:t>
            </w:r>
            <w:proofErr w:type="gramEnd"/>
            <w:r w:rsidRPr="00FD774D">
              <w:t xml:space="preserve"> bezhotovostní platbě rozhodné datum připsání na účet)</w:t>
            </w:r>
          </w:p>
        </w:tc>
      </w:tr>
      <w:tr w:rsidR="00FD28B0" w:rsidRPr="00FD774D" w14:paraId="650729EE" w14:textId="77777777" w:rsidTr="00FD28B0">
        <w:trPr>
          <w:trHeight w:val="276"/>
        </w:trPr>
        <w:tc>
          <w:tcPr>
            <w:tcW w:w="9062" w:type="dxa"/>
            <w:gridSpan w:val="11"/>
            <w:noWrap/>
            <w:hideMark/>
          </w:tcPr>
          <w:p w14:paraId="06BBFB90" w14:textId="77777777" w:rsidR="00FD28B0" w:rsidRPr="00FD774D" w:rsidRDefault="00FD28B0">
            <w:r w:rsidRPr="00FD774D">
              <w:t xml:space="preserve">  - 100% při uzavření smlouvy méně než 30 dnů před odjezdem, nebo při částce do 5000,-Kč</w:t>
            </w:r>
          </w:p>
        </w:tc>
      </w:tr>
      <w:tr w:rsidR="00FD28B0" w:rsidRPr="00FD774D" w14:paraId="7CD6E958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5EE08612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Všeobecné smluvní podmínky-školní akce</w:t>
            </w:r>
          </w:p>
        </w:tc>
      </w:tr>
      <w:tr w:rsidR="00FD28B0" w:rsidRPr="00FD774D" w14:paraId="392C595D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5BC2BFF7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Odstoupení od smlouvy, odstupné</w:t>
            </w:r>
            <w:r w:rsidRPr="00FD774D">
              <w:t>: odstupné náležící CK za odstoupení objednavatele od smlouvy a činí:</w:t>
            </w:r>
          </w:p>
        </w:tc>
      </w:tr>
      <w:tr w:rsidR="00FD28B0" w:rsidRPr="00FD774D" w14:paraId="2862F4B9" w14:textId="77777777" w:rsidTr="00FD28B0">
        <w:trPr>
          <w:trHeight w:val="255"/>
        </w:trPr>
        <w:tc>
          <w:tcPr>
            <w:tcW w:w="3747" w:type="dxa"/>
            <w:gridSpan w:val="3"/>
            <w:noWrap/>
            <w:hideMark/>
          </w:tcPr>
          <w:p w14:paraId="756D1C13" w14:textId="77777777" w:rsidR="00FD28B0" w:rsidRPr="00FD774D" w:rsidRDefault="00FD28B0" w:rsidP="00FD774D">
            <w:r w:rsidRPr="00FD774D">
              <w:t>- při zrušení do 15.dne před nástupem</w:t>
            </w:r>
          </w:p>
        </w:tc>
        <w:tc>
          <w:tcPr>
            <w:tcW w:w="1603" w:type="dxa"/>
            <w:gridSpan w:val="3"/>
            <w:noWrap/>
            <w:hideMark/>
          </w:tcPr>
          <w:p w14:paraId="75DAF631" w14:textId="77777777" w:rsidR="00FD28B0" w:rsidRPr="00FD774D" w:rsidRDefault="00FD28B0">
            <w:r w:rsidRPr="00FD774D">
              <w:t>30% ze základní ceny</w:t>
            </w:r>
          </w:p>
        </w:tc>
        <w:tc>
          <w:tcPr>
            <w:tcW w:w="3712" w:type="dxa"/>
            <w:gridSpan w:val="5"/>
            <w:noWrap/>
            <w:hideMark/>
          </w:tcPr>
          <w:p w14:paraId="6C23A837" w14:textId="77777777" w:rsidR="00FD28B0" w:rsidRPr="00FD774D" w:rsidRDefault="00FD28B0">
            <w:r w:rsidRPr="00FD774D">
              <w:t> </w:t>
            </w:r>
          </w:p>
        </w:tc>
      </w:tr>
      <w:tr w:rsidR="00FD28B0" w:rsidRPr="00FD774D" w14:paraId="26058D97" w14:textId="77777777" w:rsidTr="00FD28B0">
        <w:trPr>
          <w:trHeight w:val="255"/>
        </w:trPr>
        <w:tc>
          <w:tcPr>
            <w:tcW w:w="3747" w:type="dxa"/>
            <w:gridSpan w:val="3"/>
            <w:noWrap/>
            <w:hideMark/>
          </w:tcPr>
          <w:p w14:paraId="77533612" w14:textId="77777777" w:rsidR="00FD28B0" w:rsidRPr="00FD774D" w:rsidRDefault="00FD28B0" w:rsidP="00FD774D">
            <w:r w:rsidRPr="00FD774D">
              <w:t>- při zrušení od 15. až 6.dnů před nástupem</w:t>
            </w:r>
          </w:p>
        </w:tc>
        <w:tc>
          <w:tcPr>
            <w:tcW w:w="1603" w:type="dxa"/>
            <w:gridSpan w:val="3"/>
            <w:noWrap/>
            <w:hideMark/>
          </w:tcPr>
          <w:p w14:paraId="4E4E3AB6" w14:textId="77777777" w:rsidR="00FD28B0" w:rsidRPr="00FD774D" w:rsidRDefault="00FD28B0">
            <w:r w:rsidRPr="00FD774D">
              <w:t>90% z celkové ceny</w:t>
            </w:r>
          </w:p>
        </w:tc>
        <w:tc>
          <w:tcPr>
            <w:tcW w:w="3712" w:type="dxa"/>
            <w:gridSpan w:val="5"/>
            <w:noWrap/>
            <w:hideMark/>
          </w:tcPr>
          <w:p w14:paraId="2A2F40CB" w14:textId="77777777" w:rsidR="00FD28B0" w:rsidRPr="00FD774D" w:rsidRDefault="00FD28B0">
            <w:r w:rsidRPr="00FD774D">
              <w:t> </w:t>
            </w:r>
          </w:p>
        </w:tc>
      </w:tr>
      <w:tr w:rsidR="00FD28B0" w:rsidRPr="00FD774D" w14:paraId="2C7A77A6" w14:textId="77777777" w:rsidTr="00FD28B0">
        <w:trPr>
          <w:trHeight w:val="255"/>
        </w:trPr>
        <w:tc>
          <w:tcPr>
            <w:tcW w:w="3747" w:type="dxa"/>
            <w:gridSpan w:val="3"/>
            <w:noWrap/>
            <w:hideMark/>
          </w:tcPr>
          <w:p w14:paraId="3E15A59C" w14:textId="77777777" w:rsidR="00FD28B0" w:rsidRPr="00FD774D" w:rsidRDefault="00FD28B0" w:rsidP="00FD774D">
            <w:r w:rsidRPr="00FD774D">
              <w:lastRenderedPageBreak/>
              <w:t>- při zrušení smlouvy 5. a méně dnů před nástupem</w:t>
            </w:r>
          </w:p>
        </w:tc>
        <w:tc>
          <w:tcPr>
            <w:tcW w:w="1603" w:type="dxa"/>
            <w:gridSpan w:val="3"/>
            <w:noWrap/>
            <w:hideMark/>
          </w:tcPr>
          <w:p w14:paraId="5F7F1DA6" w14:textId="77777777" w:rsidR="00FD28B0" w:rsidRPr="00FD774D" w:rsidRDefault="00FD28B0">
            <w:r w:rsidRPr="00FD774D">
              <w:t>100% z celkové ceny</w:t>
            </w:r>
          </w:p>
        </w:tc>
        <w:tc>
          <w:tcPr>
            <w:tcW w:w="3712" w:type="dxa"/>
            <w:gridSpan w:val="5"/>
            <w:noWrap/>
            <w:hideMark/>
          </w:tcPr>
          <w:p w14:paraId="2AA14A30" w14:textId="77777777" w:rsidR="00FD28B0" w:rsidRPr="00FD774D" w:rsidRDefault="00FD28B0">
            <w:r w:rsidRPr="00FD774D">
              <w:t> </w:t>
            </w:r>
          </w:p>
        </w:tc>
      </w:tr>
      <w:tr w:rsidR="00FD28B0" w:rsidRPr="00FD774D" w14:paraId="5FA8DB8A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714CE661" w14:textId="77777777" w:rsidR="00FD28B0" w:rsidRPr="00FD774D" w:rsidRDefault="00FD28B0" w:rsidP="00FD774D">
            <w:r w:rsidRPr="00FD774D">
              <w:t>Zrušení smlouvy je nutno provést písemně, přičemž rozhodné datum je jeho doručení do CK.</w:t>
            </w:r>
          </w:p>
        </w:tc>
      </w:tr>
      <w:tr w:rsidR="00FD28B0" w:rsidRPr="00FD774D" w14:paraId="1662E7F8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6BFB153F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Práva a povinnosti účastníka:</w:t>
            </w:r>
          </w:p>
        </w:tc>
      </w:tr>
      <w:tr w:rsidR="00FD28B0" w:rsidRPr="00FD774D" w14:paraId="120962F5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6B69E1AB" w14:textId="77777777" w:rsidR="00FD28B0" w:rsidRPr="00FD774D" w:rsidRDefault="00FD28B0" w:rsidP="00FD774D">
            <w:r w:rsidRPr="00FD774D">
              <w:t xml:space="preserve">Účast na hromadné vodácké </w:t>
            </w:r>
            <w:proofErr w:type="gramStart"/>
            <w:r w:rsidRPr="00FD774D">
              <w:t>akci  pro</w:t>
            </w:r>
            <w:proofErr w:type="gramEnd"/>
            <w:r w:rsidRPr="00FD774D">
              <w:t xml:space="preserve"> účastníky mladší 18 let je podmíněna  dozorem odpovědného plnoletého doprovodu ze strany objednavatele a jeho účastí v přiměřeném počtu po celou dobu akce.</w:t>
            </w:r>
          </w:p>
        </w:tc>
      </w:tr>
      <w:tr w:rsidR="00FD28B0" w:rsidRPr="00FD774D" w14:paraId="23EFBA08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0D260A41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Účastník má právo zejména</w:t>
            </w:r>
            <w:r w:rsidRPr="00FD774D">
              <w:t xml:space="preserve"> vyžadovat poskytnutí služeb objednaných pro  daný  pobyt  a  reklamovat  jejich  případné  vady na místě vzniku, případně </w:t>
            </w:r>
            <w:proofErr w:type="gramStart"/>
            <w:r w:rsidRPr="00FD774D">
              <w:t>do   3 měsíců</w:t>
            </w:r>
            <w:proofErr w:type="gramEnd"/>
            <w:r w:rsidRPr="00FD774D">
              <w:t xml:space="preserve"> po ukončení akce   a to písemně, být  seznámen se všemi  případnými změnami  a kdykoliv  před započetím  zájezdu za předpokladu dodržení Podmínek pro odstupné od smlouvy odstoupit. V případě naplnění podmínek pro pojištěné storno zájezdu,(</w:t>
            </w:r>
            <w:proofErr w:type="spellStart"/>
            <w:r w:rsidRPr="00FD774D">
              <w:t>choroba,úraz,úmrtí,živelná</w:t>
            </w:r>
            <w:proofErr w:type="spellEnd"/>
            <w:r w:rsidRPr="00FD774D">
              <w:t xml:space="preserve"> </w:t>
            </w:r>
            <w:proofErr w:type="spellStart"/>
            <w:proofErr w:type="gramStart"/>
            <w:r w:rsidRPr="00FD774D">
              <w:t>událost,trestný</w:t>
            </w:r>
            <w:proofErr w:type="spellEnd"/>
            <w:proofErr w:type="gramEnd"/>
            <w:r w:rsidRPr="00FD774D">
              <w:t xml:space="preserve"> čin) toto uplatnit u pojišťovny Union a.s(viz podmínky)</w:t>
            </w:r>
          </w:p>
        </w:tc>
      </w:tr>
      <w:tr w:rsidR="00FD28B0" w:rsidRPr="00FD774D" w14:paraId="02348EAD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3EC0899E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Účastník </w:t>
            </w:r>
            <w:proofErr w:type="gramStart"/>
            <w:r w:rsidRPr="00FD774D">
              <w:rPr>
                <w:b/>
                <w:bCs/>
              </w:rPr>
              <w:t>má  povinnost</w:t>
            </w:r>
            <w:proofErr w:type="gramEnd"/>
            <w:r w:rsidRPr="00FD774D">
              <w:rPr>
                <w:b/>
                <w:bCs/>
              </w:rPr>
              <w:t xml:space="preserve">  zejména:</w:t>
            </w:r>
          </w:p>
        </w:tc>
      </w:tr>
      <w:tr w:rsidR="00FD28B0" w:rsidRPr="00FD774D" w14:paraId="7CB5FD1A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3552343A" w14:textId="77777777" w:rsidR="00FD28B0" w:rsidRPr="00FD774D" w:rsidRDefault="00FD28B0" w:rsidP="00FD774D">
            <w:r w:rsidRPr="00FD774D">
              <w:t xml:space="preserve">- řádně vyplnit smlouvu ve všech částech tak, aby bylo </w:t>
            </w:r>
            <w:proofErr w:type="gramStart"/>
            <w:r w:rsidRPr="00FD774D">
              <w:t>zřejmé jaký</w:t>
            </w:r>
            <w:proofErr w:type="gramEnd"/>
            <w:r w:rsidRPr="00FD774D">
              <w:t xml:space="preserve"> rozsah služeb požaduje</w:t>
            </w:r>
          </w:p>
        </w:tc>
      </w:tr>
      <w:tr w:rsidR="00FD28B0" w:rsidRPr="00FD774D" w14:paraId="231EF0A9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6CBBD5D7" w14:textId="77777777" w:rsidR="00FD28B0" w:rsidRPr="00FD774D" w:rsidRDefault="00FD28B0" w:rsidP="00FD774D">
            <w:r w:rsidRPr="00FD774D">
              <w:t>- uvést předpokládaný minimální počet účastníků s tím, že podle tohoto počtu bude odvozena tabulková cena (viz nabídka)a v případě vyššího počtu rozdíl doplatí dle sjednané ceny/os</w:t>
            </w:r>
          </w:p>
        </w:tc>
      </w:tr>
      <w:tr w:rsidR="00FD28B0" w:rsidRPr="00FD774D" w14:paraId="2C5CD551" w14:textId="77777777" w:rsidTr="00FD28B0">
        <w:trPr>
          <w:trHeight w:val="687"/>
        </w:trPr>
        <w:tc>
          <w:tcPr>
            <w:tcW w:w="9062" w:type="dxa"/>
            <w:gridSpan w:val="11"/>
            <w:hideMark/>
          </w:tcPr>
          <w:p w14:paraId="75035224" w14:textId="77777777" w:rsidR="00FD28B0" w:rsidRPr="00FD774D" w:rsidRDefault="00FD28B0">
            <w:r w:rsidRPr="00FD774D">
              <w:t xml:space="preserve">- dodržet termín </w:t>
            </w:r>
            <w:proofErr w:type="gramStart"/>
            <w:r w:rsidRPr="00FD774D">
              <w:t>splatnosti  zálohy</w:t>
            </w:r>
            <w:proofErr w:type="gramEnd"/>
            <w:r w:rsidRPr="00FD774D">
              <w:t xml:space="preserve"> i doplatku /úhrada zálohy je podmínkou rezervace/                                                                                                           při nedodržení termínu  splatnosti  má CK za to, že účastník  odstupuje  od smlouvy a vyhrazuje  si právo akci obsadit jiným  účastníkem,       přičemž finanční vyrovnání již uhrazené zálohy pak  proběhne v souladu s Podmínkami pro odstupné</w:t>
            </w:r>
          </w:p>
        </w:tc>
      </w:tr>
      <w:tr w:rsidR="00FD28B0" w:rsidRPr="00FD774D" w14:paraId="703347CD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00704F82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U VODÁCKÉ AKCE:</w:t>
            </w:r>
            <w:r w:rsidRPr="00FD774D">
              <w:t xml:space="preserve"> </w:t>
            </w:r>
            <w:proofErr w:type="gramStart"/>
            <w:r w:rsidRPr="00FD774D">
              <w:t>- z  důvodu</w:t>
            </w:r>
            <w:proofErr w:type="gramEnd"/>
            <w:r w:rsidRPr="00FD774D">
              <w:t xml:space="preserve">  bezpečnosti  absolvovat  při  zahájení  vodácké akce instruktáž provedenou zástupcem CK a toto stvrdit svým podpisem na Protokolu a dále dbát pokynů technického doprovodu CK</w:t>
            </w:r>
          </w:p>
        </w:tc>
      </w:tr>
      <w:tr w:rsidR="00FD28B0" w:rsidRPr="00FD774D" w14:paraId="4082407F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7A568685" w14:textId="77777777" w:rsidR="00FD28B0" w:rsidRPr="00FD774D" w:rsidRDefault="00FD28B0" w:rsidP="00FD774D">
            <w:r w:rsidRPr="00FD774D">
              <w:t xml:space="preserve">- řádně zacházet se </w:t>
            </w:r>
            <w:proofErr w:type="gramStart"/>
            <w:r w:rsidRPr="00FD774D">
              <w:t>svěřeným  materiálem</w:t>
            </w:r>
            <w:proofErr w:type="gramEnd"/>
            <w:r w:rsidRPr="00FD774D">
              <w:t xml:space="preserve">, v případě jeho zničení nebo poškození způsobeném zejména v důsledku nekázně, porušení pokynů zástupce CK nebo nedbalosti  škodu uhradit. V případě vlastních instruktorů zajistit, aby tito měli potřebnou zkušenost (způsobilost), s tím, že přejímají po dobu na vodě odpovědnost jak za svěřené osoby tak i svěřený materiál včetně </w:t>
            </w:r>
            <w:proofErr w:type="spellStart"/>
            <w:proofErr w:type="gramStart"/>
            <w:r w:rsidRPr="00FD774D">
              <w:t>event.škody</w:t>
            </w:r>
            <w:proofErr w:type="spellEnd"/>
            <w:proofErr w:type="gramEnd"/>
          </w:p>
        </w:tc>
      </w:tr>
      <w:tr w:rsidR="00FD28B0" w:rsidRPr="00FD774D" w14:paraId="5DD7FE2E" w14:textId="77777777" w:rsidTr="00FD28B0">
        <w:trPr>
          <w:trHeight w:val="869"/>
        </w:trPr>
        <w:tc>
          <w:tcPr>
            <w:tcW w:w="9062" w:type="dxa"/>
            <w:gridSpan w:val="11"/>
            <w:hideMark/>
          </w:tcPr>
          <w:p w14:paraId="5FF12772" w14:textId="77777777" w:rsidR="00FD28B0" w:rsidRPr="00FD774D" w:rsidRDefault="00FD28B0">
            <w:r w:rsidRPr="00FD774D">
              <w:t xml:space="preserve">- nejpozději 3 dny před konáním akce prokazatelně doručit CK seznam účastníků akce se jménem, </w:t>
            </w:r>
            <w:proofErr w:type="spellStart"/>
            <w:proofErr w:type="gramStart"/>
            <w:r w:rsidRPr="00FD774D">
              <w:t>příjmením,bydlištěm</w:t>
            </w:r>
            <w:proofErr w:type="spellEnd"/>
            <w:proofErr w:type="gramEnd"/>
            <w:r w:rsidRPr="00FD774D">
              <w:t xml:space="preserve"> a datem </w:t>
            </w:r>
            <w:proofErr w:type="spellStart"/>
            <w:r w:rsidRPr="00FD774D">
              <w:t>naroz</w:t>
            </w:r>
            <w:proofErr w:type="spellEnd"/>
            <w:r w:rsidRPr="00FD774D">
              <w:t>-PŘÍLOHA (podmínka pro realizaci cestovního pojištění v celém rozsahu)</w:t>
            </w:r>
          </w:p>
        </w:tc>
      </w:tr>
      <w:tr w:rsidR="00FD28B0" w:rsidRPr="00FD774D" w14:paraId="784B1995" w14:textId="77777777" w:rsidTr="00FD28B0">
        <w:trPr>
          <w:trHeight w:val="276"/>
        </w:trPr>
        <w:tc>
          <w:tcPr>
            <w:tcW w:w="9062" w:type="dxa"/>
            <w:gridSpan w:val="11"/>
            <w:noWrap/>
            <w:hideMark/>
          </w:tcPr>
          <w:p w14:paraId="64835E1A" w14:textId="204336CB" w:rsidR="00FD28B0" w:rsidRPr="00FD774D" w:rsidRDefault="00FD28B0">
            <w:r w:rsidRPr="00FD774D">
              <w:t xml:space="preserve">- při nedodání </w:t>
            </w:r>
            <w:proofErr w:type="gramStart"/>
            <w:r w:rsidRPr="00FD774D">
              <w:t>seznamu  akce</w:t>
            </w:r>
            <w:proofErr w:type="gramEnd"/>
            <w:r w:rsidRPr="00FD774D">
              <w:t xml:space="preserve"> nemůže být pojištěna a veškeré případné důsledky z toho vyplývající nese objednavatel akce.</w:t>
            </w:r>
          </w:p>
        </w:tc>
      </w:tr>
      <w:tr w:rsidR="00FD28B0" w:rsidRPr="00FD774D" w14:paraId="66A6514D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74215E8A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Povinnosti a práva CK:</w:t>
            </w:r>
          </w:p>
        </w:tc>
      </w:tr>
      <w:tr w:rsidR="00FD28B0" w:rsidRPr="00FD774D" w14:paraId="66D269BD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1589DED4" w14:textId="77777777" w:rsidR="00FD28B0" w:rsidRPr="00FD774D" w:rsidRDefault="00FD28B0" w:rsidP="00FD774D">
            <w:proofErr w:type="gramStart"/>
            <w:r w:rsidRPr="00FD774D">
              <w:t>Právy a  povinnostmi</w:t>
            </w:r>
            <w:proofErr w:type="gramEnd"/>
            <w:r w:rsidRPr="00FD774D">
              <w:t xml:space="preserve"> účastníka jsou  určena odpovídající práva  a povinnosti CK.</w:t>
            </w:r>
          </w:p>
        </w:tc>
      </w:tr>
      <w:tr w:rsidR="00FD28B0" w:rsidRPr="00FD774D" w14:paraId="235DE513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312F6595" w14:textId="77777777" w:rsidR="00FD28B0" w:rsidRPr="00FD774D" w:rsidRDefault="00FD28B0" w:rsidP="00FD774D">
            <w:r w:rsidRPr="00FD774D">
              <w:t>CK si dále vyhrazuje právo:</w:t>
            </w:r>
          </w:p>
        </w:tc>
      </w:tr>
      <w:tr w:rsidR="00FD28B0" w:rsidRPr="00FD774D" w14:paraId="5984EBBA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6429C971" w14:textId="77777777" w:rsidR="00FD28B0" w:rsidRPr="00FD774D" w:rsidRDefault="00FD28B0" w:rsidP="00FD774D">
            <w:r w:rsidRPr="00FD774D">
              <w:t xml:space="preserve">- zvýšit cenu zájezdu z důvodů, které nemůže CK ovlivnit (při zvýšení cen dopravce, cen  PHM apod. o více než 10%),  pokud  k této změně dojde do </w:t>
            </w:r>
            <w:proofErr w:type="gramStart"/>
            <w:r w:rsidRPr="00FD774D">
              <w:t>21.dne</w:t>
            </w:r>
            <w:proofErr w:type="gramEnd"/>
            <w:r w:rsidRPr="00FD774D">
              <w:t xml:space="preserve"> před zahájením zájezdu. O zvýšení ceny bude účastník bezprostředně písemně vyrozuměn. Při </w:t>
            </w:r>
            <w:proofErr w:type="gramStart"/>
            <w:r w:rsidRPr="00FD774D">
              <w:t>navýšení  některé</w:t>
            </w:r>
            <w:proofErr w:type="gramEnd"/>
            <w:r w:rsidRPr="00FD774D">
              <w:t xml:space="preserve"> z výše uvedených položek o 10% se cena zájezdu zvýší o 5%, za každé další %  navýšení se cena zvýší o 0,5%.</w:t>
            </w:r>
          </w:p>
        </w:tc>
      </w:tr>
      <w:tr w:rsidR="00FD28B0" w:rsidRPr="00FD774D" w14:paraId="1333DE07" w14:textId="77777777" w:rsidTr="00FD28B0">
        <w:trPr>
          <w:trHeight w:val="255"/>
        </w:trPr>
        <w:tc>
          <w:tcPr>
            <w:tcW w:w="9062" w:type="dxa"/>
            <w:gridSpan w:val="11"/>
            <w:noWrap/>
            <w:hideMark/>
          </w:tcPr>
          <w:p w14:paraId="5B542393" w14:textId="77777777" w:rsidR="00FD28B0" w:rsidRPr="00FD774D" w:rsidRDefault="00FD28B0" w:rsidP="00FD774D">
            <w:r w:rsidRPr="00FD774D">
              <w:t xml:space="preserve">- v důsledku výše uvedeného kdykoliv v průběhu roku upravit ceny zájezdů s tím, že ceny sjednané v již uzavřených Smlouvách jsou garantovány a mohou být zvýšeny  jen dle výše uvedeného </w:t>
            </w:r>
            <w:proofErr w:type="gramStart"/>
            <w:r w:rsidRPr="00FD774D">
              <w:t>bodu .</w:t>
            </w:r>
            <w:proofErr w:type="gramEnd"/>
          </w:p>
        </w:tc>
      </w:tr>
      <w:tr w:rsidR="00FD28B0" w:rsidRPr="00FD774D" w14:paraId="10069B46" w14:textId="77777777" w:rsidTr="00FD28B0">
        <w:trPr>
          <w:trHeight w:val="657"/>
        </w:trPr>
        <w:tc>
          <w:tcPr>
            <w:tcW w:w="9062" w:type="dxa"/>
            <w:gridSpan w:val="11"/>
            <w:hideMark/>
          </w:tcPr>
          <w:p w14:paraId="47D96BDD" w14:textId="77777777" w:rsidR="00FD28B0" w:rsidRPr="00FD774D" w:rsidRDefault="00FD28B0">
            <w:r w:rsidRPr="00FD774D">
              <w:t xml:space="preserve">- z důvodů bezpečnosti pozměnit trasu eventuelně program akce nebo po dohodě tuto přesunout /např. při nevhodném vodním stavu, mimořádném výskytu překážek v řece </w:t>
            </w:r>
            <w:proofErr w:type="spellStart"/>
            <w:r w:rsidRPr="00FD774D">
              <w:t>ap</w:t>
            </w:r>
            <w:proofErr w:type="spellEnd"/>
            <w:r w:rsidRPr="00FD774D">
              <w:t>/ ,  nebo tuto v krajním případě úplně zrušit /</w:t>
            </w:r>
            <w:proofErr w:type="spellStart"/>
            <w:proofErr w:type="gramStart"/>
            <w:r w:rsidRPr="00FD774D">
              <w:t>např.při</w:t>
            </w:r>
            <w:proofErr w:type="spellEnd"/>
            <w:proofErr w:type="gramEnd"/>
            <w:r w:rsidRPr="00FD774D">
              <w:t xml:space="preserve"> přírodní  katastrofě ap./ V případě úplného zrušení akce ze strany CK, bude vrácena již uhrazená částka v plné výši. </w:t>
            </w:r>
          </w:p>
        </w:tc>
      </w:tr>
      <w:tr w:rsidR="00FD28B0" w:rsidRPr="00FD774D" w14:paraId="41AD5311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627CDEBD" w14:textId="77777777" w:rsidR="00FD28B0" w:rsidRDefault="00FD28B0" w:rsidP="00FD774D">
            <w:pPr>
              <w:rPr>
                <w:b/>
                <w:bCs/>
              </w:rPr>
            </w:pPr>
          </w:p>
          <w:p w14:paraId="408990C0" w14:textId="77777777" w:rsidR="00FD28B0" w:rsidRDefault="00FD28B0" w:rsidP="00FD774D">
            <w:pPr>
              <w:rPr>
                <w:b/>
                <w:bCs/>
              </w:rPr>
            </w:pPr>
          </w:p>
          <w:p w14:paraId="53E331DE" w14:textId="77777777" w:rsidR="00FD28B0" w:rsidRDefault="00FD28B0" w:rsidP="00FD774D">
            <w:pPr>
              <w:rPr>
                <w:b/>
                <w:bCs/>
              </w:rPr>
            </w:pPr>
          </w:p>
          <w:p w14:paraId="02169C79" w14:textId="7882FAFA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lastRenderedPageBreak/>
              <w:t>VODÁCKÁ AKCE:          Objednávka vybavení,</w:t>
            </w:r>
            <w:r>
              <w:rPr>
                <w:b/>
                <w:bCs/>
              </w:rPr>
              <w:t xml:space="preserve"> </w:t>
            </w:r>
            <w:r w:rsidRPr="00FD774D">
              <w:rPr>
                <w:b/>
                <w:bCs/>
              </w:rPr>
              <w:t>dopravy a dalšího doprovodu/specifické požadavky/.</w:t>
            </w:r>
          </w:p>
        </w:tc>
      </w:tr>
      <w:tr w:rsidR="00FD28B0" w:rsidRPr="00FD774D" w14:paraId="5FA229D9" w14:textId="77777777" w:rsidTr="00FD28B0">
        <w:trPr>
          <w:trHeight w:val="207"/>
        </w:trPr>
        <w:tc>
          <w:tcPr>
            <w:tcW w:w="9062" w:type="dxa"/>
            <w:gridSpan w:val="11"/>
            <w:noWrap/>
            <w:hideMark/>
          </w:tcPr>
          <w:p w14:paraId="315898C8" w14:textId="77777777" w:rsidR="00FD28B0" w:rsidRPr="00FD774D" w:rsidRDefault="00FD28B0" w:rsidP="00FD774D">
            <w:r w:rsidRPr="00FD774D">
              <w:lastRenderedPageBreak/>
              <w:t>Vyplní objednavatel (nedílná součást této smlouvy):</w:t>
            </w:r>
          </w:p>
        </w:tc>
      </w:tr>
      <w:tr w:rsidR="00FD28B0" w:rsidRPr="00FD774D" w14:paraId="685507A9" w14:textId="77777777" w:rsidTr="00FD28B0">
        <w:trPr>
          <w:trHeight w:val="264"/>
        </w:trPr>
        <w:tc>
          <w:tcPr>
            <w:tcW w:w="4259" w:type="dxa"/>
            <w:gridSpan w:val="4"/>
            <w:noWrap/>
            <w:hideMark/>
          </w:tcPr>
          <w:p w14:paraId="6B2C4C83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Předpokládaný minimální počet účastníků /osob/:</w:t>
            </w:r>
          </w:p>
        </w:tc>
        <w:tc>
          <w:tcPr>
            <w:tcW w:w="4803" w:type="dxa"/>
            <w:gridSpan w:val="7"/>
            <w:noWrap/>
            <w:hideMark/>
          </w:tcPr>
          <w:p w14:paraId="17357977" w14:textId="77777777" w:rsidR="00FD28B0" w:rsidRPr="00FD774D" w:rsidRDefault="00FD28B0" w:rsidP="00FD774D">
            <w:r w:rsidRPr="00FD774D">
              <w:t>30</w:t>
            </w:r>
          </w:p>
          <w:p w14:paraId="57547A05" w14:textId="74A5C9A3" w:rsidR="00FD28B0" w:rsidRPr="00FD774D" w:rsidRDefault="00FD28B0">
            <w:r w:rsidRPr="00FD774D">
              <w:t> </w:t>
            </w:r>
          </w:p>
        </w:tc>
      </w:tr>
      <w:tr w:rsidR="00FD28B0" w:rsidRPr="00FD774D" w14:paraId="48AD8371" w14:textId="77777777" w:rsidTr="00FD28B0">
        <w:trPr>
          <w:trHeight w:val="705"/>
        </w:trPr>
        <w:tc>
          <w:tcPr>
            <w:tcW w:w="9062" w:type="dxa"/>
            <w:gridSpan w:val="11"/>
            <w:hideMark/>
          </w:tcPr>
          <w:p w14:paraId="2113C234" w14:textId="77777777" w:rsidR="00FD28B0" w:rsidRPr="00FD774D" w:rsidRDefault="00FD28B0">
            <w:r w:rsidRPr="00FD774D">
              <w:t xml:space="preserve">1) Na základě tohoto počtu se bude odvíjet tabulková </w:t>
            </w:r>
            <w:proofErr w:type="gramStart"/>
            <w:r w:rsidRPr="00FD774D">
              <w:t>cena(viz</w:t>
            </w:r>
            <w:proofErr w:type="gramEnd"/>
            <w:r w:rsidRPr="00FD774D">
              <w:t xml:space="preserve"> nabídka) s tím, že takto vypočtená základní cena bude závazná  a náleží CK i když tento počet ve skutečnosti nebude naplněn. V případě vyššího skutečného počtu osob než objednavatel uvedl jako minimální počet bude sjednaná částka za osobu doplacena ve výši dohodnuté a uvedené ceně za osobu v této </w:t>
            </w:r>
            <w:proofErr w:type="spellStart"/>
            <w:proofErr w:type="gramStart"/>
            <w:r w:rsidRPr="00FD774D">
              <w:t>smlouvě.Účastníci</w:t>
            </w:r>
            <w:proofErr w:type="spellEnd"/>
            <w:proofErr w:type="gramEnd"/>
            <w:r w:rsidRPr="00FD774D">
              <w:t xml:space="preserve"> jsou pojištěni proti stornu.</w:t>
            </w:r>
          </w:p>
        </w:tc>
      </w:tr>
      <w:tr w:rsidR="00FD28B0" w:rsidRPr="00FD774D" w14:paraId="09D2571D" w14:textId="77777777" w:rsidTr="00FD28B0">
        <w:trPr>
          <w:trHeight w:val="465"/>
        </w:trPr>
        <w:tc>
          <w:tcPr>
            <w:tcW w:w="9062" w:type="dxa"/>
            <w:gridSpan w:val="11"/>
            <w:noWrap/>
            <w:hideMark/>
          </w:tcPr>
          <w:p w14:paraId="43985FBD" w14:textId="77777777" w:rsidR="00FD28B0" w:rsidRPr="00FD774D" w:rsidRDefault="00FD28B0" w:rsidP="00FD774D">
            <w:r w:rsidRPr="00FD774D">
              <w:t xml:space="preserve">2) Na rafty je počítána </w:t>
            </w:r>
            <w:proofErr w:type="spellStart"/>
            <w:r w:rsidRPr="00FD774D">
              <w:t>obsaditelnost</w:t>
            </w:r>
            <w:proofErr w:type="spellEnd"/>
            <w:r w:rsidRPr="00FD774D">
              <w:t xml:space="preserve"> 5-6 osob tak, aby bylo na každém raftu místo pro jednoho instruktora, dodaného CK. Pokud si objednavatel zabezpečí vedení raftu vlastním instruktorem, je možno počítat </w:t>
            </w:r>
            <w:proofErr w:type="spellStart"/>
            <w:r w:rsidRPr="00FD774D">
              <w:t>obsaditelnost</w:t>
            </w:r>
            <w:proofErr w:type="spellEnd"/>
            <w:r w:rsidRPr="00FD774D">
              <w:t xml:space="preserve"> raftu 6-7 osobami.</w:t>
            </w:r>
          </w:p>
        </w:tc>
      </w:tr>
      <w:tr w:rsidR="00FD28B0" w:rsidRPr="00FD774D" w14:paraId="5803A545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65649AA5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Požadovaná skladba vodáckého vybavení:</w:t>
            </w:r>
          </w:p>
        </w:tc>
      </w:tr>
      <w:tr w:rsidR="00FD28B0" w:rsidRPr="00FD774D" w14:paraId="586D38AB" w14:textId="77777777" w:rsidTr="00FD28B0">
        <w:trPr>
          <w:trHeight w:val="264"/>
        </w:trPr>
        <w:tc>
          <w:tcPr>
            <w:tcW w:w="3747" w:type="dxa"/>
            <w:gridSpan w:val="3"/>
            <w:noWrap/>
            <w:hideMark/>
          </w:tcPr>
          <w:p w14:paraId="1EE82534" w14:textId="77777777" w:rsidR="00FD28B0" w:rsidRPr="00FD774D" w:rsidRDefault="00FD28B0" w:rsidP="00FD774D">
            <w:r w:rsidRPr="00FD774D">
              <w:t xml:space="preserve">-raftové čluny 6 </w:t>
            </w:r>
            <w:proofErr w:type="spellStart"/>
            <w:r w:rsidRPr="00FD774D">
              <w:t>místné</w:t>
            </w:r>
            <w:proofErr w:type="spellEnd"/>
          </w:p>
        </w:tc>
        <w:tc>
          <w:tcPr>
            <w:tcW w:w="512" w:type="dxa"/>
            <w:noWrap/>
            <w:hideMark/>
          </w:tcPr>
          <w:p w14:paraId="4AE80D43" w14:textId="77777777" w:rsidR="00FD28B0" w:rsidRPr="00FD774D" w:rsidRDefault="00FD28B0" w:rsidP="00FD28B0">
            <w:pPr>
              <w:jc w:val="center"/>
            </w:pPr>
            <w:r w:rsidRPr="00FD774D">
              <w:t>2</w:t>
            </w:r>
          </w:p>
        </w:tc>
        <w:tc>
          <w:tcPr>
            <w:tcW w:w="1091" w:type="dxa"/>
            <w:gridSpan w:val="2"/>
            <w:noWrap/>
            <w:hideMark/>
          </w:tcPr>
          <w:p w14:paraId="4351A738" w14:textId="77777777" w:rsidR="00FD28B0" w:rsidRPr="00FD774D" w:rsidRDefault="00FD28B0">
            <w:r w:rsidRPr="00FD774D">
              <w:t>Počet ks</w:t>
            </w:r>
          </w:p>
        </w:tc>
        <w:tc>
          <w:tcPr>
            <w:tcW w:w="3712" w:type="dxa"/>
            <w:gridSpan w:val="5"/>
            <w:vMerge w:val="restart"/>
            <w:noWrap/>
            <w:hideMark/>
          </w:tcPr>
          <w:p w14:paraId="4E831C06" w14:textId="77777777" w:rsidR="00FD28B0" w:rsidRPr="00FD774D" w:rsidRDefault="00FD28B0">
            <w:r w:rsidRPr="00FD774D">
              <w:t> </w:t>
            </w:r>
          </w:p>
          <w:p w14:paraId="16D6F503" w14:textId="77777777" w:rsidR="00FD28B0" w:rsidRPr="00FD774D" w:rsidRDefault="00FD28B0">
            <w:r w:rsidRPr="00FD774D">
              <w:t> </w:t>
            </w:r>
          </w:p>
          <w:p w14:paraId="2E88EE0E" w14:textId="4F823DF8" w:rsidR="00FD28B0" w:rsidRPr="00FD774D" w:rsidRDefault="00FD28B0" w:rsidP="0018113B">
            <w:r w:rsidRPr="00FD774D">
              <w:t> </w:t>
            </w:r>
          </w:p>
        </w:tc>
      </w:tr>
      <w:tr w:rsidR="00FD28B0" w:rsidRPr="00FD774D" w14:paraId="28D26BD8" w14:textId="77777777" w:rsidTr="00FD28B0">
        <w:trPr>
          <w:trHeight w:val="264"/>
        </w:trPr>
        <w:tc>
          <w:tcPr>
            <w:tcW w:w="3747" w:type="dxa"/>
            <w:gridSpan w:val="3"/>
            <w:noWrap/>
            <w:hideMark/>
          </w:tcPr>
          <w:p w14:paraId="7123DEB2" w14:textId="77777777" w:rsidR="00FD28B0" w:rsidRPr="00FD774D" w:rsidRDefault="00FD28B0" w:rsidP="00FD774D">
            <w:r w:rsidRPr="00FD774D">
              <w:t xml:space="preserve">-nafukovací čluny Pálava 2 </w:t>
            </w:r>
            <w:proofErr w:type="spellStart"/>
            <w:proofErr w:type="gramStart"/>
            <w:r w:rsidRPr="00FD774D">
              <w:t>místné</w:t>
            </w:r>
            <w:proofErr w:type="spellEnd"/>
            <w:r w:rsidRPr="00FD774D">
              <w:t xml:space="preserve">  /max.</w:t>
            </w:r>
            <w:proofErr w:type="gramEnd"/>
            <w:r w:rsidRPr="00FD774D">
              <w:t>11/</w:t>
            </w:r>
          </w:p>
        </w:tc>
        <w:tc>
          <w:tcPr>
            <w:tcW w:w="512" w:type="dxa"/>
            <w:noWrap/>
            <w:hideMark/>
          </w:tcPr>
          <w:p w14:paraId="0823460F" w14:textId="77777777" w:rsidR="00FD28B0" w:rsidRPr="00FD774D" w:rsidRDefault="00FD28B0" w:rsidP="00FD28B0">
            <w:pPr>
              <w:jc w:val="center"/>
            </w:pPr>
            <w:r w:rsidRPr="00FD774D">
              <w:t>10</w:t>
            </w:r>
          </w:p>
        </w:tc>
        <w:tc>
          <w:tcPr>
            <w:tcW w:w="1091" w:type="dxa"/>
            <w:gridSpan w:val="2"/>
            <w:noWrap/>
            <w:hideMark/>
          </w:tcPr>
          <w:p w14:paraId="4C43566F" w14:textId="77777777" w:rsidR="00FD28B0" w:rsidRPr="00FD774D" w:rsidRDefault="00FD28B0">
            <w:r w:rsidRPr="00FD774D">
              <w:t>Počet ks</w:t>
            </w:r>
          </w:p>
        </w:tc>
        <w:tc>
          <w:tcPr>
            <w:tcW w:w="3712" w:type="dxa"/>
            <w:gridSpan w:val="5"/>
            <w:vMerge/>
            <w:noWrap/>
            <w:hideMark/>
          </w:tcPr>
          <w:p w14:paraId="4E57C7E0" w14:textId="6DCF8DE2" w:rsidR="00FD28B0" w:rsidRPr="00FD774D" w:rsidRDefault="00FD28B0" w:rsidP="0018113B"/>
        </w:tc>
      </w:tr>
      <w:tr w:rsidR="00FD28B0" w:rsidRPr="00FD774D" w14:paraId="714C8DD7" w14:textId="77777777" w:rsidTr="00FD28B0">
        <w:trPr>
          <w:trHeight w:val="264"/>
        </w:trPr>
        <w:tc>
          <w:tcPr>
            <w:tcW w:w="3747" w:type="dxa"/>
            <w:gridSpan w:val="3"/>
            <w:noWrap/>
            <w:hideMark/>
          </w:tcPr>
          <w:p w14:paraId="2B800387" w14:textId="77777777" w:rsidR="00FD28B0" w:rsidRPr="00FD774D" w:rsidRDefault="00FD28B0" w:rsidP="00FD774D">
            <w:r w:rsidRPr="00FD774D">
              <w:t xml:space="preserve">-pevné kánoe </w:t>
            </w:r>
            <w:proofErr w:type="spellStart"/>
            <w:proofErr w:type="gramStart"/>
            <w:r w:rsidRPr="00FD774D">
              <w:t>plast,laminát</w:t>
            </w:r>
            <w:proofErr w:type="spellEnd"/>
            <w:proofErr w:type="gramEnd"/>
            <w:r w:rsidRPr="00FD774D">
              <w:t xml:space="preserve"> /pro pokročilé/</w:t>
            </w:r>
          </w:p>
        </w:tc>
        <w:tc>
          <w:tcPr>
            <w:tcW w:w="512" w:type="dxa"/>
            <w:noWrap/>
            <w:hideMark/>
          </w:tcPr>
          <w:p w14:paraId="69142583" w14:textId="77777777" w:rsidR="00FD28B0" w:rsidRPr="00FD774D" w:rsidRDefault="00FD28B0" w:rsidP="00FD28B0">
            <w:pPr>
              <w:jc w:val="center"/>
            </w:pPr>
            <w:r w:rsidRPr="00FD774D">
              <w:t>6</w:t>
            </w:r>
          </w:p>
        </w:tc>
        <w:tc>
          <w:tcPr>
            <w:tcW w:w="1091" w:type="dxa"/>
            <w:gridSpan w:val="2"/>
            <w:noWrap/>
            <w:hideMark/>
          </w:tcPr>
          <w:p w14:paraId="44EFF9C4" w14:textId="77777777" w:rsidR="00FD28B0" w:rsidRPr="00FD774D" w:rsidRDefault="00FD28B0">
            <w:r w:rsidRPr="00FD774D">
              <w:t>Počet ks</w:t>
            </w:r>
          </w:p>
        </w:tc>
        <w:tc>
          <w:tcPr>
            <w:tcW w:w="3712" w:type="dxa"/>
            <w:gridSpan w:val="5"/>
            <w:vMerge/>
            <w:noWrap/>
            <w:hideMark/>
          </w:tcPr>
          <w:p w14:paraId="454DB29D" w14:textId="7AE47703" w:rsidR="00FD28B0" w:rsidRPr="00FD774D" w:rsidRDefault="00FD28B0"/>
        </w:tc>
      </w:tr>
      <w:tr w:rsidR="00FD28B0" w:rsidRPr="00FD774D" w14:paraId="68F0FA5A" w14:textId="77777777" w:rsidTr="00FD28B0">
        <w:trPr>
          <w:trHeight w:val="276"/>
        </w:trPr>
        <w:tc>
          <w:tcPr>
            <w:tcW w:w="9062" w:type="dxa"/>
            <w:gridSpan w:val="11"/>
            <w:noWrap/>
            <w:hideMark/>
          </w:tcPr>
          <w:p w14:paraId="20EA5630" w14:textId="00A85809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Objednávejte počet lodí resp.</w:t>
            </w:r>
            <w:r>
              <w:rPr>
                <w:b/>
                <w:bCs/>
              </w:rPr>
              <w:t xml:space="preserve"> </w:t>
            </w:r>
            <w:r w:rsidRPr="00FD774D">
              <w:rPr>
                <w:b/>
                <w:bCs/>
              </w:rPr>
              <w:t>míst na lodi podle skutečného počtu účastníků!</w:t>
            </w:r>
          </w:p>
        </w:tc>
      </w:tr>
      <w:tr w:rsidR="00FD28B0" w:rsidRPr="00FD774D" w14:paraId="146F02C4" w14:textId="77777777" w:rsidTr="00FD28B0">
        <w:trPr>
          <w:trHeight w:val="255"/>
        </w:trPr>
        <w:tc>
          <w:tcPr>
            <w:tcW w:w="6289" w:type="dxa"/>
            <w:gridSpan w:val="7"/>
            <w:noWrap/>
            <w:hideMark/>
          </w:tcPr>
          <w:p w14:paraId="66D277C4" w14:textId="1B3356F9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>VODÁCKÁ AKCE:    Personální zajištění doprovodu skupiny instruktory CK:</w:t>
            </w:r>
          </w:p>
        </w:tc>
        <w:tc>
          <w:tcPr>
            <w:tcW w:w="2039" w:type="dxa"/>
            <w:gridSpan w:val="3"/>
            <w:noWrap/>
            <w:hideMark/>
          </w:tcPr>
          <w:p w14:paraId="33497817" w14:textId="77777777" w:rsidR="00FD28B0" w:rsidRPr="00FD774D" w:rsidRDefault="00FD28B0" w:rsidP="00FD774D">
            <w:r w:rsidRPr="00FD774D">
              <w:t>počet instruktorů</w:t>
            </w:r>
          </w:p>
        </w:tc>
        <w:tc>
          <w:tcPr>
            <w:tcW w:w="734" w:type="dxa"/>
            <w:noWrap/>
            <w:hideMark/>
          </w:tcPr>
          <w:p w14:paraId="2490D4B0" w14:textId="77777777" w:rsidR="00FD28B0" w:rsidRPr="00FD774D" w:rsidRDefault="00FD28B0" w:rsidP="00FD774D">
            <w:r w:rsidRPr="00FD774D">
              <w:t>1</w:t>
            </w:r>
          </w:p>
        </w:tc>
      </w:tr>
      <w:tr w:rsidR="00FD28B0" w:rsidRPr="00FD774D" w14:paraId="1C69A428" w14:textId="77777777" w:rsidTr="00FD28B0">
        <w:trPr>
          <w:trHeight w:val="276"/>
        </w:trPr>
        <w:tc>
          <w:tcPr>
            <w:tcW w:w="2237" w:type="dxa"/>
            <w:gridSpan w:val="2"/>
            <w:noWrap/>
            <w:hideMark/>
          </w:tcPr>
          <w:p w14:paraId="01C9E69C" w14:textId="77777777" w:rsidR="00FD28B0" w:rsidRPr="00FD774D" w:rsidRDefault="00FD28B0">
            <w:r w:rsidRPr="00FD774D">
              <w:t xml:space="preserve"> </w:t>
            </w:r>
            <w:r w:rsidRPr="00FD774D">
              <w:rPr>
                <w:b/>
                <w:bCs/>
              </w:rPr>
              <w:t>Rozpis ceny:</w:t>
            </w:r>
          </w:p>
        </w:tc>
        <w:tc>
          <w:tcPr>
            <w:tcW w:w="2503" w:type="dxa"/>
            <w:gridSpan w:val="3"/>
            <w:noWrap/>
            <w:hideMark/>
          </w:tcPr>
          <w:p w14:paraId="39A09423" w14:textId="77777777" w:rsidR="00FD28B0" w:rsidRPr="00FD774D" w:rsidRDefault="00FD28B0">
            <w:r w:rsidRPr="00FD774D">
              <w:t xml:space="preserve"> </w:t>
            </w:r>
            <w:r w:rsidRPr="00FD774D">
              <w:rPr>
                <w:b/>
                <w:bCs/>
              </w:rPr>
              <w:t>Počet:</w:t>
            </w:r>
          </w:p>
        </w:tc>
        <w:tc>
          <w:tcPr>
            <w:tcW w:w="3070" w:type="dxa"/>
            <w:gridSpan w:val="4"/>
            <w:noWrap/>
            <w:hideMark/>
          </w:tcPr>
          <w:p w14:paraId="605FD5A9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 Cena / osoba/ pobyt:</w:t>
            </w:r>
          </w:p>
        </w:tc>
        <w:tc>
          <w:tcPr>
            <w:tcW w:w="1252" w:type="dxa"/>
            <w:gridSpan w:val="2"/>
            <w:noWrap/>
            <w:hideMark/>
          </w:tcPr>
          <w:p w14:paraId="5794A828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 Celkem Kč:</w:t>
            </w:r>
          </w:p>
        </w:tc>
      </w:tr>
      <w:tr w:rsidR="00FD28B0" w:rsidRPr="00FD774D" w14:paraId="474BB130" w14:textId="77777777" w:rsidTr="00FD28B0">
        <w:trPr>
          <w:trHeight w:val="264"/>
        </w:trPr>
        <w:tc>
          <w:tcPr>
            <w:tcW w:w="2237" w:type="dxa"/>
            <w:gridSpan w:val="2"/>
            <w:noWrap/>
            <w:hideMark/>
          </w:tcPr>
          <w:p w14:paraId="1BCB4902" w14:textId="77777777" w:rsidR="00FD28B0" w:rsidRPr="00FD774D" w:rsidRDefault="00FD28B0">
            <w:r w:rsidRPr="00FD774D">
              <w:t xml:space="preserve"> Základní cena:</w:t>
            </w:r>
          </w:p>
        </w:tc>
        <w:tc>
          <w:tcPr>
            <w:tcW w:w="2503" w:type="dxa"/>
            <w:gridSpan w:val="3"/>
            <w:noWrap/>
            <w:hideMark/>
          </w:tcPr>
          <w:p w14:paraId="60BC8739" w14:textId="77777777" w:rsidR="00FD28B0" w:rsidRPr="00FD774D" w:rsidRDefault="00FD28B0" w:rsidP="00FD774D">
            <w:r w:rsidRPr="00FD774D">
              <w:t>30</w:t>
            </w:r>
          </w:p>
        </w:tc>
        <w:tc>
          <w:tcPr>
            <w:tcW w:w="3070" w:type="dxa"/>
            <w:gridSpan w:val="4"/>
            <w:noWrap/>
            <w:hideMark/>
          </w:tcPr>
          <w:p w14:paraId="3B9C8A12" w14:textId="77777777" w:rsidR="00FD28B0" w:rsidRPr="00FD774D" w:rsidRDefault="00FD28B0" w:rsidP="00FD774D">
            <w:r w:rsidRPr="00FD774D">
              <w:t>3 700 Kč</w:t>
            </w:r>
          </w:p>
        </w:tc>
        <w:tc>
          <w:tcPr>
            <w:tcW w:w="1252" w:type="dxa"/>
            <w:gridSpan w:val="2"/>
            <w:noWrap/>
            <w:hideMark/>
          </w:tcPr>
          <w:p w14:paraId="7F69B1BF" w14:textId="77777777" w:rsidR="00FD28B0" w:rsidRPr="00FD774D" w:rsidRDefault="00FD28B0" w:rsidP="00FD774D">
            <w:r w:rsidRPr="00FD774D">
              <w:t>111 000,00 Kč</w:t>
            </w:r>
          </w:p>
        </w:tc>
      </w:tr>
      <w:tr w:rsidR="00FD28B0" w:rsidRPr="00FD774D" w14:paraId="5CC56C7C" w14:textId="77777777" w:rsidTr="00FD28B0">
        <w:trPr>
          <w:trHeight w:val="264"/>
        </w:trPr>
        <w:tc>
          <w:tcPr>
            <w:tcW w:w="2237" w:type="dxa"/>
            <w:gridSpan w:val="2"/>
            <w:noWrap/>
            <w:hideMark/>
          </w:tcPr>
          <w:p w14:paraId="3DD9647E" w14:textId="77777777" w:rsidR="00FD28B0" w:rsidRPr="00FD774D" w:rsidRDefault="00FD28B0">
            <w:r w:rsidRPr="00FD774D">
              <w:t xml:space="preserve"> Ubytování - chatka:</w:t>
            </w:r>
          </w:p>
        </w:tc>
        <w:tc>
          <w:tcPr>
            <w:tcW w:w="2503" w:type="dxa"/>
            <w:gridSpan w:val="3"/>
            <w:noWrap/>
            <w:hideMark/>
          </w:tcPr>
          <w:p w14:paraId="57F0F862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3070" w:type="dxa"/>
            <w:gridSpan w:val="4"/>
            <w:noWrap/>
            <w:hideMark/>
          </w:tcPr>
          <w:p w14:paraId="5275B3CC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1252" w:type="dxa"/>
            <w:gridSpan w:val="2"/>
            <w:noWrap/>
            <w:hideMark/>
          </w:tcPr>
          <w:p w14:paraId="087F7E0B" w14:textId="77777777" w:rsidR="00FD28B0" w:rsidRPr="00FD774D" w:rsidRDefault="00FD28B0" w:rsidP="00FD774D">
            <w:r w:rsidRPr="00FD774D">
              <w:t>0,00 Kč</w:t>
            </w:r>
          </w:p>
        </w:tc>
      </w:tr>
      <w:tr w:rsidR="00FD28B0" w:rsidRPr="00FD774D" w14:paraId="485F0854" w14:textId="77777777" w:rsidTr="00FD28B0">
        <w:trPr>
          <w:trHeight w:val="264"/>
        </w:trPr>
        <w:tc>
          <w:tcPr>
            <w:tcW w:w="2237" w:type="dxa"/>
            <w:gridSpan w:val="2"/>
            <w:noWrap/>
            <w:hideMark/>
          </w:tcPr>
          <w:p w14:paraId="1CDFB05C" w14:textId="77777777" w:rsidR="00FD28B0" w:rsidRPr="00FD774D" w:rsidRDefault="00FD28B0">
            <w:r w:rsidRPr="00FD774D">
              <w:t xml:space="preserve"> Doprava:</w:t>
            </w:r>
          </w:p>
        </w:tc>
        <w:tc>
          <w:tcPr>
            <w:tcW w:w="2503" w:type="dxa"/>
            <w:gridSpan w:val="3"/>
            <w:noWrap/>
            <w:hideMark/>
          </w:tcPr>
          <w:p w14:paraId="4C7D6EB2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3070" w:type="dxa"/>
            <w:gridSpan w:val="4"/>
            <w:noWrap/>
            <w:hideMark/>
          </w:tcPr>
          <w:p w14:paraId="030C8220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1252" w:type="dxa"/>
            <w:gridSpan w:val="2"/>
            <w:noWrap/>
            <w:hideMark/>
          </w:tcPr>
          <w:p w14:paraId="11E8C8D7" w14:textId="77777777" w:rsidR="00FD28B0" w:rsidRPr="00FD774D" w:rsidRDefault="00FD28B0" w:rsidP="00FD774D">
            <w:r w:rsidRPr="00FD774D">
              <w:t>0,00 Kč</w:t>
            </w:r>
          </w:p>
        </w:tc>
      </w:tr>
      <w:tr w:rsidR="00FD28B0" w:rsidRPr="00FD774D" w14:paraId="42EE8CFE" w14:textId="77777777" w:rsidTr="00FD28B0">
        <w:trPr>
          <w:trHeight w:val="264"/>
        </w:trPr>
        <w:tc>
          <w:tcPr>
            <w:tcW w:w="2237" w:type="dxa"/>
            <w:gridSpan w:val="2"/>
            <w:noWrap/>
            <w:hideMark/>
          </w:tcPr>
          <w:p w14:paraId="00CF6BFD" w14:textId="77777777" w:rsidR="00FD28B0" w:rsidRPr="00FD774D" w:rsidRDefault="00FD28B0">
            <w:r w:rsidRPr="00FD774D">
              <w:t xml:space="preserve"> Cestovní pojištění:</w:t>
            </w:r>
          </w:p>
        </w:tc>
        <w:tc>
          <w:tcPr>
            <w:tcW w:w="2503" w:type="dxa"/>
            <w:gridSpan w:val="3"/>
            <w:noWrap/>
            <w:hideMark/>
          </w:tcPr>
          <w:p w14:paraId="306E8AD9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3070" w:type="dxa"/>
            <w:gridSpan w:val="4"/>
            <w:noWrap/>
            <w:hideMark/>
          </w:tcPr>
          <w:p w14:paraId="1BD17AAE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1252" w:type="dxa"/>
            <w:gridSpan w:val="2"/>
            <w:noWrap/>
            <w:hideMark/>
          </w:tcPr>
          <w:p w14:paraId="4E5C2E01" w14:textId="77777777" w:rsidR="00FD28B0" w:rsidRPr="00FD774D" w:rsidRDefault="00FD28B0" w:rsidP="00FD774D">
            <w:r w:rsidRPr="00FD774D">
              <w:t>0,00 Kč</w:t>
            </w:r>
          </w:p>
        </w:tc>
      </w:tr>
      <w:tr w:rsidR="00FD28B0" w:rsidRPr="00FD774D" w14:paraId="20C28CAC" w14:textId="77777777" w:rsidTr="00FD28B0">
        <w:trPr>
          <w:trHeight w:val="264"/>
        </w:trPr>
        <w:tc>
          <w:tcPr>
            <w:tcW w:w="2237" w:type="dxa"/>
            <w:gridSpan w:val="2"/>
            <w:noWrap/>
            <w:hideMark/>
          </w:tcPr>
          <w:p w14:paraId="54A3C8A9" w14:textId="77777777" w:rsidR="00FD28B0" w:rsidRPr="00FD774D" w:rsidRDefault="00FD28B0">
            <w:r w:rsidRPr="00FD774D">
              <w:t xml:space="preserve"> Slevy:</w:t>
            </w:r>
          </w:p>
        </w:tc>
        <w:tc>
          <w:tcPr>
            <w:tcW w:w="2503" w:type="dxa"/>
            <w:gridSpan w:val="3"/>
            <w:noWrap/>
            <w:hideMark/>
          </w:tcPr>
          <w:p w14:paraId="2A55D3D0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3070" w:type="dxa"/>
            <w:gridSpan w:val="4"/>
            <w:noWrap/>
            <w:hideMark/>
          </w:tcPr>
          <w:p w14:paraId="39AB92ED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1252" w:type="dxa"/>
            <w:gridSpan w:val="2"/>
            <w:noWrap/>
            <w:hideMark/>
          </w:tcPr>
          <w:p w14:paraId="06306911" w14:textId="77777777" w:rsidR="00FD28B0" w:rsidRPr="00FD774D" w:rsidRDefault="00FD28B0" w:rsidP="00FD774D">
            <w:r w:rsidRPr="00FD774D">
              <w:t>0,00 Kč</w:t>
            </w:r>
          </w:p>
        </w:tc>
      </w:tr>
      <w:tr w:rsidR="00FD28B0" w:rsidRPr="00FD774D" w14:paraId="4BCAC56A" w14:textId="77777777" w:rsidTr="00FD28B0">
        <w:trPr>
          <w:trHeight w:val="264"/>
        </w:trPr>
        <w:tc>
          <w:tcPr>
            <w:tcW w:w="2237" w:type="dxa"/>
            <w:gridSpan w:val="2"/>
            <w:noWrap/>
            <w:hideMark/>
          </w:tcPr>
          <w:p w14:paraId="629B7654" w14:textId="77777777" w:rsidR="00FD28B0" w:rsidRPr="00FD774D" w:rsidRDefault="00FD28B0">
            <w:r w:rsidRPr="00FD774D">
              <w:t xml:space="preserve"> Příplatky:</w:t>
            </w:r>
          </w:p>
        </w:tc>
        <w:tc>
          <w:tcPr>
            <w:tcW w:w="2503" w:type="dxa"/>
            <w:gridSpan w:val="3"/>
            <w:noWrap/>
            <w:hideMark/>
          </w:tcPr>
          <w:p w14:paraId="0117582D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3070" w:type="dxa"/>
            <w:gridSpan w:val="4"/>
            <w:noWrap/>
            <w:hideMark/>
          </w:tcPr>
          <w:p w14:paraId="779E59C9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1252" w:type="dxa"/>
            <w:gridSpan w:val="2"/>
            <w:noWrap/>
            <w:hideMark/>
          </w:tcPr>
          <w:p w14:paraId="10E77101" w14:textId="77777777" w:rsidR="00FD28B0" w:rsidRPr="00FD774D" w:rsidRDefault="00FD28B0" w:rsidP="00FD774D">
            <w:r w:rsidRPr="00FD774D">
              <w:t>0,00 Kč</w:t>
            </w:r>
          </w:p>
        </w:tc>
      </w:tr>
      <w:tr w:rsidR="00FD28B0" w:rsidRPr="00FD774D" w14:paraId="384F6120" w14:textId="77777777" w:rsidTr="00FD28B0">
        <w:trPr>
          <w:trHeight w:val="276"/>
        </w:trPr>
        <w:tc>
          <w:tcPr>
            <w:tcW w:w="2237" w:type="dxa"/>
            <w:gridSpan w:val="2"/>
            <w:noWrap/>
            <w:hideMark/>
          </w:tcPr>
          <w:p w14:paraId="3D044328" w14:textId="77777777" w:rsidR="00FD28B0" w:rsidRPr="00FD774D" w:rsidRDefault="00FD28B0">
            <w:r w:rsidRPr="00FD774D">
              <w:t xml:space="preserve"> Jiné služby:</w:t>
            </w:r>
          </w:p>
        </w:tc>
        <w:tc>
          <w:tcPr>
            <w:tcW w:w="2503" w:type="dxa"/>
            <w:gridSpan w:val="3"/>
            <w:noWrap/>
            <w:hideMark/>
          </w:tcPr>
          <w:p w14:paraId="67913297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3070" w:type="dxa"/>
            <w:gridSpan w:val="4"/>
            <w:noWrap/>
            <w:hideMark/>
          </w:tcPr>
          <w:p w14:paraId="484EBB9F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1252" w:type="dxa"/>
            <w:gridSpan w:val="2"/>
            <w:noWrap/>
            <w:hideMark/>
          </w:tcPr>
          <w:p w14:paraId="0F80AAC4" w14:textId="77777777" w:rsidR="00FD28B0" w:rsidRPr="00FD774D" w:rsidRDefault="00FD28B0" w:rsidP="00FD774D">
            <w:r w:rsidRPr="00FD774D">
              <w:t>0,00 Kč</w:t>
            </w:r>
          </w:p>
        </w:tc>
      </w:tr>
      <w:tr w:rsidR="00FD28B0" w:rsidRPr="00FD774D" w14:paraId="31633682" w14:textId="77777777" w:rsidTr="00FD28B0">
        <w:trPr>
          <w:trHeight w:val="288"/>
        </w:trPr>
        <w:tc>
          <w:tcPr>
            <w:tcW w:w="4740" w:type="dxa"/>
            <w:gridSpan w:val="5"/>
            <w:noWrap/>
            <w:hideMark/>
          </w:tcPr>
          <w:p w14:paraId="584DD0EE" w14:textId="77777777" w:rsidR="00FD28B0" w:rsidRPr="00FD774D" w:rsidRDefault="00FD28B0" w:rsidP="00FD774D">
            <w:r w:rsidRPr="00FD774D">
              <w:t>Dodavatel uplatňuje zvláštní režim DPH podle § 89 zákona o DPH</w:t>
            </w:r>
          </w:p>
        </w:tc>
        <w:tc>
          <w:tcPr>
            <w:tcW w:w="3070" w:type="dxa"/>
            <w:gridSpan w:val="4"/>
            <w:noWrap/>
            <w:hideMark/>
          </w:tcPr>
          <w:p w14:paraId="3C551F2A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    Celkem k úhradě:     </w:t>
            </w:r>
          </w:p>
        </w:tc>
        <w:tc>
          <w:tcPr>
            <w:tcW w:w="1252" w:type="dxa"/>
            <w:gridSpan w:val="2"/>
            <w:noWrap/>
            <w:hideMark/>
          </w:tcPr>
          <w:p w14:paraId="28996CE5" w14:textId="77777777" w:rsidR="00FD28B0" w:rsidRPr="00FD774D" w:rsidRDefault="00FD28B0" w:rsidP="00FD774D">
            <w:r w:rsidRPr="00FD774D">
              <w:t>111 000,00 Kč</w:t>
            </w:r>
          </w:p>
        </w:tc>
      </w:tr>
      <w:tr w:rsidR="00FD28B0" w:rsidRPr="00FD774D" w14:paraId="4F626A29" w14:textId="77777777" w:rsidTr="00FD28B0">
        <w:trPr>
          <w:trHeight w:val="276"/>
        </w:trPr>
        <w:tc>
          <w:tcPr>
            <w:tcW w:w="9062" w:type="dxa"/>
            <w:gridSpan w:val="11"/>
            <w:noWrap/>
            <w:hideMark/>
          </w:tcPr>
          <w:p w14:paraId="462ED911" w14:textId="77777777" w:rsidR="00FD28B0" w:rsidRPr="00FD774D" w:rsidRDefault="00FD28B0">
            <w:r w:rsidRPr="00FD774D">
              <w:t xml:space="preserve"> </w:t>
            </w:r>
            <w:r w:rsidRPr="00FD774D">
              <w:rPr>
                <w:b/>
                <w:bCs/>
              </w:rPr>
              <w:t>Platba:</w:t>
            </w:r>
          </w:p>
        </w:tc>
      </w:tr>
      <w:tr w:rsidR="00FD28B0" w:rsidRPr="00FD774D" w14:paraId="0D1C7AAE" w14:textId="77777777" w:rsidTr="00FD28B0">
        <w:trPr>
          <w:trHeight w:val="264"/>
        </w:trPr>
        <w:tc>
          <w:tcPr>
            <w:tcW w:w="1274" w:type="dxa"/>
            <w:noWrap/>
            <w:hideMark/>
          </w:tcPr>
          <w:p w14:paraId="0D8F8C93" w14:textId="77777777" w:rsidR="00FD28B0" w:rsidRPr="00FD774D" w:rsidRDefault="00FD28B0">
            <w:r w:rsidRPr="00FD774D">
              <w:t xml:space="preserve"> Záloha:</w:t>
            </w:r>
          </w:p>
        </w:tc>
        <w:tc>
          <w:tcPr>
            <w:tcW w:w="2473" w:type="dxa"/>
            <w:gridSpan w:val="2"/>
            <w:noWrap/>
            <w:hideMark/>
          </w:tcPr>
          <w:p w14:paraId="5710A989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993" w:type="dxa"/>
            <w:gridSpan w:val="2"/>
            <w:noWrap/>
            <w:hideMark/>
          </w:tcPr>
          <w:p w14:paraId="3544C735" w14:textId="77777777" w:rsidR="00FD28B0" w:rsidRPr="00FD774D" w:rsidRDefault="00FD28B0">
            <w:r w:rsidRPr="00FD774D">
              <w:t xml:space="preserve"> Splatnost:</w:t>
            </w:r>
          </w:p>
        </w:tc>
        <w:tc>
          <w:tcPr>
            <w:tcW w:w="2571" w:type="dxa"/>
            <w:gridSpan w:val="3"/>
            <w:noWrap/>
            <w:hideMark/>
          </w:tcPr>
          <w:p w14:paraId="2A9B1F50" w14:textId="77777777" w:rsidR="00FD28B0" w:rsidRPr="00FD774D" w:rsidRDefault="00FD28B0" w:rsidP="00FD774D">
            <w:r w:rsidRPr="00FD774D">
              <w:t> </w:t>
            </w:r>
          </w:p>
        </w:tc>
        <w:tc>
          <w:tcPr>
            <w:tcW w:w="1017" w:type="dxa"/>
            <w:gridSpan w:val="2"/>
            <w:noWrap/>
            <w:hideMark/>
          </w:tcPr>
          <w:p w14:paraId="1C0CF87C" w14:textId="77777777" w:rsidR="00FD28B0" w:rsidRPr="00FD774D" w:rsidRDefault="00FD28B0">
            <w:r w:rsidRPr="00FD774D">
              <w:t xml:space="preserve"> Uhrazeno:</w:t>
            </w:r>
          </w:p>
        </w:tc>
        <w:tc>
          <w:tcPr>
            <w:tcW w:w="734" w:type="dxa"/>
            <w:noWrap/>
            <w:hideMark/>
          </w:tcPr>
          <w:p w14:paraId="38A57E45" w14:textId="77777777" w:rsidR="00FD28B0" w:rsidRPr="00FD774D" w:rsidRDefault="00FD28B0" w:rsidP="00FD774D">
            <w:r w:rsidRPr="00FD774D">
              <w:t> </w:t>
            </w:r>
          </w:p>
        </w:tc>
      </w:tr>
      <w:tr w:rsidR="00FD28B0" w:rsidRPr="00FD774D" w14:paraId="6DD73EFF" w14:textId="77777777" w:rsidTr="00FD28B0">
        <w:trPr>
          <w:trHeight w:val="264"/>
        </w:trPr>
        <w:tc>
          <w:tcPr>
            <w:tcW w:w="1274" w:type="dxa"/>
            <w:noWrap/>
            <w:hideMark/>
          </w:tcPr>
          <w:p w14:paraId="189B2EB8" w14:textId="77777777" w:rsidR="00FD28B0" w:rsidRPr="00FD774D" w:rsidRDefault="00FD28B0">
            <w:r w:rsidRPr="00FD774D">
              <w:t xml:space="preserve"> Doplatek:</w:t>
            </w:r>
          </w:p>
        </w:tc>
        <w:tc>
          <w:tcPr>
            <w:tcW w:w="2473" w:type="dxa"/>
            <w:gridSpan w:val="2"/>
            <w:noWrap/>
            <w:hideMark/>
          </w:tcPr>
          <w:p w14:paraId="145C0397" w14:textId="42C243D2" w:rsidR="00FD28B0" w:rsidRPr="00FD774D" w:rsidRDefault="00FD28B0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FD28B0" w:rsidRPr="00FD774D" w14:paraId="5F3252A6" w14:textId="77777777">
              <w:trPr>
                <w:trHeight w:val="264"/>
                <w:tblCellSpacing w:w="0" w:type="dxa"/>
              </w:trPr>
              <w:tc>
                <w:tcPr>
                  <w:tcW w:w="274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027AEB" w14:textId="77777777" w:rsidR="00FD28B0" w:rsidRPr="00FD774D" w:rsidRDefault="00FD28B0" w:rsidP="00FD774D">
                  <w:r w:rsidRPr="00FD774D">
                    <w:t>111 000,00 Kč</w:t>
                  </w:r>
                </w:p>
              </w:tc>
            </w:tr>
          </w:tbl>
          <w:p w14:paraId="28999CDF" w14:textId="77777777" w:rsidR="00FD28B0" w:rsidRPr="00FD774D" w:rsidRDefault="00FD28B0"/>
        </w:tc>
        <w:tc>
          <w:tcPr>
            <w:tcW w:w="993" w:type="dxa"/>
            <w:gridSpan w:val="2"/>
            <w:noWrap/>
            <w:hideMark/>
          </w:tcPr>
          <w:p w14:paraId="2823E670" w14:textId="77777777" w:rsidR="00FD28B0" w:rsidRPr="00FD774D" w:rsidRDefault="00FD28B0">
            <w:r w:rsidRPr="00FD774D">
              <w:t xml:space="preserve"> Splatnost:</w:t>
            </w:r>
          </w:p>
        </w:tc>
        <w:tc>
          <w:tcPr>
            <w:tcW w:w="2571" w:type="dxa"/>
            <w:gridSpan w:val="3"/>
            <w:noWrap/>
            <w:hideMark/>
          </w:tcPr>
          <w:p w14:paraId="044C1ED9" w14:textId="66C2AAF5" w:rsidR="00FD28B0" w:rsidRPr="00FD774D" w:rsidRDefault="00FD28B0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0"/>
            </w:tblGrid>
            <w:tr w:rsidR="00FD28B0" w:rsidRPr="00FD774D" w14:paraId="2449B3AD" w14:textId="77777777">
              <w:trPr>
                <w:trHeight w:val="264"/>
                <w:tblCellSpacing w:w="0" w:type="dxa"/>
              </w:trPr>
              <w:tc>
                <w:tcPr>
                  <w:tcW w:w="28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81B3C" w14:textId="77777777" w:rsidR="00FD28B0" w:rsidRPr="00FD774D" w:rsidRDefault="00FD28B0" w:rsidP="00FD774D">
                  <w:r w:rsidRPr="00FD774D">
                    <w:t>09.09.2022</w:t>
                  </w:r>
                </w:p>
              </w:tc>
            </w:tr>
          </w:tbl>
          <w:p w14:paraId="3A7EB676" w14:textId="38709DF4" w:rsidR="00FD28B0" w:rsidRPr="00FD774D" w:rsidRDefault="00FD28B0"/>
        </w:tc>
        <w:tc>
          <w:tcPr>
            <w:tcW w:w="1017" w:type="dxa"/>
            <w:gridSpan w:val="2"/>
            <w:noWrap/>
            <w:hideMark/>
          </w:tcPr>
          <w:p w14:paraId="2A2A92B4" w14:textId="77777777" w:rsidR="00FD28B0" w:rsidRPr="00FD774D" w:rsidRDefault="00FD28B0">
            <w:r w:rsidRPr="00FD774D">
              <w:t xml:space="preserve"> Uhrazeno:</w:t>
            </w:r>
          </w:p>
        </w:tc>
        <w:tc>
          <w:tcPr>
            <w:tcW w:w="734" w:type="dxa"/>
            <w:noWrap/>
            <w:hideMark/>
          </w:tcPr>
          <w:p w14:paraId="3E4AC1F5" w14:textId="77777777" w:rsidR="00FD28B0" w:rsidRPr="00FD774D" w:rsidRDefault="00FD28B0" w:rsidP="00FD774D">
            <w:r w:rsidRPr="00FD774D">
              <w:t> </w:t>
            </w:r>
          </w:p>
        </w:tc>
      </w:tr>
      <w:tr w:rsidR="00FD28B0" w:rsidRPr="00FD774D" w14:paraId="070B3ABC" w14:textId="77777777" w:rsidTr="00FD28B0">
        <w:trPr>
          <w:trHeight w:val="372"/>
        </w:trPr>
        <w:tc>
          <w:tcPr>
            <w:tcW w:w="1274" w:type="dxa"/>
            <w:noWrap/>
            <w:hideMark/>
          </w:tcPr>
          <w:p w14:paraId="75989BF1" w14:textId="77777777" w:rsidR="00FD28B0" w:rsidRPr="00FD774D" w:rsidRDefault="00FD28B0">
            <w:r w:rsidRPr="00FD774D">
              <w:t xml:space="preserve"> Způsob úhrady:</w:t>
            </w:r>
          </w:p>
        </w:tc>
        <w:tc>
          <w:tcPr>
            <w:tcW w:w="7788" w:type="dxa"/>
            <w:gridSpan w:val="10"/>
            <w:noWrap/>
            <w:hideMark/>
          </w:tcPr>
          <w:p w14:paraId="7AA36E8C" w14:textId="53686D1C" w:rsidR="00FD28B0" w:rsidRPr="00FD774D" w:rsidRDefault="00FD28B0">
            <w:r w:rsidRPr="00FD774D">
              <w:rPr>
                <w:noProof/>
                <w:lang w:eastAsia="cs-CZ"/>
              </w:rPr>
              <w:drawing>
                <wp:anchor distT="0" distB="0" distL="114300" distR="114300" simplePos="0" relativeHeight="251666432" behindDoc="0" locked="0" layoutInCell="1" allowOverlap="1" wp14:anchorId="2CC0901A" wp14:editId="15DF48ED">
                  <wp:simplePos x="0" y="0"/>
                  <wp:positionH relativeFrom="column">
                    <wp:posOffset>1642745</wp:posOffset>
                  </wp:positionH>
                  <wp:positionV relativeFrom="paragraph">
                    <wp:posOffset>34925</wp:posOffset>
                  </wp:positionV>
                  <wp:extent cx="792480" cy="297180"/>
                  <wp:effectExtent l="0" t="0" r="0" b="0"/>
                  <wp:wrapNone/>
                  <wp:docPr id="4" name="Obrázek 4" descr=" složenko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složenkou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774D">
              <w:rPr>
                <w:noProof/>
                <w:lang w:eastAsia="cs-CZ"/>
              </w:rPr>
              <w:drawing>
                <wp:anchor distT="0" distB="0" distL="114300" distR="114300" simplePos="0" relativeHeight="251667456" behindDoc="0" locked="0" layoutInCell="1" allowOverlap="1" wp14:anchorId="7264FAAD" wp14:editId="6E933F75">
                  <wp:simplePos x="0" y="0"/>
                  <wp:positionH relativeFrom="column">
                    <wp:posOffset>2660015</wp:posOffset>
                  </wp:positionH>
                  <wp:positionV relativeFrom="paragraph">
                    <wp:posOffset>33020</wp:posOffset>
                  </wp:positionV>
                  <wp:extent cx="1478280" cy="297180"/>
                  <wp:effectExtent l="0" t="0" r="0" b="0"/>
                  <wp:wrapNone/>
                  <wp:docPr id="3" name="Obrázek 3" descr="v hotovosti v kanceláři C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 hotovosti v kanceláři CA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774D">
              <w:rPr>
                <w:noProof/>
                <w:lang w:eastAsia="cs-CZ"/>
              </w:rPr>
              <w:drawing>
                <wp:anchor distT="0" distB="0" distL="114300" distR="114300" simplePos="0" relativeHeight="251665408" behindDoc="0" locked="0" layoutInCell="1" allowOverlap="1" wp14:anchorId="32060A29" wp14:editId="66841334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13970</wp:posOffset>
                  </wp:positionV>
                  <wp:extent cx="1584960" cy="297180"/>
                  <wp:effectExtent l="0" t="0" r="0" b="0"/>
                  <wp:wrapNone/>
                  <wp:docPr id="5" name="Obrázek 5" descr="převodem (vkladem) na úč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Box" descr="převodem (vkladem) na účet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D774D">
              <w:t> </w:t>
            </w:r>
          </w:p>
        </w:tc>
      </w:tr>
      <w:tr w:rsidR="00FD28B0" w:rsidRPr="00FD774D" w14:paraId="187D36E6" w14:textId="77777777" w:rsidTr="00FD28B0">
        <w:trPr>
          <w:trHeight w:val="447"/>
        </w:trPr>
        <w:tc>
          <w:tcPr>
            <w:tcW w:w="9062" w:type="dxa"/>
            <w:gridSpan w:val="11"/>
            <w:hideMark/>
          </w:tcPr>
          <w:p w14:paraId="54D8F212" w14:textId="2EA8FE7C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 Poznámky, přání, požadavky:                                                </w:t>
            </w:r>
          </w:p>
        </w:tc>
      </w:tr>
      <w:tr w:rsidR="00FD28B0" w:rsidRPr="00FD774D" w14:paraId="77EE3CEF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16AFE548" w14:textId="2C05ED78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 Po úhradě je tato smlouva i poukazem na uvedenou akci</w:t>
            </w:r>
          </w:p>
        </w:tc>
      </w:tr>
      <w:tr w:rsidR="00FD28B0" w:rsidRPr="00FD774D" w14:paraId="1C532CCB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09A4855A" w14:textId="5BD76D56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Doporučení nutného osobního vybavení na vodu: </w:t>
            </w:r>
            <w:r w:rsidRPr="00FD774D">
              <w:t>obuv do vody /starší tenisky, boty apod./, pláštěnka do deště, pokrývka hlavy, plavky</w:t>
            </w:r>
          </w:p>
        </w:tc>
      </w:tr>
      <w:tr w:rsidR="00FD28B0" w:rsidRPr="00FD774D" w14:paraId="0BE272A4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46DE801B" w14:textId="0A6B681C" w:rsidR="00FD28B0" w:rsidRDefault="00FD28B0"/>
          <w:p w14:paraId="5585AAB9" w14:textId="03F37006" w:rsidR="00FD28B0" w:rsidRDefault="00FD28B0"/>
          <w:p w14:paraId="3DEA2E8E" w14:textId="173AD3DD" w:rsidR="00FD28B0" w:rsidRPr="00FD774D" w:rsidRDefault="00FD28B0">
            <w:r w:rsidRPr="00FD774D">
              <w:rPr>
                <w:noProof/>
                <w:lang w:eastAsia="cs-CZ"/>
              </w:rPr>
              <w:drawing>
                <wp:anchor distT="0" distB="0" distL="114300" distR="114300" simplePos="0" relativeHeight="251668480" behindDoc="0" locked="0" layoutInCell="1" allowOverlap="1" wp14:anchorId="26F1B8C2" wp14:editId="4D353ED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3284220</wp:posOffset>
                  </wp:positionV>
                  <wp:extent cx="777240" cy="289560"/>
                  <wp:effectExtent l="0" t="0" r="0" b="0"/>
                  <wp:wrapNone/>
                  <wp:docPr id="1" name="Obrázek 1" descr=" složenko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složenkou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6"/>
            </w:tblGrid>
            <w:tr w:rsidR="00FD28B0" w:rsidRPr="00FD774D" w14:paraId="583AB96B" w14:textId="77777777" w:rsidTr="001B7708">
              <w:trPr>
                <w:trHeight w:val="264"/>
                <w:tblCellSpacing w:w="0" w:type="dxa"/>
              </w:trPr>
              <w:tc>
                <w:tcPr>
                  <w:tcW w:w="1074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C08CA03" w14:textId="2F222A35" w:rsidR="00FD28B0" w:rsidRPr="00FD774D" w:rsidRDefault="00FD28B0" w:rsidP="00FD774D">
                  <w:pPr>
                    <w:rPr>
                      <w:b/>
                      <w:bCs/>
                    </w:rPr>
                  </w:pPr>
                  <w:r w:rsidRPr="00FD774D">
                    <w:rPr>
                      <w:b/>
                      <w:bCs/>
                    </w:rPr>
                    <w:t>Prohlášení objednatele:</w:t>
                  </w:r>
                </w:p>
              </w:tc>
            </w:tr>
          </w:tbl>
          <w:p w14:paraId="5FE82007" w14:textId="41D2672F" w:rsidR="00FD28B0" w:rsidRPr="00FD774D" w:rsidRDefault="00FD28B0"/>
        </w:tc>
      </w:tr>
      <w:tr w:rsidR="00FD28B0" w:rsidRPr="00FD774D" w14:paraId="6B90E171" w14:textId="77777777" w:rsidTr="00FD28B0">
        <w:trPr>
          <w:trHeight w:val="1050"/>
        </w:trPr>
        <w:tc>
          <w:tcPr>
            <w:tcW w:w="9062" w:type="dxa"/>
            <w:gridSpan w:val="11"/>
            <w:hideMark/>
          </w:tcPr>
          <w:p w14:paraId="544E8A2A" w14:textId="77777777" w:rsidR="00FD28B0" w:rsidRPr="00FD774D" w:rsidRDefault="00FD28B0" w:rsidP="00FD774D">
            <w:r w:rsidRPr="00FD774D">
              <w:t xml:space="preserve">Tato smlouva o zájezdu se mým podpisem stává závaznou. Prohlašuji, že jsem převzal katalogový list k zájezdu s podrobným popisem a orientačním programem a že jsem vzal na vědomí Všeobecné smluvní podmínky cestovní kanceláře, které tvoří nedílnou součást této smlouvy, a souhlasím s  nimi, a to i jménem uvedených osob v seznamu účastníků, které mě k uzavření smlouvy </w:t>
            </w:r>
            <w:proofErr w:type="gramStart"/>
            <w:r w:rsidRPr="00FD774D">
              <w:t>zmocnily a beru</w:t>
            </w:r>
            <w:proofErr w:type="gramEnd"/>
            <w:r w:rsidRPr="00FD774D">
              <w:t xml:space="preserve"> na vědomí, že veškerá korespondence bude vedena se objednatelem. Dále podpisem smlouvy potvrzuji, že souhlasím a to i jménem uvedených osob s použitím osobních údajů ve smlouvě, v souladu se </w:t>
            </w:r>
            <w:proofErr w:type="gramStart"/>
            <w:r w:rsidRPr="00FD774D">
              <w:t>zákonem  č.</w:t>
            </w:r>
            <w:proofErr w:type="gramEnd"/>
            <w:r w:rsidRPr="00FD774D">
              <w:t xml:space="preserve"> 101/2000 Sb., za účelem dalších nabídek CK.</w:t>
            </w:r>
          </w:p>
        </w:tc>
      </w:tr>
      <w:tr w:rsidR="00FD28B0" w:rsidRPr="00FD774D" w14:paraId="58EE44BE" w14:textId="77777777" w:rsidTr="00FD28B0">
        <w:trPr>
          <w:trHeight w:val="264"/>
        </w:trPr>
        <w:tc>
          <w:tcPr>
            <w:tcW w:w="9062" w:type="dxa"/>
            <w:gridSpan w:val="11"/>
            <w:noWrap/>
            <w:hideMark/>
          </w:tcPr>
          <w:p w14:paraId="3025A151" w14:textId="77777777" w:rsidR="00FD28B0" w:rsidRPr="00FD774D" w:rsidRDefault="00FD28B0" w:rsidP="00FD774D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Podmínky smlouvy vč. CP u Union </w:t>
            </w:r>
            <w:proofErr w:type="spellStart"/>
            <w:r w:rsidRPr="00FD774D">
              <w:rPr>
                <w:b/>
                <w:bCs/>
              </w:rPr>
              <w:t>poisťovny</w:t>
            </w:r>
            <w:proofErr w:type="spellEnd"/>
            <w:r w:rsidRPr="00FD774D">
              <w:rPr>
                <w:b/>
                <w:bCs/>
              </w:rPr>
              <w:t xml:space="preserve"> a.s. přijímáme a závazně akci objednáváme:</w:t>
            </w:r>
          </w:p>
        </w:tc>
      </w:tr>
      <w:tr w:rsidR="00FD28B0" w:rsidRPr="00FD774D" w14:paraId="26C08FBF" w14:textId="77777777" w:rsidTr="00FD28B0">
        <w:trPr>
          <w:trHeight w:val="264"/>
        </w:trPr>
        <w:tc>
          <w:tcPr>
            <w:tcW w:w="2237" w:type="dxa"/>
            <w:gridSpan w:val="2"/>
            <w:noWrap/>
            <w:hideMark/>
          </w:tcPr>
          <w:p w14:paraId="47D00D28" w14:textId="77777777" w:rsidR="00FD28B0" w:rsidRPr="00FD774D" w:rsidRDefault="00FD28B0">
            <w:r w:rsidRPr="00FD774D">
              <w:t xml:space="preserve"> </w:t>
            </w:r>
            <w:r w:rsidRPr="00FD774D">
              <w:rPr>
                <w:b/>
                <w:bCs/>
              </w:rPr>
              <w:t xml:space="preserve">Datum: </w:t>
            </w:r>
          </w:p>
        </w:tc>
        <w:tc>
          <w:tcPr>
            <w:tcW w:w="1510" w:type="dxa"/>
            <w:noWrap/>
            <w:hideMark/>
          </w:tcPr>
          <w:p w14:paraId="13959319" w14:textId="17F9FE0A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 Podpis zákazn</w:t>
            </w:r>
            <w:r>
              <w:rPr>
                <w:b/>
                <w:bCs/>
              </w:rPr>
              <w:t>í</w:t>
            </w:r>
            <w:r w:rsidRPr="00FD774D">
              <w:rPr>
                <w:b/>
                <w:bCs/>
              </w:rPr>
              <w:t>ka:</w:t>
            </w:r>
          </w:p>
        </w:tc>
        <w:tc>
          <w:tcPr>
            <w:tcW w:w="2542" w:type="dxa"/>
            <w:gridSpan w:val="4"/>
            <w:noWrap/>
            <w:hideMark/>
          </w:tcPr>
          <w:p w14:paraId="6C38D835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 Razítko a podpis prodejce:</w:t>
            </w:r>
          </w:p>
        </w:tc>
        <w:tc>
          <w:tcPr>
            <w:tcW w:w="2773" w:type="dxa"/>
            <w:gridSpan w:val="4"/>
            <w:noWrap/>
            <w:hideMark/>
          </w:tcPr>
          <w:p w14:paraId="5BCB56F3" w14:textId="77777777" w:rsidR="00FD28B0" w:rsidRPr="00FD774D" w:rsidRDefault="00FD28B0">
            <w:pPr>
              <w:rPr>
                <w:b/>
                <w:bCs/>
              </w:rPr>
            </w:pPr>
            <w:r w:rsidRPr="00FD774D">
              <w:rPr>
                <w:b/>
                <w:bCs/>
              </w:rPr>
              <w:t xml:space="preserve"> Potvrzení CK:</w:t>
            </w:r>
          </w:p>
        </w:tc>
      </w:tr>
      <w:tr w:rsidR="00FD28B0" w:rsidRPr="00FD774D" w14:paraId="0D407C62" w14:textId="77777777" w:rsidTr="00FD28B0">
        <w:tblPrEx>
          <w:tblCellMar>
            <w:left w:w="70" w:type="dxa"/>
            <w:right w:w="70" w:type="dxa"/>
          </w:tblCellMar>
        </w:tblPrEx>
        <w:trPr>
          <w:trHeight w:val="450"/>
        </w:trPr>
        <w:tc>
          <w:tcPr>
            <w:tcW w:w="2237" w:type="dxa"/>
            <w:gridSpan w:val="2"/>
            <w:vMerge w:val="restart"/>
            <w:noWrap/>
            <w:hideMark/>
          </w:tcPr>
          <w:p w14:paraId="445750CD" w14:textId="77777777" w:rsidR="00FD28B0" w:rsidRPr="00FD774D" w:rsidRDefault="00FD28B0" w:rsidP="00FD774D">
            <w:r w:rsidRPr="00FD774D">
              <w:t>25.08.2022</w:t>
            </w:r>
          </w:p>
        </w:tc>
        <w:tc>
          <w:tcPr>
            <w:tcW w:w="1510" w:type="dxa"/>
            <w:vMerge w:val="restart"/>
            <w:noWrap/>
            <w:hideMark/>
          </w:tcPr>
          <w:p w14:paraId="64C3AE13" w14:textId="77777777" w:rsidR="00FD28B0" w:rsidRPr="00FD774D" w:rsidRDefault="00FD28B0">
            <w:r w:rsidRPr="00FD774D">
              <w:t> </w:t>
            </w:r>
          </w:p>
        </w:tc>
        <w:tc>
          <w:tcPr>
            <w:tcW w:w="2542" w:type="dxa"/>
            <w:gridSpan w:val="4"/>
            <w:vMerge w:val="restart"/>
            <w:noWrap/>
            <w:hideMark/>
          </w:tcPr>
          <w:p w14:paraId="41F9F46E" w14:textId="77777777" w:rsidR="00FD28B0" w:rsidRPr="00FD774D" w:rsidRDefault="00FD28B0">
            <w:r w:rsidRPr="00FD774D">
              <w:t> </w:t>
            </w:r>
          </w:p>
        </w:tc>
        <w:tc>
          <w:tcPr>
            <w:tcW w:w="2773" w:type="dxa"/>
            <w:gridSpan w:val="4"/>
            <w:vMerge w:val="restart"/>
            <w:noWrap/>
            <w:hideMark/>
          </w:tcPr>
          <w:p w14:paraId="7DB03AE4" w14:textId="01192C3D" w:rsidR="00FD28B0" w:rsidRPr="00FD774D" w:rsidRDefault="00FD28B0">
            <w:r>
              <w:rPr>
                <w:noProof/>
                <w:lang w:eastAsia="cs-CZ"/>
              </w:rPr>
              <w:drawing>
                <wp:inline distT="0" distB="0" distL="0" distR="0" wp14:anchorId="3DC2D80F" wp14:editId="76E77E41">
                  <wp:extent cx="1792605" cy="658813"/>
                  <wp:effectExtent l="0" t="0" r="0" b="8255"/>
                  <wp:docPr id="2" name="Obrázek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658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8B0" w:rsidRPr="00FD774D" w14:paraId="23FE6126" w14:textId="77777777" w:rsidTr="00FD28B0">
        <w:trPr>
          <w:trHeight w:val="450"/>
        </w:trPr>
        <w:tc>
          <w:tcPr>
            <w:tcW w:w="2237" w:type="dxa"/>
            <w:gridSpan w:val="2"/>
            <w:vMerge/>
            <w:hideMark/>
          </w:tcPr>
          <w:p w14:paraId="7DF063AF" w14:textId="77777777" w:rsidR="00FD28B0" w:rsidRPr="00FD774D" w:rsidRDefault="00FD28B0"/>
        </w:tc>
        <w:tc>
          <w:tcPr>
            <w:tcW w:w="1510" w:type="dxa"/>
            <w:vMerge/>
            <w:hideMark/>
          </w:tcPr>
          <w:p w14:paraId="0A2D3799" w14:textId="77777777" w:rsidR="00FD28B0" w:rsidRPr="00FD774D" w:rsidRDefault="00FD28B0"/>
        </w:tc>
        <w:tc>
          <w:tcPr>
            <w:tcW w:w="2542" w:type="dxa"/>
            <w:gridSpan w:val="4"/>
            <w:vMerge/>
            <w:hideMark/>
          </w:tcPr>
          <w:p w14:paraId="03BAA85A" w14:textId="77777777" w:rsidR="00FD28B0" w:rsidRPr="00FD774D" w:rsidRDefault="00FD28B0"/>
        </w:tc>
        <w:tc>
          <w:tcPr>
            <w:tcW w:w="2773" w:type="dxa"/>
            <w:gridSpan w:val="4"/>
            <w:vMerge/>
            <w:hideMark/>
          </w:tcPr>
          <w:p w14:paraId="2AD927EA" w14:textId="77777777" w:rsidR="00FD28B0" w:rsidRPr="00FD774D" w:rsidRDefault="00FD28B0"/>
        </w:tc>
      </w:tr>
      <w:tr w:rsidR="00FD28B0" w:rsidRPr="00FD774D" w14:paraId="63320E5F" w14:textId="77777777" w:rsidTr="00FD28B0">
        <w:trPr>
          <w:trHeight w:val="450"/>
        </w:trPr>
        <w:tc>
          <w:tcPr>
            <w:tcW w:w="2237" w:type="dxa"/>
            <w:gridSpan w:val="2"/>
            <w:vMerge/>
            <w:hideMark/>
          </w:tcPr>
          <w:p w14:paraId="70E1B875" w14:textId="77777777" w:rsidR="00FD28B0" w:rsidRPr="00FD774D" w:rsidRDefault="00FD28B0"/>
        </w:tc>
        <w:tc>
          <w:tcPr>
            <w:tcW w:w="1510" w:type="dxa"/>
            <w:vMerge/>
            <w:hideMark/>
          </w:tcPr>
          <w:p w14:paraId="1E6E4F8D" w14:textId="77777777" w:rsidR="00FD28B0" w:rsidRPr="00FD774D" w:rsidRDefault="00FD28B0"/>
        </w:tc>
        <w:tc>
          <w:tcPr>
            <w:tcW w:w="2542" w:type="dxa"/>
            <w:gridSpan w:val="4"/>
            <w:vMerge/>
            <w:hideMark/>
          </w:tcPr>
          <w:p w14:paraId="08EE8F32" w14:textId="77777777" w:rsidR="00FD28B0" w:rsidRPr="00FD774D" w:rsidRDefault="00FD28B0"/>
        </w:tc>
        <w:tc>
          <w:tcPr>
            <w:tcW w:w="2773" w:type="dxa"/>
            <w:gridSpan w:val="4"/>
            <w:vMerge/>
            <w:hideMark/>
          </w:tcPr>
          <w:p w14:paraId="42F822C4" w14:textId="77777777" w:rsidR="00FD28B0" w:rsidRPr="00FD774D" w:rsidRDefault="00FD28B0"/>
        </w:tc>
      </w:tr>
      <w:tr w:rsidR="00FD28B0" w:rsidRPr="00FD774D" w14:paraId="22F5BE9F" w14:textId="77777777" w:rsidTr="00FD28B0">
        <w:trPr>
          <w:trHeight w:val="450"/>
        </w:trPr>
        <w:tc>
          <w:tcPr>
            <w:tcW w:w="2237" w:type="dxa"/>
            <w:gridSpan w:val="2"/>
            <w:vMerge/>
            <w:hideMark/>
          </w:tcPr>
          <w:p w14:paraId="125E3DBD" w14:textId="77777777" w:rsidR="00FD28B0" w:rsidRPr="00FD774D" w:rsidRDefault="00FD28B0"/>
        </w:tc>
        <w:tc>
          <w:tcPr>
            <w:tcW w:w="1510" w:type="dxa"/>
            <w:vMerge/>
            <w:hideMark/>
          </w:tcPr>
          <w:p w14:paraId="44732C5D" w14:textId="77777777" w:rsidR="00FD28B0" w:rsidRPr="00FD774D" w:rsidRDefault="00FD28B0"/>
        </w:tc>
        <w:tc>
          <w:tcPr>
            <w:tcW w:w="2542" w:type="dxa"/>
            <w:gridSpan w:val="4"/>
            <w:vMerge/>
            <w:hideMark/>
          </w:tcPr>
          <w:p w14:paraId="1179C82D" w14:textId="77777777" w:rsidR="00FD28B0" w:rsidRPr="00FD774D" w:rsidRDefault="00FD28B0"/>
        </w:tc>
        <w:tc>
          <w:tcPr>
            <w:tcW w:w="2773" w:type="dxa"/>
            <w:gridSpan w:val="4"/>
            <w:vMerge/>
            <w:hideMark/>
          </w:tcPr>
          <w:p w14:paraId="08011867" w14:textId="77777777" w:rsidR="00FD28B0" w:rsidRPr="00FD774D" w:rsidRDefault="00FD28B0"/>
        </w:tc>
      </w:tr>
    </w:tbl>
    <w:p w14:paraId="00499774" w14:textId="77777777" w:rsidR="00C53264" w:rsidRDefault="00C53264"/>
    <w:sectPr w:rsidR="00C5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4D"/>
    <w:rsid w:val="001B7708"/>
    <w:rsid w:val="00B829E7"/>
    <w:rsid w:val="00C53264"/>
    <w:rsid w:val="00E94387"/>
    <w:rsid w:val="00FD28B0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941E"/>
  <w15:chartTrackingRefBased/>
  <w15:docId w15:val="{9A288A46-C8FA-47D2-AD1D-F5636AC7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774D"/>
    <w:rPr>
      <w:color w:val="0563C1"/>
      <w:u w:val="single"/>
    </w:rPr>
  </w:style>
  <w:style w:type="table" w:styleId="Mkatabulky">
    <w:name w:val="Table Grid"/>
    <w:basedOn w:val="Normlntabulka"/>
    <w:uiPriority w:val="39"/>
    <w:rsid w:val="00FD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7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mailto:jemelkova@sgo.cz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Wolf</dc:creator>
  <cp:keywords/>
  <dc:description/>
  <cp:lastModifiedBy>Jemelkova Jana</cp:lastModifiedBy>
  <cp:revision>2</cp:revision>
  <dcterms:created xsi:type="dcterms:W3CDTF">2022-08-26T07:02:00Z</dcterms:created>
  <dcterms:modified xsi:type="dcterms:W3CDTF">2022-08-26T07:02:00Z</dcterms:modified>
</cp:coreProperties>
</file>