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CE" w:rsidRDefault="00103EA7">
      <w:pPr>
        <w:pStyle w:val="Nzev"/>
        <w:rPr>
          <w:b w:val="0"/>
          <w:bCs w:val="0"/>
          <w:sz w:val="30"/>
          <w:szCs w:val="30"/>
        </w:rPr>
      </w:pPr>
      <w:r>
        <w:rPr>
          <w:sz w:val="30"/>
          <w:szCs w:val="30"/>
        </w:rPr>
        <w:t>SMLOUVA O REALIZACI DIVADELNÍHO PŘEDSTAVENÍ</w:t>
      </w:r>
    </w:p>
    <w:p w:rsidR="006162CE" w:rsidRDefault="00103EA7">
      <w:pPr>
        <w:jc w:val="center"/>
      </w:pPr>
      <w:r>
        <w:rPr>
          <w:sz w:val="16"/>
          <w:szCs w:val="16"/>
        </w:rPr>
        <w:t xml:space="preserve">uzavřena dle § 1746 odst. 2 zákona č.89/2012 Sb., občanského zákoníku a zákona č. 121/2000 Sb., o právu autorském, o právech souvisejících s právem autorským a o změně některých zákonů (autorský zákon), </w:t>
      </w:r>
      <w:proofErr w:type="gramStart"/>
      <w:r>
        <w:rPr>
          <w:sz w:val="16"/>
          <w:szCs w:val="16"/>
        </w:rPr>
        <w:t>mezi</w:t>
      </w:r>
      <w:proofErr w:type="gramEnd"/>
      <w:r>
        <w:rPr>
          <w:sz w:val="16"/>
          <w:szCs w:val="16"/>
        </w:rPr>
        <w:t>:</w:t>
      </w:r>
    </w:p>
    <w:p w:rsidR="006162CE" w:rsidRDefault="006162CE">
      <w:pPr>
        <w:pStyle w:val="Nzev"/>
      </w:pPr>
    </w:p>
    <w:p w:rsidR="006162CE" w:rsidRDefault="00103EA7">
      <w:r>
        <w:t xml:space="preserve">1. Odběratel: </w:t>
      </w:r>
      <w:r>
        <w:rPr>
          <w:b/>
        </w:rPr>
        <w:t>Beskydské divadlo Nový Jičín</w:t>
      </w:r>
    </w:p>
    <w:p w:rsidR="006162CE" w:rsidRDefault="00103EA7">
      <w:r>
        <w:t xml:space="preserve">                       příspěvková organizace</w:t>
      </w:r>
    </w:p>
    <w:p w:rsidR="006162CE" w:rsidRDefault="00103EA7">
      <w:r>
        <w:t xml:space="preserve">                       Divadelní 5</w:t>
      </w:r>
    </w:p>
    <w:p w:rsidR="006162CE" w:rsidRDefault="00103EA7">
      <w:r>
        <w:tab/>
        <w:t xml:space="preserve">           </w:t>
      </w:r>
      <w:proofErr w:type="gramStart"/>
      <w:r>
        <w:t>741 01  Nový</w:t>
      </w:r>
      <w:proofErr w:type="gramEnd"/>
      <w:r>
        <w:t xml:space="preserve"> Jičín</w:t>
      </w:r>
    </w:p>
    <w:p w:rsidR="006162CE" w:rsidRDefault="00103EA7">
      <w:r>
        <w:t xml:space="preserve">                       tel. </w:t>
      </w:r>
      <w:proofErr w:type="spellStart"/>
      <w:r w:rsidR="0044421C">
        <w:t>xxx</w:t>
      </w:r>
      <w:proofErr w:type="spellEnd"/>
      <w:r>
        <w:t xml:space="preserve">/ </w:t>
      </w:r>
      <w:proofErr w:type="spellStart"/>
      <w:r w:rsidR="0044421C">
        <w:t>xxx</w:t>
      </w:r>
      <w:proofErr w:type="spellEnd"/>
    </w:p>
    <w:p w:rsidR="006162CE" w:rsidRDefault="00103EA7">
      <w:r>
        <w:t xml:space="preserve">                       IČO: 00096334</w:t>
      </w:r>
    </w:p>
    <w:p w:rsidR="006162CE" w:rsidRDefault="00103EA7">
      <w:r>
        <w:t xml:space="preserve">           </w:t>
      </w:r>
      <w:r>
        <w:t xml:space="preserve">            Zastoupeno Mgr. Pavlem Bártkem</w:t>
      </w:r>
    </w:p>
    <w:p w:rsidR="006162CE" w:rsidRDefault="00103EA7">
      <w:r>
        <w:t xml:space="preserve">                                  (dále jen „pořadatel“)</w:t>
      </w:r>
    </w:p>
    <w:p w:rsidR="006162CE" w:rsidRDefault="006162CE"/>
    <w:p w:rsidR="006162CE" w:rsidRDefault="006162CE"/>
    <w:p w:rsidR="006162CE" w:rsidRDefault="00103EA7">
      <w:r>
        <w:t xml:space="preserve">2. Dodavatel:  </w:t>
      </w:r>
      <w:r>
        <w:rPr>
          <w:b/>
          <w:bCs/>
        </w:rPr>
        <w:t>HAMLET PRODUCTION, a.s.</w:t>
      </w:r>
    </w:p>
    <w:p w:rsidR="006162CE" w:rsidRDefault="00103EA7">
      <w:pPr>
        <w:ind w:left="708" w:firstLine="708"/>
      </w:pPr>
      <w:r>
        <w:t>Jungmannova 9, 110 00 Praha 1</w:t>
      </w:r>
    </w:p>
    <w:p w:rsidR="006162CE" w:rsidRDefault="00103EA7">
      <w:pPr>
        <w:ind w:left="708" w:firstLine="708"/>
      </w:pPr>
      <w:r>
        <w:t xml:space="preserve">IČ: 25731262, DIČ: CZ25731262 </w:t>
      </w:r>
    </w:p>
    <w:p w:rsidR="006162CE" w:rsidRDefault="00103EA7">
      <w:pPr>
        <w:ind w:left="708" w:firstLine="708"/>
      </w:pPr>
      <w:r>
        <w:t>zastoupen: Michal Kocourek, předseda představenstva</w:t>
      </w:r>
    </w:p>
    <w:p w:rsidR="006162CE" w:rsidRDefault="00103EA7">
      <w:pPr>
        <w:ind w:left="708" w:firstLine="708"/>
      </w:pPr>
      <w:r>
        <w:t>Te</w:t>
      </w:r>
      <w:r>
        <w:t xml:space="preserve">l/fax: </w:t>
      </w:r>
      <w:proofErr w:type="spellStart"/>
      <w:r w:rsidR="0044421C">
        <w:t>xxx</w:t>
      </w:r>
      <w:proofErr w:type="spellEnd"/>
    </w:p>
    <w:p w:rsidR="006162CE" w:rsidRDefault="00103EA7">
      <w:r>
        <w:tab/>
      </w:r>
      <w:r>
        <w:tab/>
        <w:t xml:space="preserve">Kontaktní osoby: </w:t>
      </w:r>
      <w:proofErr w:type="spellStart"/>
      <w:r w:rsidR="0044421C">
        <w:t>xxx</w:t>
      </w:r>
      <w:proofErr w:type="spellEnd"/>
      <w:r>
        <w:t xml:space="preserve"> (</w:t>
      </w:r>
      <w:proofErr w:type="spellStart"/>
      <w:r w:rsidR="0044421C">
        <w:t>xxx</w:t>
      </w:r>
      <w:proofErr w:type="spellEnd"/>
      <w:r>
        <w:t xml:space="preserve">), </w:t>
      </w:r>
      <w:proofErr w:type="spellStart"/>
      <w:r w:rsidR="0044421C">
        <w:t>xxx</w:t>
      </w:r>
      <w:proofErr w:type="spellEnd"/>
      <w:r>
        <w:t xml:space="preserve"> (</w:t>
      </w:r>
      <w:proofErr w:type="spellStart"/>
      <w:r w:rsidR="0044421C">
        <w:t>xxx</w:t>
      </w:r>
      <w:proofErr w:type="spellEnd"/>
      <w:r>
        <w:t>)</w:t>
      </w:r>
    </w:p>
    <w:p w:rsidR="006162CE" w:rsidRDefault="00103EA7">
      <w:r>
        <w:tab/>
      </w:r>
      <w:r>
        <w:tab/>
        <w:t>(dále jen „</w:t>
      </w:r>
      <w:r>
        <w:rPr>
          <w:b/>
        </w:rPr>
        <w:t>HAMLET PRODUCTION</w:t>
      </w:r>
      <w:r>
        <w:t>“)</w:t>
      </w:r>
    </w:p>
    <w:p w:rsidR="006162CE" w:rsidRDefault="006162CE"/>
    <w:p w:rsidR="006162CE" w:rsidRDefault="006162CE"/>
    <w:p w:rsidR="006162CE" w:rsidRDefault="006162CE">
      <w:pPr>
        <w:numPr>
          <w:ilvl w:val="0"/>
          <w:numId w:val="1"/>
        </w:numPr>
        <w:jc w:val="center"/>
        <w:rPr>
          <w:b/>
          <w:bCs/>
        </w:rPr>
      </w:pPr>
    </w:p>
    <w:p w:rsidR="006162CE" w:rsidRDefault="00103EA7">
      <w:pPr>
        <w:ind w:left="1440"/>
        <w:jc w:val="center"/>
        <w:rPr>
          <w:b/>
          <w:bCs/>
        </w:rPr>
      </w:pPr>
      <w:r>
        <w:rPr>
          <w:b/>
          <w:bCs/>
        </w:rPr>
        <w:t>Předmět smlouvy</w:t>
      </w:r>
    </w:p>
    <w:p w:rsidR="006162CE" w:rsidRDefault="006162CE">
      <w:pPr>
        <w:ind w:left="1440"/>
        <w:rPr>
          <w:b/>
          <w:bCs/>
        </w:rPr>
      </w:pPr>
    </w:p>
    <w:p w:rsidR="006162CE" w:rsidRDefault="00103EA7">
      <w:pPr>
        <w:ind w:firstLine="23"/>
        <w:jc w:val="both"/>
      </w:pPr>
      <w:r>
        <w:t xml:space="preserve">HAMLET PRODUCTION se za podmínek uvedených v této smlouvě zavazuje zajistit veřejné předvedení dále specifikovaného divadelního představení v místě a čase určeném POŘADATELEM a POŘADATEL se zavazuje ji dle podmínek a v termínech určených touto smlouvou za </w:t>
      </w:r>
      <w:r>
        <w:t>to zaplatit sjednanou cenu a zároveň poskytnout nutné související technické plnění.</w:t>
      </w:r>
    </w:p>
    <w:p w:rsidR="006162CE" w:rsidRDefault="006162CE">
      <w:pPr>
        <w:numPr>
          <w:ilvl w:val="0"/>
          <w:numId w:val="1"/>
        </w:numPr>
        <w:jc w:val="center"/>
        <w:rPr>
          <w:b/>
          <w:bCs/>
        </w:rPr>
      </w:pPr>
    </w:p>
    <w:p w:rsidR="006162CE" w:rsidRDefault="00103EA7">
      <w:pPr>
        <w:ind w:left="1080"/>
        <w:jc w:val="center"/>
        <w:rPr>
          <w:b/>
          <w:bCs/>
        </w:rPr>
      </w:pPr>
      <w:r>
        <w:rPr>
          <w:b/>
          <w:bCs/>
        </w:rPr>
        <w:t>Specifikace divadelního představení</w:t>
      </w:r>
    </w:p>
    <w:p w:rsidR="006162CE" w:rsidRDefault="006162CE">
      <w:pPr>
        <w:ind w:left="1080"/>
        <w:rPr>
          <w:b/>
          <w:bCs/>
        </w:rPr>
      </w:pPr>
    </w:p>
    <w:p w:rsidR="006162CE" w:rsidRDefault="00103EA7">
      <w:pPr>
        <w:ind w:left="360"/>
      </w:pPr>
      <w:proofErr w:type="gramStart"/>
      <w:r>
        <w:t xml:space="preserve">název :      </w:t>
      </w:r>
      <w:r>
        <w:rPr>
          <w:b/>
          <w:bCs/>
        </w:rPr>
        <w:t>LADY</w:t>
      </w:r>
      <w:proofErr w:type="gramEnd"/>
      <w:r>
        <w:rPr>
          <w:b/>
          <w:bCs/>
        </w:rPr>
        <w:t xml:space="preserve"> OSKAR</w:t>
      </w:r>
    </w:p>
    <w:p w:rsidR="006162CE" w:rsidRDefault="00103EA7">
      <w:pPr>
        <w:ind w:left="360"/>
      </w:pPr>
      <w:r>
        <w:t xml:space="preserve">autor:        </w:t>
      </w:r>
      <w:proofErr w:type="spellStart"/>
      <w:r>
        <w:t>Guillaume</w:t>
      </w:r>
      <w:proofErr w:type="spellEnd"/>
      <w:r>
        <w:t xml:space="preserve"> </w:t>
      </w:r>
      <w:proofErr w:type="spellStart"/>
      <w:r>
        <w:t>Mélanie</w:t>
      </w:r>
      <w:proofErr w:type="spellEnd"/>
    </w:p>
    <w:p w:rsidR="006162CE" w:rsidRDefault="00103EA7">
      <w:pPr>
        <w:ind w:left="360"/>
      </w:pPr>
      <w:r>
        <w:t>režie:        Jana Paulová</w:t>
      </w:r>
    </w:p>
    <w:p w:rsidR="006162CE" w:rsidRDefault="00103EA7">
      <w:pPr>
        <w:ind w:left="360"/>
      </w:pPr>
      <w:r>
        <w:t xml:space="preserve">Obsazení:  </w:t>
      </w:r>
      <w:proofErr w:type="spellStart"/>
      <w:r w:rsidR="0044421C">
        <w:t>xxx</w:t>
      </w:r>
      <w:proofErr w:type="spellEnd"/>
    </w:p>
    <w:p w:rsidR="006162CE" w:rsidRDefault="00103EA7">
      <w:pPr>
        <w:ind w:left="360"/>
      </w:pPr>
      <w:r>
        <w:t xml:space="preserve">(dále </w:t>
      </w:r>
      <w:proofErr w:type="gramStart"/>
      <w:r>
        <w:t>jen  „DP</w:t>
      </w:r>
      <w:proofErr w:type="gramEnd"/>
      <w:r>
        <w:t xml:space="preserve">“) </w:t>
      </w:r>
    </w:p>
    <w:p w:rsidR="006162CE" w:rsidRDefault="006162CE">
      <w:pPr>
        <w:ind w:left="360"/>
      </w:pPr>
    </w:p>
    <w:p w:rsidR="006162CE" w:rsidRDefault="006162CE">
      <w:pPr>
        <w:numPr>
          <w:ilvl w:val="0"/>
          <w:numId w:val="1"/>
        </w:numPr>
        <w:jc w:val="center"/>
        <w:rPr>
          <w:b/>
          <w:bCs/>
        </w:rPr>
      </w:pPr>
    </w:p>
    <w:p w:rsidR="006162CE" w:rsidRDefault="00103EA7">
      <w:pPr>
        <w:ind w:left="1080"/>
        <w:jc w:val="center"/>
        <w:rPr>
          <w:b/>
          <w:bCs/>
        </w:rPr>
      </w:pPr>
      <w:r>
        <w:rPr>
          <w:b/>
          <w:bCs/>
        </w:rPr>
        <w:t>Místní a časové údaje</w:t>
      </w:r>
    </w:p>
    <w:p w:rsidR="006162CE" w:rsidRDefault="006162CE">
      <w:pPr>
        <w:ind w:left="360"/>
      </w:pPr>
    </w:p>
    <w:p w:rsidR="006162CE" w:rsidRDefault="00103EA7">
      <w:pPr>
        <w:ind w:left="360"/>
      </w:pPr>
      <w:r>
        <w:t xml:space="preserve">počet představení DP:    </w:t>
      </w:r>
      <w:r>
        <w:tab/>
      </w:r>
      <w:r>
        <w:tab/>
        <w:t>1</w:t>
      </w:r>
    </w:p>
    <w:p w:rsidR="006162CE" w:rsidRDefault="00103EA7">
      <w:pPr>
        <w:ind w:left="360"/>
      </w:pPr>
      <w:r>
        <w:t xml:space="preserve">místo (a) představení DP:            </w:t>
      </w:r>
      <w:r>
        <w:rPr>
          <w:b/>
        </w:rPr>
        <w:t>Beskydské divadlo – Nový Jičín</w:t>
      </w:r>
    </w:p>
    <w:p w:rsidR="006162CE" w:rsidRDefault="00103EA7">
      <w:pPr>
        <w:ind w:left="360"/>
      </w:pPr>
      <w:r>
        <w:t xml:space="preserve">datum a čas počátku DP: </w:t>
      </w:r>
      <w:r>
        <w:t xml:space="preserve">  </w:t>
      </w:r>
      <w:r>
        <w:tab/>
        <w:t>29. 9. 2022 od 19,00 hod.</w:t>
      </w:r>
    </w:p>
    <w:p w:rsidR="006162CE" w:rsidRDefault="00103EA7">
      <w:pPr>
        <w:ind w:left="36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</w:p>
    <w:p w:rsidR="006162CE" w:rsidRDefault="006162CE">
      <w:pPr>
        <w:numPr>
          <w:ilvl w:val="0"/>
          <w:numId w:val="1"/>
        </w:numPr>
        <w:jc w:val="center"/>
        <w:rPr>
          <w:b/>
          <w:bCs/>
        </w:rPr>
      </w:pPr>
    </w:p>
    <w:p w:rsidR="006162CE" w:rsidRDefault="00103EA7">
      <w:pPr>
        <w:ind w:left="1440"/>
        <w:jc w:val="center"/>
        <w:rPr>
          <w:b/>
          <w:bCs/>
        </w:rPr>
      </w:pPr>
      <w:r>
        <w:rPr>
          <w:b/>
          <w:bCs/>
        </w:rPr>
        <w:t>Technické podmínky pro realizaci DP</w:t>
      </w:r>
    </w:p>
    <w:p w:rsidR="006162CE" w:rsidRDefault="006162CE">
      <w:pPr>
        <w:ind w:left="1080"/>
        <w:rPr>
          <w:b/>
          <w:bCs/>
        </w:rPr>
      </w:pPr>
    </w:p>
    <w:p w:rsidR="006162CE" w:rsidRDefault="00103EA7">
      <w:r>
        <w:t xml:space="preserve">      pověřený zástupce pořadatele v místě konání: </w:t>
      </w:r>
    </w:p>
    <w:p w:rsidR="006162CE" w:rsidRDefault="006162CE">
      <w:pPr>
        <w:ind w:left="3420" w:hanging="3060"/>
      </w:pPr>
    </w:p>
    <w:p w:rsidR="006162CE" w:rsidRDefault="00103EA7">
      <w:pPr>
        <w:pStyle w:val="Zkladntextodsazen"/>
      </w:pPr>
      <w:r>
        <w:t xml:space="preserve">jeviště, výprava, </w:t>
      </w:r>
      <w:proofErr w:type="gramStart"/>
      <w:r>
        <w:t>rekvizity:        jeviště</w:t>
      </w:r>
      <w:proofErr w:type="gramEnd"/>
      <w:r>
        <w:t xml:space="preserve"> o min. rozměrech 7x5 m.,</w:t>
      </w:r>
      <w:r w:rsidR="0044421C">
        <w:t xml:space="preserve"> </w:t>
      </w:r>
      <w:r>
        <w:t>min.</w:t>
      </w:r>
      <w:r w:rsidR="0044421C">
        <w:t xml:space="preserve"> </w:t>
      </w:r>
      <w:r>
        <w:t xml:space="preserve">výška 4m,  šály , event. výkryty, </w:t>
      </w:r>
    </w:p>
    <w:p w:rsidR="006162CE" w:rsidRDefault="00103EA7">
      <w:pPr>
        <w:pStyle w:val="Zkladntextodsazen"/>
      </w:pPr>
      <w:r>
        <w:tab/>
        <w:t>vrtání do podlahy,</w:t>
      </w:r>
      <w:r w:rsidR="0044421C">
        <w:t xml:space="preserve"> </w:t>
      </w:r>
      <w:r>
        <w:t>na</w:t>
      </w:r>
      <w:r>
        <w:t xml:space="preserve"> jevišti se kouří cigarety</w:t>
      </w:r>
    </w:p>
    <w:p w:rsidR="006162CE" w:rsidRDefault="00103EA7">
      <w:pPr>
        <w:pStyle w:val="Zkladntextodsazen"/>
      </w:pPr>
      <w:proofErr w:type="gramStart"/>
      <w:r>
        <w:t xml:space="preserve">zvuk :                                       </w:t>
      </w:r>
      <w:r w:rsidR="0044421C">
        <w:t xml:space="preserve">  mixpult</w:t>
      </w:r>
      <w:proofErr w:type="gramEnd"/>
      <w:r w:rsidR="0044421C">
        <w:t>: 2x stereo (LR) input</w:t>
      </w:r>
      <w:r>
        <w:t xml:space="preserve"> </w:t>
      </w:r>
      <w:proofErr w:type="spellStart"/>
      <w:r>
        <w:t>jack</w:t>
      </w:r>
      <w:proofErr w:type="spellEnd"/>
      <w:r>
        <w:t xml:space="preserve"> 6,3 (SD </w:t>
      </w:r>
      <w:proofErr w:type="spellStart"/>
      <w:r>
        <w:t>Player</w:t>
      </w:r>
      <w:proofErr w:type="spellEnd"/>
      <w:r>
        <w:t>)</w:t>
      </w:r>
    </w:p>
    <w:p w:rsidR="006162CE" w:rsidRDefault="00103EA7">
      <w:pPr>
        <w:pStyle w:val="Zkladntextodsazen"/>
      </w:pPr>
      <w:r>
        <w:tab/>
      </w:r>
      <w:r>
        <w:tab/>
      </w:r>
      <w:r>
        <w:tab/>
        <w:t xml:space="preserve"> 1x stereo (LR) output (</w:t>
      </w:r>
      <w:proofErr w:type="gramStart"/>
      <w:r>
        <w:t>P.A.</w:t>
      </w:r>
      <w:proofErr w:type="gramEnd"/>
      <w:r>
        <w:t>)</w:t>
      </w:r>
    </w:p>
    <w:p w:rsidR="006162CE" w:rsidRDefault="00103EA7">
      <w:pPr>
        <w:pStyle w:val="Zkladntextodsazen"/>
      </w:pPr>
      <w:r>
        <w:tab/>
      </w:r>
      <w:proofErr w:type="gramStart"/>
      <w:r>
        <w:t>P.A.</w:t>
      </w:r>
      <w:proofErr w:type="gramEnd"/>
      <w:r>
        <w:t xml:space="preserve"> do sálu min 2x 500 W RMS (cca3W na diváka) </w:t>
      </w:r>
    </w:p>
    <w:p w:rsidR="006162CE" w:rsidRDefault="00103EA7">
      <w:pPr>
        <w:pStyle w:val="Zkladntextodsazen"/>
        <w:ind w:firstLine="0"/>
      </w:pPr>
      <w:r>
        <w:t>SUBWOOFER není podmínkou</w:t>
      </w:r>
    </w:p>
    <w:p w:rsidR="006162CE" w:rsidRDefault="00103EA7">
      <w:pPr>
        <w:pStyle w:val="Zkladntextodsazen"/>
      </w:pPr>
      <w:r>
        <w:tab/>
      </w:r>
      <w:r>
        <w:t xml:space="preserve">odposlechové reproduktory na jeviště (přední) – post </w:t>
      </w:r>
      <w:proofErr w:type="spellStart"/>
      <w:r>
        <w:t>fader</w:t>
      </w:r>
      <w:proofErr w:type="spellEnd"/>
    </w:p>
    <w:p w:rsidR="006162CE" w:rsidRDefault="00103EA7">
      <w:pPr>
        <w:pStyle w:val="Zkladntextodsazen"/>
        <w:rPr>
          <w:b/>
        </w:rPr>
      </w:pPr>
      <w:r>
        <w:tab/>
      </w:r>
      <w:r>
        <w:rPr>
          <w:b/>
        </w:rPr>
        <w:t xml:space="preserve">kontakt na zvukaře </w:t>
      </w:r>
      <w:proofErr w:type="spellStart"/>
      <w:r w:rsidR="0044421C">
        <w:rPr>
          <w:b/>
        </w:rPr>
        <w:t>xxx</w:t>
      </w:r>
      <w:proofErr w:type="spellEnd"/>
      <w:r>
        <w:rPr>
          <w:b/>
        </w:rPr>
        <w:t xml:space="preserve"> </w:t>
      </w:r>
      <w:proofErr w:type="spellStart"/>
      <w:r w:rsidR="0044421C">
        <w:rPr>
          <w:b/>
        </w:rPr>
        <w:t>xxx</w:t>
      </w:r>
      <w:proofErr w:type="spellEnd"/>
    </w:p>
    <w:p w:rsidR="006162CE" w:rsidRDefault="00103EA7">
      <w:pPr>
        <w:pStyle w:val="Zkladntextodsazen"/>
      </w:pPr>
      <w:proofErr w:type="gramStart"/>
      <w:r>
        <w:t>světla :</w:t>
      </w:r>
      <w:r>
        <w:tab/>
        <w:t>osvětlovací</w:t>
      </w:r>
      <w:proofErr w:type="gramEnd"/>
      <w:r>
        <w:t xml:space="preserve"> pult,</w:t>
      </w:r>
      <w:r w:rsidR="0044421C">
        <w:t xml:space="preserve"> </w:t>
      </w:r>
      <w:r>
        <w:t>stmívače, komplet kabeláž, minimálně 8xfhr 1000W nebo 12xpar 1000W + 1 stmívaná na jevišti</w:t>
      </w:r>
    </w:p>
    <w:p w:rsidR="006162CE" w:rsidRDefault="00103EA7">
      <w:pPr>
        <w:pStyle w:val="Zkladntextodsazen"/>
      </w:pPr>
      <w:r>
        <w:tab/>
        <w:t>zatemnění sálu</w:t>
      </w:r>
    </w:p>
    <w:p w:rsidR="006162CE" w:rsidRDefault="00103EA7">
      <w:pPr>
        <w:pStyle w:val="Zkladntextodsazen"/>
        <w:rPr>
          <w:b/>
        </w:rPr>
      </w:pPr>
      <w:r>
        <w:tab/>
      </w:r>
      <w:r>
        <w:rPr>
          <w:b/>
        </w:rPr>
        <w:t>kontakt na osvětlovače</w:t>
      </w:r>
      <w:r>
        <w:rPr>
          <w:b/>
        </w:rPr>
        <w:t xml:space="preserve"> </w:t>
      </w:r>
      <w:proofErr w:type="spellStart"/>
      <w:r w:rsidR="0044421C">
        <w:rPr>
          <w:b/>
        </w:rPr>
        <w:t>xxx</w:t>
      </w:r>
      <w:proofErr w:type="spellEnd"/>
      <w:r>
        <w:rPr>
          <w:b/>
        </w:rPr>
        <w:t xml:space="preserve"> </w:t>
      </w:r>
      <w:proofErr w:type="spellStart"/>
      <w:r w:rsidR="0044421C">
        <w:rPr>
          <w:b/>
        </w:rPr>
        <w:t>xxx</w:t>
      </w:r>
      <w:proofErr w:type="spellEnd"/>
    </w:p>
    <w:p w:rsidR="006162CE" w:rsidRDefault="00103EA7">
      <w:pPr>
        <w:pStyle w:val="Zkladntextodsazen"/>
      </w:pPr>
      <w:proofErr w:type="spellStart"/>
      <w:r>
        <w:t>tech</w:t>
      </w:r>
      <w:proofErr w:type="spellEnd"/>
      <w:r>
        <w:t>. personál:                          1 technik – světla, zvuk, 2 osoby – výpomoc při nakládání/ vykládání kulis,</w:t>
      </w:r>
      <w:r w:rsidR="0044421C">
        <w:t xml:space="preserve"> </w:t>
      </w:r>
      <w:r>
        <w:t>příjezd techniky (kulis) 3 hodiny před začátkem představení</w:t>
      </w:r>
    </w:p>
    <w:p w:rsidR="006162CE" w:rsidRDefault="00103EA7">
      <w:pPr>
        <w:ind w:left="3420" w:hanging="3060"/>
      </w:pPr>
      <w:proofErr w:type="gramStart"/>
      <w:r>
        <w:t>šatny:                                         šatny</w:t>
      </w:r>
      <w:proofErr w:type="gramEnd"/>
      <w:r>
        <w:t xml:space="preserve"> co nejblí</w:t>
      </w:r>
      <w:r>
        <w:t>že jeviště a WC (samostatné toalety pro účinkující), 1-2 sprchy s tekoucí teplou vodou</w:t>
      </w:r>
    </w:p>
    <w:p w:rsidR="006162CE" w:rsidRDefault="006162CE">
      <w:pPr>
        <w:ind w:left="3420" w:hanging="3060"/>
      </w:pPr>
    </w:p>
    <w:p w:rsidR="006162CE" w:rsidRDefault="006162CE">
      <w:pPr>
        <w:ind w:left="3420" w:hanging="3060"/>
      </w:pPr>
    </w:p>
    <w:p w:rsidR="006162CE" w:rsidRDefault="006162CE">
      <w:pPr>
        <w:numPr>
          <w:ilvl w:val="0"/>
          <w:numId w:val="11"/>
        </w:numPr>
        <w:jc w:val="center"/>
        <w:rPr>
          <w:b/>
          <w:bCs/>
        </w:rPr>
      </w:pPr>
    </w:p>
    <w:p w:rsidR="006162CE" w:rsidRDefault="00103EA7">
      <w:pPr>
        <w:ind w:left="1080"/>
        <w:jc w:val="center"/>
        <w:rPr>
          <w:b/>
          <w:bCs/>
        </w:rPr>
      </w:pPr>
      <w:r>
        <w:rPr>
          <w:b/>
          <w:bCs/>
        </w:rPr>
        <w:t>Doprava</w:t>
      </w:r>
    </w:p>
    <w:p w:rsidR="006162CE" w:rsidRDefault="006162CE">
      <w:pPr>
        <w:ind w:left="1080"/>
        <w:jc w:val="center"/>
        <w:rPr>
          <w:b/>
          <w:bCs/>
        </w:rPr>
      </w:pPr>
    </w:p>
    <w:p w:rsidR="006162CE" w:rsidRDefault="00103EA7">
      <w:pPr>
        <w:ind w:left="360"/>
      </w:pPr>
      <w:r>
        <w:t xml:space="preserve"> doprava umělců:                       2× osobní vůz á 12,- Kč/ km</w:t>
      </w:r>
    </w:p>
    <w:p w:rsidR="006162CE" w:rsidRDefault="00103EA7">
      <w:pPr>
        <w:pStyle w:val="Zkladntextodsazen"/>
      </w:pPr>
      <w:r>
        <w:t xml:space="preserve"> doprava stavby a techniky:       1× nákladní vůz á 22,- Kč/km (včetně čekání)</w:t>
      </w:r>
    </w:p>
    <w:p w:rsidR="006162CE" w:rsidRDefault="006162CE">
      <w:pPr>
        <w:ind w:left="3420" w:hanging="3060"/>
      </w:pPr>
    </w:p>
    <w:p w:rsidR="006162CE" w:rsidRDefault="006162CE">
      <w:pPr>
        <w:ind w:left="3420" w:hanging="3060"/>
      </w:pPr>
    </w:p>
    <w:p w:rsidR="006162CE" w:rsidRDefault="006162CE">
      <w:pPr>
        <w:numPr>
          <w:ilvl w:val="0"/>
          <w:numId w:val="11"/>
        </w:numPr>
        <w:jc w:val="center"/>
        <w:rPr>
          <w:b/>
          <w:bCs/>
        </w:rPr>
      </w:pPr>
    </w:p>
    <w:p w:rsidR="006162CE" w:rsidRDefault="00103EA7">
      <w:pPr>
        <w:ind w:left="1080"/>
        <w:jc w:val="center"/>
        <w:rPr>
          <w:b/>
          <w:bCs/>
        </w:rPr>
      </w:pPr>
      <w:r>
        <w:rPr>
          <w:b/>
          <w:bCs/>
        </w:rPr>
        <w:t>Povinnosti smluvních stran</w:t>
      </w:r>
    </w:p>
    <w:p w:rsidR="006162CE" w:rsidRDefault="006162CE">
      <w:pPr>
        <w:ind w:left="1440"/>
        <w:rPr>
          <w:b/>
          <w:bCs/>
        </w:rPr>
      </w:pPr>
    </w:p>
    <w:p w:rsidR="006162CE" w:rsidRDefault="00103EA7">
      <w:pPr>
        <w:numPr>
          <w:ilvl w:val="0"/>
          <w:numId w:val="16"/>
        </w:numPr>
        <w:ind w:left="357" w:hanging="357"/>
        <w:jc w:val="both"/>
      </w:pPr>
      <w:r>
        <w:t xml:space="preserve">HAMLET PRODUCTION, která je producentem inscenace  divadelního představení specifikovaného ve čl. 2 této smlouvy, zajistí jeho předvedení v počtu, místě(ch) a čase(ch) sjednaných ve čl. 3 </w:t>
      </w:r>
      <w:proofErr w:type="gramStart"/>
      <w:r>
        <w:t>této</w:t>
      </w:r>
      <w:proofErr w:type="gramEnd"/>
      <w:r>
        <w:t xml:space="preserve"> smlouvy.</w:t>
      </w:r>
    </w:p>
    <w:p w:rsidR="006162CE" w:rsidRDefault="00103EA7">
      <w:pPr>
        <w:numPr>
          <w:ilvl w:val="0"/>
          <w:numId w:val="16"/>
        </w:numPr>
        <w:ind w:left="357" w:hanging="357"/>
        <w:jc w:val="both"/>
      </w:pPr>
      <w:r>
        <w:t xml:space="preserve">POŘADATEL je povinen beze </w:t>
      </w:r>
      <w:r>
        <w:t xml:space="preserve">zbytku zajistit technické podmínky sjednané ve čl. 4 této smlouvy, přičemž zajištění odpovídajícího ubytování, technických a ostatních podmínek a dodání, příp. zapůjčení věcí uvedených v čl. 4 </w:t>
      </w:r>
      <w:proofErr w:type="gramStart"/>
      <w:r>
        <w:t>této</w:t>
      </w:r>
      <w:proofErr w:type="gramEnd"/>
      <w:r>
        <w:t xml:space="preserve"> smlouvy je výlučnou povinností POŘADATELE a náklady s tím </w:t>
      </w:r>
      <w:r>
        <w:t>spojené jdou k jeho tíži a nejsou tedy součástí dále sjednané smluvní ceny.</w:t>
      </w:r>
    </w:p>
    <w:p w:rsidR="006162CE" w:rsidRDefault="00103EA7">
      <w:pPr>
        <w:numPr>
          <w:ilvl w:val="0"/>
          <w:numId w:val="16"/>
        </w:numPr>
        <w:ind w:left="357" w:hanging="357"/>
        <w:jc w:val="both"/>
      </w:pPr>
      <w:r>
        <w:t xml:space="preserve">POŘADATEL se dále zavazuje zajistit pro potřeby a na vyžádání HAMLET PRODUCTION 6 ks volných vstupenek do předních řad. </w:t>
      </w:r>
    </w:p>
    <w:p w:rsidR="006162CE" w:rsidRDefault="00103EA7">
      <w:pPr>
        <w:numPr>
          <w:ilvl w:val="0"/>
          <w:numId w:val="16"/>
        </w:numPr>
        <w:ind w:left="357" w:hanging="357"/>
        <w:jc w:val="both"/>
      </w:pPr>
      <w:r>
        <w:t>Náklady na provoz, pronájem, zakoupení, rekonstrukci, úprav</w:t>
      </w:r>
      <w:r>
        <w:t>u či zapůjčení divadelního sálu či jiného prostoru, v němž hodlá POŘADATEL DP veřejně předvést, jsou stejně jako všechny ostatní související náklady rovněž výlučnou záležitostí POŘADATELE a jdou k jeho tíži a nejsou tedy součástí dále sjednané smluvní ceny</w:t>
      </w:r>
      <w:r>
        <w:t>.</w:t>
      </w:r>
    </w:p>
    <w:p w:rsidR="006162CE" w:rsidRDefault="006162CE">
      <w:pPr>
        <w:ind w:left="360"/>
      </w:pPr>
    </w:p>
    <w:p w:rsidR="006162CE" w:rsidRDefault="006162CE">
      <w:pPr>
        <w:ind w:left="360"/>
      </w:pPr>
    </w:p>
    <w:p w:rsidR="006162CE" w:rsidRDefault="006162CE">
      <w:pPr>
        <w:numPr>
          <w:ilvl w:val="0"/>
          <w:numId w:val="11"/>
        </w:numPr>
        <w:ind w:left="1080" w:firstLine="0"/>
        <w:jc w:val="center"/>
        <w:rPr>
          <w:b/>
          <w:bCs/>
        </w:rPr>
      </w:pPr>
    </w:p>
    <w:p w:rsidR="006162CE" w:rsidRDefault="00103EA7">
      <w:pPr>
        <w:ind w:left="1080"/>
        <w:jc w:val="center"/>
        <w:rPr>
          <w:b/>
          <w:bCs/>
        </w:rPr>
      </w:pPr>
      <w:r>
        <w:rPr>
          <w:b/>
          <w:bCs/>
        </w:rPr>
        <w:t>Cena</w:t>
      </w:r>
    </w:p>
    <w:p w:rsidR="006162CE" w:rsidRDefault="006162CE">
      <w:pPr>
        <w:ind w:left="1080"/>
        <w:rPr>
          <w:b/>
          <w:bCs/>
        </w:rPr>
      </w:pPr>
    </w:p>
    <w:p w:rsidR="006162CE" w:rsidRDefault="00103EA7">
      <w:pPr>
        <w:numPr>
          <w:ilvl w:val="0"/>
          <w:numId w:val="17"/>
        </w:numPr>
        <w:ind w:left="357" w:hanging="357"/>
        <w:jc w:val="both"/>
      </w:pPr>
      <w:r>
        <w:lastRenderedPageBreak/>
        <w:t>Za realizaci DP a poskytnutí součinnosti zaplatí POŘADATEL společnosti HAMLET PRODUCTION částku 80.000,- Kč + DPH, a to zálohu ve výši 40.000,- Kč na základě zálohové faktury splatné do 25. 9. 2022 a doplatek ve výši 40.000,- Kč + DPH na základě</w:t>
      </w:r>
      <w:r>
        <w:t xml:space="preserve"> faktury splatné do </w:t>
      </w:r>
      <w:proofErr w:type="gramStart"/>
      <w:r>
        <w:t>30.9.2022</w:t>
      </w:r>
      <w:proofErr w:type="gramEnd"/>
      <w:r>
        <w:t>. Tato cena zahrnuje veškeré náklady související s provedením DP podle této smlouvy s výjimkou dopravy.</w:t>
      </w:r>
    </w:p>
    <w:p w:rsidR="006162CE" w:rsidRDefault="00103EA7">
      <w:pPr>
        <w:numPr>
          <w:ilvl w:val="0"/>
          <w:numId w:val="17"/>
        </w:numPr>
        <w:ind w:left="357" w:hanging="357"/>
        <w:jc w:val="both"/>
      </w:pPr>
      <w:r>
        <w:t xml:space="preserve">Za dopravu specifikovanou ve čl. 5 této smlouvy a ubytování </w:t>
      </w:r>
      <w:r>
        <w:t>zaplatí POŘADATEL HAMLET PRODUCTION smluvní cenu alikvotní čás</w:t>
      </w:r>
      <w:r>
        <w:t>t ve výši 25.000,- Kč + DPH na základě faktury splatné do 30. 9. 2022.</w:t>
      </w:r>
    </w:p>
    <w:p w:rsidR="006162CE" w:rsidRDefault="00103EA7">
      <w:pPr>
        <w:numPr>
          <w:ilvl w:val="0"/>
          <w:numId w:val="17"/>
        </w:numPr>
        <w:ind w:left="357" w:hanging="357"/>
        <w:jc w:val="both"/>
      </w:pPr>
      <w:r>
        <w:t>POŘADATEL je povinen zaplatit autorské poplatky,</w:t>
      </w:r>
      <w:r w:rsidR="0044421C">
        <w:t xml:space="preserve"> </w:t>
      </w:r>
      <w:r>
        <w:t xml:space="preserve">a to ve výši 14%  z hrubé tržby </w:t>
      </w:r>
      <w:proofErr w:type="spellStart"/>
      <w:r>
        <w:t>Dílii</w:t>
      </w:r>
      <w:proofErr w:type="spellEnd"/>
      <w:r>
        <w:t xml:space="preserve"> netto (10% provize </w:t>
      </w:r>
      <w:proofErr w:type="spellStart"/>
      <w:r>
        <w:t>Dilie</w:t>
      </w:r>
      <w:proofErr w:type="spellEnd"/>
      <w:r w:rsidR="0044421C">
        <w:t xml:space="preserve"> </w:t>
      </w:r>
      <w:r>
        <w:t xml:space="preserve">+ 21% DPH,250,-Kč bankovní výlohy + 21% </w:t>
      </w:r>
      <w:proofErr w:type="gramStart"/>
      <w:r>
        <w:t>DPH ) a za</w:t>
      </w:r>
      <w:proofErr w:type="gramEnd"/>
      <w:r>
        <w:t xml:space="preserve"> hudbu  2,5%  Hamlet </w:t>
      </w:r>
      <w:proofErr w:type="spellStart"/>
      <w:r>
        <w:t>Prod</w:t>
      </w:r>
      <w:r>
        <w:t>uction</w:t>
      </w:r>
      <w:proofErr w:type="spellEnd"/>
      <w:r>
        <w:t xml:space="preserve">  a to do 7 dnů od data uskutečnění představení.</w:t>
      </w:r>
    </w:p>
    <w:p w:rsidR="006162CE" w:rsidRDefault="006162CE">
      <w:pPr>
        <w:ind w:left="357"/>
        <w:jc w:val="both"/>
      </w:pPr>
    </w:p>
    <w:p w:rsidR="006162CE" w:rsidRDefault="006162CE">
      <w:pPr>
        <w:numPr>
          <w:ilvl w:val="0"/>
          <w:numId w:val="11"/>
        </w:numPr>
        <w:jc w:val="center"/>
        <w:rPr>
          <w:b/>
        </w:rPr>
      </w:pPr>
    </w:p>
    <w:p w:rsidR="006162CE" w:rsidRDefault="00103EA7">
      <w:pPr>
        <w:ind w:left="1080"/>
        <w:jc w:val="center"/>
        <w:rPr>
          <w:b/>
        </w:rPr>
      </w:pPr>
      <w:r>
        <w:rPr>
          <w:b/>
        </w:rPr>
        <w:t>Zákonné poplatky</w:t>
      </w:r>
    </w:p>
    <w:p w:rsidR="006162CE" w:rsidRDefault="006162CE">
      <w:pPr>
        <w:ind w:left="1440"/>
        <w:rPr>
          <w:b/>
        </w:rPr>
      </w:pPr>
    </w:p>
    <w:p w:rsidR="006162CE" w:rsidRDefault="00103EA7">
      <w:pPr>
        <w:numPr>
          <w:ilvl w:val="0"/>
          <w:numId w:val="18"/>
        </w:numPr>
        <w:ind w:left="357" w:hanging="357"/>
        <w:jc w:val="both"/>
      </w:pPr>
      <w:r>
        <w:t xml:space="preserve">POŘADATEL je povinen v souladu s platnými právními předpisy odvést zákonné poplatky příslušným organizacím a institucím, případně, pokud sám není pořadatelem akce ve smyslu </w:t>
      </w:r>
      <w:r>
        <w:t xml:space="preserve">právních předpisů, zajistí, aby takovýto pořadatel tyto poplatky odvedl. </w:t>
      </w:r>
    </w:p>
    <w:p w:rsidR="006162CE" w:rsidRDefault="00103EA7">
      <w:pPr>
        <w:numPr>
          <w:ilvl w:val="0"/>
          <w:numId w:val="18"/>
        </w:numPr>
        <w:ind w:left="357" w:hanging="357"/>
        <w:jc w:val="both"/>
      </w:pPr>
      <w:r>
        <w:t xml:space="preserve">Pokud poplatky podle čl. 7. odst. c. této smlouvy nebudou řádně odvedeny a HAMLET PRODUCTION a/nebo </w:t>
      </w:r>
      <w:proofErr w:type="gramStart"/>
      <w:r>
        <w:t>umělci(</w:t>
      </w:r>
      <w:proofErr w:type="spellStart"/>
      <w:r>
        <w:t>ům</w:t>
      </w:r>
      <w:proofErr w:type="spellEnd"/>
      <w:proofErr w:type="gramEnd"/>
      <w:r>
        <w:t>) z toho důvodu vznikne škoda, je POŘADATEL povinen tuto škodu nahradit S</w:t>
      </w:r>
      <w:r>
        <w:t>oučasně je v tomto případě POŘADATEL povinen dále HAMLET PRODUCTION zaplatit smluvní pokutu ve výši 10.000,- Kč. Splatnost těchto částek je čtrnáct dní od data, kdy HAMLET PRODUCTION k takové úhradě POŘADATELE vyzve.</w:t>
      </w:r>
    </w:p>
    <w:p w:rsidR="006162CE" w:rsidRDefault="006162CE"/>
    <w:p w:rsidR="006162CE" w:rsidRDefault="006162CE">
      <w:pPr>
        <w:numPr>
          <w:ilvl w:val="0"/>
          <w:numId w:val="11"/>
        </w:numPr>
        <w:jc w:val="center"/>
        <w:rPr>
          <w:b/>
          <w:bCs/>
        </w:rPr>
      </w:pPr>
    </w:p>
    <w:p w:rsidR="006162CE" w:rsidRDefault="00103EA7">
      <w:pPr>
        <w:ind w:left="1080"/>
        <w:jc w:val="center"/>
        <w:rPr>
          <w:b/>
          <w:bCs/>
        </w:rPr>
      </w:pPr>
      <w:r>
        <w:rPr>
          <w:b/>
          <w:bCs/>
        </w:rPr>
        <w:t>Ukončení smlouvy, náhradní plnění</w:t>
      </w:r>
    </w:p>
    <w:p w:rsidR="006162CE" w:rsidRDefault="006162CE">
      <w:pPr>
        <w:ind w:left="1440"/>
        <w:rPr>
          <w:b/>
          <w:bCs/>
        </w:rPr>
      </w:pPr>
    </w:p>
    <w:p w:rsidR="006162CE" w:rsidRDefault="00103EA7">
      <w:pPr>
        <w:numPr>
          <w:ilvl w:val="0"/>
          <w:numId w:val="19"/>
        </w:numPr>
        <w:ind w:left="357" w:hanging="357"/>
        <w:jc w:val="both"/>
      </w:pPr>
      <w:r>
        <w:t>Tu</w:t>
      </w:r>
      <w:r>
        <w:t>to smlouvu je možné ukončit dohodou stran anebo výpovědí či odstoupením od smlouvy ze zákonných důvodů.</w:t>
      </w:r>
    </w:p>
    <w:p w:rsidR="006162CE" w:rsidRDefault="00103EA7">
      <w:pPr>
        <w:numPr>
          <w:ilvl w:val="0"/>
          <w:numId w:val="19"/>
        </w:numPr>
        <w:ind w:left="357" w:hanging="357"/>
        <w:jc w:val="both"/>
      </w:pPr>
      <w:r>
        <w:t xml:space="preserve">Pokud nastane na straně HAMLET PRODUCTION nepředvídatelná situace, pro </w:t>
      </w:r>
      <w:proofErr w:type="gramStart"/>
      <w:r>
        <w:t>níž</w:t>
      </w:r>
      <w:proofErr w:type="gramEnd"/>
      <w:r>
        <w:t xml:space="preserve"> se plnění smlouvy z jeho strany stane nemožným  (zejména nemoc, úraz, apod. n</w:t>
      </w:r>
      <w:r>
        <w:t>ěkterého z umělců, jehož výkon je součástí DP), je HAMLET PRODUCTION povinna tuto skutečnost neprodleně oznámit POŘADATELI a obě strany sjednají náhradní termín provedení výkonu, ne však později než do šesti měsíců od původně sjednaného data DP s tím, že o</w:t>
      </w:r>
      <w:r>
        <w:t>statní podmínky smlouvy zůstávají v platnosti.</w:t>
      </w:r>
    </w:p>
    <w:p w:rsidR="006162CE" w:rsidRDefault="00103EA7">
      <w:pPr>
        <w:numPr>
          <w:ilvl w:val="0"/>
          <w:numId w:val="19"/>
        </w:numPr>
        <w:ind w:left="357" w:hanging="357"/>
        <w:jc w:val="both"/>
      </w:pPr>
      <w:r>
        <w:t xml:space="preserve">Pokud nastane na straně HAMLET PRODUCTION nepředvídatelná situace, pro </w:t>
      </w:r>
      <w:proofErr w:type="gramStart"/>
      <w:r>
        <w:t>níž</w:t>
      </w:r>
      <w:proofErr w:type="gramEnd"/>
      <w:r>
        <w:t xml:space="preserve"> se plnění smlouvy z jeho strany stane trvale, příp. dlouhodobě nemožným (zejména např. trvalá nebo dlouhodobá zdravotní indispozice um</w:t>
      </w:r>
      <w:r>
        <w:t>ělce, jehož výkon je součástí DP) je HAMLET PRODUCTION povinna tuto skutečnost neprodleně oznámit POŘADATELI. Tyto skutečnosti jsou důvodem pro odstoupení od smlouvy ze strany HAMLET PRODUCTION. Smlouva se v tomto případě ruší v celém rozsahu a žádná ze st</w:t>
      </w:r>
      <w:r>
        <w:t>ran z ní není nikterak zavázána.</w:t>
      </w:r>
    </w:p>
    <w:p w:rsidR="006162CE" w:rsidRDefault="00103EA7">
      <w:pPr>
        <w:numPr>
          <w:ilvl w:val="0"/>
          <w:numId w:val="19"/>
        </w:numPr>
        <w:ind w:left="357" w:hanging="357"/>
        <w:jc w:val="both"/>
      </w:pPr>
      <w:r>
        <w:t>Pokud na straně POŘADATELE nastane situace, kdy z jakýchkoliv důvodů nebude schopen realizovat akci, jejíž součástí je DP podle této smlouvy, je povinen tuto skutečnost neprodleně prokazatelně oznámit HAMLET PRODUCTION a ob</w:t>
      </w:r>
      <w:r>
        <w:t>ě strany sjednají náhradní termín provedení výkonu, ne později než do šesti měsíců od původně sjednaného data výkonu s tím, že ostatní podmínky smlouvy zůstávají v platnosti.</w:t>
      </w:r>
    </w:p>
    <w:p w:rsidR="006162CE" w:rsidRDefault="00103EA7">
      <w:pPr>
        <w:numPr>
          <w:ilvl w:val="0"/>
          <w:numId w:val="19"/>
        </w:numPr>
        <w:ind w:left="357" w:hanging="357"/>
        <w:jc w:val="both"/>
      </w:pPr>
      <w:r>
        <w:t xml:space="preserve">Pokud POŘADATEL poruší podmínky této smlouvy nebo bezpečnostní či jiné předpisy, </w:t>
      </w:r>
      <w:r>
        <w:t xml:space="preserve">příp. jiné obecné právní normy v takové míře, že by se realizace DP stala nemožnou, příp. </w:t>
      </w:r>
      <w:r>
        <w:lastRenderedPageBreak/>
        <w:t xml:space="preserve">že by bylo pouze možné realizovat DP neodpovídající standardu a uměleckým kvalitám zúčastněných umělců nebo je-li v sále bezprostředně před začátkem DP přítomno méně </w:t>
      </w:r>
      <w:r>
        <w:t>diváků než činí 10% z celkové kapacity hlediště, jsou umělci, příp. zástupce HAMLET PRODUCTION oprávněni provedení DP na místě odmítnout či jej přerušit nebo ukončit. V tomto případě HAMLET PRODUCTION nadále přísluší částka podle čl. 7. odst. a. této smlou</w:t>
      </w:r>
      <w:r>
        <w:t xml:space="preserve">vy v 100% výši a dále částka podle čl. 7. odst. b. </w:t>
      </w:r>
      <w:proofErr w:type="gramStart"/>
      <w:r>
        <w:t>této</w:t>
      </w:r>
      <w:proofErr w:type="gramEnd"/>
      <w:r>
        <w:t xml:space="preserve"> smlouvy v plné výši.</w:t>
      </w:r>
    </w:p>
    <w:p w:rsidR="006162CE" w:rsidRDefault="006162CE">
      <w:pPr>
        <w:ind w:left="1440"/>
      </w:pPr>
    </w:p>
    <w:p w:rsidR="006162CE" w:rsidRDefault="006162CE">
      <w:pPr>
        <w:ind w:left="360"/>
      </w:pPr>
    </w:p>
    <w:p w:rsidR="006162CE" w:rsidRDefault="006162CE">
      <w:pPr>
        <w:numPr>
          <w:ilvl w:val="0"/>
          <w:numId w:val="11"/>
        </w:numPr>
        <w:jc w:val="center"/>
        <w:rPr>
          <w:b/>
          <w:bCs/>
        </w:rPr>
      </w:pPr>
    </w:p>
    <w:p w:rsidR="006162CE" w:rsidRDefault="00103EA7">
      <w:pPr>
        <w:ind w:left="1080"/>
        <w:jc w:val="center"/>
        <w:rPr>
          <w:b/>
          <w:bCs/>
        </w:rPr>
      </w:pPr>
      <w:r>
        <w:rPr>
          <w:b/>
          <w:bCs/>
        </w:rPr>
        <w:t>Odpovědnost pořadatele</w:t>
      </w:r>
    </w:p>
    <w:p w:rsidR="006162CE" w:rsidRDefault="006162CE">
      <w:pPr>
        <w:ind w:left="1440"/>
        <w:rPr>
          <w:b/>
          <w:bCs/>
        </w:rPr>
      </w:pPr>
    </w:p>
    <w:p w:rsidR="006162CE" w:rsidRDefault="00103EA7">
      <w:pPr>
        <w:numPr>
          <w:ilvl w:val="0"/>
          <w:numId w:val="20"/>
        </w:numPr>
        <w:ind w:left="357" w:hanging="357"/>
        <w:jc w:val="both"/>
      </w:pPr>
      <w:r>
        <w:t>POŘADATEL se zavazuje, že z předváděného DP ani z jeho části nebude pořízen žádný záznam, a zároveň, že DP ani jeho část nebude žádným technologickým zp</w:t>
      </w:r>
      <w:r>
        <w:t>ůsobem šířena mimo prostory sjednané touto smlouvou k předvedení DP (s výjimkou monitorů umístěných v zázemí a sloužících pro časovou orientaci umělce a technického personálu), nedohodnou-li se strany písemně jinak.</w:t>
      </w:r>
    </w:p>
    <w:p w:rsidR="006162CE" w:rsidRDefault="00103EA7">
      <w:pPr>
        <w:numPr>
          <w:ilvl w:val="0"/>
          <w:numId w:val="20"/>
        </w:numPr>
        <w:ind w:left="357" w:hanging="357"/>
        <w:jc w:val="both"/>
      </w:pPr>
      <w:proofErr w:type="gramStart"/>
      <w:r>
        <w:t>POŘADATEL</w:t>
      </w:r>
      <w:proofErr w:type="gramEnd"/>
      <w:r>
        <w:t xml:space="preserve"> se zavazuje nahradit </w:t>
      </w:r>
      <w:proofErr w:type="gramStart"/>
      <w:r>
        <w:t>HAMLET</w:t>
      </w:r>
      <w:proofErr w:type="gramEnd"/>
      <w:r>
        <w:t xml:space="preserve"> PR</w:t>
      </w:r>
      <w:r>
        <w:t>ODUCTION jakékoliv škody a vydat jakékoliv bezdůvodné obohacení vzniklé v souvislosti s porušením výše uvedené povinnosti.</w:t>
      </w:r>
    </w:p>
    <w:p w:rsidR="006162CE" w:rsidRDefault="006162CE"/>
    <w:p w:rsidR="006162CE" w:rsidRDefault="00103EA7">
      <w:pPr>
        <w:ind w:left="1200"/>
        <w:jc w:val="center"/>
        <w:rPr>
          <w:b/>
          <w:bCs/>
        </w:rPr>
      </w:pPr>
      <w:r>
        <w:rPr>
          <w:b/>
          <w:bCs/>
        </w:rPr>
        <w:t>11.</w:t>
      </w:r>
    </w:p>
    <w:p w:rsidR="006162CE" w:rsidRDefault="00103EA7">
      <w:pPr>
        <w:ind w:left="120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6162CE" w:rsidRDefault="006162CE"/>
    <w:p w:rsidR="006162CE" w:rsidRDefault="00103EA7">
      <w:pPr>
        <w:numPr>
          <w:ilvl w:val="0"/>
          <w:numId w:val="21"/>
        </w:numPr>
        <w:ind w:left="357" w:hanging="357"/>
        <w:jc w:val="both"/>
      </w:pPr>
      <w:r>
        <w:t xml:space="preserve">Tato smlouva, stejně jako vztahy touto smlouvou přímo neupravené, se řídí českým právním řádem, zejména </w:t>
      </w:r>
      <w:r>
        <w:t>pak zákonem č. 89/2012 Sb., občanský zákoník a zákonem č. 121/2000 Sb., o právu autorském, o právech souvisejících s právem autorským a o změně některých zákonů (autorský zákon).</w:t>
      </w:r>
    </w:p>
    <w:p w:rsidR="006162CE" w:rsidRDefault="00103EA7">
      <w:pPr>
        <w:numPr>
          <w:ilvl w:val="0"/>
          <w:numId w:val="21"/>
        </w:numPr>
        <w:ind w:left="357" w:hanging="357"/>
        <w:jc w:val="both"/>
      </w:pPr>
      <w:r>
        <w:t>Tato smlouva je vyhotovena ve třech stejnopisech s platností originálu, z nic</w:t>
      </w:r>
      <w:r>
        <w:t>hž pořadatel obdrží 2 a HAMLET PRODUCTION obdrží jeden.</w:t>
      </w:r>
    </w:p>
    <w:p w:rsidR="006162CE" w:rsidRDefault="00103EA7">
      <w:pPr>
        <w:numPr>
          <w:ilvl w:val="0"/>
          <w:numId w:val="21"/>
        </w:numPr>
        <w:ind w:left="357" w:hanging="357"/>
        <w:jc w:val="both"/>
      </w:pPr>
      <w:r>
        <w:t>Jakákoliv ústní ujednání uzavřená mezi smluvními stranami ve vztahu k předmětu této smlouvy před datem podpisu této smlouvy se podpisem této smlouvy stávají bezpředmětnými a žádná ze smluvních stran z</w:t>
      </w:r>
      <w:r>
        <w:t> nich není nadále nikterak zavázána.</w:t>
      </w:r>
    </w:p>
    <w:p w:rsidR="006162CE" w:rsidRDefault="00103EA7">
      <w:pPr>
        <w:numPr>
          <w:ilvl w:val="0"/>
          <w:numId w:val="21"/>
        </w:numPr>
        <w:ind w:left="357" w:hanging="357"/>
        <w:jc w:val="both"/>
      </w:pPr>
      <w:r>
        <w:t>Veškerá dodatečná ujednání smluvních stran musí být vyhotovena v písemné podobě a formou číslovaného dodatku připojena k této smlouvě, v opačném případě k nim nemůže být v žádném případě přihlíženo.</w:t>
      </w:r>
    </w:p>
    <w:p w:rsidR="006162CE" w:rsidRDefault="00103EA7">
      <w:pPr>
        <w:numPr>
          <w:ilvl w:val="0"/>
          <w:numId w:val="21"/>
        </w:numPr>
        <w:ind w:left="357" w:hanging="357"/>
        <w:jc w:val="both"/>
      </w:pPr>
      <w:r>
        <w:t>Jakékoliv právo či p</w:t>
      </w:r>
      <w:r>
        <w:t>ovinnost z této smlouvy vyplývající nelze postoupit či převést na třetí osobu bez souhlasu druhé smluvní strany.</w:t>
      </w:r>
    </w:p>
    <w:p w:rsidR="006162CE" w:rsidRDefault="00103EA7">
      <w:pPr>
        <w:numPr>
          <w:ilvl w:val="0"/>
          <w:numId w:val="21"/>
        </w:numPr>
        <w:ind w:left="357" w:hanging="357"/>
        <w:jc w:val="both"/>
      </w:pPr>
      <w:r>
        <w:t>V případě, že některé ustanovení této smlouvy se ukáže neplatným, neúčinným či </w:t>
      </w:r>
      <w:r>
        <w:t xml:space="preserve">nevymahatelným anebo některé ustanovení chybí, zůstávají ostatní ustanovení této smlouvy touto skutečností nedotčena. Strany se bezodkladně dohodnou na náhradě takového neplatného, neúčinného či nevymahatelného ustanovení za ustanovení jiné, které nejlépe </w:t>
      </w:r>
      <w:r>
        <w:t>splňuje tytéž účely jako ustanovení neplatné, neúčinné nebo nevymahatelné.</w:t>
      </w:r>
    </w:p>
    <w:p w:rsidR="006162CE" w:rsidRDefault="00103EA7">
      <w:pPr>
        <w:numPr>
          <w:ilvl w:val="0"/>
          <w:numId w:val="21"/>
        </w:numPr>
        <w:jc w:val="both"/>
      </w:pPr>
      <w:r>
        <w:t>Strany se zavazují nesdělit třetí osobě obsah a podmínky této smlouvy bez souhlasu strany druhé. Obsah této smlouvy a vztahy z ní vyplývající jsou obchodním tajemstvím ve smyslu § 5</w:t>
      </w:r>
      <w:r>
        <w:t>04 občanského zákoníku.</w:t>
      </w:r>
      <w:r>
        <w:rPr>
          <w:sz w:val="22"/>
          <w:szCs w:val="22"/>
        </w:rPr>
        <w:t xml:space="preserve"> </w:t>
      </w:r>
      <w:r>
        <w:t>HAMLET PRODUCTION</w:t>
      </w:r>
      <w:r>
        <w:rPr>
          <w:sz w:val="22"/>
          <w:szCs w:val="22"/>
        </w:rPr>
        <w:t xml:space="preserve"> bere na vědomí, že </w:t>
      </w:r>
      <w:r>
        <w:t>Smlouva o realizaci divadelního představení bude po jejím podpisu zveřejněna v Registru smluv dle Zákona o registru smluv č. 340/2015 Sb. Dodavatel bere na vědomí, že odběrateli, jako osobě uvede</w:t>
      </w:r>
      <w:r>
        <w:t xml:space="preserve">né v § 2 odst. 1 zákona, přísluší zákonná povinnost uveřejňování soukromoprávních smluv i v případě, že ve smlouvě je sjednán zákaz poskytování informací třetím osobám. </w:t>
      </w:r>
    </w:p>
    <w:p w:rsidR="006162CE" w:rsidRDefault="006162CE">
      <w:pPr>
        <w:ind w:left="1800"/>
        <w:jc w:val="both"/>
      </w:pPr>
    </w:p>
    <w:p w:rsidR="006162CE" w:rsidRDefault="00103EA7">
      <w:pPr>
        <w:numPr>
          <w:ilvl w:val="0"/>
          <w:numId w:val="21"/>
        </w:numPr>
        <w:jc w:val="both"/>
      </w:pPr>
      <w:r>
        <w:t>Obě strany prohlašují, že za obchodní tajemství či jinak nezveřejňované údaje považuj</w:t>
      </w:r>
      <w:r>
        <w:t>í údaje uvedené v bodě 7. Cena.</w:t>
      </w:r>
    </w:p>
    <w:p w:rsidR="006162CE" w:rsidRDefault="00103EA7">
      <w:pPr>
        <w:numPr>
          <w:ilvl w:val="0"/>
          <w:numId w:val="21"/>
        </w:numPr>
        <w:ind w:left="357" w:hanging="357"/>
        <w:jc w:val="both"/>
      </w:pPr>
      <w:r>
        <w:t>Tato smlouva nabývá platnosti a účinnosti dnem jejího podpisu oběma smluvními stranami.</w:t>
      </w:r>
    </w:p>
    <w:p w:rsidR="006162CE" w:rsidRDefault="006162CE"/>
    <w:p w:rsidR="006162CE" w:rsidRDefault="006162CE"/>
    <w:p w:rsidR="006162CE" w:rsidRDefault="00103EA7">
      <w:r>
        <w:t>V Praze dne 1. 9. 2022</w:t>
      </w:r>
      <w:r>
        <w:tab/>
      </w:r>
      <w:r>
        <w:tab/>
      </w:r>
      <w:r>
        <w:tab/>
      </w:r>
      <w:r>
        <w:tab/>
        <w:t xml:space="preserve">V Novém Jičíně </w:t>
      </w:r>
      <w:r w:rsidR="0044421C">
        <w:t>1.9.2022</w:t>
      </w:r>
      <w:bookmarkStart w:id="0" w:name="_GoBack"/>
      <w:bookmarkEnd w:id="0"/>
    </w:p>
    <w:p w:rsidR="006162CE" w:rsidRDefault="00103EA7">
      <w:r>
        <w:tab/>
      </w:r>
    </w:p>
    <w:p w:rsidR="006162CE" w:rsidRDefault="00103EA7">
      <w:r>
        <w:tab/>
      </w:r>
      <w:r>
        <w:tab/>
      </w:r>
      <w:r>
        <w:tab/>
      </w:r>
    </w:p>
    <w:p w:rsidR="006162CE" w:rsidRDefault="006162CE"/>
    <w:p w:rsidR="006162CE" w:rsidRDefault="006162CE"/>
    <w:p w:rsidR="006162CE" w:rsidRDefault="006162CE"/>
    <w:p w:rsidR="006162CE" w:rsidRDefault="006162CE"/>
    <w:p w:rsidR="006162CE" w:rsidRDefault="006162CE"/>
    <w:p w:rsidR="006162CE" w:rsidRDefault="00103EA7">
      <w:r>
        <w:t>………………………</w:t>
      </w:r>
      <w:r>
        <w:tab/>
      </w:r>
      <w:r>
        <w:tab/>
        <w:t xml:space="preserve">                       ………………………</w:t>
      </w:r>
    </w:p>
    <w:p w:rsidR="006162CE" w:rsidRDefault="00103EA7">
      <w:r>
        <w:t xml:space="preserve">HAMLET </w:t>
      </w:r>
      <w:proofErr w:type="spellStart"/>
      <w:r>
        <w:t>PRODUCTION,a.s</w:t>
      </w:r>
      <w:proofErr w:type="spellEnd"/>
      <w:r>
        <w:t>.</w:t>
      </w:r>
      <w:r>
        <w:tab/>
      </w:r>
      <w:r>
        <w:t xml:space="preserve">                     Beskydské divadlo Nový Jičín       </w:t>
      </w:r>
    </w:p>
    <w:p w:rsidR="006162CE" w:rsidRDefault="006162CE"/>
    <w:p w:rsidR="006162CE" w:rsidRDefault="00103EA7">
      <w:r>
        <w:t xml:space="preserve">        </w:t>
      </w:r>
    </w:p>
    <w:sectPr w:rsidR="006162C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EA7" w:rsidRDefault="00103EA7">
      <w:r>
        <w:separator/>
      </w:r>
    </w:p>
  </w:endnote>
  <w:endnote w:type="continuationSeparator" w:id="0">
    <w:p w:rsidR="00103EA7" w:rsidRDefault="0010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2CE" w:rsidRDefault="00103EA7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53631B">
      <w:rPr>
        <w:noProof/>
      </w:rPr>
      <w:t>5</w:t>
    </w:r>
    <w:r>
      <w:fldChar w:fldCharType="end"/>
    </w:r>
  </w:p>
  <w:p w:rsidR="006162CE" w:rsidRDefault="006162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EA7" w:rsidRDefault="00103EA7">
      <w:r>
        <w:separator/>
      </w:r>
    </w:p>
  </w:footnote>
  <w:footnote w:type="continuationSeparator" w:id="0">
    <w:p w:rsidR="00103EA7" w:rsidRDefault="00103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270"/>
    <w:multiLevelType w:val="hybridMultilevel"/>
    <w:tmpl w:val="AA38D89E"/>
    <w:lvl w:ilvl="0" w:tplc="C05655FE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8834C376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19505A5E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1BE2267E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E10FBA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5D2021D6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50E4BD2E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39C809B8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15F8402E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0CC87975"/>
    <w:multiLevelType w:val="hybridMultilevel"/>
    <w:tmpl w:val="835E20DC"/>
    <w:lvl w:ilvl="0" w:tplc="F244B840">
      <w:start w:val="10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E04E8A2C">
      <w:start w:val="1"/>
      <w:numFmt w:val="decimal"/>
      <w:lvlText w:val=""/>
      <w:lvlJc w:val="left"/>
      <w:pPr>
        <w:tabs>
          <w:tab w:val="num" w:pos="360"/>
        </w:tabs>
      </w:pPr>
    </w:lvl>
    <w:lvl w:ilvl="2" w:tplc="27F8B95E">
      <w:start w:val="1"/>
      <w:numFmt w:val="decimal"/>
      <w:lvlText w:val=""/>
      <w:lvlJc w:val="left"/>
      <w:pPr>
        <w:tabs>
          <w:tab w:val="num" w:pos="360"/>
        </w:tabs>
      </w:pPr>
    </w:lvl>
    <w:lvl w:ilvl="3" w:tplc="D03C29D4">
      <w:start w:val="1"/>
      <w:numFmt w:val="decimal"/>
      <w:lvlText w:val=""/>
      <w:lvlJc w:val="left"/>
      <w:pPr>
        <w:tabs>
          <w:tab w:val="num" w:pos="360"/>
        </w:tabs>
      </w:pPr>
    </w:lvl>
    <w:lvl w:ilvl="4" w:tplc="1A36C8EE">
      <w:start w:val="1"/>
      <w:numFmt w:val="decimal"/>
      <w:lvlText w:val=""/>
      <w:lvlJc w:val="left"/>
      <w:pPr>
        <w:tabs>
          <w:tab w:val="num" w:pos="360"/>
        </w:tabs>
      </w:pPr>
    </w:lvl>
    <w:lvl w:ilvl="5" w:tplc="CDF02AE8">
      <w:start w:val="1"/>
      <w:numFmt w:val="decimal"/>
      <w:lvlText w:val=""/>
      <w:lvlJc w:val="left"/>
      <w:pPr>
        <w:tabs>
          <w:tab w:val="num" w:pos="360"/>
        </w:tabs>
      </w:pPr>
    </w:lvl>
    <w:lvl w:ilvl="6" w:tplc="65E47466">
      <w:start w:val="1"/>
      <w:numFmt w:val="decimal"/>
      <w:lvlText w:val=""/>
      <w:lvlJc w:val="left"/>
      <w:pPr>
        <w:tabs>
          <w:tab w:val="num" w:pos="360"/>
        </w:tabs>
      </w:pPr>
    </w:lvl>
    <w:lvl w:ilvl="7" w:tplc="D7AC6CDA">
      <w:start w:val="1"/>
      <w:numFmt w:val="decimal"/>
      <w:lvlText w:val=""/>
      <w:lvlJc w:val="left"/>
      <w:pPr>
        <w:tabs>
          <w:tab w:val="num" w:pos="360"/>
        </w:tabs>
      </w:pPr>
    </w:lvl>
    <w:lvl w:ilvl="8" w:tplc="5AFE256A">
      <w:start w:val="1"/>
      <w:numFmt w:val="decimal"/>
      <w:lvlText w:val=""/>
      <w:lvlJc w:val="left"/>
      <w:pPr>
        <w:tabs>
          <w:tab w:val="num" w:pos="360"/>
        </w:tabs>
      </w:pPr>
    </w:lvl>
  </w:abstractNum>
  <w:abstractNum w:abstractNumId="2">
    <w:nsid w:val="0EB90C5C"/>
    <w:multiLevelType w:val="multilevel"/>
    <w:tmpl w:val="6CEE3D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">
    <w:nsid w:val="102B6F6C"/>
    <w:multiLevelType w:val="hybridMultilevel"/>
    <w:tmpl w:val="967A5DAE"/>
    <w:lvl w:ilvl="0" w:tplc="5A8C3536">
      <w:start w:val="1"/>
      <w:numFmt w:val="lowerLetter"/>
      <w:lvlText w:val="%1)"/>
      <w:lvlJc w:val="left"/>
      <w:pPr>
        <w:ind w:left="720" w:hanging="360"/>
      </w:pPr>
    </w:lvl>
    <w:lvl w:ilvl="1" w:tplc="CEC29CA8">
      <w:start w:val="1"/>
      <w:numFmt w:val="lowerLetter"/>
      <w:lvlText w:val="%2."/>
      <w:lvlJc w:val="left"/>
      <w:pPr>
        <w:ind w:left="1440" w:hanging="360"/>
      </w:pPr>
    </w:lvl>
    <w:lvl w:ilvl="2" w:tplc="68BC75F2">
      <w:start w:val="1"/>
      <w:numFmt w:val="lowerRoman"/>
      <w:lvlText w:val="%3."/>
      <w:lvlJc w:val="right"/>
      <w:pPr>
        <w:ind w:left="2160" w:hanging="180"/>
      </w:pPr>
    </w:lvl>
    <w:lvl w:ilvl="3" w:tplc="28E658A2">
      <w:start w:val="1"/>
      <w:numFmt w:val="decimal"/>
      <w:lvlText w:val="%4."/>
      <w:lvlJc w:val="left"/>
      <w:pPr>
        <w:ind w:left="2880" w:hanging="360"/>
      </w:pPr>
    </w:lvl>
    <w:lvl w:ilvl="4" w:tplc="BC549D08">
      <w:start w:val="1"/>
      <w:numFmt w:val="lowerLetter"/>
      <w:lvlText w:val="%5."/>
      <w:lvlJc w:val="left"/>
      <w:pPr>
        <w:ind w:left="3600" w:hanging="360"/>
      </w:pPr>
    </w:lvl>
    <w:lvl w:ilvl="5" w:tplc="EA208B36">
      <w:start w:val="1"/>
      <w:numFmt w:val="lowerRoman"/>
      <w:lvlText w:val="%6."/>
      <w:lvlJc w:val="right"/>
      <w:pPr>
        <w:ind w:left="4320" w:hanging="180"/>
      </w:pPr>
    </w:lvl>
    <w:lvl w:ilvl="6" w:tplc="072ED2DC">
      <w:start w:val="1"/>
      <w:numFmt w:val="decimal"/>
      <w:lvlText w:val="%7."/>
      <w:lvlJc w:val="left"/>
      <w:pPr>
        <w:ind w:left="5040" w:hanging="360"/>
      </w:pPr>
    </w:lvl>
    <w:lvl w:ilvl="7" w:tplc="C2EECADA">
      <w:start w:val="1"/>
      <w:numFmt w:val="lowerLetter"/>
      <w:lvlText w:val="%8."/>
      <w:lvlJc w:val="left"/>
      <w:pPr>
        <w:ind w:left="5760" w:hanging="360"/>
      </w:pPr>
    </w:lvl>
    <w:lvl w:ilvl="8" w:tplc="8F86B41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9725E"/>
    <w:multiLevelType w:val="hybridMultilevel"/>
    <w:tmpl w:val="C34824E6"/>
    <w:lvl w:ilvl="0" w:tplc="043A6882">
      <w:start w:val="1"/>
      <w:numFmt w:val="lowerLetter"/>
      <w:lvlText w:val="%1."/>
      <w:lvlJc w:val="left"/>
      <w:pPr>
        <w:ind w:left="2160" w:hanging="360"/>
      </w:pPr>
    </w:lvl>
    <w:lvl w:ilvl="1" w:tplc="B1767156">
      <w:start w:val="1"/>
      <w:numFmt w:val="lowerLetter"/>
      <w:lvlText w:val="%2."/>
      <w:lvlJc w:val="left"/>
      <w:pPr>
        <w:ind w:left="2880" w:hanging="360"/>
      </w:pPr>
    </w:lvl>
    <w:lvl w:ilvl="2" w:tplc="8FE4927C">
      <w:start w:val="1"/>
      <w:numFmt w:val="lowerRoman"/>
      <w:lvlText w:val="%3."/>
      <w:lvlJc w:val="right"/>
      <w:pPr>
        <w:ind w:left="3600" w:hanging="180"/>
      </w:pPr>
    </w:lvl>
    <w:lvl w:ilvl="3" w:tplc="35BA6B70">
      <w:start w:val="1"/>
      <w:numFmt w:val="decimal"/>
      <w:lvlText w:val="%4."/>
      <w:lvlJc w:val="left"/>
      <w:pPr>
        <w:ind w:left="4320" w:hanging="360"/>
      </w:pPr>
    </w:lvl>
    <w:lvl w:ilvl="4" w:tplc="488A63C2">
      <w:start w:val="1"/>
      <w:numFmt w:val="lowerLetter"/>
      <w:lvlText w:val="%5."/>
      <w:lvlJc w:val="left"/>
      <w:pPr>
        <w:ind w:left="5040" w:hanging="360"/>
      </w:pPr>
    </w:lvl>
    <w:lvl w:ilvl="5" w:tplc="5DCCDC94">
      <w:start w:val="1"/>
      <w:numFmt w:val="lowerRoman"/>
      <w:lvlText w:val="%6."/>
      <w:lvlJc w:val="right"/>
      <w:pPr>
        <w:ind w:left="5760" w:hanging="180"/>
      </w:pPr>
    </w:lvl>
    <w:lvl w:ilvl="6" w:tplc="B11AAB90">
      <w:start w:val="1"/>
      <w:numFmt w:val="decimal"/>
      <w:lvlText w:val="%7."/>
      <w:lvlJc w:val="left"/>
      <w:pPr>
        <w:ind w:left="6480" w:hanging="360"/>
      </w:pPr>
    </w:lvl>
    <w:lvl w:ilvl="7" w:tplc="65864732">
      <w:start w:val="1"/>
      <w:numFmt w:val="lowerLetter"/>
      <w:lvlText w:val="%8."/>
      <w:lvlJc w:val="left"/>
      <w:pPr>
        <w:ind w:left="7200" w:hanging="360"/>
      </w:pPr>
    </w:lvl>
    <w:lvl w:ilvl="8" w:tplc="D5EE9848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1D277B1"/>
    <w:multiLevelType w:val="multilevel"/>
    <w:tmpl w:val="DDF46EF8"/>
    <w:lvl w:ilvl="0">
      <w:start w:val="10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420"/>
      </w:p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640"/>
        </w:tabs>
        <w:ind w:left="26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800"/>
      </w:pPr>
    </w:lvl>
  </w:abstractNum>
  <w:abstractNum w:abstractNumId="6">
    <w:nsid w:val="369D5A2B"/>
    <w:multiLevelType w:val="hybridMultilevel"/>
    <w:tmpl w:val="BC42EA8A"/>
    <w:lvl w:ilvl="0" w:tplc="71AEA122">
      <w:start w:val="1"/>
      <w:numFmt w:val="lowerLetter"/>
      <w:lvlText w:val="%1)"/>
      <w:lvlJc w:val="left"/>
      <w:pPr>
        <w:ind w:left="720" w:hanging="360"/>
      </w:pPr>
    </w:lvl>
    <w:lvl w:ilvl="1" w:tplc="1944A290">
      <w:start w:val="1"/>
      <w:numFmt w:val="lowerLetter"/>
      <w:lvlText w:val="%2."/>
      <w:lvlJc w:val="left"/>
      <w:pPr>
        <w:ind w:left="1440" w:hanging="360"/>
      </w:pPr>
    </w:lvl>
    <w:lvl w:ilvl="2" w:tplc="ED7C5B8A">
      <w:start w:val="1"/>
      <w:numFmt w:val="lowerRoman"/>
      <w:lvlText w:val="%3."/>
      <w:lvlJc w:val="right"/>
      <w:pPr>
        <w:ind w:left="2160" w:hanging="180"/>
      </w:pPr>
    </w:lvl>
    <w:lvl w:ilvl="3" w:tplc="1ECCF8D4">
      <w:start w:val="1"/>
      <w:numFmt w:val="decimal"/>
      <w:lvlText w:val="%4."/>
      <w:lvlJc w:val="left"/>
      <w:pPr>
        <w:ind w:left="2880" w:hanging="360"/>
      </w:pPr>
    </w:lvl>
    <w:lvl w:ilvl="4" w:tplc="75A6C0D4">
      <w:start w:val="1"/>
      <w:numFmt w:val="lowerLetter"/>
      <w:lvlText w:val="%5."/>
      <w:lvlJc w:val="left"/>
      <w:pPr>
        <w:ind w:left="3600" w:hanging="360"/>
      </w:pPr>
    </w:lvl>
    <w:lvl w:ilvl="5" w:tplc="3BE048D4">
      <w:start w:val="1"/>
      <w:numFmt w:val="lowerRoman"/>
      <w:lvlText w:val="%6."/>
      <w:lvlJc w:val="right"/>
      <w:pPr>
        <w:ind w:left="4320" w:hanging="180"/>
      </w:pPr>
    </w:lvl>
    <w:lvl w:ilvl="6" w:tplc="4558C23C">
      <w:start w:val="1"/>
      <w:numFmt w:val="decimal"/>
      <w:lvlText w:val="%7."/>
      <w:lvlJc w:val="left"/>
      <w:pPr>
        <w:ind w:left="5040" w:hanging="360"/>
      </w:pPr>
    </w:lvl>
    <w:lvl w:ilvl="7" w:tplc="1E04DEF4">
      <w:start w:val="1"/>
      <w:numFmt w:val="lowerLetter"/>
      <w:lvlText w:val="%8."/>
      <w:lvlJc w:val="left"/>
      <w:pPr>
        <w:ind w:left="5760" w:hanging="360"/>
      </w:pPr>
    </w:lvl>
    <w:lvl w:ilvl="8" w:tplc="F6A6E48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F0396"/>
    <w:multiLevelType w:val="multilevel"/>
    <w:tmpl w:val="AEC8AEA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8">
    <w:nsid w:val="49F75B28"/>
    <w:multiLevelType w:val="hybridMultilevel"/>
    <w:tmpl w:val="CC2E7E36"/>
    <w:lvl w:ilvl="0" w:tplc="4C1052B2">
      <w:start w:val="286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/>
      </w:rPr>
    </w:lvl>
    <w:lvl w:ilvl="1" w:tplc="039E2664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/>
      </w:rPr>
    </w:lvl>
    <w:lvl w:ilvl="2" w:tplc="25AEE14A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/>
      </w:rPr>
    </w:lvl>
    <w:lvl w:ilvl="3" w:tplc="928C9EB2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/>
      </w:rPr>
    </w:lvl>
    <w:lvl w:ilvl="4" w:tplc="B0089148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/>
      </w:rPr>
    </w:lvl>
    <w:lvl w:ilvl="5" w:tplc="0E5E7BE0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/>
      </w:rPr>
    </w:lvl>
    <w:lvl w:ilvl="6" w:tplc="B30C5512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/>
      </w:rPr>
    </w:lvl>
    <w:lvl w:ilvl="7" w:tplc="0E52C69C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/>
      </w:rPr>
    </w:lvl>
    <w:lvl w:ilvl="8" w:tplc="04A81E6C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/>
      </w:rPr>
    </w:lvl>
  </w:abstractNum>
  <w:abstractNum w:abstractNumId="9">
    <w:nsid w:val="4ECC2AE1"/>
    <w:multiLevelType w:val="hybridMultilevel"/>
    <w:tmpl w:val="5E8EE6DC"/>
    <w:lvl w:ilvl="0" w:tplc="38E05E7E">
      <w:start w:val="1"/>
      <w:numFmt w:val="lowerLetter"/>
      <w:lvlText w:val="%1."/>
      <w:lvlJc w:val="left"/>
      <w:pPr>
        <w:ind w:left="2160" w:hanging="360"/>
      </w:pPr>
    </w:lvl>
    <w:lvl w:ilvl="1" w:tplc="A2B466CE">
      <w:start w:val="1"/>
      <w:numFmt w:val="lowerLetter"/>
      <w:lvlText w:val="%2."/>
      <w:lvlJc w:val="left"/>
      <w:pPr>
        <w:ind w:left="2880" w:hanging="360"/>
      </w:pPr>
    </w:lvl>
    <w:lvl w:ilvl="2" w:tplc="7E783270">
      <w:start w:val="1"/>
      <w:numFmt w:val="lowerRoman"/>
      <w:lvlText w:val="%3."/>
      <w:lvlJc w:val="right"/>
      <w:pPr>
        <w:ind w:left="3600" w:hanging="180"/>
      </w:pPr>
    </w:lvl>
    <w:lvl w:ilvl="3" w:tplc="5B0EA8DA">
      <w:start w:val="1"/>
      <w:numFmt w:val="decimal"/>
      <w:lvlText w:val="%4."/>
      <w:lvlJc w:val="left"/>
      <w:pPr>
        <w:ind w:left="4320" w:hanging="360"/>
      </w:pPr>
    </w:lvl>
    <w:lvl w:ilvl="4" w:tplc="232A8310">
      <w:start w:val="1"/>
      <w:numFmt w:val="lowerLetter"/>
      <w:lvlText w:val="%5."/>
      <w:lvlJc w:val="left"/>
      <w:pPr>
        <w:ind w:left="5040" w:hanging="360"/>
      </w:pPr>
    </w:lvl>
    <w:lvl w:ilvl="5" w:tplc="88107576">
      <w:start w:val="1"/>
      <w:numFmt w:val="lowerRoman"/>
      <w:lvlText w:val="%6."/>
      <w:lvlJc w:val="right"/>
      <w:pPr>
        <w:ind w:left="5760" w:hanging="180"/>
      </w:pPr>
    </w:lvl>
    <w:lvl w:ilvl="6" w:tplc="A426D024">
      <w:start w:val="1"/>
      <w:numFmt w:val="decimal"/>
      <w:lvlText w:val="%7."/>
      <w:lvlJc w:val="left"/>
      <w:pPr>
        <w:ind w:left="6480" w:hanging="360"/>
      </w:pPr>
    </w:lvl>
    <w:lvl w:ilvl="7" w:tplc="A976B0CE">
      <w:start w:val="1"/>
      <w:numFmt w:val="lowerLetter"/>
      <w:lvlText w:val="%8."/>
      <w:lvlJc w:val="left"/>
      <w:pPr>
        <w:ind w:left="7200" w:hanging="360"/>
      </w:pPr>
    </w:lvl>
    <w:lvl w:ilvl="8" w:tplc="5FEEC67C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4B56B45"/>
    <w:multiLevelType w:val="hybridMultilevel"/>
    <w:tmpl w:val="2F08BA98"/>
    <w:lvl w:ilvl="0" w:tplc="CE0AEBE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FC18CABE">
      <w:start w:val="1"/>
      <w:numFmt w:val="lowerLetter"/>
      <w:lvlText w:val="%2."/>
      <w:lvlJc w:val="left"/>
      <w:pPr>
        <w:ind w:left="1440" w:hanging="360"/>
      </w:pPr>
    </w:lvl>
    <w:lvl w:ilvl="2" w:tplc="8A58C3B2">
      <w:start w:val="1"/>
      <w:numFmt w:val="lowerRoman"/>
      <w:lvlText w:val="%3."/>
      <w:lvlJc w:val="right"/>
      <w:pPr>
        <w:ind w:left="2160" w:hanging="180"/>
      </w:pPr>
    </w:lvl>
    <w:lvl w:ilvl="3" w:tplc="3E580F4C">
      <w:start w:val="1"/>
      <w:numFmt w:val="decimal"/>
      <w:lvlText w:val="%4."/>
      <w:lvlJc w:val="left"/>
      <w:pPr>
        <w:ind w:left="2880" w:hanging="360"/>
      </w:pPr>
    </w:lvl>
    <w:lvl w:ilvl="4" w:tplc="2DB02748">
      <w:start w:val="1"/>
      <w:numFmt w:val="lowerLetter"/>
      <w:lvlText w:val="%5."/>
      <w:lvlJc w:val="left"/>
      <w:pPr>
        <w:ind w:left="3600" w:hanging="360"/>
      </w:pPr>
    </w:lvl>
    <w:lvl w:ilvl="5" w:tplc="4B961B58">
      <w:start w:val="1"/>
      <w:numFmt w:val="lowerRoman"/>
      <w:lvlText w:val="%6."/>
      <w:lvlJc w:val="right"/>
      <w:pPr>
        <w:ind w:left="4320" w:hanging="180"/>
      </w:pPr>
    </w:lvl>
    <w:lvl w:ilvl="6" w:tplc="6B8AF810">
      <w:start w:val="1"/>
      <w:numFmt w:val="decimal"/>
      <w:lvlText w:val="%7."/>
      <w:lvlJc w:val="left"/>
      <w:pPr>
        <w:ind w:left="5040" w:hanging="360"/>
      </w:pPr>
    </w:lvl>
    <w:lvl w:ilvl="7" w:tplc="3CDAF83E">
      <w:start w:val="1"/>
      <w:numFmt w:val="lowerLetter"/>
      <w:lvlText w:val="%8."/>
      <w:lvlJc w:val="left"/>
      <w:pPr>
        <w:ind w:left="5760" w:hanging="360"/>
      </w:pPr>
    </w:lvl>
    <w:lvl w:ilvl="8" w:tplc="066CD9E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C1A8F"/>
    <w:multiLevelType w:val="multilevel"/>
    <w:tmpl w:val="2A16007E"/>
    <w:lvl w:ilvl="0">
      <w:start w:val="7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2">
    <w:nsid w:val="5C5867FE"/>
    <w:multiLevelType w:val="hybridMultilevel"/>
    <w:tmpl w:val="8A9AC7CC"/>
    <w:lvl w:ilvl="0" w:tplc="54BC4A1E">
      <w:start w:val="1"/>
      <w:numFmt w:val="lowerLetter"/>
      <w:lvlText w:val="%1)"/>
      <w:lvlJc w:val="left"/>
      <w:pPr>
        <w:ind w:left="720" w:hanging="360"/>
      </w:pPr>
    </w:lvl>
    <w:lvl w:ilvl="1" w:tplc="AFB09884">
      <w:start w:val="1"/>
      <w:numFmt w:val="lowerLetter"/>
      <w:lvlText w:val="%2."/>
      <w:lvlJc w:val="left"/>
      <w:pPr>
        <w:ind w:left="1440" w:hanging="360"/>
      </w:pPr>
    </w:lvl>
    <w:lvl w:ilvl="2" w:tplc="AFA27B68">
      <w:start w:val="1"/>
      <w:numFmt w:val="lowerRoman"/>
      <w:lvlText w:val="%3."/>
      <w:lvlJc w:val="right"/>
      <w:pPr>
        <w:ind w:left="2160" w:hanging="180"/>
      </w:pPr>
    </w:lvl>
    <w:lvl w:ilvl="3" w:tplc="AB54200C">
      <w:start w:val="1"/>
      <w:numFmt w:val="decimal"/>
      <w:lvlText w:val="%4."/>
      <w:lvlJc w:val="left"/>
      <w:pPr>
        <w:ind w:left="2880" w:hanging="360"/>
      </w:pPr>
    </w:lvl>
    <w:lvl w:ilvl="4" w:tplc="D5328D78">
      <w:start w:val="1"/>
      <w:numFmt w:val="lowerLetter"/>
      <w:lvlText w:val="%5."/>
      <w:lvlJc w:val="left"/>
      <w:pPr>
        <w:ind w:left="3600" w:hanging="360"/>
      </w:pPr>
    </w:lvl>
    <w:lvl w:ilvl="5" w:tplc="C47686A2">
      <w:start w:val="1"/>
      <w:numFmt w:val="lowerRoman"/>
      <w:lvlText w:val="%6."/>
      <w:lvlJc w:val="right"/>
      <w:pPr>
        <w:ind w:left="4320" w:hanging="180"/>
      </w:pPr>
    </w:lvl>
    <w:lvl w:ilvl="6" w:tplc="7E2A7CA6">
      <w:start w:val="1"/>
      <w:numFmt w:val="decimal"/>
      <w:lvlText w:val="%7."/>
      <w:lvlJc w:val="left"/>
      <w:pPr>
        <w:ind w:left="5040" w:hanging="360"/>
      </w:pPr>
    </w:lvl>
    <w:lvl w:ilvl="7" w:tplc="7F740864">
      <w:start w:val="1"/>
      <w:numFmt w:val="lowerLetter"/>
      <w:lvlText w:val="%8."/>
      <w:lvlJc w:val="left"/>
      <w:pPr>
        <w:ind w:left="5760" w:hanging="360"/>
      </w:pPr>
    </w:lvl>
    <w:lvl w:ilvl="8" w:tplc="38F802C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B22E6A"/>
    <w:multiLevelType w:val="multilevel"/>
    <w:tmpl w:val="5BECDF3A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</w:lvl>
  </w:abstractNum>
  <w:abstractNum w:abstractNumId="14">
    <w:nsid w:val="5E912637"/>
    <w:multiLevelType w:val="hybridMultilevel"/>
    <w:tmpl w:val="684211D6"/>
    <w:lvl w:ilvl="0" w:tplc="8070E5C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D632B77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05C3BF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14E447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CE604B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D8524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DFE302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4EEAAB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C80F1B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2DD7828"/>
    <w:multiLevelType w:val="hybridMultilevel"/>
    <w:tmpl w:val="DD28F198"/>
    <w:lvl w:ilvl="0" w:tplc="041E4996">
      <w:start w:val="1"/>
      <w:numFmt w:val="lowerLetter"/>
      <w:lvlText w:val="%1)"/>
      <w:lvlJc w:val="left"/>
      <w:pPr>
        <w:ind w:left="720" w:hanging="360"/>
      </w:pPr>
    </w:lvl>
    <w:lvl w:ilvl="1" w:tplc="64A0CB70">
      <w:start w:val="1"/>
      <w:numFmt w:val="lowerLetter"/>
      <w:lvlText w:val="%2."/>
      <w:lvlJc w:val="left"/>
      <w:pPr>
        <w:ind w:left="1440" w:hanging="360"/>
      </w:pPr>
    </w:lvl>
    <w:lvl w:ilvl="2" w:tplc="42CE5F5A">
      <w:start w:val="1"/>
      <w:numFmt w:val="lowerRoman"/>
      <w:lvlText w:val="%3."/>
      <w:lvlJc w:val="right"/>
      <w:pPr>
        <w:ind w:left="2160" w:hanging="180"/>
      </w:pPr>
    </w:lvl>
    <w:lvl w:ilvl="3" w:tplc="8318A56E">
      <w:start w:val="1"/>
      <w:numFmt w:val="decimal"/>
      <w:lvlText w:val="%4."/>
      <w:lvlJc w:val="left"/>
      <w:pPr>
        <w:ind w:left="2880" w:hanging="360"/>
      </w:pPr>
    </w:lvl>
    <w:lvl w:ilvl="4" w:tplc="EABA7D12">
      <w:start w:val="1"/>
      <w:numFmt w:val="lowerLetter"/>
      <w:lvlText w:val="%5."/>
      <w:lvlJc w:val="left"/>
      <w:pPr>
        <w:ind w:left="3600" w:hanging="360"/>
      </w:pPr>
    </w:lvl>
    <w:lvl w:ilvl="5" w:tplc="B396F82C">
      <w:start w:val="1"/>
      <w:numFmt w:val="lowerRoman"/>
      <w:lvlText w:val="%6."/>
      <w:lvlJc w:val="right"/>
      <w:pPr>
        <w:ind w:left="4320" w:hanging="180"/>
      </w:pPr>
    </w:lvl>
    <w:lvl w:ilvl="6" w:tplc="4E2C62EC">
      <w:start w:val="1"/>
      <w:numFmt w:val="decimal"/>
      <w:lvlText w:val="%7."/>
      <w:lvlJc w:val="left"/>
      <w:pPr>
        <w:ind w:left="5040" w:hanging="360"/>
      </w:pPr>
    </w:lvl>
    <w:lvl w:ilvl="7" w:tplc="554484D4">
      <w:start w:val="1"/>
      <w:numFmt w:val="lowerLetter"/>
      <w:lvlText w:val="%8."/>
      <w:lvlJc w:val="left"/>
      <w:pPr>
        <w:ind w:left="5760" w:hanging="360"/>
      </w:pPr>
    </w:lvl>
    <w:lvl w:ilvl="8" w:tplc="3D1CE65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5357C3"/>
    <w:multiLevelType w:val="hybridMultilevel"/>
    <w:tmpl w:val="5CE8A4C2"/>
    <w:lvl w:ilvl="0" w:tplc="1B04C3E2">
      <w:start w:val="1"/>
      <w:numFmt w:val="lowerLetter"/>
      <w:lvlText w:val="%1)"/>
      <w:lvlJc w:val="left"/>
      <w:pPr>
        <w:ind w:left="720" w:hanging="360"/>
      </w:pPr>
    </w:lvl>
    <w:lvl w:ilvl="1" w:tplc="54302A7C">
      <w:start w:val="1"/>
      <w:numFmt w:val="lowerLetter"/>
      <w:lvlText w:val="%2."/>
      <w:lvlJc w:val="left"/>
      <w:pPr>
        <w:ind w:left="1440" w:hanging="360"/>
      </w:pPr>
    </w:lvl>
    <w:lvl w:ilvl="2" w:tplc="485A2C40">
      <w:start w:val="1"/>
      <w:numFmt w:val="lowerRoman"/>
      <w:lvlText w:val="%3."/>
      <w:lvlJc w:val="right"/>
      <w:pPr>
        <w:ind w:left="2160" w:hanging="180"/>
      </w:pPr>
    </w:lvl>
    <w:lvl w:ilvl="3" w:tplc="EAF2EF76">
      <w:start w:val="1"/>
      <w:numFmt w:val="decimal"/>
      <w:lvlText w:val="%4."/>
      <w:lvlJc w:val="left"/>
      <w:pPr>
        <w:ind w:left="2880" w:hanging="360"/>
      </w:pPr>
    </w:lvl>
    <w:lvl w:ilvl="4" w:tplc="16C87F0E">
      <w:start w:val="1"/>
      <w:numFmt w:val="lowerLetter"/>
      <w:lvlText w:val="%5."/>
      <w:lvlJc w:val="left"/>
      <w:pPr>
        <w:ind w:left="3600" w:hanging="360"/>
      </w:pPr>
    </w:lvl>
    <w:lvl w:ilvl="5" w:tplc="9EE2C4D2">
      <w:start w:val="1"/>
      <w:numFmt w:val="lowerRoman"/>
      <w:lvlText w:val="%6."/>
      <w:lvlJc w:val="right"/>
      <w:pPr>
        <w:ind w:left="4320" w:hanging="180"/>
      </w:pPr>
    </w:lvl>
    <w:lvl w:ilvl="6" w:tplc="39DAB610">
      <w:start w:val="1"/>
      <w:numFmt w:val="decimal"/>
      <w:lvlText w:val="%7."/>
      <w:lvlJc w:val="left"/>
      <w:pPr>
        <w:ind w:left="5040" w:hanging="360"/>
      </w:pPr>
    </w:lvl>
    <w:lvl w:ilvl="7" w:tplc="F3E0A126">
      <w:start w:val="1"/>
      <w:numFmt w:val="lowerLetter"/>
      <w:lvlText w:val="%8."/>
      <w:lvlJc w:val="left"/>
      <w:pPr>
        <w:ind w:left="5760" w:hanging="360"/>
      </w:pPr>
    </w:lvl>
    <w:lvl w:ilvl="8" w:tplc="C708F2E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961B0D"/>
    <w:multiLevelType w:val="hybridMultilevel"/>
    <w:tmpl w:val="08784EA4"/>
    <w:lvl w:ilvl="0" w:tplc="6608CA3C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1845E0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8AE0C3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6C013A2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D4CE1F8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74C5E96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21CFF9C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ABE1F2C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BF2E6B2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74460083"/>
    <w:multiLevelType w:val="hybridMultilevel"/>
    <w:tmpl w:val="C3729660"/>
    <w:lvl w:ilvl="0" w:tplc="6DE4389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AC06F4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C2216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2E884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E44B8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14CBE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6BC5E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588F2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0169A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768A6A26"/>
    <w:multiLevelType w:val="hybridMultilevel"/>
    <w:tmpl w:val="0F56C196"/>
    <w:lvl w:ilvl="0" w:tplc="1D521E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44A739E">
      <w:start w:val="1"/>
      <w:numFmt w:val="decimal"/>
      <w:lvlText w:val=""/>
      <w:lvlJc w:val="left"/>
      <w:pPr>
        <w:tabs>
          <w:tab w:val="num" w:pos="360"/>
        </w:tabs>
      </w:pPr>
    </w:lvl>
    <w:lvl w:ilvl="2" w:tplc="DDACC980">
      <w:start w:val="1"/>
      <w:numFmt w:val="decimal"/>
      <w:lvlText w:val=""/>
      <w:lvlJc w:val="left"/>
      <w:pPr>
        <w:tabs>
          <w:tab w:val="num" w:pos="360"/>
        </w:tabs>
      </w:pPr>
    </w:lvl>
    <w:lvl w:ilvl="3" w:tplc="ACCECDFA">
      <w:start w:val="1"/>
      <w:numFmt w:val="decimal"/>
      <w:lvlText w:val=""/>
      <w:lvlJc w:val="left"/>
      <w:pPr>
        <w:tabs>
          <w:tab w:val="num" w:pos="360"/>
        </w:tabs>
      </w:pPr>
    </w:lvl>
    <w:lvl w:ilvl="4" w:tplc="84203C18">
      <w:start w:val="1"/>
      <w:numFmt w:val="decimal"/>
      <w:lvlText w:val=""/>
      <w:lvlJc w:val="left"/>
      <w:pPr>
        <w:tabs>
          <w:tab w:val="num" w:pos="360"/>
        </w:tabs>
      </w:pPr>
    </w:lvl>
    <w:lvl w:ilvl="5" w:tplc="D2B061C8">
      <w:start w:val="1"/>
      <w:numFmt w:val="decimal"/>
      <w:lvlText w:val=""/>
      <w:lvlJc w:val="left"/>
      <w:pPr>
        <w:tabs>
          <w:tab w:val="num" w:pos="360"/>
        </w:tabs>
      </w:pPr>
    </w:lvl>
    <w:lvl w:ilvl="6" w:tplc="99EA3022">
      <w:start w:val="1"/>
      <w:numFmt w:val="decimal"/>
      <w:lvlText w:val=""/>
      <w:lvlJc w:val="left"/>
      <w:pPr>
        <w:tabs>
          <w:tab w:val="num" w:pos="360"/>
        </w:tabs>
      </w:pPr>
    </w:lvl>
    <w:lvl w:ilvl="7" w:tplc="FB3CB2BE">
      <w:start w:val="1"/>
      <w:numFmt w:val="decimal"/>
      <w:lvlText w:val=""/>
      <w:lvlJc w:val="left"/>
      <w:pPr>
        <w:tabs>
          <w:tab w:val="num" w:pos="360"/>
        </w:tabs>
      </w:pPr>
    </w:lvl>
    <w:lvl w:ilvl="8" w:tplc="D1CE4342">
      <w:start w:val="1"/>
      <w:numFmt w:val="decimal"/>
      <w:lvlText w:val=""/>
      <w:lvlJc w:val="left"/>
      <w:pPr>
        <w:tabs>
          <w:tab w:val="num" w:pos="360"/>
        </w:tabs>
      </w:pPr>
    </w:lvl>
  </w:abstractNum>
  <w:abstractNum w:abstractNumId="20">
    <w:nsid w:val="7A2D5D99"/>
    <w:multiLevelType w:val="hybridMultilevel"/>
    <w:tmpl w:val="0206E6D2"/>
    <w:lvl w:ilvl="0" w:tplc="BA78346E">
      <w:start w:val="1"/>
      <w:numFmt w:val="lowerLetter"/>
      <w:lvlText w:val="%1)"/>
      <w:lvlJc w:val="left"/>
      <w:pPr>
        <w:ind w:left="720" w:hanging="360"/>
      </w:pPr>
    </w:lvl>
    <w:lvl w:ilvl="1" w:tplc="D058514E">
      <w:start w:val="1"/>
      <w:numFmt w:val="lowerLetter"/>
      <w:lvlText w:val="%2."/>
      <w:lvlJc w:val="left"/>
      <w:pPr>
        <w:ind w:left="1440" w:hanging="360"/>
      </w:pPr>
    </w:lvl>
    <w:lvl w:ilvl="2" w:tplc="B420B38C">
      <w:start w:val="1"/>
      <w:numFmt w:val="lowerRoman"/>
      <w:lvlText w:val="%3."/>
      <w:lvlJc w:val="right"/>
      <w:pPr>
        <w:ind w:left="2160" w:hanging="180"/>
      </w:pPr>
    </w:lvl>
    <w:lvl w:ilvl="3" w:tplc="9D289976">
      <w:start w:val="1"/>
      <w:numFmt w:val="decimal"/>
      <w:lvlText w:val="%4."/>
      <w:lvlJc w:val="left"/>
      <w:pPr>
        <w:ind w:left="2880" w:hanging="360"/>
      </w:pPr>
    </w:lvl>
    <w:lvl w:ilvl="4" w:tplc="BB8A22EE">
      <w:start w:val="1"/>
      <w:numFmt w:val="lowerLetter"/>
      <w:lvlText w:val="%5."/>
      <w:lvlJc w:val="left"/>
      <w:pPr>
        <w:ind w:left="3600" w:hanging="360"/>
      </w:pPr>
    </w:lvl>
    <w:lvl w:ilvl="5" w:tplc="5A80648E">
      <w:start w:val="1"/>
      <w:numFmt w:val="lowerRoman"/>
      <w:lvlText w:val="%6."/>
      <w:lvlJc w:val="right"/>
      <w:pPr>
        <w:ind w:left="4320" w:hanging="180"/>
      </w:pPr>
    </w:lvl>
    <w:lvl w:ilvl="6" w:tplc="00E6C62A">
      <w:start w:val="1"/>
      <w:numFmt w:val="decimal"/>
      <w:lvlText w:val="%7."/>
      <w:lvlJc w:val="left"/>
      <w:pPr>
        <w:ind w:left="5040" w:hanging="360"/>
      </w:pPr>
    </w:lvl>
    <w:lvl w:ilvl="7" w:tplc="CF00DD3E">
      <w:start w:val="1"/>
      <w:numFmt w:val="lowerLetter"/>
      <w:lvlText w:val="%8."/>
      <w:lvlJc w:val="left"/>
      <w:pPr>
        <w:ind w:left="5760" w:hanging="360"/>
      </w:pPr>
    </w:lvl>
    <w:lvl w:ilvl="8" w:tplc="3F68D0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1"/>
  </w:num>
  <w:num w:numId="8">
    <w:abstractNumId w:val="1"/>
  </w:num>
  <w:num w:numId="9">
    <w:abstractNumId w:val="5"/>
  </w:num>
  <w:num w:numId="10">
    <w:abstractNumId w:val="13"/>
  </w:num>
  <w:num w:numId="11">
    <w:abstractNumId w:val="17"/>
  </w:num>
  <w:num w:numId="12">
    <w:abstractNumId w:val="0"/>
  </w:num>
  <w:num w:numId="13">
    <w:abstractNumId w:val="4"/>
  </w:num>
  <w:num w:numId="14">
    <w:abstractNumId w:val="10"/>
  </w:num>
  <w:num w:numId="15">
    <w:abstractNumId w:val="9"/>
  </w:num>
  <w:num w:numId="16">
    <w:abstractNumId w:val="3"/>
  </w:num>
  <w:num w:numId="17">
    <w:abstractNumId w:val="20"/>
  </w:num>
  <w:num w:numId="18">
    <w:abstractNumId w:val="12"/>
  </w:num>
  <w:num w:numId="19">
    <w:abstractNumId w:val="16"/>
  </w:num>
  <w:num w:numId="20">
    <w:abstractNumId w:val="15"/>
  </w:num>
  <w:num w:numId="21">
    <w:abstractNumId w:val="6"/>
  </w:num>
  <w:num w:numId="22">
    <w:abstractNumId w:val="1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CE"/>
    <w:rsid w:val="00103EA7"/>
    <w:rsid w:val="0044421C"/>
    <w:rsid w:val="004C1B9C"/>
    <w:rsid w:val="0053631B"/>
    <w:rsid w:val="0061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pPr>
      <w:keepNext/>
      <w:ind w:left="3420" w:hanging="3060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pPr>
      <w:ind w:left="708"/>
    </w:pPr>
  </w:style>
  <w:style w:type="paragraph" w:styleId="Bezmezer">
    <w:name w:val="No Spacing"/>
    <w:uiPriority w:val="1"/>
    <w:qFormat/>
  </w:style>
  <w:style w:type="paragraph" w:styleId="Nzev">
    <w:name w:val="Title"/>
    <w:basedOn w:val="Normln"/>
    <w:link w:val="NzevChar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</w:style>
  <w:style w:type="character" w:customStyle="1" w:styleId="PodtitulChar">
    <w:name w:val="Podtitul Char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</w:style>
  <w:style w:type="paragraph" w:styleId="Zkladntextodsazen">
    <w:name w:val="Body Text Indent"/>
    <w:basedOn w:val="Normln"/>
    <w:link w:val="ZkladntextodsazenChar"/>
    <w:pPr>
      <w:ind w:left="3420" w:hanging="3060"/>
    </w:pPr>
  </w:style>
  <w:style w:type="paragraph" w:styleId="Zkladntextodsazen2">
    <w:name w:val="Body Text Indent 2"/>
    <w:basedOn w:val="Normln"/>
    <w:pPr>
      <w:ind w:left="360" w:firstLine="360"/>
    </w:p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b/>
      <w:bCs/>
    </w:rPr>
  </w:style>
  <w:style w:type="paragraph" w:styleId="Textbubliny">
    <w:name w:val="Balloon Text"/>
    <w:basedOn w:val="Normln"/>
    <w:link w:val="TextbublinyChar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/>
      <w:sz w:val="16"/>
      <w:szCs w:val="16"/>
    </w:rPr>
  </w:style>
  <w:style w:type="character" w:customStyle="1" w:styleId="ZkladntextodsazenChar">
    <w:name w:val="Základní text odsazený Char"/>
    <w:link w:val="Zkladntextodsazen"/>
    <w:rPr>
      <w:sz w:val="24"/>
      <w:szCs w:val="24"/>
    </w:rPr>
  </w:style>
  <w:style w:type="character" w:customStyle="1" w:styleId="ZhlavChar">
    <w:name w:val="Záhlaví Char"/>
    <w:link w:val="Zhlav"/>
    <w:rPr>
      <w:sz w:val="24"/>
      <w:szCs w:val="24"/>
    </w:rPr>
  </w:style>
  <w:style w:type="character" w:customStyle="1" w:styleId="ZpatChar">
    <w:name w:val="Zápatí Char"/>
    <w:link w:val="Zpat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pPr>
      <w:keepNext/>
      <w:ind w:left="3420" w:hanging="3060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pPr>
      <w:ind w:left="708"/>
    </w:pPr>
  </w:style>
  <w:style w:type="paragraph" w:styleId="Bezmezer">
    <w:name w:val="No Spacing"/>
    <w:uiPriority w:val="1"/>
    <w:qFormat/>
  </w:style>
  <w:style w:type="paragraph" w:styleId="Nzev">
    <w:name w:val="Title"/>
    <w:basedOn w:val="Normln"/>
    <w:link w:val="NzevChar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</w:style>
  <w:style w:type="character" w:customStyle="1" w:styleId="PodtitulChar">
    <w:name w:val="Podtitul Char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</w:style>
  <w:style w:type="paragraph" w:styleId="Zkladntextodsazen">
    <w:name w:val="Body Text Indent"/>
    <w:basedOn w:val="Normln"/>
    <w:link w:val="ZkladntextodsazenChar"/>
    <w:pPr>
      <w:ind w:left="3420" w:hanging="3060"/>
    </w:pPr>
  </w:style>
  <w:style w:type="paragraph" w:styleId="Zkladntextodsazen2">
    <w:name w:val="Body Text Indent 2"/>
    <w:basedOn w:val="Normln"/>
    <w:pPr>
      <w:ind w:left="360" w:firstLine="360"/>
    </w:p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b/>
      <w:bCs/>
    </w:rPr>
  </w:style>
  <w:style w:type="paragraph" w:styleId="Textbubliny">
    <w:name w:val="Balloon Text"/>
    <w:basedOn w:val="Normln"/>
    <w:link w:val="TextbublinyChar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/>
      <w:sz w:val="16"/>
      <w:szCs w:val="16"/>
    </w:rPr>
  </w:style>
  <w:style w:type="character" w:customStyle="1" w:styleId="ZkladntextodsazenChar">
    <w:name w:val="Základní text odsazený Char"/>
    <w:link w:val="Zkladntextodsazen"/>
    <w:rPr>
      <w:sz w:val="24"/>
      <w:szCs w:val="24"/>
    </w:rPr>
  </w:style>
  <w:style w:type="character" w:customStyle="1" w:styleId="ZhlavChar">
    <w:name w:val="Záhlaví Char"/>
    <w:link w:val="Zhlav"/>
    <w:rPr>
      <w:sz w:val="24"/>
      <w:szCs w:val="24"/>
    </w:rPr>
  </w:style>
  <w:style w:type="character" w:customStyle="1" w:styleId="ZpatChar">
    <w:name w:val="Zápatí Char"/>
    <w:link w:val="Zpat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1506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Kožušková</dc:creator>
  <cp:lastModifiedBy>Milena Kožušková</cp:lastModifiedBy>
  <cp:revision>3</cp:revision>
  <dcterms:created xsi:type="dcterms:W3CDTF">2022-09-01T06:37:00Z</dcterms:created>
  <dcterms:modified xsi:type="dcterms:W3CDTF">2022-09-01T06:53:00Z</dcterms:modified>
</cp:coreProperties>
</file>