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C8" w:rsidRDefault="00A1267B">
      <w:pPr>
        <w:pStyle w:val="Nadpis1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t xml:space="preserve">Dodatek č. </w:t>
      </w:r>
      <w:r w:rsidR="00967EC3">
        <w:t>3</w:t>
      </w:r>
      <w:r>
        <w:t xml:space="preserve"> ke Smlouvě o zajištění stravování žáků objednatele</w:t>
      </w:r>
      <w:bookmarkEnd w:id="0"/>
    </w:p>
    <w:p w:rsidR="008F32C8" w:rsidRDefault="00A1267B">
      <w:pPr>
        <w:pStyle w:val="Nadpis20"/>
        <w:keepNext/>
        <w:keepLines/>
        <w:shd w:val="clear" w:color="auto" w:fill="auto"/>
        <w:spacing w:line="259" w:lineRule="auto"/>
      </w:pPr>
      <w:bookmarkStart w:id="2" w:name="bookmark1"/>
      <w:r>
        <w:t>Akademie řemesel Praha - Střední škola technická</w:t>
      </w:r>
      <w:bookmarkEnd w:id="2"/>
    </w:p>
    <w:p w:rsidR="00485262" w:rsidRDefault="00A1267B">
      <w:pPr>
        <w:pStyle w:val="Zkladntext1"/>
        <w:shd w:val="clear" w:color="auto" w:fill="auto"/>
        <w:spacing w:after="0"/>
        <w:ind w:right="460"/>
      </w:pPr>
      <w:r>
        <w:t xml:space="preserve">sídlo: Zelený pruh 1294/52, 147 08 Praha 4 - Krč </w:t>
      </w:r>
    </w:p>
    <w:p w:rsidR="00485262" w:rsidRDefault="00A1267B">
      <w:pPr>
        <w:pStyle w:val="Zkladntext1"/>
        <w:shd w:val="clear" w:color="auto" w:fill="auto"/>
        <w:spacing w:after="0"/>
        <w:ind w:right="460"/>
      </w:pPr>
      <w:r>
        <w:t xml:space="preserve">zastoupena: </w:t>
      </w:r>
      <w:r w:rsidR="007510A0">
        <w:t>xxxxxxxxxxxxxxxxxxxxxxxxxxxxx</w:t>
      </w:r>
    </w:p>
    <w:p w:rsidR="008F32C8" w:rsidRDefault="00A1267B">
      <w:pPr>
        <w:pStyle w:val="Zkladntext1"/>
        <w:shd w:val="clear" w:color="auto" w:fill="auto"/>
        <w:spacing w:after="0"/>
        <w:ind w:right="460"/>
      </w:pPr>
      <w:r>
        <w:t xml:space="preserve"> IČ: 14891522, DIČ: CZ14891522</w:t>
      </w:r>
    </w:p>
    <w:p w:rsidR="008F32C8" w:rsidRDefault="00A1267B">
      <w:pPr>
        <w:pStyle w:val="Zkladntext1"/>
        <w:shd w:val="clear" w:color="auto" w:fill="auto"/>
        <w:ind w:left="440" w:hanging="440"/>
      </w:pPr>
      <w:r>
        <w:t>(dále jako „Objednatel")</w:t>
      </w:r>
    </w:p>
    <w:p w:rsidR="008F32C8" w:rsidRDefault="00A1267B">
      <w:pPr>
        <w:pStyle w:val="Zkladntext1"/>
        <w:shd w:val="clear" w:color="auto" w:fill="auto"/>
        <w:ind w:left="440" w:hanging="440"/>
      </w:pPr>
      <w:r>
        <w:t>a</w:t>
      </w:r>
    </w:p>
    <w:p w:rsidR="008F32C8" w:rsidRDefault="00A1267B">
      <w:pPr>
        <w:pStyle w:val="Nadpis20"/>
        <w:keepNext/>
        <w:keepLines/>
        <w:shd w:val="clear" w:color="auto" w:fill="auto"/>
        <w:spacing w:line="240" w:lineRule="auto"/>
      </w:pPr>
      <w:bookmarkStart w:id="3" w:name="bookmark2"/>
      <w:r>
        <w:t>CHARLY AMUSEMENT - zařízení školního stravování, spol. s r.o.</w:t>
      </w:r>
      <w:bookmarkEnd w:id="3"/>
    </w:p>
    <w:p w:rsidR="008F32C8" w:rsidRDefault="00A1267B">
      <w:pPr>
        <w:pStyle w:val="Zkladntext1"/>
        <w:shd w:val="clear" w:color="auto" w:fill="auto"/>
        <w:spacing w:after="0" w:line="240" w:lineRule="auto"/>
        <w:ind w:left="440" w:hanging="440"/>
      </w:pPr>
      <w:r>
        <w:t>IČ: 25106805, DIČ: CZ25106805</w:t>
      </w:r>
    </w:p>
    <w:p w:rsidR="008F32C8" w:rsidRDefault="00A1267B">
      <w:pPr>
        <w:pStyle w:val="Zkladntext1"/>
        <w:shd w:val="clear" w:color="auto" w:fill="auto"/>
        <w:spacing w:after="0" w:line="240" w:lineRule="auto"/>
        <w:ind w:left="440" w:hanging="440"/>
      </w:pPr>
      <w:r>
        <w:t>sídlo: Zelený pruh 1294/52, Krč, 147 00 Praha 4</w:t>
      </w:r>
    </w:p>
    <w:p w:rsidR="008F32C8" w:rsidRDefault="00A1267B">
      <w:pPr>
        <w:pStyle w:val="Zkladntext1"/>
        <w:shd w:val="clear" w:color="auto" w:fill="auto"/>
        <w:spacing w:after="0" w:line="240" w:lineRule="auto"/>
        <w:ind w:left="440" w:hanging="440"/>
      </w:pPr>
      <w:r>
        <w:t xml:space="preserve">zastoupená: </w:t>
      </w:r>
      <w:r w:rsidR="007510A0">
        <w:t>xxxxxxxxxxxxxxxxxxxxxxxxx</w:t>
      </w:r>
    </w:p>
    <w:p w:rsidR="008F32C8" w:rsidRDefault="00A1267B">
      <w:pPr>
        <w:pStyle w:val="Zkladntext1"/>
        <w:shd w:val="clear" w:color="auto" w:fill="auto"/>
        <w:spacing w:after="600" w:line="240" w:lineRule="auto"/>
        <w:ind w:left="440" w:hanging="440"/>
      </w:pPr>
      <w:r>
        <w:t>(dále jako „Dodavatel")</w:t>
      </w:r>
    </w:p>
    <w:p w:rsidR="008F32C8" w:rsidRDefault="00A1267B">
      <w:pPr>
        <w:pStyle w:val="Zkladntext1"/>
        <w:shd w:val="clear" w:color="auto" w:fill="auto"/>
        <w:spacing w:after="1160"/>
        <w:jc w:val="center"/>
      </w:pPr>
      <w:r>
        <w:t xml:space="preserve">spolu níže uvedeného dne měsíce a roku uzavřely tento Dodatek č. </w:t>
      </w:r>
      <w:r w:rsidR="00967EC3">
        <w:t>3</w:t>
      </w:r>
      <w:r>
        <w:t xml:space="preserve"> ke Smlouvě o zajištění</w:t>
      </w:r>
      <w:r>
        <w:br/>
        <w:t>stravování žáků objednatele uzavřené dne 3. 8. 2012 (dále jako „Smlouva")</w:t>
      </w:r>
    </w:p>
    <w:p w:rsidR="008F32C8" w:rsidRDefault="00A1267B">
      <w:pPr>
        <w:pStyle w:val="Zkladntext1"/>
        <w:numPr>
          <w:ilvl w:val="0"/>
          <w:numId w:val="1"/>
        </w:numPr>
        <w:shd w:val="clear" w:color="auto" w:fill="auto"/>
        <w:tabs>
          <w:tab w:val="left" w:pos="419"/>
        </w:tabs>
        <w:spacing w:after="260" w:line="266" w:lineRule="auto"/>
        <w:ind w:left="440" w:hanging="440"/>
      </w:pPr>
      <w:r>
        <w:t>Smluvní strany se tímto Dodatkem č.</w:t>
      </w:r>
      <w:r w:rsidR="00967EC3">
        <w:t xml:space="preserve"> 3</w:t>
      </w:r>
      <w:r>
        <w:t xml:space="preserve"> dohodly na změně článku 3.2 Smlouvy následovně:</w:t>
      </w:r>
    </w:p>
    <w:p w:rsidR="008F32C8" w:rsidRDefault="00A1267B">
      <w:pPr>
        <w:pStyle w:val="Zkladntext1"/>
        <w:numPr>
          <w:ilvl w:val="0"/>
          <w:numId w:val="2"/>
        </w:numPr>
        <w:shd w:val="clear" w:color="auto" w:fill="auto"/>
        <w:tabs>
          <w:tab w:val="left" w:pos="859"/>
        </w:tabs>
        <w:ind w:left="840" w:hanging="400"/>
        <w:jc w:val="both"/>
      </w:pPr>
      <w:r>
        <w:t xml:space="preserve">Věta první čl. 3.2 Smlouvy se ruší a nahrazuje následující větou ve znění: </w:t>
      </w:r>
      <w:r>
        <w:rPr>
          <w:i/>
          <w:iCs/>
        </w:rPr>
        <w:t>„Smluvní strany se dohodly na maximální ceně za polední menu v rámci plnění dle této Smlouvy ve výši 65 Kč s tím, že úplata za polední menu hrazená žáky Objednatele, ve smyslu vyhlášky Ministerstva školství, mládeže a tělovýchovy č. 107/2005 Sb., činí 4</w:t>
      </w:r>
      <w:r w:rsidR="00967EC3">
        <w:rPr>
          <w:i/>
          <w:iCs/>
        </w:rPr>
        <w:t>5</w:t>
      </w:r>
      <w:r>
        <w:rPr>
          <w:i/>
          <w:iCs/>
        </w:rPr>
        <w:t xml:space="preserve"> Kč (dále jako „Cena potravin")."</w:t>
      </w:r>
    </w:p>
    <w:p w:rsidR="008F32C8" w:rsidRDefault="00A1267B">
      <w:pPr>
        <w:pStyle w:val="Zkladntext1"/>
        <w:numPr>
          <w:ilvl w:val="0"/>
          <w:numId w:val="1"/>
        </w:numPr>
        <w:shd w:val="clear" w:color="auto" w:fill="auto"/>
        <w:tabs>
          <w:tab w:val="left" w:pos="419"/>
        </w:tabs>
        <w:spacing w:after="600"/>
        <w:ind w:left="440" w:hanging="440"/>
      </w:pPr>
      <w:r>
        <w:t>Ostatní ustanovení Smlouvy zůstávají bez změn.</w:t>
      </w:r>
    </w:p>
    <w:p w:rsidR="008F32C8" w:rsidRDefault="00A1267B">
      <w:pPr>
        <w:pStyle w:val="Zkladntext20"/>
        <w:shd w:val="clear" w:color="auto" w:fill="auto"/>
        <w:spacing w:after="260" w:line="310" w:lineRule="auto"/>
        <w:ind w:left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II.</w:t>
      </w:r>
    </w:p>
    <w:p w:rsidR="008F32C8" w:rsidRDefault="00A1267B">
      <w:pPr>
        <w:pStyle w:val="Zkladntext1"/>
        <w:numPr>
          <w:ilvl w:val="0"/>
          <w:numId w:val="3"/>
        </w:numPr>
        <w:shd w:val="clear" w:color="auto" w:fill="auto"/>
        <w:tabs>
          <w:tab w:val="left" w:pos="419"/>
        </w:tabs>
        <w:ind w:left="440" w:hanging="440"/>
      </w:pPr>
      <w:r>
        <w:t xml:space="preserve">Dodatek č. </w:t>
      </w:r>
      <w:r w:rsidR="00967EC3">
        <w:t>3</w:t>
      </w:r>
      <w:r>
        <w:t xml:space="preserve"> nabývá platnosti dnem podpisu oběma smluvními stranami a účinnosti dnem uveřejnění v registru smluv dle zákona č. 340/2015 Sb. (zákon o registru smluv).</w:t>
      </w:r>
    </w:p>
    <w:p w:rsidR="008F32C8" w:rsidRDefault="00A1267B">
      <w:pPr>
        <w:pStyle w:val="Zkladntext1"/>
        <w:numPr>
          <w:ilvl w:val="0"/>
          <w:numId w:val="3"/>
        </w:numPr>
        <w:shd w:val="clear" w:color="auto" w:fill="auto"/>
        <w:tabs>
          <w:tab w:val="left" w:pos="419"/>
        </w:tabs>
        <w:ind w:left="440" w:hanging="440"/>
        <w:sectPr w:rsidR="008F32C8" w:rsidSect="004E77A2">
          <w:pgSz w:w="11900" w:h="16840"/>
          <w:pgMar w:top="720" w:right="720" w:bottom="720" w:left="720" w:header="1035" w:footer="615" w:gutter="0"/>
          <w:pgNumType w:start="1"/>
          <w:cols w:space="720"/>
          <w:noEndnote/>
          <w:docGrid w:linePitch="360"/>
        </w:sectPr>
      </w:pPr>
      <w:r>
        <w:t xml:space="preserve">Dodatek č. </w:t>
      </w:r>
      <w:r w:rsidR="00967EC3">
        <w:t>3</w:t>
      </w:r>
      <w:r>
        <w:t xml:space="preserve"> má dvě vyhotovení, z nichž každá ze smluvních stran obdrží po jednom.</w:t>
      </w:r>
    </w:p>
    <w:p w:rsidR="008F32C8" w:rsidRDefault="00A1267B" w:rsidP="007510A0">
      <w:pPr>
        <w:pStyle w:val="Titulekobrzku0"/>
        <w:framePr w:w="2551" w:h="313" w:wrap="none" w:vAnchor="text" w:hAnchor="page" w:x="1351" w:y="311"/>
        <w:shd w:val="clear" w:color="auto" w:fill="auto"/>
        <w:ind w:left="-142"/>
      </w:pPr>
      <w:r>
        <w:t>V Praze dne</w:t>
      </w:r>
      <w:r w:rsidR="007510A0">
        <w:t xml:space="preserve"> 31.8.2022</w:t>
      </w:r>
    </w:p>
    <w:p w:rsidR="008F32C8" w:rsidRDefault="008F32C8">
      <w:pPr>
        <w:spacing w:after="605" w:line="14" w:lineRule="exact"/>
      </w:pPr>
    </w:p>
    <w:p w:rsidR="008F32C8" w:rsidRDefault="008F32C8">
      <w:pPr>
        <w:spacing w:line="237" w:lineRule="exact"/>
        <w:rPr>
          <w:sz w:val="19"/>
          <w:szCs w:val="19"/>
        </w:rPr>
      </w:pPr>
    </w:p>
    <w:p w:rsidR="008F32C8" w:rsidRDefault="008F32C8">
      <w:pPr>
        <w:spacing w:line="14" w:lineRule="exact"/>
        <w:sectPr w:rsidR="008F32C8">
          <w:type w:val="continuous"/>
          <w:pgSz w:w="11900" w:h="16840"/>
          <w:pgMar w:top="1299" w:right="0" w:bottom="9015" w:left="0" w:header="0" w:footer="3" w:gutter="0"/>
          <w:cols w:space="720"/>
          <w:noEndnote/>
          <w:docGrid w:linePitch="360"/>
        </w:sectPr>
      </w:pPr>
    </w:p>
    <w:p w:rsidR="008F32C8" w:rsidRDefault="004E77A2">
      <w:pPr>
        <w:pStyle w:val="Zkladntext1"/>
        <w:shd w:val="clear" w:color="auto" w:fill="auto"/>
        <w:spacing w:after="260" w:line="240" w:lineRule="auto"/>
        <w:ind w:left="460" w:firstLine="20"/>
      </w:pPr>
      <w:r>
        <w:t xml:space="preserve">  </w:t>
      </w:r>
      <w:r w:rsidR="00A1267B">
        <w:t>Objednatel:</w:t>
      </w:r>
    </w:p>
    <w:p w:rsidR="008F32C8" w:rsidRDefault="00A1267B">
      <w:pPr>
        <w:pStyle w:val="Zkladntext1"/>
        <w:shd w:val="clear" w:color="auto" w:fill="auto"/>
        <w:spacing w:after="0" w:line="240" w:lineRule="auto"/>
        <w:ind w:left="460" w:firstLine="20"/>
      </w:pPr>
      <w:r>
        <w:t xml:space="preserve">Akademie </w:t>
      </w:r>
      <w:r w:rsidR="004E77A2">
        <w:t xml:space="preserve">řemesel </w:t>
      </w:r>
      <w:r>
        <w:t>Praha - Střední škola technická</w:t>
      </w:r>
    </w:p>
    <w:p w:rsidR="00967EC3" w:rsidRDefault="00967EC3">
      <w:pPr>
        <w:pStyle w:val="Zkladntext1"/>
        <w:shd w:val="clear" w:color="auto" w:fill="auto"/>
        <w:spacing w:after="0" w:line="240" w:lineRule="auto"/>
        <w:ind w:left="460" w:firstLine="20"/>
      </w:pPr>
    </w:p>
    <w:p w:rsidR="00967EC3" w:rsidRDefault="00967EC3">
      <w:pPr>
        <w:pStyle w:val="Zkladntext1"/>
        <w:shd w:val="clear" w:color="auto" w:fill="auto"/>
        <w:spacing w:after="0" w:line="240" w:lineRule="auto"/>
        <w:ind w:left="460" w:firstLine="20"/>
      </w:pPr>
    </w:p>
    <w:p w:rsidR="00967EC3" w:rsidRDefault="00967EC3">
      <w:pPr>
        <w:pStyle w:val="Zkladntext1"/>
        <w:shd w:val="clear" w:color="auto" w:fill="auto"/>
        <w:spacing w:after="0" w:line="240" w:lineRule="auto"/>
        <w:ind w:left="460" w:firstLine="20"/>
      </w:pPr>
    </w:p>
    <w:p w:rsidR="00967EC3" w:rsidRDefault="004E77A2">
      <w:pPr>
        <w:pStyle w:val="Zkladntext1"/>
        <w:shd w:val="clear" w:color="auto" w:fill="auto"/>
        <w:spacing w:after="0" w:line="240" w:lineRule="auto"/>
        <w:ind w:left="460" w:firstLine="20"/>
      </w:pPr>
      <w:r>
        <w:t xml:space="preserve">  </w:t>
      </w:r>
      <w:r w:rsidR="00967EC3">
        <w:t>Dodavatel:</w:t>
      </w:r>
    </w:p>
    <w:p w:rsidR="00967EC3" w:rsidRDefault="00967EC3">
      <w:pPr>
        <w:pStyle w:val="Zkladntext1"/>
        <w:shd w:val="clear" w:color="auto" w:fill="auto"/>
        <w:spacing w:after="0" w:line="240" w:lineRule="auto"/>
        <w:ind w:left="460" w:firstLine="20"/>
      </w:pPr>
    </w:p>
    <w:p w:rsidR="008F32C8" w:rsidRDefault="00967EC3" w:rsidP="004E77A2">
      <w:pPr>
        <w:pStyle w:val="Zkladntext1"/>
        <w:shd w:val="clear" w:color="auto" w:fill="auto"/>
        <w:spacing w:after="0" w:line="240" w:lineRule="auto"/>
        <w:ind w:left="460" w:right="-5284" w:firstLine="20"/>
        <w:rPr>
          <w:sz w:val="19"/>
          <w:szCs w:val="19"/>
        </w:rPr>
      </w:pPr>
      <w:r>
        <w:t>CHYRLY AMUSEMENT – zařízení školního stravování, spol. s r.o.</w:t>
      </w:r>
    </w:p>
    <w:p w:rsidR="008F32C8" w:rsidRDefault="008F32C8">
      <w:pPr>
        <w:spacing w:line="240" w:lineRule="exact"/>
        <w:rPr>
          <w:sz w:val="19"/>
          <w:szCs w:val="19"/>
        </w:rPr>
      </w:pPr>
    </w:p>
    <w:p w:rsidR="008F32C8" w:rsidRDefault="00967EC3" w:rsidP="00967EC3">
      <w:pPr>
        <w:spacing w:before="3" w:after="3" w:line="240" w:lineRule="exact"/>
        <w:sectPr w:rsidR="008F32C8">
          <w:type w:val="continuous"/>
          <w:pgSz w:w="11900" w:h="16840"/>
          <w:pgMar w:top="1299" w:right="0" w:bottom="1299" w:left="0" w:header="0" w:footer="3" w:gutter="0"/>
          <w:cols w:space="720"/>
          <w:noEndnote/>
          <w:docGrid w:linePitch="360"/>
        </w:sectPr>
      </w:pPr>
      <w:r>
        <w:rPr>
          <w:sz w:val="19"/>
          <w:szCs w:val="19"/>
        </w:rPr>
        <w:t xml:space="preserve">                     </w:t>
      </w:r>
      <w:r>
        <w:t xml:space="preserve">   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</w:tblGrid>
      <w:tr w:rsidR="00967EC3">
        <w:trPr>
          <w:trHeight w:hRule="exact" w:val="313"/>
        </w:trPr>
        <w:tc>
          <w:tcPr>
            <w:tcW w:w="1886" w:type="dxa"/>
            <w:shd w:val="clear" w:color="auto" w:fill="FFFFFF"/>
            <w:vAlign w:val="bottom"/>
          </w:tcPr>
          <w:p w:rsidR="00967EC3" w:rsidRDefault="00967EC3">
            <w:pPr>
              <w:pStyle w:val="Jin0"/>
              <w:framePr w:w="3607" w:h="1508" w:vSpace="270" w:wrap="none" w:vAnchor="text" w:hAnchor="page" w:x="1290" w:y="291"/>
              <w:shd w:val="clear" w:color="auto" w:fill="auto"/>
              <w:spacing w:after="0" w:line="240" w:lineRule="auto"/>
              <w:ind w:left="700"/>
              <w:rPr>
                <w:sz w:val="17"/>
                <w:szCs w:val="17"/>
              </w:rPr>
            </w:pPr>
          </w:p>
        </w:tc>
      </w:tr>
    </w:tbl>
    <w:p w:rsidR="008F32C8" w:rsidRDefault="008F32C8">
      <w:pPr>
        <w:spacing w:line="360" w:lineRule="exact"/>
      </w:pPr>
    </w:p>
    <w:p w:rsidR="008F32C8" w:rsidRDefault="008F32C8">
      <w:pPr>
        <w:spacing w:after="548" w:line="14" w:lineRule="exact"/>
      </w:pPr>
    </w:p>
    <w:p w:rsidR="00967EC3" w:rsidRDefault="00967EC3">
      <w:pPr>
        <w:spacing w:after="548" w:line="14" w:lineRule="exact"/>
      </w:pPr>
    </w:p>
    <w:p w:rsidR="00967EC3" w:rsidRDefault="00967EC3">
      <w:pPr>
        <w:spacing w:after="548" w:line="14" w:lineRule="exact"/>
      </w:pPr>
    </w:p>
    <w:p w:rsidR="008F32C8" w:rsidRDefault="008F32C8">
      <w:pPr>
        <w:spacing w:line="14" w:lineRule="exact"/>
      </w:pPr>
    </w:p>
    <w:sectPr w:rsidR="008F32C8" w:rsidSect="008F32C8">
      <w:type w:val="continuous"/>
      <w:pgSz w:w="11900" w:h="16840"/>
      <w:pgMar w:top="1299" w:right="4498" w:bottom="1299" w:left="8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C2" w:rsidRDefault="000A6AC2" w:rsidP="008F32C8">
      <w:r>
        <w:separator/>
      </w:r>
    </w:p>
  </w:endnote>
  <w:endnote w:type="continuationSeparator" w:id="0">
    <w:p w:rsidR="000A6AC2" w:rsidRDefault="000A6AC2" w:rsidP="008F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C2" w:rsidRDefault="000A6AC2"/>
  </w:footnote>
  <w:footnote w:type="continuationSeparator" w:id="0">
    <w:p w:rsidR="000A6AC2" w:rsidRDefault="000A6A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27CB"/>
    <w:multiLevelType w:val="multilevel"/>
    <w:tmpl w:val="869A54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1A541F"/>
    <w:multiLevelType w:val="multilevel"/>
    <w:tmpl w:val="0630DE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E0727E"/>
    <w:multiLevelType w:val="multilevel"/>
    <w:tmpl w:val="5B66E7C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C8"/>
    <w:rsid w:val="0009678F"/>
    <w:rsid w:val="000A6AC2"/>
    <w:rsid w:val="003D61F2"/>
    <w:rsid w:val="00485262"/>
    <w:rsid w:val="004E77A2"/>
    <w:rsid w:val="00533513"/>
    <w:rsid w:val="0064588C"/>
    <w:rsid w:val="006A2290"/>
    <w:rsid w:val="007510A0"/>
    <w:rsid w:val="007620B8"/>
    <w:rsid w:val="007945C1"/>
    <w:rsid w:val="008873F8"/>
    <w:rsid w:val="008F32C8"/>
    <w:rsid w:val="00967EC3"/>
    <w:rsid w:val="00A1267B"/>
    <w:rsid w:val="00B9560F"/>
    <w:rsid w:val="00C039D1"/>
    <w:rsid w:val="00C92BBD"/>
    <w:rsid w:val="00CF5DC0"/>
    <w:rsid w:val="00F7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60B49-DEFF-4C47-8888-9A4F2932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F32C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8F32C8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sid w:val="008F32C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sid w:val="008F32C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8F32C8"/>
    <w:rPr>
      <w:rFonts w:ascii="Arial" w:eastAsia="Arial" w:hAnsi="Arial" w:cs="Arial"/>
      <w:b w:val="0"/>
      <w:bCs w:val="0"/>
      <w:i w:val="0"/>
      <w:iCs w:val="0"/>
      <w:smallCaps w:val="0"/>
      <w:strike w:val="0"/>
      <w:color w:val="99BFE7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sid w:val="008F32C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sid w:val="008F32C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8F32C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rsid w:val="008F32C8"/>
    <w:pPr>
      <w:shd w:val="clear" w:color="auto" w:fill="FFFFFF"/>
      <w:spacing w:after="820"/>
      <w:ind w:left="340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rsid w:val="008F32C8"/>
    <w:pPr>
      <w:shd w:val="clear" w:color="auto" w:fill="FFFFFF"/>
      <w:spacing w:line="250" w:lineRule="auto"/>
      <w:ind w:left="440" w:hanging="44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rsid w:val="008F32C8"/>
    <w:pPr>
      <w:shd w:val="clear" w:color="auto" w:fill="FFFFFF"/>
      <w:spacing w:after="280"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8F32C8"/>
    <w:pPr>
      <w:shd w:val="clear" w:color="auto" w:fill="FFFFFF"/>
      <w:spacing w:after="130" w:line="274" w:lineRule="auto"/>
      <w:ind w:left="180"/>
    </w:pPr>
    <w:rPr>
      <w:rFonts w:ascii="Arial" w:eastAsia="Arial" w:hAnsi="Arial" w:cs="Arial"/>
      <w:color w:val="99BFE7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8F32C8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rsid w:val="008F32C8"/>
    <w:pPr>
      <w:shd w:val="clear" w:color="auto" w:fill="FFFFFF"/>
      <w:spacing w:after="280"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8F32C8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7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7A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D27CB-A61D-492C-A53E-E7A4A50A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c364e-20220222111741</vt:lpstr>
    </vt:vector>
  </TitlesOfParts>
  <Company>Stredni skola technicka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c364e-20220222111741</dc:title>
  <dc:creator>iveta halašková</dc:creator>
  <cp:lastModifiedBy>Zuzana Slámová</cp:lastModifiedBy>
  <cp:revision>2</cp:revision>
  <dcterms:created xsi:type="dcterms:W3CDTF">2022-09-01T06:33:00Z</dcterms:created>
  <dcterms:modified xsi:type="dcterms:W3CDTF">2022-09-01T06:33:00Z</dcterms:modified>
</cp:coreProperties>
</file>