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371F2326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DB4F73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722B374" w14:textId="77777777" w:rsidR="00572AD2" w:rsidRPr="00572AD2" w:rsidRDefault="00572AD2" w:rsidP="00572AD2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572AD2">
        <w:rPr>
          <w:rFonts w:asciiTheme="minorHAnsi" w:eastAsiaTheme="minorHAnsi" w:hAnsiTheme="minorHAnsi" w:cstheme="minorHAnsi"/>
          <w:b/>
          <w:lang w:eastAsia="en-US"/>
        </w:rPr>
        <w:t>ROSKA Kroměříž</w:t>
      </w:r>
    </w:p>
    <w:p w14:paraId="394B65D0" w14:textId="77777777" w:rsidR="00572AD2" w:rsidRPr="00572AD2" w:rsidRDefault="00572AD2" w:rsidP="00572AD2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proofErr w:type="spellStart"/>
      <w:r w:rsidRPr="00572AD2">
        <w:rPr>
          <w:rFonts w:asciiTheme="minorHAnsi" w:eastAsiaTheme="minorHAnsi" w:hAnsiTheme="minorHAnsi" w:cstheme="minorHAnsi"/>
          <w:b/>
          <w:lang w:eastAsia="en-US"/>
        </w:rPr>
        <w:t>Lutopecká</w:t>
      </w:r>
      <w:proofErr w:type="spellEnd"/>
      <w:r w:rsidRPr="00572AD2">
        <w:rPr>
          <w:rFonts w:asciiTheme="minorHAnsi" w:eastAsiaTheme="minorHAnsi" w:hAnsiTheme="minorHAnsi" w:cstheme="minorHAnsi"/>
          <w:b/>
          <w:lang w:eastAsia="en-US"/>
        </w:rPr>
        <w:t xml:space="preserve"> 1410</w:t>
      </w:r>
    </w:p>
    <w:p w14:paraId="1C8DB0B6" w14:textId="77777777" w:rsidR="00572AD2" w:rsidRPr="00572AD2" w:rsidRDefault="00572AD2" w:rsidP="00572AD2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572AD2">
        <w:rPr>
          <w:rFonts w:asciiTheme="minorHAnsi" w:eastAsiaTheme="minorHAnsi" w:hAnsiTheme="minorHAnsi" w:cstheme="minorHAnsi"/>
          <w:b/>
          <w:lang w:eastAsia="en-US"/>
        </w:rPr>
        <w:t>767 01 Kroměříž</w:t>
      </w:r>
    </w:p>
    <w:p w14:paraId="37A98030" w14:textId="5F2D1487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572AD2">
        <w:rPr>
          <w:b/>
        </w:rPr>
        <w:t>8190111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29B48195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D85964">
        <w:rPr>
          <w:rFonts w:eastAsiaTheme="minorHAnsi"/>
          <w:lang w:eastAsia="en-US"/>
        </w:rPr>
        <w:t>2</w:t>
      </w:r>
      <w:r w:rsidR="00572AD2">
        <w:rPr>
          <w:rFonts w:eastAsiaTheme="minorHAnsi"/>
          <w:lang w:eastAsia="en-US"/>
        </w:rPr>
        <w:t>1.</w:t>
      </w:r>
      <w:r w:rsidR="00DB4F73">
        <w:rPr>
          <w:rFonts w:eastAsiaTheme="minorHAnsi"/>
          <w:lang w:eastAsia="en-US"/>
        </w:rPr>
        <w:t>3</w:t>
      </w:r>
      <w:r w:rsidR="00D85964">
        <w:rPr>
          <w:rFonts w:eastAsiaTheme="minorHAnsi"/>
          <w:lang w:eastAsia="en-US"/>
        </w:rPr>
        <w:t>.20</w:t>
      </w:r>
      <w:r w:rsidR="00572AD2">
        <w:rPr>
          <w:rFonts w:eastAsiaTheme="minorHAnsi"/>
          <w:lang w:eastAsia="en-US"/>
        </w:rPr>
        <w:t>0</w:t>
      </w:r>
      <w:r w:rsidR="00D85964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851E4F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DB4F73">
        <w:t>1410</w:t>
      </w:r>
      <w:r w:rsidR="00A77007">
        <w:t xml:space="preserve"> </w:t>
      </w:r>
      <w:proofErr w:type="spellStart"/>
      <w:r w:rsidR="00DB4F73">
        <w:t>Lutopecká</w:t>
      </w:r>
      <w:proofErr w:type="spellEnd"/>
      <w:r w:rsidR="00D85964">
        <w:t xml:space="preserve"> ul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4C50BE40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DB4F73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0AB83DAF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DB4F73">
        <w:t>III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DB4F73" w:rsidRPr="00DB4F73" w14:paraId="333FFE68" w14:textId="77777777" w:rsidTr="00042421">
        <w:tc>
          <w:tcPr>
            <w:tcW w:w="4110" w:type="dxa"/>
          </w:tcPr>
          <w:p w14:paraId="66264F82" w14:textId="77777777" w:rsidR="00DB4F73" w:rsidRPr="00DB4F73" w:rsidRDefault="00DB4F73" w:rsidP="00DB4F73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66C51EEB" w14:textId="77777777" w:rsidR="00DB4F73" w:rsidRPr="00DB4F73" w:rsidRDefault="00DB4F73" w:rsidP="00DB4F7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3750,-Kč</w:t>
            </w:r>
          </w:p>
        </w:tc>
      </w:tr>
      <w:tr w:rsidR="00DB4F73" w:rsidRPr="00DB4F73" w14:paraId="55AF531F" w14:textId="77777777" w:rsidTr="00042421">
        <w:tc>
          <w:tcPr>
            <w:tcW w:w="4110" w:type="dxa"/>
          </w:tcPr>
          <w:p w14:paraId="390F97E0" w14:textId="77777777" w:rsidR="00DB4F73" w:rsidRPr="00DB4F73" w:rsidRDefault="00DB4F73" w:rsidP="00DB4F73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264239C7" w14:textId="77777777" w:rsidR="00DB4F73" w:rsidRPr="00DB4F73" w:rsidRDefault="00DB4F73" w:rsidP="00DB4F7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300,-Kč</w:t>
            </w:r>
          </w:p>
        </w:tc>
      </w:tr>
      <w:tr w:rsidR="00DB4F73" w:rsidRPr="00DB4F73" w14:paraId="44C41B59" w14:textId="77777777" w:rsidTr="00042421">
        <w:tc>
          <w:tcPr>
            <w:tcW w:w="4110" w:type="dxa"/>
          </w:tcPr>
          <w:p w14:paraId="42149F35" w14:textId="77777777" w:rsidR="00DB4F73" w:rsidRPr="00DB4F73" w:rsidRDefault="00DB4F73" w:rsidP="00DB4F73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2C2C9104" w14:textId="77777777" w:rsidR="00DB4F73" w:rsidRPr="00DB4F73" w:rsidRDefault="00DB4F73" w:rsidP="00DB4F7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750,-Kč</w:t>
            </w:r>
          </w:p>
        </w:tc>
      </w:tr>
      <w:tr w:rsidR="00DB4F73" w:rsidRPr="00DB4F73" w14:paraId="2F60C7AF" w14:textId="77777777" w:rsidTr="00042421">
        <w:tc>
          <w:tcPr>
            <w:tcW w:w="4110" w:type="dxa"/>
          </w:tcPr>
          <w:p w14:paraId="3259F774" w14:textId="77777777" w:rsidR="00DB4F73" w:rsidRPr="00DB4F73" w:rsidRDefault="00DB4F73" w:rsidP="00DB4F73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4076F9FA" w14:textId="77777777" w:rsidR="00DB4F73" w:rsidRPr="00DB4F73" w:rsidRDefault="00DB4F73" w:rsidP="00DB4F7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-</w:t>
            </w:r>
          </w:p>
        </w:tc>
      </w:tr>
      <w:tr w:rsidR="00DB4F73" w:rsidRPr="00DB4F73" w14:paraId="0CD49561" w14:textId="77777777" w:rsidTr="00042421">
        <w:tc>
          <w:tcPr>
            <w:tcW w:w="4110" w:type="dxa"/>
          </w:tcPr>
          <w:p w14:paraId="2ED95293" w14:textId="77777777" w:rsidR="00DB4F73" w:rsidRPr="00DB4F73" w:rsidRDefault="00DB4F73" w:rsidP="00DB4F73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6241AE9D" w14:textId="77777777" w:rsidR="00DB4F73" w:rsidRPr="00DB4F73" w:rsidRDefault="00DB4F73" w:rsidP="00DB4F73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DB4F7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4800,-Kč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5F0AD2EE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3D4AE202" w14:textId="7CCD2FA1" w:rsidR="008C7488" w:rsidRDefault="008C7488" w:rsidP="0093429A">
      <w:pPr>
        <w:tabs>
          <w:tab w:val="left" w:pos="1800"/>
        </w:tabs>
      </w:pPr>
    </w:p>
    <w:p w14:paraId="02ACD070" w14:textId="77777777" w:rsidR="008C7488" w:rsidRDefault="008C7488" w:rsidP="008C7488">
      <w:pPr>
        <w:tabs>
          <w:tab w:val="left" w:pos="1800"/>
        </w:tabs>
        <w:spacing w:after="80"/>
        <w:jc w:val="center"/>
      </w:pPr>
      <w:r>
        <w:t>II.</w:t>
      </w:r>
    </w:p>
    <w:p w14:paraId="3AC4F89C" w14:textId="77777777" w:rsidR="008C7488" w:rsidRDefault="008C7488" w:rsidP="008C7488">
      <w:pPr>
        <w:tabs>
          <w:tab w:val="left" w:pos="1800"/>
        </w:tabs>
        <w:spacing w:after="80"/>
      </w:pPr>
    </w:p>
    <w:p w14:paraId="31823AB0" w14:textId="77777777" w:rsidR="008C7488" w:rsidRDefault="008C7488" w:rsidP="008C7488">
      <w:pPr>
        <w:tabs>
          <w:tab w:val="left" w:pos="1800"/>
        </w:tabs>
        <w:spacing w:after="80"/>
      </w:pPr>
      <w:r>
        <w:t>Čl. VI smlouvy se doplňuje takto:</w:t>
      </w:r>
    </w:p>
    <w:p w14:paraId="6C123D63" w14:textId="77777777" w:rsidR="008C7488" w:rsidRDefault="008C7488" w:rsidP="008C7488">
      <w:pPr>
        <w:tabs>
          <w:tab w:val="left" w:pos="1800"/>
        </w:tabs>
        <w:spacing w:after="80"/>
      </w:pPr>
    </w:p>
    <w:p w14:paraId="12C9FBCC" w14:textId="0D8AC74D" w:rsidR="008C7488" w:rsidRPr="007A5BD4" w:rsidRDefault="008C7488" w:rsidP="008C7488">
      <w:pPr>
        <w:tabs>
          <w:tab w:val="left" w:pos="1080"/>
        </w:tabs>
        <w:spacing w:after="80"/>
        <w:jc w:val="both"/>
        <w:rPr>
          <w:color w:val="000000"/>
        </w:rPr>
      </w:pPr>
      <w:r>
        <w:t>7</w:t>
      </w:r>
      <w:r>
        <w:t xml:space="preserve">. </w:t>
      </w:r>
      <w:r w:rsidRPr="00402783">
        <w:t xml:space="preserve">Smluvní strany se dohodly na inflační doložce k výši </w:t>
      </w:r>
      <w:r>
        <w:t xml:space="preserve">nájemného </w:t>
      </w:r>
      <w:r w:rsidRPr="00402783">
        <w:t xml:space="preserve">tak, že </w:t>
      </w:r>
      <w:r>
        <w:t>pronajímatel</w:t>
      </w:r>
      <w:r w:rsidRPr="00402783">
        <w:t xml:space="preserve"> je za trvání </w:t>
      </w:r>
      <w:r>
        <w:t xml:space="preserve">nájmu </w:t>
      </w:r>
      <w:r w:rsidRPr="00402783">
        <w:t xml:space="preserve">oprávněn jednostranně zvýšit </w:t>
      </w:r>
      <w:r>
        <w:t xml:space="preserve">nájemné </w:t>
      </w:r>
      <w:r w:rsidRPr="00402783">
        <w:t xml:space="preserve">o roční míru inflace vyjádřenou přírůstkem průměrného ročního indexu spotřebitelských cen za uplynulý kalendářní rok, vyhlášenou Českým statistickým úřadem. </w:t>
      </w:r>
    </w:p>
    <w:p w14:paraId="66A92993" w14:textId="77777777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74C67"/>
    <w:rsid w:val="001359F0"/>
    <w:rsid w:val="002B5DF7"/>
    <w:rsid w:val="002D228C"/>
    <w:rsid w:val="002E590C"/>
    <w:rsid w:val="002E6D57"/>
    <w:rsid w:val="002F00F1"/>
    <w:rsid w:val="003970C6"/>
    <w:rsid w:val="003B6296"/>
    <w:rsid w:val="004F362A"/>
    <w:rsid w:val="00572AD2"/>
    <w:rsid w:val="00585D4D"/>
    <w:rsid w:val="00650786"/>
    <w:rsid w:val="006E4AB5"/>
    <w:rsid w:val="007D0F32"/>
    <w:rsid w:val="00851E4F"/>
    <w:rsid w:val="008B4AA2"/>
    <w:rsid w:val="008C7488"/>
    <w:rsid w:val="00932DAE"/>
    <w:rsid w:val="0093429A"/>
    <w:rsid w:val="009424D0"/>
    <w:rsid w:val="00A004EC"/>
    <w:rsid w:val="00A26887"/>
    <w:rsid w:val="00A7116C"/>
    <w:rsid w:val="00A7643D"/>
    <w:rsid w:val="00A77007"/>
    <w:rsid w:val="00B22910"/>
    <w:rsid w:val="00B24CAE"/>
    <w:rsid w:val="00B64270"/>
    <w:rsid w:val="00BB2A75"/>
    <w:rsid w:val="00C07A2D"/>
    <w:rsid w:val="00C33DF9"/>
    <w:rsid w:val="00CA462B"/>
    <w:rsid w:val="00D004AB"/>
    <w:rsid w:val="00D71A4E"/>
    <w:rsid w:val="00D85964"/>
    <w:rsid w:val="00DB4031"/>
    <w:rsid w:val="00DB4F73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2</cp:revision>
  <dcterms:created xsi:type="dcterms:W3CDTF">2022-06-22T15:08:00Z</dcterms:created>
  <dcterms:modified xsi:type="dcterms:W3CDTF">2022-06-22T15:08:00Z</dcterms:modified>
</cp:coreProperties>
</file>