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CAA84" w14:textId="269DE72E" w:rsidR="00732F8F" w:rsidRPr="00732F8F" w:rsidRDefault="00732F8F">
      <w:pPr>
        <w:rPr>
          <w:rFonts w:ascii="Arial" w:hAnsi="Arial" w:cs="Arial"/>
          <w:b/>
          <w:bCs/>
          <w:sz w:val="28"/>
          <w:szCs w:val="28"/>
        </w:rPr>
      </w:pPr>
      <w:r w:rsidRPr="00732F8F">
        <w:rPr>
          <w:rFonts w:ascii="Arial" w:hAnsi="Arial" w:cs="Arial"/>
          <w:b/>
          <w:bCs/>
          <w:sz w:val="28"/>
          <w:szCs w:val="28"/>
        </w:rPr>
        <w:t xml:space="preserve">Podnájemní smlouva o pronájmu reklamní plochy č </w:t>
      </w:r>
      <w:r w:rsidR="005306A5">
        <w:rPr>
          <w:rFonts w:ascii="Arial" w:hAnsi="Arial" w:cs="Arial"/>
          <w:b/>
          <w:bCs/>
          <w:sz w:val="28"/>
          <w:szCs w:val="28"/>
        </w:rPr>
        <w:t>0</w:t>
      </w:r>
      <w:r w:rsidR="00D1161C">
        <w:rPr>
          <w:rFonts w:ascii="Arial" w:hAnsi="Arial" w:cs="Arial"/>
          <w:b/>
          <w:bCs/>
          <w:sz w:val="28"/>
          <w:szCs w:val="28"/>
        </w:rPr>
        <w:t>3</w:t>
      </w:r>
      <w:r w:rsidR="005306A5">
        <w:rPr>
          <w:rFonts w:ascii="Arial" w:hAnsi="Arial" w:cs="Arial"/>
          <w:b/>
          <w:bCs/>
          <w:sz w:val="28"/>
          <w:szCs w:val="28"/>
        </w:rPr>
        <w:t>-2022</w:t>
      </w:r>
    </w:p>
    <w:p w14:paraId="3F2A7396" w14:textId="77777777" w:rsidR="00732F8F" w:rsidRPr="00732F8F" w:rsidRDefault="00732F8F">
      <w:pPr>
        <w:rPr>
          <w:rFonts w:ascii="Arial" w:hAnsi="Arial" w:cs="Arial"/>
        </w:rPr>
      </w:pPr>
    </w:p>
    <w:p w14:paraId="2C64ECB3" w14:textId="4669AE0D" w:rsidR="00783610" w:rsidRPr="00732F8F" w:rsidRDefault="008B049D" w:rsidP="00732F8F">
      <w:pPr>
        <w:spacing w:after="0" w:line="240" w:lineRule="auto"/>
        <w:rPr>
          <w:rFonts w:ascii="Arial" w:hAnsi="Arial" w:cs="Arial"/>
        </w:rPr>
      </w:pPr>
      <w:r w:rsidRPr="00732F8F">
        <w:rPr>
          <w:rFonts w:ascii="Arial" w:hAnsi="Arial" w:cs="Arial"/>
        </w:rPr>
        <w:t>Nájemce:</w:t>
      </w:r>
      <w:r w:rsidRPr="00732F8F">
        <w:rPr>
          <w:rFonts w:ascii="Arial" w:hAnsi="Arial" w:cs="Arial"/>
        </w:rPr>
        <w:tab/>
      </w:r>
      <w:r w:rsidR="00732F8F">
        <w:rPr>
          <w:rFonts w:ascii="Arial" w:hAnsi="Arial" w:cs="Arial"/>
        </w:rPr>
        <w:tab/>
      </w:r>
      <w:r w:rsidRPr="00732F8F">
        <w:rPr>
          <w:rFonts w:ascii="Arial" w:hAnsi="Arial" w:cs="Arial"/>
        </w:rPr>
        <w:t>Technické služby Lanškroun, s.r.o.</w:t>
      </w:r>
    </w:p>
    <w:p w14:paraId="65E55C55" w14:textId="56F66ABD" w:rsidR="00E47AA8" w:rsidRPr="00732F8F" w:rsidRDefault="00E47AA8" w:rsidP="00732F8F">
      <w:pPr>
        <w:spacing w:after="0" w:line="240" w:lineRule="auto"/>
        <w:rPr>
          <w:rFonts w:ascii="Arial" w:hAnsi="Arial" w:cs="Arial"/>
        </w:rPr>
      </w:pPr>
      <w:r w:rsidRPr="00732F8F">
        <w:rPr>
          <w:rFonts w:ascii="Arial" w:hAnsi="Arial" w:cs="Arial"/>
        </w:rPr>
        <w:t xml:space="preserve">Se sídlem: </w:t>
      </w:r>
      <w:r w:rsidRPr="00732F8F">
        <w:rPr>
          <w:rFonts w:ascii="Arial" w:hAnsi="Arial" w:cs="Arial"/>
        </w:rPr>
        <w:tab/>
      </w:r>
      <w:r w:rsidR="00732F8F">
        <w:rPr>
          <w:rFonts w:ascii="Arial" w:hAnsi="Arial" w:cs="Arial"/>
        </w:rPr>
        <w:tab/>
      </w:r>
      <w:r w:rsidRPr="00732F8F">
        <w:rPr>
          <w:rFonts w:ascii="Arial" w:hAnsi="Arial" w:cs="Arial"/>
        </w:rPr>
        <w:t>Nádražní 33, Žichlínské Předměstí, 563 01 Lanškroun</w:t>
      </w:r>
    </w:p>
    <w:p w14:paraId="6CB38130" w14:textId="0AA42A46" w:rsidR="008B049D" w:rsidRPr="00732F8F" w:rsidRDefault="008B049D" w:rsidP="00732F8F">
      <w:pPr>
        <w:spacing w:after="0" w:line="240" w:lineRule="auto"/>
        <w:rPr>
          <w:rFonts w:ascii="Arial" w:hAnsi="Arial" w:cs="Arial"/>
        </w:rPr>
      </w:pPr>
      <w:r w:rsidRPr="00732F8F">
        <w:rPr>
          <w:rFonts w:ascii="Arial" w:hAnsi="Arial" w:cs="Arial"/>
        </w:rPr>
        <w:t>IČO:</w:t>
      </w:r>
      <w:r w:rsidRPr="00732F8F">
        <w:rPr>
          <w:rFonts w:ascii="Arial" w:hAnsi="Arial" w:cs="Arial"/>
        </w:rPr>
        <w:tab/>
      </w:r>
      <w:r w:rsidRPr="00732F8F">
        <w:rPr>
          <w:rFonts w:ascii="Arial" w:hAnsi="Arial" w:cs="Arial"/>
        </w:rPr>
        <w:tab/>
      </w:r>
      <w:r w:rsidR="00732F8F">
        <w:rPr>
          <w:rFonts w:ascii="Arial" w:hAnsi="Arial" w:cs="Arial"/>
        </w:rPr>
        <w:tab/>
      </w:r>
      <w:r w:rsidRPr="00732F8F">
        <w:rPr>
          <w:rFonts w:ascii="Arial" w:hAnsi="Arial" w:cs="Arial"/>
        </w:rPr>
        <w:t>25951459</w:t>
      </w:r>
    </w:p>
    <w:p w14:paraId="249A9FD7" w14:textId="46ECEF46" w:rsidR="008B049D" w:rsidRPr="00732F8F" w:rsidRDefault="008B049D" w:rsidP="00732F8F">
      <w:pPr>
        <w:spacing w:after="0" w:line="240" w:lineRule="auto"/>
        <w:rPr>
          <w:rFonts w:ascii="Arial" w:hAnsi="Arial" w:cs="Arial"/>
        </w:rPr>
      </w:pPr>
      <w:r w:rsidRPr="00732F8F">
        <w:rPr>
          <w:rFonts w:ascii="Arial" w:hAnsi="Arial" w:cs="Arial"/>
        </w:rPr>
        <w:t>DIČ</w:t>
      </w:r>
      <w:r w:rsidRPr="00732F8F">
        <w:rPr>
          <w:rFonts w:ascii="Arial" w:hAnsi="Arial" w:cs="Arial"/>
        </w:rPr>
        <w:tab/>
      </w:r>
      <w:r w:rsidRPr="00732F8F">
        <w:rPr>
          <w:rFonts w:ascii="Arial" w:hAnsi="Arial" w:cs="Arial"/>
        </w:rPr>
        <w:tab/>
      </w:r>
      <w:r w:rsidR="00732F8F">
        <w:rPr>
          <w:rFonts w:ascii="Arial" w:hAnsi="Arial" w:cs="Arial"/>
        </w:rPr>
        <w:tab/>
      </w:r>
      <w:r w:rsidRPr="00732F8F">
        <w:rPr>
          <w:rFonts w:ascii="Arial" w:hAnsi="Arial" w:cs="Arial"/>
        </w:rPr>
        <w:t>CZ699003828</w:t>
      </w:r>
    </w:p>
    <w:p w14:paraId="349AF79F" w14:textId="7533D59F" w:rsidR="008B049D" w:rsidRDefault="008B049D" w:rsidP="00732F8F">
      <w:pPr>
        <w:spacing w:after="0" w:line="240" w:lineRule="auto"/>
        <w:rPr>
          <w:rStyle w:val="Hypertextovodkaz"/>
          <w:rFonts w:ascii="Arial" w:hAnsi="Arial" w:cs="Arial"/>
        </w:rPr>
      </w:pPr>
      <w:r w:rsidRPr="00732F8F">
        <w:rPr>
          <w:rFonts w:ascii="Arial" w:hAnsi="Arial" w:cs="Arial"/>
        </w:rPr>
        <w:t>Telefon, e-mail:</w:t>
      </w:r>
      <w:r w:rsidRPr="00732F8F">
        <w:rPr>
          <w:rFonts w:ascii="Arial" w:hAnsi="Arial" w:cs="Arial"/>
        </w:rPr>
        <w:tab/>
      </w:r>
      <w:proofErr w:type="spellStart"/>
      <w:r w:rsidR="00887BE3">
        <w:rPr>
          <w:rFonts w:ascii="Arial" w:hAnsi="Arial" w:cs="Arial"/>
        </w:rPr>
        <w:t>xxxx</w:t>
      </w:r>
      <w:proofErr w:type="spellEnd"/>
      <w:r w:rsidR="00887BE3">
        <w:rPr>
          <w:rFonts w:ascii="Arial" w:hAnsi="Arial" w:cs="Arial"/>
        </w:rPr>
        <w:t>, xxxx</w:t>
      </w:r>
      <w:bookmarkStart w:id="0" w:name="_GoBack"/>
      <w:bookmarkEnd w:id="0"/>
    </w:p>
    <w:p w14:paraId="5B98BBF0" w14:textId="178CD11E" w:rsidR="00AD3F6A" w:rsidRDefault="00D52969" w:rsidP="00732F8F">
      <w:pPr>
        <w:spacing w:after="0" w:line="240" w:lineRule="auto"/>
        <w:rPr>
          <w:rFonts w:ascii="Arial" w:hAnsi="Arial" w:cs="Arial"/>
        </w:rPr>
      </w:pPr>
      <w:r>
        <w:rPr>
          <w:rFonts w:ascii="Arial" w:hAnsi="Arial" w:cs="Arial"/>
        </w:rPr>
        <w:t>Zastoupený:</w:t>
      </w:r>
      <w:r>
        <w:rPr>
          <w:rFonts w:ascii="Arial" w:hAnsi="Arial" w:cs="Arial"/>
        </w:rPr>
        <w:tab/>
      </w:r>
      <w:r>
        <w:rPr>
          <w:rFonts w:ascii="Arial" w:hAnsi="Arial" w:cs="Arial"/>
        </w:rPr>
        <w:tab/>
        <w:t xml:space="preserve">Markem </w:t>
      </w:r>
      <w:proofErr w:type="spellStart"/>
      <w:r>
        <w:rPr>
          <w:rFonts w:ascii="Arial" w:hAnsi="Arial" w:cs="Arial"/>
        </w:rPr>
        <w:t>Kořístkou</w:t>
      </w:r>
      <w:proofErr w:type="spellEnd"/>
      <w:r>
        <w:rPr>
          <w:rFonts w:ascii="Arial" w:hAnsi="Arial" w:cs="Arial"/>
        </w:rPr>
        <w:t>, jednatelem</w:t>
      </w:r>
    </w:p>
    <w:p w14:paraId="103F1975" w14:textId="77777777" w:rsidR="00D52969" w:rsidRPr="00732F8F" w:rsidRDefault="00D52969" w:rsidP="00732F8F">
      <w:pPr>
        <w:spacing w:after="0" w:line="240" w:lineRule="auto"/>
        <w:rPr>
          <w:rFonts w:ascii="Arial" w:hAnsi="Arial" w:cs="Arial"/>
        </w:rPr>
      </w:pPr>
    </w:p>
    <w:p w14:paraId="503791B3" w14:textId="3ADF7551" w:rsidR="008B049D" w:rsidRPr="00732F8F" w:rsidRDefault="00E47AA8" w:rsidP="00732F8F">
      <w:pPr>
        <w:spacing w:after="0" w:line="240" w:lineRule="auto"/>
        <w:rPr>
          <w:rFonts w:ascii="Arial" w:hAnsi="Arial" w:cs="Arial"/>
        </w:rPr>
      </w:pPr>
      <w:r w:rsidRPr="00732F8F">
        <w:rPr>
          <w:rFonts w:ascii="Arial" w:hAnsi="Arial" w:cs="Arial"/>
        </w:rPr>
        <w:t>a</w:t>
      </w:r>
    </w:p>
    <w:p w14:paraId="6EFA24FE" w14:textId="77777777" w:rsidR="00AD3F6A" w:rsidRDefault="00AD3F6A" w:rsidP="00732F8F">
      <w:pPr>
        <w:spacing w:after="0" w:line="240" w:lineRule="auto"/>
        <w:rPr>
          <w:rFonts w:ascii="Arial" w:hAnsi="Arial" w:cs="Arial"/>
        </w:rPr>
      </w:pPr>
    </w:p>
    <w:p w14:paraId="55A81863" w14:textId="5C968A90" w:rsidR="00D52969" w:rsidRPr="000A19BF" w:rsidRDefault="008B049D" w:rsidP="00D52969">
      <w:pPr>
        <w:pStyle w:val="Prosttext"/>
        <w:rPr>
          <w:rFonts w:ascii="Arial" w:hAnsi="Arial" w:cs="Arial"/>
        </w:rPr>
      </w:pPr>
      <w:r w:rsidRPr="000A19BF">
        <w:rPr>
          <w:rFonts w:ascii="Arial" w:hAnsi="Arial" w:cs="Arial"/>
        </w:rPr>
        <w:t>Podnájemce:</w:t>
      </w:r>
      <w:r w:rsidR="005306A5" w:rsidRPr="000A19BF">
        <w:rPr>
          <w:rFonts w:ascii="Arial" w:hAnsi="Arial" w:cs="Arial"/>
        </w:rPr>
        <w:tab/>
      </w:r>
      <w:r w:rsidR="005306A5" w:rsidRPr="000A19BF">
        <w:rPr>
          <w:rFonts w:ascii="Arial" w:hAnsi="Arial" w:cs="Arial"/>
        </w:rPr>
        <w:tab/>
      </w:r>
      <w:r w:rsidR="00D1161C" w:rsidRPr="000A19BF">
        <w:rPr>
          <w:rFonts w:ascii="Arial" w:hAnsi="Arial" w:cs="Arial"/>
          <w:b/>
          <w:bCs/>
        </w:rPr>
        <w:t>Ptáček – velkoobchod, a.s.</w:t>
      </w:r>
    </w:p>
    <w:p w14:paraId="1A3EA42D" w14:textId="5D9D18E3" w:rsidR="00E47AA8" w:rsidRPr="00887BE3" w:rsidRDefault="00E47AA8" w:rsidP="00732F8F">
      <w:pPr>
        <w:spacing w:after="0" w:line="240" w:lineRule="auto"/>
        <w:rPr>
          <w:rFonts w:ascii="Arial" w:hAnsi="Arial" w:cs="Arial"/>
        </w:rPr>
      </w:pPr>
      <w:r w:rsidRPr="00887BE3">
        <w:rPr>
          <w:rFonts w:ascii="Arial" w:hAnsi="Arial" w:cs="Arial"/>
        </w:rPr>
        <w:t xml:space="preserve">Se sídlem: </w:t>
      </w:r>
      <w:r w:rsidRPr="00887BE3">
        <w:rPr>
          <w:rFonts w:ascii="Arial" w:hAnsi="Arial" w:cs="Arial"/>
        </w:rPr>
        <w:tab/>
      </w:r>
      <w:r w:rsidR="00D52969" w:rsidRPr="00887BE3">
        <w:rPr>
          <w:rFonts w:ascii="Arial" w:hAnsi="Arial" w:cs="Arial"/>
        </w:rPr>
        <w:tab/>
      </w:r>
      <w:r w:rsidR="00D1161C" w:rsidRPr="00887BE3">
        <w:rPr>
          <w:rFonts w:ascii="Arial" w:hAnsi="Arial" w:cs="Arial"/>
        </w:rPr>
        <w:t>Tyršova 646, 664 42 Modřice</w:t>
      </w:r>
    </w:p>
    <w:p w14:paraId="702D1CF9" w14:textId="0033696E" w:rsidR="00E47AA8" w:rsidRPr="00887BE3" w:rsidRDefault="00E47AA8" w:rsidP="00732F8F">
      <w:pPr>
        <w:spacing w:after="0" w:line="240" w:lineRule="auto"/>
        <w:rPr>
          <w:rFonts w:ascii="Arial" w:hAnsi="Arial" w:cs="Arial"/>
        </w:rPr>
      </w:pPr>
      <w:r w:rsidRPr="00887BE3">
        <w:rPr>
          <w:rFonts w:ascii="Arial" w:hAnsi="Arial" w:cs="Arial"/>
        </w:rPr>
        <w:t>IČO:</w:t>
      </w:r>
      <w:r w:rsidRPr="00887BE3">
        <w:rPr>
          <w:rFonts w:ascii="Arial" w:hAnsi="Arial" w:cs="Arial"/>
        </w:rPr>
        <w:tab/>
      </w:r>
      <w:r w:rsidRPr="00887BE3">
        <w:rPr>
          <w:rFonts w:ascii="Arial" w:hAnsi="Arial" w:cs="Arial"/>
        </w:rPr>
        <w:tab/>
      </w:r>
      <w:r w:rsidR="0072694A" w:rsidRPr="00887BE3">
        <w:rPr>
          <w:rFonts w:ascii="Arial" w:hAnsi="Arial" w:cs="Arial"/>
        </w:rPr>
        <w:tab/>
      </w:r>
      <w:r w:rsidR="00887BE3" w:rsidRPr="00887BE3">
        <w:rPr>
          <w:rFonts w:ascii="Arial" w:hAnsi="Arial" w:cs="Arial"/>
        </w:rPr>
        <w:t>25501143</w:t>
      </w:r>
    </w:p>
    <w:p w14:paraId="0DBD795E" w14:textId="4F6060E0" w:rsidR="00E47AA8" w:rsidRPr="00887BE3" w:rsidRDefault="00E47AA8" w:rsidP="00732F8F">
      <w:pPr>
        <w:spacing w:after="0" w:line="240" w:lineRule="auto"/>
        <w:rPr>
          <w:rFonts w:ascii="Arial" w:hAnsi="Arial" w:cs="Arial"/>
        </w:rPr>
      </w:pPr>
      <w:r w:rsidRPr="00887BE3">
        <w:rPr>
          <w:rFonts w:ascii="Arial" w:hAnsi="Arial" w:cs="Arial"/>
        </w:rPr>
        <w:t>DIČ</w:t>
      </w:r>
      <w:r w:rsidRPr="00887BE3">
        <w:rPr>
          <w:rFonts w:ascii="Arial" w:hAnsi="Arial" w:cs="Arial"/>
        </w:rPr>
        <w:tab/>
      </w:r>
      <w:r w:rsidRPr="00887BE3">
        <w:rPr>
          <w:rFonts w:ascii="Arial" w:hAnsi="Arial" w:cs="Arial"/>
        </w:rPr>
        <w:tab/>
      </w:r>
      <w:r w:rsidR="0072694A" w:rsidRPr="00887BE3">
        <w:rPr>
          <w:rFonts w:ascii="Arial" w:hAnsi="Arial" w:cs="Arial"/>
        </w:rPr>
        <w:tab/>
        <w:t>CZ</w:t>
      </w:r>
      <w:r w:rsidR="00887BE3" w:rsidRPr="00887BE3">
        <w:rPr>
          <w:rFonts w:ascii="Arial" w:hAnsi="Arial" w:cs="Arial"/>
        </w:rPr>
        <w:t>25501143</w:t>
      </w:r>
    </w:p>
    <w:p w14:paraId="2A8B35F2" w14:textId="3F7148E5" w:rsidR="00D1161C" w:rsidRPr="00887BE3" w:rsidRDefault="00E47AA8" w:rsidP="00D1161C">
      <w:pPr>
        <w:spacing w:after="0" w:line="240" w:lineRule="auto"/>
        <w:rPr>
          <w:rFonts w:ascii="Arial" w:hAnsi="Arial" w:cs="Arial"/>
        </w:rPr>
      </w:pPr>
      <w:r w:rsidRPr="00887BE3">
        <w:rPr>
          <w:rFonts w:ascii="Arial" w:hAnsi="Arial" w:cs="Arial"/>
        </w:rPr>
        <w:t>Telefon, e-mail:</w:t>
      </w:r>
      <w:r w:rsidR="0072694A" w:rsidRPr="00887BE3">
        <w:rPr>
          <w:rFonts w:ascii="Arial" w:hAnsi="Arial" w:cs="Arial"/>
        </w:rPr>
        <w:tab/>
      </w:r>
      <w:proofErr w:type="spellStart"/>
      <w:r w:rsidR="00887BE3" w:rsidRPr="00887BE3">
        <w:rPr>
          <w:rFonts w:ascii="Arial" w:hAnsi="Arial" w:cs="Arial"/>
        </w:rPr>
        <w:t>xxxx</w:t>
      </w:r>
      <w:proofErr w:type="spellEnd"/>
      <w:r w:rsidR="00887BE3" w:rsidRPr="00887BE3">
        <w:rPr>
          <w:rFonts w:ascii="Arial" w:hAnsi="Arial" w:cs="Arial"/>
        </w:rPr>
        <w:t xml:space="preserve">, </w:t>
      </w:r>
      <w:proofErr w:type="spellStart"/>
      <w:r w:rsidR="00887BE3" w:rsidRPr="00887BE3">
        <w:rPr>
          <w:rFonts w:ascii="Arial" w:hAnsi="Arial" w:cs="Arial"/>
        </w:rPr>
        <w:t>xxxx</w:t>
      </w:r>
      <w:proofErr w:type="spellEnd"/>
    </w:p>
    <w:p w14:paraId="4B928F08" w14:textId="10CD7A4A" w:rsidR="00E47AA8" w:rsidRDefault="0072694A" w:rsidP="00D1161C">
      <w:pPr>
        <w:spacing w:after="0" w:line="240" w:lineRule="auto"/>
        <w:rPr>
          <w:rFonts w:ascii="Arial" w:hAnsi="Arial" w:cs="Arial"/>
        </w:rPr>
      </w:pPr>
      <w:r w:rsidRPr="00887BE3">
        <w:rPr>
          <w:rFonts w:ascii="Arial" w:hAnsi="Arial" w:cs="Arial"/>
        </w:rPr>
        <w:t>Zastoupený:</w:t>
      </w:r>
      <w:r w:rsidR="00887BE3" w:rsidRPr="00887BE3">
        <w:rPr>
          <w:rFonts w:ascii="Arial" w:hAnsi="Arial" w:cs="Arial"/>
        </w:rPr>
        <w:tab/>
      </w:r>
      <w:r w:rsidR="00887BE3" w:rsidRPr="00887BE3">
        <w:rPr>
          <w:rFonts w:ascii="Arial" w:hAnsi="Arial" w:cs="Arial"/>
        </w:rPr>
        <w:tab/>
      </w:r>
      <w:proofErr w:type="spellStart"/>
      <w:r w:rsidR="00887BE3" w:rsidRPr="00887BE3">
        <w:rPr>
          <w:rFonts w:ascii="Arial" w:hAnsi="Arial" w:cs="Arial"/>
        </w:rPr>
        <w:t>xxxx</w:t>
      </w:r>
      <w:proofErr w:type="spellEnd"/>
    </w:p>
    <w:p w14:paraId="71F60A77" w14:textId="77777777" w:rsidR="0072694A" w:rsidRPr="00732F8F" w:rsidRDefault="0072694A" w:rsidP="00E47AA8">
      <w:pPr>
        <w:rPr>
          <w:rFonts w:ascii="Arial" w:hAnsi="Arial" w:cs="Arial"/>
        </w:rPr>
      </w:pPr>
    </w:p>
    <w:p w14:paraId="3DCB49EA" w14:textId="5E7878B1" w:rsidR="00E47AA8" w:rsidRPr="00732F8F" w:rsidRDefault="00E47AA8" w:rsidP="00E47AA8">
      <w:pPr>
        <w:rPr>
          <w:rFonts w:ascii="Arial" w:hAnsi="Arial" w:cs="Arial"/>
        </w:rPr>
      </w:pPr>
      <w:r w:rsidRPr="00732F8F">
        <w:rPr>
          <w:rFonts w:ascii="Arial" w:hAnsi="Arial" w:cs="Arial"/>
        </w:rPr>
        <w:t>uzavírají dnešního dne, měsíce a roku tuto podnájemní smlouvu.</w:t>
      </w:r>
    </w:p>
    <w:p w14:paraId="4821D02A" w14:textId="543BB878" w:rsidR="00AD3F6A" w:rsidRDefault="00AD3F6A" w:rsidP="00732F8F">
      <w:pPr>
        <w:jc w:val="both"/>
        <w:rPr>
          <w:rFonts w:ascii="Arial" w:hAnsi="Arial" w:cs="Arial"/>
        </w:rPr>
      </w:pPr>
    </w:p>
    <w:p w14:paraId="1220ABF0" w14:textId="77777777" w:rsidR="00AD3F6A" w:rsidRPr="00732F8F" w:rsidRDefault="00AD3F6A" w:rsidP="00732F8F">
      <w:pPr>
        <w:jc w:val="both"/>
        <w:rPr>
          <w:rFonts w:ascii="Arial" w:hAnsi="Arial" w:cs="Arial"/>
        </w:rPr>
      </w:pPr>
    </w:p>
    <w:p w14:paraId="4B904C68" w14:textId="60B71148" w:rsidR="00E47AA8" w:rsidRPr="00732F8F" w:rsidRDefault="00E47AA8" w:rsidP="00732F8F">
      <w:pPr>
        <w:jc w:val="center"/>
        <w:rPr>
          <w:rFonts w:ascii="Arial" w:hAnsi="Arial" w:cs="Arial"/>
          <w:sz w:val="28"/>
          <w:szCs w:val="28"/>
        </w:rPr>
      </w:pPr>
      <w:r w:rsidRPr="00732F8F">
        <w:rPr>
          <w:rFonts w:ascii="Arial" w:hAnsi="Arial" w:cs="Arial"/>
          <w:sz w:val="28"/>
          <w:szCs w:val="28"/>
        </w:rPr>
        <w:t>I. Preambule</w:t>
      </w:r>
    </w:p>
    <w:p w14:paraId="6C2818F6" w14:textId="77777777" w:rsidR="004534C7" w:rsidRDefault="00E47AA8" w:rsidP="005D199B">
      <w:pPr>
        <w:ind w:firstLine="708"/>
        <w:jc w:val="both"/>
        <w:rPr>
          <w:rFonts w:ascii="Arial" w:hAnsi="Arial" w:cs="Arial"/>
        </w:rPr>
      </w:pPr>
      <w:r w:rsidRPr="00732F8F">
        <w:rPr>
          <w:rFonts w:ascii="Arial" w:hAnsi="Arial" w:cs="Arial"/>
        </w:rPr>
        <w:t>Nájemce je na základě smlouvy o nájmu sloupů veřejného osvětlení uzavřené s pronajímatelem, kterým je Město Lanškroun (IČO 00279102), ze dne 13. 4. 2022</w:t>
      </w:r>
      <w:r w:rsidR="00C612BA" w:rsidRPr="00732F8F">
        <w:rPr>
          <w:rFonts w:ascii="Arial" w:hAnsi="Arial" w:cs="Arial"/>
        </w:rPr>
        <w:t xml:space="preserve"> </w:t>
      </w:r>
      <w:r w:rsidRPr="00732F8F">
        <w:rPr>
          <w:rFonts w:ascii="Arial" w:hAnsi="Arial" w:cs="Arial"/>
        </w:rPr>
        <w:t>oprávněn užívat pronajaté sloupy veřejného osvětlení k reklamním účelům</w:t>
      </w:r>
      <w:r w:rsidR="004534C7">
        <w:rPr>
          <w:rFonts w:ascii="Arial" w:hAnsi="Arial" w:cs="Arial"/>
        </w:rPr>
        <w:t xml:space="preserve"> na území města Lanškroun v katastrálním území Lanškroun a Dolní Třešňovec.</w:t>
      </w:r>
    </w:p>
    <w:p w14:paraId="6A1ED111" w14:textId="6C2BECCB" w:rsidR="00E47AA8" w:rsidRPr="00732F8F" w:rsidRDefault="00C612BA" w:rsidP="00732F8F">
      <w:pPr>
        <w:jc w:val="both"/>
        <w:rPr>
          <w:rFonts w:ascii="Arial" w:hAnsi="Arial" w:cs="Arial"/>
        </w:rPr>
      </w:pPr>
      <w:r w:rsidRPr="00732F8F">
        <w:rPr>
          <w:rFonts w:ascii="Arial" w:hAnsi="Arial" w:cs="Arial"/>
        </w:rPr>
        <w:t xml:space="preserve"> </w:t>
      </w:r>
    </w:p>
    <w:p w14:paraId="296C48B9" w14:textId="3EBFF8B0" w:rsidR="00C612BA" w:rsidRPr="00732F8F" w:rsidRDefault="00C612BA" w:rsidP="00732F8F">
      <w:pPr>
        <w:jc w:val="center"/>
        <w:rPr>
          <w:rFonts w:ascii="Arial" w:hAnsi="Arial" w:cs="Arial"/>
          <w:sz w:val="28"/>
          <w:szCs w:val="28"/>
        </w:rPr>
      </w:pPr>
      <w:r w:rsidRPr="00732F8F">
        <w:rPr>
          <w:rFonts w:ascii="Arial" w:hAnsi="Arial" w:cs="Arial"/>
          <w:sz w:val="28"/>
          <w:szCs w:val="28"/>
        </w:rPr>
        <w:t>II. Předmět plnění</w:t>
      </w:r>
    </w:p>
    <w:p w14:paraId="65B44962" w14:textId="6A53611A" w:rsidR="00C612BA" w:rsidRPr="00732F8F" w:rsidRDefault="00C612BA" w:rsidP="00732F8F">
      <w:pPr>
        <w:jc w:val="both"/>
        <w:rPr>
          <w:rFonts w:ascii="Arial" w:hAnsi="Arial" w:cs="Arial"/>
        </w:rPr>
      </w:pPr>
      <w:r w:rsidRPr="00732F8F">
        <w:rPr>
          <w:rFonts w:ascii="Arial" w:hAnsi="Arial" w:cs="Arial"/>
        </w:rPr>
        <w:t>1.</w:t>
      </w:r>
      <w:r w:rsidRPr="00732F8F">
        <w:rPr>
          <w:rFonts w:ascii="Arial" w:hAnsi="Arial" w:cs="Arial"/>
        </w:rPr>
        <w:tab/>
        <w:t>Nájemce se zavazuje pronajmout podnájemci sloupy veřejného osvětlení pro umístění reklamy (dále i reklamní plochy) a poskytnout mu další služby spočívající v instalaci dodaných reklamních materiálů, fotodokumentaci instalace, pravidelné kontrole a údržbě reklamních ploch. Po skončení podnájmu nájemce uvede vše do původního stavu.</w:t>
      </w:r>
    </w:p>
    <w:p w14:paraId="34B91A1C" w14:textId="4B806758" w:rsidR="00C612BA" w:rsidRPr="00732F8F" w:rsidRDefault="00C612BA" w:rsidP="00732F8F">
      <w:pPr>
        <w:jc w:val="both"/>
        <w:rPr>
          <w:rFonts w:ascii="Arial" w:hAnsi="Arial" w:cs="Arial"/>
        </w:rPr>
      </w:pPr>
      <w:r w:rsidRPr="00732F8F">
        <w:rPr>
          <w:rFonts w:ascii="Arial" w:hAnsi="Arial" w:cs="Arial"/>
        </w:rPr>
        <w:t>2.</w:t>
      </w:r>
      <w:r w:rsidRPr="00732F8F">
        <w:rPr>
          <w:rFonts w:ascii="Arial" w:hAnsi="Arial" w:cs="Arial"/>
        </w:rPr>
        <w:tab/>
        <w:t xml:space="preserve">Reklamní plochy jsou </w:t>
      </w:r>
      <w:r w:rsidR="00D02619" w:rsidRPr="00732F8F">
        <w:rPr>
          <w:rFonts w:ascii="Arial" w:hAnsi="Arial" w:cs="Arial"/>
        </w:rPr>
        <w:t>specifikovány v příloze č. 1 této smlouvy.</w:t>
      </w:r>
    </w:p>
    <w:p w14:paraId="1809739D" w14:textId="77763865" w:rsidR="00D02619" w:rsidRPr="00732F8F" w:rsidRDefault="00D02619" w:rsidP="00732F8F">
      <w:pPr>
        <w:jc w:val="both"/>
        <w:rPr>
          <w:rFonts w:ascii="Arial" w:hAnsi="Arial" w:cs="Arial"/>
        </w:rPr>
      </w:pPr>
    </w:p>
    <w:p w14:paraId="0D5E7ECB" w14:textId="1F252257" w:rsidR="00D02619" w:rsidRPr="00732F8F" w:rsidRDefault="00D02619" w:rsidP="00732F8F">
      <w:pPr>
        <w:jc w:val="center"/>
        <w:rPr>
          <w:rFonts w:ascii="Arial" w:hAnsi="Arial" w:cs="Arial"/>
          <w:sz w:val="28"/>
          <w:szCs w:val="28"/>
        </w:rPr>
      </w:pPr>
      <w:r w:rsidRPr="00732F8F">
        <w:rPr>
          <w:rFonts w:ascii="Arial" w:hAnsi="Arial" w:cs="Arial"/>
          <w:sz w:val="28"/>
          <w:szCs w:val="28"/>
        </w:rPr>
        <w:t>III. Cena a platební podmínky</w:t>
      </w:r>
    </w:p>
    <w:p w14:paraId="08721383" w14:textId="77777777" w:rsidR="003C58BD" w:rsidRPr="00732F8F" w:rsidRDefault="00D02619" w:rsidP="00732F8F">
      <w:pPr>
        <w:jc w:val="both"/>
        <w:rPr>
          <w:rFonts w:ascii="Arial" w:hAnsi="Arial" w:cs="Arial"/>
        </w:rPr>
      </w:pPr>
      <w:r w:rsidRPr="00732F8F">
        <w:rPr>
          <w:rFonts w:ascii="Arial" w:hAnsi="Arial" w:cs="Arial"/>
        </w:rPr>
        <w:t>1.</w:t>
      </w:r>
      <w:r w:rsidRPr="00732F8F">
        <w:rPr>
          <w:rFonts w:ascii="Arial" w:hAnsi="Arial" w:cs="Arial"/>
        </w:rPr>
        <w:tab/>
        <w:t xml:space="preserve">Cena za umístění jedné reklamní plochy je sjednána ve výši 500,- Kč za měsíc. Uvedená cena je bez DPH, která bude podle platné sazby připočtena. </w:t>
      </w:r>
    </w:p>
    <w:p w14:paraId="2699E8B8" w14:textId="1C1D6328" w:rsidR="0098782B" w:rsidRPr="00732F8F" w:rsidRDefault="003C58BD" w:rsidP="00732F8F">
      <w:pPr>
        <w:jc w:val="both"/>
        <w:rPr>
          <w:rFonts w:ascii="Arial" w:hAnsi="Arial" w:cs="Arial"/>
        </w:rPr>
      </w:pPr>
      <w:r w:rsidRPr="00732F8F">
        <w:rPr>
          <w:rFonts w:ascii="Arial" w:hAnsi="Arial" w:cs="Arial"/>
        </w:rPr>
        <w:t xml:space="preserve">2. </w:t>
      </w:r>
      <w:r w:rsidRPr="00732F8F">
        <w:rPr>
          <w:rFonts w:ascii="Arial" w:hAnsi="Arial" w:cs="Arial"/>
        </w:rPr>
        <w:tab/>
        <w:t xml:space="preserve">Smluvní strany se dohodly, že cena uvedená v odstavci 1. tohoto článku se bude každoročně měnit o průměrné procento meziroční inflace </w:t>
      </w:r>
      <w:r w:rsidR="004534C7">
        <w:rPr>
          <w:rFonts w:ascii="Arial" w:hAnsi="Arial" w:cs="Arial"/>
        </w:rPr>
        <w:t>vyhlášené</w:t>
      </w:r>
      <w:r w:rsidRPr="00732F8F">
        <w:rPr>
          <w:rFonts w:ascii="Arial" w:hAnsi="Arial" w:cs="Arial"/>
        </w:rPr>
        <w:t xml:space="preserve"> Česk</w:t>
      </w:r>
      <w:r w:rsidR="004534C7">
        <w:rPr>
          <w:rFonts w:ascii="Arial" w:hAnsi="Arial" w:cs="Arial"/>
        </w:rPr>
        <w:t>ým</w:t>
      </w:r>
      <w:r w:rsidRPr="00732F8F">
        <w:rPr>
          <w:rFonts w:ascii="Arial" w:hAnsi="Arial" w:cs="Arial"/>
        </w:rPr>
        <w:t xml:space="preserve"> statistick</w:t>
      </w:r>
      <w:r w:rsidR="004534C7">
        <w:rPr>
          <w:rFonts w:ascii="Arial" w:hAnsi="Arial" w:cs="Arial"/>
        </w:rPr>
        <w:t>ým</w:t>
      </w:r>
      <w:r w:rsidRPr="00732F8F">
        <w:rPr>
          <w:rFonts w:ascii="Arial" w:hAnsi="Arial" w:cs="Arial"/>
        </w:rPr>
        <w:t xml:space="preserve"> úřad</w:t>
      </w:r>
      <w:r w:rsidR="004534C7">
        <w:rPr>
          <w:rFonts w:ascii="Arial" w:hAnsi="Arial" w:cs="Arial"/>
        </w:rPr>
        <w:t>em za předchozí kalendářní rok</w:t>
      </w:r>
      <w:r w:rsidRPr="00732F8F">
        <w:rPr>
          <w:rFonts w:ascii="Arial" w:hAnsi="Arial" w:cs="Arial"/>
        </w:rPr>
        <w:t>. Takto stanovená cena bude platit pro celý</w:t>
      </w:r>
      <w:r w:rsidR="004534C7">
        <w:rPr>
          <w:rFonts w:ascii="Arial" w:hAnsi="Arial" w:cs="Arial"/>
        </w:rPr>
        <w:t xml:space="preserve"> následující</w:t>
      </w:r>
      <w:r w:rsidRPr="00732F8F">
        <w:rPr>
          <w:rFonts w:ascii="Arial" w:hAnsi="Arial" w:cs="Arial"/>
        </w:rPr>
        <w:t xml:space="preserve"> kalendářní rok.</w:t>
      </w:r>
    </w:p>
    <w:p w14:paraId="6EA33979" w14:textId="65958D80" w:rsidR="00D02619" w:rsidRPr="00732F8F" w:rsidRDefault="0098782B" w:rsidP="00732F8F">
      <w:pPr>
        <w:jc w:val="both"/>
        <w:rPr>
          <w:rFonts w:ascii="Arial" w:hAnsi="Arial" w:cs="Arial"/>
        </w:rPr>
      </w:pPr>
      <w:r w:rsidRPr="00732F8F">
        <w:rPr>
          <w:rFonts w:ascii="Arial" w:hAnsi="Arial" w:cs="Arial"/>
        </w:rPr>
        <w:lastRenderedPageBreak/>
        <w:t>3.</w:t>
      </w:r>
      <w:r w:rsidRPr="00732F8F">
        <w:rPr>
          <w:rFonts w:ascii="Arial" w:hAnsi="Arial" w:cs="Arial"/>
        </w:rPr>
        <w:tab/>
        <w:t>Nájemce se zavazuje podnájemci vystavit fakturu</w:t>
      </w:r>
      <w:r w:rsidR="00D65556">
        <w:rPr>
          <w:rFonts w:ascii="Arial" w:hAnsi="Arial" w:cs="Arial"/>
        </w:rPr>
        <w:t xml:space="preserve"> (</w:t>
      </w:r>
      <w:r w:rsidRPr="00732F8F">
        <w:rPr>
          <w:rFonts w:ascii="Arial" w:hAnsi="Arial" w:cs="Arial"/>
        </w:rPr>
        <w:t>daňový doklad</w:t>
      </w:r>
      <w:r w:rsidR="00D65556">
        <w:rPr>
          <w:rFonts w:ascii="Arial" w:hAnsi="Arial" w:cs="Arial"/>
        </w:rPr>
        <w:t>)</w:t>
      </w:r>
      <w:r w:rsidRPr="00732F8F">
        <w:rPr>
          <w:rFonts w:ascii="Arial" w:hAnsi="Arial" w:cs="Arial"/>
        </w:rPr>
        <w:t xml:space="preserve"> na příslušný kalendářní rok, vždy do 31. ledna běžného roku. Doklad musí obsahovat </w:t>
      </w:r>
      <w:r w:rsidR="00C14D8C">
        <w:rPr>
          <w:rFonts w:ascii="Arial" w:hAnsi="Arial" w:cs="Arial"/>
        </w:rPr>
        <w:t>náležitosti</w:t>
      </w:r>
      <w:r w:rsidRPr="00732F8F">
        <w:rPr>
          <w:rFonts w:ascii="Arial" w:hAnsi="Arial" w:cs="Arial"/>
        </w:rPr>
        <w:t xml:space="preserve"> podle zákona o DPH. V opačném případě, ho podnájemce vrátí k doplnění. Splatnost faktur se sjednává na 14 dní od vystavení. </w:t>
      </w:r>
      <w:r w:rsidR="003C58BD" w:rsidRPr="00732F8F">
        <w:rPr>
          <w:rFonts w:ascii="Arial" w:hAnsi="Arial" w:cs="Arial"/>
        </w:rPr>
        <w:t xml:space="preserve"> </w:t>
      </w:r>
      <w:r w:rsidR="00D02619" w:rsidRPr="00732F8F">
        <w:rPr>
          <w:rFonts w:ascii="Arial" w:hAnsi="Arial" w:cs="Arial"/>
        </w:rPr>
        <w:t xml:space="preserve"> </w:t>
      </w:r>
    </w:p>
    <w:p w14:paraId="6239A030" w14:textId="2B71D653" w:rsidR="003E7A07" w:rsidRDefault="003E7A07" w:rsidP="00732F8F">
      <w:pPr>
        <w:jc w:val="both"/>
        <w:rPr>
          <w:rFonts w:ascii="Arial" w:hAnsi="Arial" w:cs="Arial"/>
        </w:rPr>
      </w:pPr>
      <w:r w:rsidRPr="00732F8F">
        <w:rPr>
          <w:rFonts w:ascii="Arial" w:hAnsi="Arial" w:cs="Arial"/>
        </w:rPr>
        <w:t>4.</w:t>
      </w:r>
      <w:r w:rsidRPr="00732F8F">
        <w:rPr>
          <w:rFonts w:ascii="Arial" w:hAnsi="Arial" w:cs="Arial"/>
        </w:rPr>
        <w:tab/>
        <w:t>Podnájemce se zavazuje platit faktury včas na účet uvedený na faktuře.</w:t>
      </w:r>
    </w:p>
    <w:p w14:paraId="4937F93B" w14:textId="77777777" w:rsidR="004534C7" w:rsidRPr="00732F8F" w:rsidRDefault="004534C7" w:rsidP="00732F8F">
      <w:pPr>
        <w:jc w:val="both"/>
        <w:rPr>
          <w:rFonts w:ascii="Arial" w:hAnsi="Arial" w:cs="Arial"/>
        </w:rPr>
      </w:pPr>
    </w:p>
    <w:p w14:paraId="2162E81B" w14:textId="730172FB" w:rsidR="00781F79" w:rsidRPr="00732F8F" w:rsidRDefault="00781F79" w:rsidP="00732F8F">
      <w:pPr>
        <w:jc w:val="center"/>
        <w:rPr>
          <w:rFonts w:ascii="Arial" w:hAnsi="Arial" w:cs="Arial"/>
          <w:sz w:val="28"/>
          <w:szCs w:val="28"/>
        </w:rPr>
      </w:pPr>
      <w:r w:rsidRPr="00732F8F">
        <w:rPr>
          <w:rFonts w:ascii="Arial" w:hAnsi="Arial" w:cs="Arial"/>
          <w:sz w:val="28"/>
          <w:szCs w:val="28"/>
        </w:rPr>
        <w:t>IV. Práva a povinnosti nájemce</w:t>
      </w:r>
    </w:p>
    <w:p w14:paraId="19A4F7F4" w14:textId="6C72A53F" w:rsidR="00781F79" w:rsidRPr="00732F8F" w:rsidRDefault="00781F79" w:rsidP="00732F8F">
      <w:pPr>
        <w:jc w:val="both"/>
        <w:rPr>
          <w:rFonts w:ascii="Arial" w:hAnsi="Arial" w:cs="Arial"/>
        </w:rPr>
      </w:pPr>
      <w:r w:rsidRPr="00732F8F">
        <w:rPr>
          <w:rFonts w:ascii="Arial" w:hAnsi="Arial" w:cs="Arial"/>
        </w:rPr>
        <w:t>1.</w:t>
      </w:r>
      <w:r w:rsidRPr="00732F8F">
        <w:rPr>
          <w:rFonts w:ascii="Arial" w:hAnsi="Arial" w:cs="Arial"/>
        </w:rPr>
        <w:tab/>
        <w:t>Nájemce může odstranit reklamní materiál z pronajaté reklamn</w:t>
      </w:r>
      <w:r w:rsidR="009E5C9D" w:rsidRPr="00732F8F">
        <w:rPr>
          <w:rFonts w:ascii="Arial" w:hAnsi="Arial" w:cs="Arial"/>
        </w:rPr>
        <w:t xml:space="preserve">í </w:t>
      </w:r>
      <w:r w:rsidRPr="00732F8F">
        <w:rPr>
          <w:rFonts w:ascii="Arial" w:hAnsi="Arial" w:cs="Arial"/>
        </w:rPr>
        <w:t>plochy v průběhu trvání této smlouvy pouze na základě zákonného požadavku státní správy či územní samosprávy. V takovém případě je povinen před odstraněním informovat podnájemce a nabídnout mu náhradní reklamní plochu.</w:t>
      </w:r>
    </w:p>
    <w:p w14:paraId="3CE4B4ED" w14:textId="5F1507E7" w:rsidR="00781F79" w:rsidRPr="00732F8F" w:rsidRDefault="00781F79" w:rsidP="00732F8F">
      <w:pPr>
        <w:jc w:val="both"/>
        <w:rPr>
          <w:rFonts w:ascii="Arial" w:hAnsi="Arial" w:cs="Arial"/>
        </w:rPr>
      </w:pPr>
      <w:r w:rsidRPr="00732F8F">
        <w:rPr>
          <w:rFonts w:ascii="Arial" w:hAnsi="Arial" w:cs="Arial"/>
        </w:rPr>
        <w:t>2.</w:t>
      </w:r>
      <w:r w:rsidRPr="00732F8F">
        <w:rPr>
          <w:rFonts w:ascii="Arial" w:hAnsi="Arial" w:cs="Arial"/>
        </w:rPr>
        <w:tab/>
        <w:t>Nájemce může odstoupit od smlouvy v případě, že podnájemce porušuje sví povinnosti</w:t>
      </w:r>
      <w:r w:rsidR="009E5C9D" w:rsidRPr="00732F8F">
        <w:rPr>
          <w:rFonts w:ascii="Arial" w:hAnsi="Arial" w:cs="Arial"/>
        </w:rPr>
        <w:t xml:space="preserve"> vyplývající z této smlouvy, zejména je-li v prodlení s úhradou sjednané odměny více než 30 dnů. Právní účinky odstoupení od smlouvy vznikají dnem doručení písemného odstoupení podnájemci. Nájemce je oprávněn v takovém případě provést demontáž reklamního materiálu na náklady podnájemce. Podnájemce nemá v takovém případě nárok na jakoukoliv finanční kompenzaci vzniklých možných škod, případně jiné újmy.</w:t>
      </w:r>
    </w:p>
    <w:p w14:paraId="740A70C1" w14:textId="05887D3B" w:rsidR="002B4194" w:rsidRPr="00732F8F" w:rsidRDefault="00E61F3E" w:rsidP="00AD3F6A">
      <w:pPr>
        <w:jc w:val="both"/>
        <w:rPr>
          <w:rFonts w:ascii="Arial" w:hAnsi="Arial" w:cs="Arial"/>
        </w:rPr>
      </w:pPr>
      <w:r w:rsidRPr="00732F8F">
        <w:rPr>
          <w:rFonts w:ascii="Arial" w:hAnsi="Arial" w:cs="Arial"/>
        </w:rPr>
        <w:t>3.</w:t>
      </w:r>
      <w:r w:rsidRPr="00732F8F">
        <w:rPr>
          <w:rFonts w:ascii="Arial" w:hAnsi="Arial" w:cs="Arial"/>
        </w:rPr>
        <w:tab/>
        <w:t>Nájemce odpovídá za instalaci a bezpečnost umístění reklamního materiálu na sjednaném místě po dobu trvání této smlouvy.</w:t>
      </w:r>
      <w:r w:rsidR="002B4194" w:rsidRPr="00732F8F">
        <w:rPr>
          <w:rFonts w:ascii="Arial" w:hAnsi="Arial" w:cs="Arial"/>
        </w:rPr>
        <w:t xml:space="preserve"> </w:t>
      </w:r>
      <w:r w:rsidR="004534C7">
        <w:rPr>
          <w:rFonts w:ascii="Arial" w:hAnsi="Arial" w:cs="Arial"/>
        </w:rPr>
        <w:t>Nájemce</w:t>
      </w:r>
      <w:r w:rsidR="002B4194" w:rsidRPr="00732F8F">
        <w:rPr>
          <w:rFonts w:ascii="Arial" w:hAnsi="Arial" w:cs="Arial"/>
        </w:rPr>
        <w:t xml:space="preserve"> je povinen reklamní tabule instalovat tak, aby nevzniklo nebezpečí z důvodu omezení viditelnosti na komunikacích a chodnících a aby nedošlo k poškození sloupů veřejného osvětlení, na kterých jsou tabule instalovány.</w:t>
      </w:r>
    </w:p>
    <w:p w14:paraId="4EA79DB7" w14:textId="036AE966" w:rsidR="00E61F3E" w:rsidRPr="00732F8F" w:rsidRDefault="00E61F3E" w:rsidP="00732F8F">
      <w:pPr>
        <w:jc w:val="both"/>
        <w:rPr>
          <w:rFonts w:ascii="Arial" w:hAnsi="Arial" w:cs="Arial"/>
        </w:rPr>
      </w:pPr>
      <w:r w:rsidRPr="00732F8F">
        <w:rPr>
          <w:rFonts w:ascii="Arial" w:hAnsi="Arial" w:cs="Arial"/>
        </w:rPr>
        <w:t>4.</w:t>
      </w:r>
      <w:r w:rsidRPr="00732F8F">
        <w:rPr>
          <w:rFonts w:ascii="Arial" w:hAnsi="Arial" w:cs="Arial"/>
        </w:rPr>
        <w:tab/>
        <w:t>Nájemce nenese odpovědnost za obsah reklamního materiálu.</w:t>
      </w:r>
      <w:r w:rsidR="00AC21B8" w:rsidRPr="00732F8F">
        <w:rPr>
          <w:rFonts w:ascii="Arial" w:hAnsi="Arial" w:cs="Arial"/>
        </w:rPr>
        <w:t xml:space="preserve"> Smluvní strany si ujednávají, že případné sankce ze strany orgánů státní správy za šíření zakázané reklamy ve smyslu § 2 odst. 1 zákona č. 40/1955 Sb., o regulaci reklamy, bude hradit podnájemce. V případě, že sankce budou ze strany orgánu státní správy vymáhány na nájemci, zavazuje se podnájemce vynaloženou částku v plné výši nájemci uhradit ve lhůtě 7 dnů ode dne doručení p</w:t>
      </w:r>
      <w:r w:rsidR="004534C7">
        <w:rPr>
          <w:rFonts w:ascii="Arial" w:hAnsi="Arial" w:cs="Arial"/>
        </w:rPr>
        <w:t>í</w:t>
      </w:r>
      <w:r w:rsidR="00AC21B8" w:rsidRPr="00732F8F">
        <w:rPr>
          <w:rFonts w:ascii="Arial" w:hAnsi="Arial" w:cs="Arial"/>
        </w:rPr>
        <w:t>semné výzvy.</w:t>
      </w:r>
    </w:p>
    <w:p w14:paraId="6B48AFFE" w14:textId="0CE583F9" w:rsidR="00EC19C6" w:rsidRPr="00732F8F" w:rsidRDefault="00EC19C6" w:rsidP="00732F8F">
      <w:pPr>
        <w:jc w:val="both"/>
        <w:rPr>
          <w:rFonts w:ascii="Arial" w:hAnsi="Arial" w:cs="Arial"/>
        </w:rPr>
      </w:pPr>
      <w:r w:rsidRPr="00732F8F">
        <w:rPr>
          <w:rFonts w:ascii="Arial" w:hAnsi="Arial" w:cs="Arial"/>
        </w:rPr>
        <w:t xml:space="preserve">5. </w:t>
      </w:r>
      <w:r w:rsidR="000562C3" w:rsidRPr="00732F8F">
        <w:rPr>
          <w:rFonts w:ascii="Arial" w:hAnsi="Arial" w:cs="Arial"/>
        </w:rPr>
        <w:tab/>
      </w:r>
      <w:r w:rsidRPr="00732F8F">
        <w:rPr>
          <w:rFonts w:ascii="Arial" w:hAnsi="Arial" w:cs="Arial"/>
        </w:rPr>
        <w:t>Nájemce se zavazu</w:t>
      </w:r>
      <w:r w:rsidR="00FB198E" w:rsidRPr="00732F8F">
        <w:rPr>
          <w:rFonts w:ascii="Arial" w:hAnsi="Arial" w:cs="Arial"/>
        </w:rPr>
        <w:t>j</w:t>
      </w:r>
      <w:r w:rsidRPr="00732F8F">
        <w:rPr>
          <w:rFonts w:ascii="Arial" w:hAnsi="Arial" w:cs="Arial"/>
        </w:rPr>
        <w:t xml:space="preserve">e, že </w:t>
      </w:r>
      <w:r w:rsidR="00FB198E" w:rsidRPr="00732F8F">
        <w:rPr>
          <w:rFonts w:ascii="Arial" w:hAnsi="Arial" w:cs="Arial"/>
        </w:rPr>
        <w:t xml:space="preserve">do 10 dnů po realizaci </w:t>
      </w:r>
      <w:r w:rsidRPr="00732F8F">
        <w:rPr>
          <w:rFonts w:ascii="Arial" w:hAnsi="Arial" w:cs="Arial"/>
        </w:rPr>
        <w:t>dodá podnájemci na svůj náklad fotodokumentaci instalovaného reklamního materiálu</w:t>
      </w:r>
      <w:r w:rsidR="00E4654C" w:rsidRPr="00732F8F">
        <w:rPr>
          <w:rFonts w:ascii="Arial" w:hAnsi="Arial" w:cs="Arial"/>
        </w:rPr>
        <w:t>.</w:t>
      </w:r>
    </w:p>
    <w:p w14:paraId="299FFDEF" w14:textId="4E027E2D" w:rsidR="00E4654C" w:rsidRPr="00732F8F" w:rsidRDefault="00E4654C" w:rsidP="00732F8F">
      <w:pPr>
        <w:jc w:val="both"/>
        <w:rPr>
          <w:rFonts w:ascii="Arial" w:hAnsi="Arial" w:cs="Arial"/>
        </w:rPr>
      </w:pPr>
      <w:r w:rsidRPr="00732F8F">
        <w:rPr>
          <w:rFonts w:ascii="Arial" w:hAnsi="Arial" w:cs="Arial"/>
        </w:rPr>
        <w:t>6.</w:t>
      </w:r>
      <w:r w:rsidRPr="00732F8F">
        <w:rPr>
          <w:rFonts w:ascii="Arial" w:hAnsi="Arial" w:cs="Arial"/>
        </w:rPr>
        <w:tab/>
        <w:t>Nájemce se zavazuje po ukončení platnosti této smlouvy provést deinstalaci reklamního materiálu do 30 kalendářních dnů.</w:t>
      </w:r>
    </w:p>
    <w:p w14:paraId="50AF61C8" w14:textId="5AE3525E" w:rsidR="00E4654C" w:rsidRPr="00732F8F" w:rsidRDefault="00E4654C" w:rsidP="00732F8F">
      <w:pPr>
        <w:jc w:val="both"/>
        <w:rPr>
          <w:rFonts w:ascii="Arial" w:hAnsi="Arial" w:cs="Arial"/>
        </w:rPr>
      </w:pPr>
      <w:r w:rsidRPr="00732F8F">
        <w:rPr>
          <w:rFonts w:ascii="Arial" w:hAnsi="Arial" w:cs="Arial"/>
        </w:rPr>
        <w:t>7.</w:t>
      </w:r>
      <w:r w:rsidRPr="00732F8F">
        <w:rPr>
          <w:rFonts w:ascii="Arial" w:hAnsi="Arial" w:cs="Arial"/>
        </w:rPr>
        <w:tab/>
        <w:t>Nájemce se zavazuje zajistit, aby reklamní materiál byl umístěn v neporušeném stavu po celou dobu trvání této smlouvy.</w:t>
      </w:r>
    </w:p>
    <w:p w14:paraId="2703E134" w14:textId="2893A143" w:rsidR="00E4654C" w:rsidRPr="00732F8F" w:rsidRDefault="00E4654C" w:rsidP="00732F8F">
      <w:pPr>
        <w:jc w:val="both"/>
        <w:rPr>
          <w:rFonts w:ascii="Arial" w:hAnsi="Arial" w:cs="Arial"/>
        </w:rPr>
      </w:pPr>
      <w:r w:rsidRPr="00732F8F">
        <w:rPr>
          <w:rFonts w:ascii="Arial" w:hAnsi="Arial" w:cs="Arial"/>
        </w:rPr>
        <w:t>8.</w:t>
      </w:r>
      <w:r w:rsidRPr="00732F8F">
        <w:rPr>
          <w:rFonts w:ascii="Arial" w:hAnsi="Arial" w:cs="Arial"/>
        </w:rPr>
        <w:tab/>
        <w:t>Nájemce se zavazuje provést na základě písemného požadavku podnájemce případnou změnu návrhu a případnou úpravu kdykoliv během trvání této smlouvy, a to na náklady podnájemce.</w:t>
      </w:r>
    </w:p>
    <w:p w14:paraId="13727232" w14:textId="0127CFDB" w:rsidR="00E4654C" w:rsidRPr="00732F8F" w:rsidRDefault="00E4654C" w:rsidP="00732F8F">
      <w:pPr>
        <w:jc w:val="both"/>
        <w:rPr>
          <w:rFonts w:ascii="Arial" w:hAnsi="Arial" w:cs="Arial"/>
        </w:rPr>
      </w:pPr>
      <w:r w:rsidRPr="00732F8F">
        <w:rPr>
          <w:rFonts w:ascii="Arial" w:hAnsi="Arial" w:cs="Arial"/>
        </w:rPr>
        <w:t>9.</w:t>
      </w:r>
      <w:r w:rsidR="00115E55" w:rsidRPr="00732F8F">
        <w:rPr>
          <w:rFonts w:ascii="Arial" w:hAnsi="Arial" w:cs="Arial"/>
        </w:rPr>
        <w:tab/>
      </w:r>
      <w:r w:rsidRPr="00732F8F">
        <w:rPr>
          <w:rFonts w:ascii="Arial" w:hAnsi="Arial" w:cs="Arial"/>
        </w:rPr>
        <w:t>Nájemce se zavazuje zajistit veškerá schvalovací řízení u dotčených orgánů st</w:t>
      </w:r>
      <w:r w:rsidR="004534C7">
        <w:rPr>
          <w:rFonts w:ascii="Arial" w:hAnsi="Arial" w:cs="Arial"/>
        </w:rPr>
        <w:t>á</w:t>
      </w:r>
      <w:r w:rsidRPr="00732F8F">
        <w:rPr>
          <w:rFonts w:ascii="Arial" w:hAnsi="Arial" w:cs="Arial"/>
        </w:rPr>
        <w:t>t</w:t>
      </w:r>
      <w:r w:rsidR="004534C7">
        <w:rPr>
          <w:rFonts w:ascii="Arial" w:hAnsi="Arial" w:cs="Arial"/>
        </w:rPr>
        <w:t>n</w:t>
      </w:r>
      <w:r w:rsidRPr="00732F8F">
        <w:rPr>
          <w:rFonts w:ascii="Arial" w:hAnsi="Arial" w:cs="Arial"/>
        </w:rPr>
        <w:t>í správy nebo společn</w:t>
      </w:r>
      <w:r w:rsidR="00962E84" w:rsidRPr="00732F8F">
        <w:rPr>
          <w:rFonts w:ascii="Arial" w:hAnsi="Arial" w:cs="Arial"/>
        </w:rPr>
        <w:t>ostí, která jsou nutná k provozování reklamní</w:t>
      </w:r>
      <w:r w:rsidR="004534C7">
        <w:rPr>
          <w:rFonts w:ascii="Arial" w:hAnsi="Arial" w:cs="Arial"/>
        </w:rPr>
        <w:t>ch</w:t>
      </w:r>
      <w:r w:rsidR="00962E84" w:rsidRPr="00732F8F">
        <w:rPr>
          <w:rFonts w:ascii="Arial" w:hAnsi="Arial" w:cs="Arial"/>
        </w:rPr>
        <w:t xml:space="preserve"> ploch uveden</w:t>
      </w:r>
      <w:r w:rsidR="004534C7">
        <w:rPr>
          <w:rFonts w:ascii="Arial" w:hAnsi="Arial" w:cs="Arial"/>
        </w:rPr>
        <w:t>ých</w:t>
      </w:r>
      <w:r w:rsidR="00962E84" w:rsidRPr="00732F8F">
        <w:rPr>
          <w:rFonts w:ascii="Arial" w:hAnsi="Arial" w:cs="Arial"/>
        </w:rPr>
        <w:t xml:space="preserve"> v příloze č. 1.</w:t>
      </w:r>
    </w:p>
    <w:p w14:paraId="0414BA86" w14:textId="009F0B94" w:rsidR="00115E55" w:rsidRPr="00732F8F" w:rsidRDefault="00115E55" w:rsidP="00732F8F">
      <w:pPr>
        <w:jc w:val="both"/>
        <w:rPr>
          <w:rFonts w:ascii="Arial" w:hAnsi="Arial" w:cs="Arial"/>
        </w:rPr>
      </w:pPr>
      <w:r w:rsidRPr="00732F8F">
        <w:rPr>
          <w:rFonts w:ascii="Arial" w:hAnsi="Arial" w:cs="Arial"/>
        </w:rPr>
        <w:t>10.</w:t>
      </w:r>
      <w:r w:rsidRPr="00732F8F">
        <w:rPr>
          <w:rFonts w:ascii="Arial" w:hAnsi="Arial" w:cs="Arial"/>
        </w:rPr>
        <w:tab/>
        <w:t>Nájemce se zavazuje uhradit podnájemci smluvní pokutu ve výši 0,05</w:t>
      </w:r>
      <w:r w:rsidR="00AD3F6A">
        <w:rPr>
          <w:rFonts w:ascii="Arial" w:hAnsi="Arial" w:cs="Arial"/>
        </w:rPr>
        <w:t xml:space="preserve"> </w:t>
      </w:r>
      <w:r w:rsidRPr="00732F8F">
        <w:rPr>
          <w:rFonts w:ascii="Arial" w:hAnsi="Arial" w:cs="Arial"/>
        </w:rPr>
        <w:t xml:space="preserve">% ze sjednané ceny dle článku III. za každý započatý kalendářní den prodlení, pokud neumístí reklamní materiál na pronajatou reklamní plochu ve lhůtě </w:t>
      </w:r>
      <w:r w:rsidR="008C0380">
        <w:rPr>
          <w:rFonts w:ascii="Arial" w:hAnsi="Arial" w:cs="Arial"/>
        </w:rPr>
        <w:t>30</w:t>
      </w:r>
      <w:r w:rsidR="005B769C">
        <w:rPr>
          <w:rFonts w:ascii="Arial" w:hAnsi="Arial" w:cs="Arial"/>
        </w:rPr>
        <w:t xml:space="preserve"> </w:t>
      </w:r>
      <w:r w:rsidR="008C0380">
        <w:rPr>
          <w:rFonts w:ascii="Arial" w:hAnsi="Arial" w:cs="Arial"/>
        </w:rPr>
        <w:t>dnů</w:t>
      </w:r>
      <w:r w:rsidR="00CE58FA">
        <w:rPr>
          <w:rFonts w:ascii="Arial" w:hAnsi="Arial" w:cs="Arial"/>
        </w:rPr>
        <w:t xml:space="preserve"> od účinnosti této smlouvy</w:t>
      </w:r>
      <w:r w:rsidR="008C0380">
        <w:rPr>
          <w:rFonts w:ascii="Arial" w:hAnsi="Arial" w:cs="Arial"/>
        </w:rPr>
        <w:t>.</w:t>
      </w:r>
    </w:p>
    <w:p w14:paraId="379D103D" w14:textId="0294849F" w:rsidR="000562C3" w:rsidRPr="00732F8F" w:rsidRDefault="000562C3" w:rsidP="00732F8F">
      <w:pPr>
        <w:jc w:val="center"/>
        <w:rPr>
          <w:rFonts w:ascii="Arial" w:hAnsi="Arial" w:cs="Arial"/>
          <w:sz w:val="28"/>
          <w:szCs w:val="28"/>
        </w:rPr>
      </w:pPr>
      <w:r w:rsidRPr="00732F8F">
        <w:rPr>
          <w:rFonts w:ascii="Arial" w:hAnsi="Arial" w:cs="Arial"/>
          <w:sz w:val="28"/>
          <w:szCs w:val="28"/>
        </w:rPr>
        <w:lastRenderedPageBreak/>
        <w:t>V. Práva a povinnosti podnájemce</w:t>
      </w:r>
    </w:p>
    <w:p w14:paraId="4144F130" w14:textId="6025CCB5" w:rsidR="000562C3" w:rsidRPr="00732F8F" w:rsidRDefault="00EB5657" w:rsidP="00732F8F">
      <w:pPr>
        <w:jc w:val="both"/>
        <w:rPr>
          <w:rFonts w:ascii="Arial" w:hAnsi="Arial" w:cs="Arial"/>
        </w:rPr>
      </w:pPr>
      <w:r w:rsidRPr="00732F8F">
        <w:rPr>
          <w:rFonts w:ascii="Arial" w:hAnsi="Arial" w:cs="Arial"/>
        </w:rPr>
        <w:t>1.</w:t>
      </w:r>
      <w:r w:rsidRPr="00732F8F">
        <w:rPr>
          <w:rFonts w:ascii="Arial" w:hAnsi="Arial" w:cs="Arial"/>
        </w:rPr>
        <w:tab/>
        <w:t>Podnájemce nese plnou odpovědnost za obsah reklamního materiálu.</w:t>
      </w:r>
    </w:p>
    <w:p w14:paraId="252B3344" w14:textId="4AFC188E" w:rsidR="00EB5657" w:rsidRPr="00732F8F" w:rsidRDefault="00EB5657" w:rsidP="00732F8F">
      <w:pPr>
        <w:jc w:val="both"/>
        <w:rPr>
          <w:rFonts w:ascii="Arial" w:hAnsi="Arial" w:cs="Arial"/>
        </w:rPr>
      </w:pPr>
      <w:r w:rsidRPr="00732F8F">
        <w:rPr>
          <w:rFonts w:ascii="Arial" w:hAnsi="Arial" w:cs="Arial"/>
        </w:rPr>
        <w:t>2.</w:t>
      </w:r>
      <w:r w:rsidRPr="00732F8F">
        <w:rPr>
          <w:rFonts w:ascii="Arial" w:hAnsi="Arial" w:cs="Arial"/>
        </w:rPr>
        <w:tab/>
        <w:t>Podnájemce může odstoupit od této smlouvy pouze v případě, kdy nájemce porušuje i přes upozornění s přiměřenou lhůtou k nápravě své povinnosti, zejména je-li v prodlení s instalací reklamního materiálu o více než 30 dnů. Právn</w:t>
      </w:r>
      <w:r w:rsidR="0080603C" w:rsidRPr="00732F8F">
        <w:rPr>
          <w:rFonts w:ascii="Arial" w:hAnsi="Arial" w:cs="Arial"/>
        </w:rPr>
        <w:t>í</w:t>
      </w:r>
      <w:r w:rsidRPr="00732F8F">
        <w:rPr>
          <w:rFonts w:ascii="Arial" w:hAnsi="Arial" w:cs="Arial"/>
        </w:rPr>
        <w:t xml:space="preserve"> účinky odstoupení vzniknou dnem písemného doručení od</w:t>
      </w:r>
      <w:r w:rsidR="0080603C" w:rsidRPr="00732F8F">
        <w:rPr>
          <w:rFonts w:ascii="Arial" w:hAnsi="Arial" w:cs="Arial"/>
        </w:rPr>
        <w:t>s</w:t>
      </w:r>
      <w:r w:rsidRPr="00732F8F">
        <w:rPr>
          <w:rFonts w:ascii="Arial" w:hAnsi="Arial" w:cs="Arial"/>
        </w:rPr>
        <w:t>toupení nájemci. V tomto případě vrátí nájemce podnájemci již zaplacenou odměnu sjednanou podle č. III.</w:t>
      </w:r>
    </w:p>
    <w:p w14:paraId="5B158392" w14:textId="21157AE0" w:rsidR="00EB5657" w:rsidRPr="00732F8F" w:rsidRDefault="00EB5657" w:rsidP="00732F8F">
      <w:pPr>
        <w:jc w:val="both"/>
        <w:rPr>
          <w:rFonts w:ascii="Arial" w:hAnsi="Arial" w:cs="Arial"/>
        </w:rPr>
      </w:pPr>
      <w:r w:rsidRPr="00732F8F">
        <w:rPr>
          <w:rFonts w:ascii="Arial" w:hAnsi="Arial" w:cs="Arial"/>
        </w:rPr>
        <w:t>3.</w:t>
      </w:r>
      <w:r w:rsidRPr="00732F8F">
        <w:rPr>
          <w:rFonts w:ascii="Arial" w:hAnsi="Arial" w:cs="Arial"/>
        </w:rPr>
        <w:tab/>
      </w:r>
      <w:r w:rsidR="00D124F5" w:rsidRPr="00732F8F">
        <w:rPr>
          <w:rFonts w:ascii="Arial" w:hAnsi="Arial" w:cs="Arial"/>
        </w:rPr>
        <w:t>Poškození nebo zničení reklamního materiálu neopravňuje podnájemce k odstoupení od této smlouvy. Podnájemce je seznámen s možností poškození nebo zničení reklamního materiálu např. při dopravní nehodě, vandalismu, povětrnostnímu podmínkami apod. V takovém případě zabezpečí nájemce obnovu v původní stav na náklady původce poškození, případně na náklady své.</w:t>
      </w:r>
    </w:p>
    <w:p w14:paraId="5017A4DD" w14:textId="398F896A" w:rsidR="00D124F5" w:rsidRPr="00732F8F" w:rsidRDefault="00D124F5" w:rsidP="00732F8F">
      <w:pPr>
        <w:jc w:val="both"/>
        <w:rPr>
          <w:rFonts w:ascii="Arial" w:hAnsi="Arial" w:cs="Arial"/>
        </w:rPr>
      </w:pPr>
      <w:r w:rsidRPr="00732F8F">
        <w:rPr>
          <w:rFonts w:ascii="Arial" w:hAnsi="Arial" w:cs="Arial"/>
        </w:rPr>
        <w:t xml:space="preserve">4. </w:t>
      </w:r>
      <w:r w:rsidR="00DE5F24" w:rsidRPr="00732F8F">
        <w:rPr>
          <w:rFonts w:ascii="Arial" w:hAnsi="Arial" w:cs="Arial"/>
        </w:rPr>
        <w:tab/>
      </w:r>
      <w:r w:rsidRPr="00732F8F">
        <w:rPr>
          <w:rFonts w:ascii="Arial" w:hAnsi="Arial" w:cs="Arial"/>
        </w:rPr>
        <w:t>Podnájemce souhlasí se zasíláním daňových dokladů v elektronické podobě na e-mail uvedený v záhlaví této smlouvy.</w:t>
      </w:r>
    </w:p>
    <w:p w14:paraId="6BB4DF5E" w14:textId="18E52560" w:rsidR="00DE5F24" w:rsidRPr="00732F8F" w:rsidRDefault="00DE5F24" w:rsidP="00732F8F">
      <w:pPr>
        <w:jc w:val="both"/>
        <w:rPr>
          <w:rFonts w:ascii="Arial" w:hAnsi="Arial" w:cs="Arial"/>
        </w:rPr>
      </w:pPr>
      <w:r w:rsidRPr="00732F8F">
        <w:rPr>
          <w:rFonts w:ascii="Arial" w:hAnsi="Arial" w:cs="Arial"/>
        </w:rPr>
        <w:t>5.</w:t>
      </w:r>
      <w:r w:rsidRPr="00732F8F">
        <w:rPr>
          <w:rFonts w:ascii="Arial" w:hAnsi="Arial" w:cs="Arial"/>
        </w:rPr>
        <w:tab/>
        <w:t>Podnájemce se zavazuje v případě prodlení s úhradou sjednané ceny nájemci zaplatit smluvní pokutu ve výši 0,05</w:t>
      </w:r>
      <w:r w:rsidR="00AD3F6A">
        <w:rPr>
          <w:rFonts w:ascii="Arial" w:hAnsi="Arial" w:cs="Arial"/>
        </w:rPr>
        <w:t xml:space="preserve"> </w:t>
      </w:r>
      <w:r w:rsidRPr="00732F8F">
        <w:rPr>
          <w:rFonts w:ascii="Arial" w:hAnsi="Arial" w:cs="Arial"/>
        </w:rPr>
        <w:t xml:space="preserve">% z dlužné částky za každý i započatý kalendářní den prodlení. Nájemce vyúčtuje smluvní pokutu samostatným vyúčtováním a podnájemce se zavazuje ho uhradit v termínu. </w:t>
      </w:r>
    </w:p>
    <w:p w14:paraId="7D887826" w14:textId="77777777" w:rsidR="00D02619" w:rsidRPr="00732F8F" w:rsidRDefault="00D02619" w:rsidP="00732F8F">
      <w:pPr>
        <w:jc w:val="both"/>
        <w:rPr>
          <w:rFonts w:ascii="Arial" w:hAnsi="Arial" w:cs="Arial"/>
        </w:rPr>
      </w:pPr>
    </w:p>
    <w:p w14:paraId="4CFDE3CA" w14:textId="36034AA9" w:rsidR="00E47AA8" w:rsidRPr="00732F8F" w:rsidRDefault="002B4194" w:rsidP="00732F8F">
      <w:pPr>
        <w:jc w:val="center"/>
        <w:rPr>
          <w:rFonts w:ascii="Arial" w:hAnsi="Arial" w:cs="Arial"/>
          <w:sz w:val="28"/>
          <w:szCs w:val="28"/>
        </w:rPr>
      </w:pPr>
      <w:r w:rsidRPr="00732F8F">
        <w:rPr>
          <w:rFonts w:ascii="Arial" w:hAnsi="Arial" w:cs="Arial"/>
          <w:sz w:val="28"/>
          <w:szCs w:val="28"/>
        </w:rPr>
        <w:t>VI. Závěrečná ustanovení</w:t>
      </w:r>
    </w:p>
    <w:p w14:paraId="5155A026" w14:textId="3583A3FE" w:rsidR="002B4194" w:rsidRDefault="00E35A79" w:rsidP="00E35A79">
      <w:pPr>
        <w:jc w:val="both"/>
        <w:rPr>
          <w:rFonts w:ascii="Arial" w:hAnsi="Arial" w:cs="Arial"/>
          <w:color w:val="000000"/>
        </w:rPr>
      </w:pPr>
      <w:r>
        <w:rPr>
          <w:rFonts w:ascii="Arial" w:hAnsi="Arial" w:cs="Arial"/>
        </w:rPr>
        <w:t>1.</w:t>
      </w:r>
      <w:r>
        <w:rPr>
          <w:rFonts w:ascii="Arial" w:hAnsi="Arial" w:cs="Arial"/>
        </w:rPr>
        <w:tab/>
      </w:r>
      <w:r w:rsidR="002B4194" w:rsidRPr="00732F8F">
        <w:rPr>
          <w:rFonts w:ascii="Arial" w:hAnsi="Arial" w:cs="Arial"/>
        </w:rPr>
        <w:t xml:space="preserve">Tuto smlouvu lze měnit pouze písemnými číslovanými dodatky podepsanými oběma smluvními </w:t>
      </w:r>
      <w:r w:rsidR="002B4194" w:rsidRPr="00E35A79">
        <w:rPr>
          <w:rFonts w:ascii="Arial" w:hAnsi="Arial" w:cs="Arial"/>
          <w:color w:val="000000"/>
        </w:rPr>
        <w:t>stranami.</w:t>
      </w:r>
    </w:p>
    <w:p w14:paraId="04507A08" w14:textId="787A612C" w:rsidR="00E77134" w:rsidRDefault="00A35E7B" w:rsidP="00E35A79">
      <w:pPr>
        <w:jc w:val="both"/>
        <w:rPr>
          <w:rFonts w:ascii="Arial" w:hAnsi="Arial" w:cs="Arial"/>
          <w:color w:val="000000"/>
        </w:rPr>
      </w:pPr>
      <w:r>
        <w:rPr>
          <w:rFonts w:ascii="Arial" w:hAnsi="Arial" w:cs="Arial"/>
          <w:color w:val="000000"/>
        </w:rPr>
        <w:t>2.</w:t>
      </w:r>
      <w:r>
        <w:rPr>
          <w:rFonts w:ascii="Arial" w:hAnsi="Arial" w:cs="Arial"/>
          <w:color w:val="000000"/>
        </w:rPr>
        <w:tab/>
        <w:t xml:space="preserve">Tato smlouva nabývá platnosti dnem podpisu oběma smluvními stranami a účinnosti </w:t>
      </w:r>
      <w:r w:rsidR="007E5171">
        <w:rPr>
          <w:rFonts w:ascii="Arial" w:hAnsi="Arial" w:cs="Arial"/>
          <w:color w:val="000000"/>
        </w:rPr>
        <w:t>1. červ</w:t>
      </w:r>
      <w:r w:rsidR="00846CCF">
        <w:rPr>
          <w:rFonts w:ascii="Arial" w:hAnsi="Arial" w:cs="Arial"/>
          <w:color w:val="000000"/>
        </w:rPr>
        <w:t xml:space="preserve">ence </w:t>
      </w:r>
      <w:r w:rsidR="007E5171">
        <w:rPr>
          <w:rFonts w:ascii="Arial" w:hAnsi="Arial" w:cs="Arial"/>
          <w:color w:val="000000"/>
        </w:rPr>
        <w:t>2022</w:t>
      </w:r>
      <w:r>
        <w:rPr>
          <w:rFonts w:ascii="Arial" w:hAnsi="Arial" w:cs="Arial"/>
          <w:color w:val="000000"/>
        </w:rPr>
        <w:t xml:space="preserve">. Smlouva platí do 31. prosince 2022. </w:t>
      </w:r>
      <w:r w:rsidR="00E77134">
        <w:rPr>
          <w:rFonts w:ascii="Arial" w:hAnsi="Arial" w:cs="Arial"/>
          <w:color w:val="000000"/>
        </w:rPr>
        <w:t>Smlouva se prodlužuje vždy o jeden kalendářní rok, pokud jedna ze smluvních straně písemně neoznámí druhé smluvní straně nejpozději 3 měsíce před uplynutím platnosti smlouvy, že na jejím dalším trvání nemá zájem.</w:t>
      </w:r>
    </w:p>
    <w:p w14:paraId="4C0A54CE" w14:textId="3A083D31" w:rsidR="00E77134" w:rsidRDefault="00E77134" w:rsidP="00E35A79">
      <w:pPr>
        <w:jc w:val="both"/>
        <w:rPr>
          <w:rFonts w:ascii="Arial" w:hAnsi="Arial" w:cs="Arial"/>
          <w:color w:val="000000"/>
        </w:rPr>
      </w:pPr>
      <w:r>
        <w:rPr>
          <w:rFonts w:ascii="Arial" w:hAnsi="Arial" w:cs="Arial"/>
          <w:color w:val="000000"/>
        </w:rPr>
        <w:t xml:space="preserve">3. </w:t>
      </w:r>
      <w:r>
        <w:rPr>
          <w:rFonts w:ascii="Arial" w:hAnsi="Arial" w:cs="Arial"/>
          <w:color w:val="000000"/>
        </w:rPr>
        <w:tab/>
        <w:t>Smlouvu lze ukončit dohodou smluvních stran, nebo výpovědí jedné smluvní straně s výpovědní dobou tři měsíce. Výpovědní lhůta počíná běžet prvním dnem následujícího měsíce od písemného doručení druhé smluvní straně.</w:t>
      </w:r>
    </w:p>
    <w:p w14:paraId="16371EB8" w14:textId="2935BEF9" w:rsidR="00A35E7B" w:rsidRPr="00E35A79" w:rsidRDefault="00E77134" w:rsidP="00E35A79">
      <w:pPr>
        <w:jc w:val="both"/>
        <w:rPr>
          <w:rFonts w:ascii="Arial" w:hAnsi="Arial" w:cs="Arial"/>
          <w:color w:val="000000"/>
        </w:rPr>
      </w:pPr>
      <w:r>
        <w:rPr>
          <w:rFonts w:ascii="Arial" w:hAnsi="Arial" w:cs="Arial"/>
          <w:color w:val="000000"/>
        </w:rPr>
        <w:t>4.</w:t>
      </w:r>
      <w:r>
        <w:rPr>
          <w:rFonts w:ascii="Arial" w:hAnsi="Arial" w:cs="Arial"/>
          <w:color w:val="000000"/>
        </w:rPr>
        <w:tab/>
        <w:t xml:space="preserve">Dojde-li k ukončení platnosti smlouvy z jakéhokoliv důvodu před 31. 12. běžného roku, je nájemce povinen vrátit podnájemci </w:t>
      </w:r>
      <w:r w:rsidR="005B769C">
        <w:rPr>
          <w:rFonts w:ascii="Arial" w:hAnsi="Arial" w:cs="Arial"/>
          <w:color w:val="000000"/>
        </w:rPr>
        <w:t>poměrnou</w:t>
      </w:r>
      <w:r w:rsidR="00734FFA">
        <w:rPr>
          <w:rFonts w:ascii="Arial" w:hAnsi="Arial" w:cs="Arial"/>
          <w:color w:val="000000"/>
        </w:rPr>
        <w:t xml:space="preserve"> část již zaplacené odměny na příslušný kalendářní rok.</w:t>
      </w:r>
    </w:p>
    <w:p w14:paraId="28AA3EE7" w14:textId="494A1FB0" w:rsidR="002B4194" w:rsidRPr="00DD14FE" w:rsidRDefault="00CA2D50" w:rsidP="00E35A79">
      <w:pPr>
        <w:jc w:val="both"/>
        <w:rPr>
          <w:rFonts w:ascii="Arial" w:hAnsi="Arial" w:cs="Arial"/>
          <w:color w:val="000000"/>
        </w:rPr>
      </w:pPr>
      <w:r>
        <w:rPr>
          <w:rFonts w:ascii="Arial" w:hAnsi="Arial" w:cs="Arial"/>
          <w:color w:val="000000"/>
        </w:rPr>
        <w:t>5</w:t>
      </w:r>
      <w:r w:rsidR="00E35A79">
        <w:rPr>
          <w:rFonts w:ascii="Arial" w:hAnsi="Arial" w:cs="Arial"/>
          <w:color w:val="000000"/>
        </w:rPr>
        <w:t>.</w:t>
      </w:r>
      <w:r w:rsidR="00E35A79">
        <w:rPr>
          <w:rFonts w:ascii="Arial" w:hAnsi="Arial" w:cs="Arial"/>
          <w:color w:val="000000"/>
        </w:rPr>
        <w:tab/>
      </w:r>
      <w:r w:rsidR="002B4194" w:rsidRPr="00DD14FE">
        <w:rPr>
          <w:rFonts w:ascii="Arial" w:hAnsi="Arial" w:cs="Arial"/>
          <w:color w:val="000000"/>
        </w:rPr>
        <w:t>V případě zániku některé ze smluvních stran, přejdou všechna práva a povinnosti</w:t>
      </w:r>
      <w:r w:rsidR="00DD14FE" w:rsidRPr="00DD14FE">
        <w:rPr>
          <w:rFonts w:ascii="Arial" w:hAnsi="Arial" w:cs="Arial"/>
          <w:color w:val="000000"/>
        </w:rPr>
        <w:t xml:space="preserve"> </w:t>
      </w:r>
      <w:r w:rsidR="002B4194" w:rsidRPr="00DD14FE">
        <w:rPr>
          <w:rFonts w:ascii="Arial" w:hAnsi="Arial" w:cs="Arial"/>
          <w:color w:val="000000"/>
        </w:rPr>
        <w:t>vyplývající z této smlouvy právního nástupce</w:t>
      </w:r>
      <w:r w:rsidR="00075B58" w:rsidRPr="00DD14FE">
        <w:rPr>
          <w:rFonts w:ascii="Arial" w:hAnsi="Arial" w:cs="Arial"/>
          <w:color w:val="000000"/>
        </w:rPr>
        <w:t xml:space="preserve"> této smluvní strany.</w:t>
      </w:r>
    </w:p>
    <w:p w14:paraId="0F287710" w14:textId="2DF0473F" w:rsidR="002B4194" w:rsidRDefault="00CA2D50" w:rsidP="00732F8F">
      <w:pPr>
        <w:jc w:val="both"/>
        <w:rPr>
          <w:rFonts w:ascii="Arial" w:hAnsi="Arial" w:cs="Arial"/>
          <w:color w:val="000000"/>
        </w:rPr>
      </w:pPr>
      <w:r>
        <w:rPr>
          <w:rFonts w:ascii="Arial" w:hAnsi="Arial" w:cs="Arial"/>
          <w:color w:val="000000"/>
        </w:rPr>
        <w:t>6</w:t>
      </w:r>
      <w:r w:rsidR="00075B58" w:rsidRPr="00732F8F">
        <w:rPr>
          <w:rFonts w:ascii="Arial" w:hAnsi="Arial" w:cs="Arial"/>
          <w:color w:val="000000"/>
        </w:rPr>
        <w:t>.</w:t>
      </w:r>
      <w:r w:rsidR="00075B58" w:rsidRPr="00732F8F">
        <w:rPr>
          <w:rFonts w:ascii="Arial" w:hAnsi="Arial" w:cs="Arial"/>
          <w:color w:val="000000"/>
        </w:rPr>
        <w:tab/>
      </w:r>
      <w:r w:rsidR="002B4194" w:rsidRPr="00732F8F">
        <w:rPr>
          <w:rFonts w:ascii="Arial" w:hAnsi="Arial" w:cs="Arial"/>
          <w:color w:val="000000"/>
        </w:rPr>
        <w:t>Smlouva je vystavena ve dvou stejnopisech</w:t>
      </w:r>
      <w:r w:rsidR="00075B58" w:rsidRPr="00732F8F">
        <w:rPr>
          <w:rFonts w:ascii="Arial" w:hAnsi="Arial" w:cs="Arial"/>
          <w:color w:val="000000"/>
        </w:rPr>
        <w:t xml:space="preserve"> s právní silou originálu</w:t>
      </w:r>
      <w:r w:rsidR="002B4194" w:rsidRPr="00732F8F">
        <w:rPr>
          <w:rFonts w:ascii="Arial" w:hAnsi="Arial" w:cs="Arial"/>
          <w:color w:val="000000"/>
        </w:rPr>
        <w:t>, z nichž obě strany obdrží po jednom výtisku</w:t>
      </w:r>
      <w:r w:rsidR="00075B58" w:rsidRPr="00732F8F">
        <w:rPr>
          <w:rFonts w:ascii="Arial" w:hAnsi="Arial" w:cs="Arial"/>
          <w:color w:val="000000"/>
        </w:rPr>
        <w:t>.</w:t>
      </w:r>
    </w:p>
    <w:p w14:paraId="0B7CEDD9" w14:textId="2C6DBEFE" w:rsidR="00A024EF" w:rsidRPr="00A024EF" w:rsidRDefault="00CA2D50" w:rsidP="00A024EF">
      <w:pPr>
        <w:jc w:val="both"/>
        <w:rPr>
          <w:rFonts w:ascii="Arial" w:hAnsi="Arial" w:cs="Arial"/>
        </w:rPr>
      </w:pPr>
      <w:r>
        <w:rPr>
          <w:rFonts w:ascii="Arial" w:hAnsi="Arial" w:cs="Arial"/>
        </w:rPr>
        <w:t>7</w:t>
      </w:r>
      <w:r w:rsidR="00A024EF" w:rsidRPr="00A024EF">
        <w:rPr>
          <w:rFonts w:ascii="Arial" w:hAnsi="Arial" w:cs="Arial"/>
        </w:rPr>
        <w:t>.</w:t>
      </w:r>
      <w:r w:rsidR="00A024EF" w:rsidRPr="00A024EF">
        <w:rPr>
          <w:rFonts w:ascii="Arial" w:hAnsi="Arial" w:cs="Arial"/>
        </w:rPr>
        <w:tab/>
        <w:t xml:space="preserve">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w:t>
      </w:r>
      <w:r w:rsidR="00A024EF" w:rsidRPr="00A024EF">
        <w:rPr>
          <w:rFonts w:ascii="Arial" w:hAnsi="Arial" w:cs="Arial"/>
        </w:rPr>
        <w:lastRenderedPageBreak/>
        <w:t>ustanovení platným a vymahatelným ustanovením, jímž bude dosaženo stejného ekonomického výsledku (v maximálním možném rozsahu v souladu s právními předpisy), jako bylo zamýšleno ustanovením, jež bylo shledáno neplatným či nevymahatelným.</w:t>
      </w:r>
    </w:p>
    <w:p w14:paraId="73202B0B" w14:textId="1C88316C" w:rsidR="00075B58" w:rsidRPr="00732F8F" w:rsidRDefault="00CA2D50" w:rsidP="00732F8F">
      <w:pPr>
        <w:jc w:val="both"/>
        <w:rPr>
          <w:rFonts w:ascii="Arial" w:hAnsi="Arial" w:cs="Arial"/>
          <w:color w:val="000000"/>
        </w:rPr>
      </w:pPr>
      <w:r>
        <w:rPr>
          <w:rFonts w:ascii="Arial" w:hAnsi="Arial" w:cs="Arial"/>
          <w:color w:val="000000"/>
        </w:rPr>
        <w:t>8</w:t>
      </w:r>
      <w:r w:rsidR="00075B58" w:rsidRPr="00732F8F">
        <w:rPr>
          <w:rFonts w:ascii="Arial" w:hAnsi="Arial" w:cs="Arial"/>
          <w:color w:val="000000"/>
        </w:rPr>
        <w:t>.</w:t>
      </w:r>
      <w:r w:rsidR="00075B58" w:rsidRPr="00732F8F">
        <w:rPr>
          <w:rFonts w:ascii="Arial" w:hAnsi="Arial" w:cs="Arial"/>
          <w:color w:val="000000"/>
        </w:rPr>
        <w:tab/>
        <w:t>Smluvní strany se dohodly, že sporné otázky budou řešit v prv</w:t>
      </w:r>
      <w:r w:rsidR="00C42802">
        <w:rPr>
          <w:rFonts w:ascii="Arial" w:hAnsi="Arial" w:cs="Arial"/>
          <w:color w:val="000000"/>
        </w:rPr>
        <w:t>n</w:t>
      </w:r>
      <w:r w:rsidR="00075B58" w:rsidRPr="00732F8F">
        <w:rPr>
          <w:rFonts w:ascii="Arial" w:hAnsi="Arial" w:cs="Arial"/>
          <w:color w:val="000000"/>
        </w:rPr>
        <w:t>í řadě dohodou</w:t>
      </w:r>
      <w:r w:rsidR="007B6C92">
        <w:rPr>
          <w:rFonts w:ascii="Arial" w:hAnsi="Arial" w:cs="Arial"/>
          <w:color w:val="000000"/>
        </w:rPr>
        <w:t xml:space="preserve"> a vzájemně si poskytnou součinnost</w:t>
      </w:r>
      <w:r w:rsidR="00075B58" w:rsidRPr="00732F8F">
        <w:rPr>
          <w:rFonts w:ascii="Arial" w:hAnsi="Arial" w:cs="Arial"/>
          <w:color w:val="000000"/>
        </w:rPr>
        <w:t>.</w:t>
      </w:r>
    </w:p>
    <w:p w14:paraId="20AF822F" w14:textId="133C3C93" w:rsidR="002B4194" w:rsidRPr="00732F8F" w:rsidRDefault="00CA2D50" w:rsidP="00732F8F">
      <w:pPr>
        <w:jc w:val="both"/>
        <w:rPr>
          <w:rFonts w:ascii="Arial" w:hAnsi="Arial" w:cs="Arial"/>
        </w:rPr>
      </w:pPr>
      <w:r>
        <w:rPr>
          <w:rFonts w:ascii="Arial" w:hAnsi="Arial" w:cs="Arial"/>
        </w:rPr>
        <w:t>9</w:t>
      </w:r>
      <w:r w:rsidR="00075B58" w:rsidRPr="00732F8F">
        <w:rPr>
          <w:rFonts w:ascii="Arial" w:hAnsi="Arial" w:cs="Arial"/>
        </w:rPr>
        <w:t>.</w:t>
      </w:r>
      <w:r w:rsidR="00075B58" w:rsidRPr="00732F8F">
        <w:rPr>
          <w:rFonts w:ascii="Arial" w:hAnsi="Arial" w:cs="Arial"/>
        </w:rPr>
        <w:tab/>
        <w:t>Práva a povinnosti smluvních stran v této smlouvě výslovně neuvedená se řídí příslušnými ustanoveními občanského zákoníku a dalšími platnými předpisy České republiky.</w:t>
      </w:r>
    </w:p>
    <w:p w14:paraId="77EB913B" w14:textId="3EB2C85A" w:rsidR="00B75BBD" w:rsidRPr="00732F8F" w:rsidRDefault="00CA2D50" w:rsidP="00732F8F">
      <w:pPr>
        <w:jc w:val="both"/>
        <w:rPr>
          <w:rFonts w:ascii="Arial" w:hAnsi="Arial" w:cs="Arial"/>
        </w:rPr>
      </w:pPr>
      <w:r>
        <w:rPr>
          <w:rFonts w:ascii="Arial" w:hAnsi="Arial" w:cs="Arial"/>
        </w:rPr>
        <w:t>10</w:t>
      </w:r>
      <w:r w:rsidR="00B75BBD" w:rsidRPr="00732F8F">
        <w:rPr>
          <w:rFonts w:ascii="Arial" w:hAnsi="Arial" w:cs="Arial"/>
        </w:rPr>
        <w:t>.</w:t>
      </w:r>
      <w:r w:rsidR="00B75BBD" w:rsidRPr="00732F8F">
        <w:rPr>
          <w:rFonts w:ascii="Arial" w:hAnsi="Arial" w:cs="Arial"/>
        </w:rPr>
        <w:tab/>
      </w:r>
      <w:r w:rsidR="00745383" w:rsidRPr="00732F8F">
        <w:rPr>
          <w:rFonts w:ascii="Arial" w:hAnsi="Arial" w:cs="Arial"/>
        </w:rPr>
        <w:t>Podn</w:t>
      </w:r>
      <w:r w:rsidR="00B75BBD" w:rsidRPr="00732F8F">
        <w:rPr>
          <w:rFonts w:ascii="Arial" w:hAnsi="Arial" w:cs="Arial"/>
        </w:rPr>
        <w:t xml:space="preserve">ájemce bere na vědomí a souhlasí s tím, že </w:t>
      </w:r>
      <w:r w:rsidR="00745383" w:rsidRPr="00732F8F">
        <w:rPr>
          <w:rFonts w:ascii="Arial" w:hAnsi="Arial" w:cs="Arial"/>
        </w:rPr>
        <w:t>nájemce</w:t>
      </w:r>
      <w:r w:rsidR="00B75BBD" w:rsidRPr="00732F8F">
        <w:rPr>
          <w:rFonts w:ascii="Arial" w:hAnsi="Arial" w:cs="Arial"/>
        </w:rPr>
        <w:t xml:space="preserve"> je oprávněn informace, jež v souvislosti s touto smlouvou obdržel od </w:t>
      </w:r>
      <w:r w:rsidR="00745383" w:rsidRPr="00732F8F">
        <w:rPr>
          <w:rFonts w:ascii="Arial" w:hAnsi="Arial" w:cs="Arial"/>
        </w:rPr>
        <w:t>pod</w:t>
      </w:r>
      <w:r w:rsidR="00B75BBD" w:rsidRPr="00732F8F">
        <w:rPr>
          <w:rFonts w:ascii="Arial" w:hAnsi="Arial" w:cs="Arial"/>
        </w:rPr>
        <w:t xml:space="preserve">nájemce, uveřejnit nebo zpřístupnit třetím osobám, a to zejména z důvodů stanovených platnými právními předpisy v oblasti práva veřejnosti na informace. Informace se týkají především podmínek smlouvy a ceny za předmět plnění. </w:t>
      </w:r>
      <w:r w:rsidR="00745383" w:rsidRPr="00732F8F">
        <w:rPr>
          <w:rFonts w:ascii="Arial" w:hAnsi="Arial" w:cs="Arial"/>
        </w:rPr>
        <w:t>Podn</w:t>
      </w:r>
      <w:r w:rsidR="00B75BBD" w:rsidRPr="00732F8F">
        <w:rPr>
          <w:rFonts w:ascii="Arial" w:hAnsi="Arial" w:cs="Arial"/>
        </w:rPr>
        <w:t xml:space="preserve">ájemce proto souhlasí se zveřejněním takových informací </w:t>
      </w:r>
      <w:r w:rsidR="00745383" w:rsidRPr="00732F8F">
        <w:rPr>
          <w:rFonts w:ascii="Arial" w:hAnsi="Arial" w:cs="Arial"/>
        </w:rPr>
        <w:t>nájemcem</w:t>
      </w:r>
      <w:r w:rsidR="00B75BBD" w:rsidRPr="00732F8F">
        <w:rPr>
          <w:rFonts w:ascii="Arial" w:hAnsi="Arial" w:cs="Arial"/>
        </w:rPr>
        <w:t>.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34B15D63" w14:textId="6AB52759" w:rsidR="00DC6455" w:rsidRPr="00732F8F" w:rsidRDefault="00CA2D50" w:rsidP="00732F8F">
      <w:pPr>
        <w:jc w:val="both"/>
        <w:rPr>
          <w:rFonts w:ascii="Arial" w:hAnsi="Arial" w:cs="Arial"/>
        </w:rPr>
      </w:pPr>
      <w:r>
        <w:rPr>
          <w:rFonts w:ascii="Arial" w:hAnsi="Arial" w:cs="Arial"/>
        </w:rPr>
        <w:t>11</w:t>
      </w:r>
      <w:r w:rsidR="00DC6455" w:rsidRPr="00732F8F">
        <w:rPr>
          <w:rFonts w:ascii="Arial" w:hAnsi="Arial" w:cs="Arial"/>
        </w:rPr>
        <w:t>.</w:t>
      </w:r>
      <w:r w:rsidR="00DC6455" w:rsidRPr="00732F8F">
        <w:rPr>
          <w:rFonts w:ascii="Arial" w:hAnsi="Arial" w:cs="Arial"/>
        </w:rPr>
        <w:tab/>
        <w:t xml:space="preserve">Smluvní strany prohlašují, že jsou způsobilé k právním úkonům a že vstupují do závazkových vztahů z této smlouvy vyplývající dobrovolně a </w:t>
      </w:r>
      <w:r w:rsidR="00F65AA4" w:rsidRPr="00732F8F">
        <w:rPr>
          <w:rFonts w:ascii="Arial" w:hAnsi="Arial" w:cs="Arial"/>
        </w:rPr>
        <w:t>svobodně, na důkaz čehož připojují své podpisy.</w:t>
      </w:r>
    </w:p>
    <w:p w14:paraId="77B2286E" w14:textId="08C60F08" w:rsidR="00F65AA4" w:rsidRPr="00732F8F" w:rsidRDefault="00F65AA4" w:rsidP="002B4194">
      <w:pPr>
        <w:rPr>
          <w:rFonts w:ascii="Arial" w:hAnsi="Arial" w:cs="Arial"/>
        </w:rPr>
      </w:pPr>
    </w:p>
    <w:p w14:paraId="313B5E2E" w14:textId="138526DC" w:rsidR="00F65AA4" w:rsidRPr="00732F8F" w:rsidRDefault="00F65AA4" w:rsidP="002B4194">
      <w:pPr>
        <w:rPr>
          <w:rFonts w:ascii="Arial" w:hAnsi="Arial" w:cs="Arial"/>
        </w:rPr>
      </w:pPr>
      <w:r w:rsidRPr="00732F8F">
        <w:rPr>
          <w:rFonts w:ascii="Arial" w:hAnsi="Arial" w:cs="Arial"/>
        </w:rPr>
        <w:t xml:space="preserve">V Lanškrouně </w:t>
      </w:r>
      <w:r w:rsidR="00EE7CA2">
        <w:rPr>
          <w:rFonts w:ascii="Arial" w:hAnsi="Arial" w:cs="Arial"/>
        </w:rPr>
        <w:t>24</w:t>
      </w:r>
      <w:r w:rsidR="005306A5">
        <w:rPr>
          <w:rFonts w:ascii="Arial" w:hAnsi="Arial" w:cs="Arial"/>
        </w:rPr>
        <w:t xml:space="preserve">. </w:t>
      </w:r>
      <w:r w:rsidR="00EE7CA2">
        <w:rPr>
          <w:rFonts w:ascii="Arial" w:hAnsi="Arial" w:cs="Arial"/>
        </w:rPr>
        <w:t>června</w:t>
      </w:r>
      <w:r w:rsidR="005306A5">
        <w:rPr>
          <w:rFonts w:ascii="Arial" w:hAnsi="Arial" w:cs="Arial"/>
        </w:rPr>
        <w:t xml:space="preserve"> 2022</w:t>
      </w:r>
    </w:p>
    <w:p w14:paraId="4F573888" w14:textId="6020A8F9" w:rsidR="00F65AA4" w:rsidRPr="00732F8F" w:rsidRDefault="00F65AA4" w:rsidP="002B4194">
      <w:pPr>
        <w:rPr>
          <w:rFonts w:ascii="Arial" w:hAnsi="Arial" w:cs="Arial"/>
        </w:rPr>
      </w:pPr>
    </w:p>
    <w:p w14:paraId="5FFF440D" w14:textId="5EE2A0A1" w:rsidR="00F65AA4" w:rsidRPr="00732F8F" w:rsidRDefault="00F65AA4" w:rsidP="002B4194">
      <w:pPr>
        <w:rPr>
          <w:rFonts w:ascii="Arial" w:hAnsi="Arial" w:cs="Arial"/>
        </w:rPr>
      </w:pPr>
    </w:p>
    <w:p w14:paraId="37392EA2" w14:textId="27BED724" w:rsidR="00F65AA4" w:rsidRPr="00732F8F" w:rsidRDefault="00F65AA4" w:rsidP="002B4194">
      <w:pPr>
        <w:rPr>
          <w:rFonts w:ascii="Arial" w:hAnsi="Arial" w:cs="Arial"/>
        </w:rPr>
      </w:pPr>
    </w:p>
    <w:p w14:paraId="5F505532" w14:textId="27E14631" w:rsidR="00F65AA4" w:rsidRPr="00732F8F" w:rsidRDefault="00F65AA4" w:rsidP="002B4194">
      <w:pPr>
        <w:rPr>
          <w:rFonts w:ascii="Arial" w:hAnsi="Arial" w:cs="Arial"/>
        </w:rPr>
      </w:pPr>
    </w:p>
    <w:p w14:paraId="084E9647" w14:textId="7CC27539" w:rsidR="00F65AA4" w:rsidRPr="00732F8F" w:rsidRDefault="00F65AA4" w:rsidP="002B4194">
      <w:pPr>
        <w:rPr>
          <w:rFonts w:ascii="Arial" w:hAnsi="Arial" w:cs="Arial"/>
        </w:rPr>
      </w:pPr>
      <w:r w:rsidRPr="00732F8F">
        <w:rPr>
          <w:rFonts w:ascii="Arial" w:hAnsi="Arial" w:cs="Arial"/>
        </w:rPr>
        <w:t>……………………………………</w:t>
      </w:r>
      <w:r w:rsidRPr="00732F8F">
        <w:rPr>
          <w:rFonts w:ascii="Arial" w:hAnsi="Arial" w:cs="Arial"/>
        </w:rPr>
        <w:tab/>
      </w:r>
      <w:r w:rsidR="00732F8F">
        <w:rPr>
          <w:rFonts w:ascii="Arial" w:hAnsi="Arial" w:cs="Arial"/>
        </w:rPr>
        <w:t xml:space="preserve"> </w:t>
      </w:r>
      <w:r w:rsidRPr="00732F8F">
        <w:rPr>
          <w:rFonts w:ascii="Arial" w:hAnsi="Arial" w:cs="Arial"/>
        </w:rPr>
        <w:tab/>
      </w:r>
      <w:r w:rsidRPr="00732F8F">
        <w:rPr>
          <w:rFonts w:ascii="Arial" w:hAnsi="Arial" w:cs="Arial"/>
        </w:rPr>
        <w:tab/>
        <w:t>…………………………………….</w:t>
      </w:r>
    </w:p>
    <w:p w14:paraId="7DE57AB8" w14:textId="2FD9859B" w:rsidR="00F65AA4" w:rsidRPr="00732F8F" w:rsidRDefault="00F65AA4" w:rsidP="002B4194">
      <w:pPr>
        <w:rPr>
          <w:rFonts w:ascii="Arial" w:hAnsi="Arial" w:cs="Arial"/>
        </w:rPr>
      </w:pPr>
      <w:r w:rsidRPr="00732F8F">
        <w:rPr>
          <w:rFonts w:ascii="Arial" w:hAnsi="Arial" w:cs="Arial"/>
        </w:rPr>
        <w:tab/>
        <w:t>nájemce</w:t>
      </w:r>
      <w:r w:rsidRPr="00732F8F">
        <w:rPr>
          <w:rFonts w:ascii="Arial" w:hAnsi="Arial" w:cs="Arial"/>
        </w:rPr>
        <w:tab/>
      </w:r>
      <w:r w:rsidRPr="00732F8F">
        <w:rPr>
          <w:rFonts w:ascii="Arial" w:hAnsi="Arial" w:cs="Arial"/>
        </w:rPr>
        <w:tab/>
      </w:r>
      <w:r w:rsidRPr="00732F8F">
        <w:rPr>
          <w:rFonts w:ascii="Arial" w:hAnsi="Arial" w:cs="Arial"/>
        </w:rPr>
        <w:tab/>
      </w:r>
      <w:r w:rsidRPr="00732F8F">
        <w:rPr>
          <w:rFonts w:ascii="Arial" w:hAnsi="Arial" w:cs="Arial"/>
        </w:rPr>
        <w:tab/>
      </w:r>
      <w:r w:rsidRPr="00732F8F">
        <w:rPr>
          <w:rFonts w:ascii="Arial" w:hAnsi="Arial" w:cs="Arial"/>
        </w:rPr>
        <w:tab/>
      </w:r>
      <w:r w:rsidRPr="00732F8F">
        <w:rPr>
          <w:rFonts w:ascii="Arial" w:hAnsi="Arial" w:cs="Arial"/>
        </w:rPr>
        <w:tab/>
      </w:r>
      <w:r w:rsidRPr="00732F8F">
        <w:rPr>
          <w:rFonts w:ascii="Arial" w:hAnsi="Arial" w:cs="Arial"/>
        </w:rPr>
        <w:tab/>
        <w:t>podnájemce</w:t>
      </w:r>
    </w:p>
    <w:p w14:paraId="7A238DD1" w14:textId="4104977E" w:rsidR="00F65AA4" w:rsidRPr="00732F8F" w:rsidRDefault="00F65AA4" w:rsidP="002B4194">
      <w:pPr>
        <w:rPr>
          <w:rFonts w:ascii="Arial" w:hAnsi="Arial" w:cs="Arial"/>
        </w:rPr>
      </w:pPr>
    </w:p>
    <w:p w14:paraId="68348D52" w14:textId="7C857AE1" w:rsidR="00F65AA4" w:rsidRPr="00732F8F" w:rsidRDefault="00F65AA4" w:rsidP="002B4194">
      <w:pPr>
        <w:rPr>
          <w:rFonts w:ascii="Arial" w:hAnsi="Arial" w:cs="Arial"/>
        </w:rPr>
      </w:pPr>
    </w:p>
    <w:p w14:paraId="27C8011A" w14:textId="3EDF038F" w:rsidR="00A14AA9" w:rsidRPr="00732F8F" w:rsidRDefault="00A14AA9" w:rsidP="002B4194">
      <w:pPr>
        <w:rPr>
          <w:rFonts w:ascii="Arial" w:hAnsi="Arial" w:cs="Arial"/>
        </w:rPr>
      </w:pPr>
    </w:p>
    <w:p w14:paraId="0C9858DF" w14:textId="4B962745" w:rsidR="00A14AA9" w:rsidRPr="00732F8F" w:rsidRDefault="00A14AA9" w:rsidP="002B4194">
      <w:pPr>
        <w:rPr>
          <w:rFonts w:ascii="Arial" w:hAnsi="Arial" w:cs="Arial"/>
        </w:rPr>
      </w:pPr>
    </w:p>
    <w:p w14:paraId="5A6D6E1D" w14:textId="33262587" w:rsidR="00A14AA9" w:rsidRPr="00732F8F" w:rsidRDefault="00A14AA9" w:rsidP="002B4194">
      <w:pPr>
        <w:rPr>
          <w:rFonts w:ascii="Arial" w:hAnsi="Arial" w:cs="Arial"/>
        </w:rPr>
      </w:pPr>
    </w:p>
    <w:p w14:paraId="597A8176" w14:textId="4BC56867" w:rsidR="00A14AA9" w:rsidRPr="00732F8F" w:rsidRDefault="00A14AA9" w:rsidP="002B4194">
      <w:pPr>
        <w:rPr>
          <w:rFonts w:ascii="Arial" w:hAnsi="Arial" w:cs="Arial"/>
        </w:rPr>
      </w:pPr>
    </w:p>
    <w:p w14:paraId="6F431DC4" w14:textId="7CD9ED0C" w:rsidR="00A14AA9" w:rsidRPr="00732F8F" w:rsidRDefault="00A14AA9" w:rsidP="002B4194">
      <w:pPr>
        <w:rPr>
          <w:rFonts w:ascii="Arial" w:hAnsi="Arial" w:cs="Arial"/>
        </w:rPr>
      </w:pPr>
    </w:p>
    <w:p w14:paraId="4F67E782" w14:textId="602953B2" w:rsidR="00A14AA9" w:rsidRPr="00732F8F" w:rsidRDefault="00A14AA9" w:rsidP="002B4194">
      <w:pPr>
        <w:rPr>
          <w:rFonts w:ascii="Arial" w:hAnsi="Arial" w:cs="Arial"/>
        </w:rPr>
      </w:pPr>
    </w:p>
    <w:p w14:paraId="2C7CBBF7" w14:textId="4843C693" w:rsidR="00A14AA9" w:rsidRPr="00732F8F" w:rsidRDefault="00A14AA9" w:rsidP="002B4194">
      <w:pPr>
        <w:rPr>
          <w:rFonts w:ascii="Arial" w:hAnsi="Arial" w:cs="Arial"/>
        </w:rPr>
      </w:pPr>
    </w:p>
    <w:p w14:paraId="6B25D90E" w14:textId="2604DE41" w:rsidR="00A14AA9" w:rsidRPr="00732F8F" w:rsidRDefault="00A14AA9" w:rsidP="002B4194">
      <w:pPr>
        <w:rPr>
          <w:rFonts w:ascii="Arial" w:hAnsi="Arial" w:cs="Arial"/>
        </w:rPr>
      </w:pPr>
    </w:p>
    <w:sectPr w:rsidR="00A14AA9" w:rsidRPr="00732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A6AB6"/>
    <w:multiLevelType w:val="hybridMultilevel"/>
    <w:tmpl w:val="42C6F73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6BBF57A5"/>
    <w:multiLevelType w:val="hybridMultilevel"/>
    <w:tmpl w:val="A4BEA9A4"/>
    <w:lvl w:ilvl="0" w:tplc="AAA4E5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C8C4C4E"/>
    <w:multiLevelType w:val="hybridMultilevel"/>
    <w:tmpl w:val="44780B28"/>
    <w:lvl w:ilvl="0" w:tplc="0405000F">
      <w:start w:val="1"/>
      <w:numFmt w:val="decimal"/>
      <w:lvlText w:val="%1."/>
      <w:lvlJc w:val="left"/>
      <w:pPr>
        <w:ind w:left="757" w:hanging="360"/>
      </w:p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9D"/>
    <w:rsid w:val="000562C3"/>
    <w:rsid w:val="00075B58"/>
    <w:rsid w:val="000A19BF"/>
    <w:rsid w:val="00115E55"/>
    <w:rsid w:val="002B4194"/>
    <w:rsid w:val="003C58BD"/>
    <w:rsid w:val="003E7A07"/>
    <w:rsid w:val="004534C7"/>
    <w:rsid w:val="005306A5"/>
    <w:rsid w:val="005665FC"/>
    <w:rsid w:val="005B769C"/>
    <w:rsid w:val="005D199B"/>
    <w:rsid w:val="0072694A"/>
    <w:rsid w:val="00732F8F"/>
    <w:rsid w:val="00734FFA"/>
    <w:rsid w:val="00745383"/>
    <w:rsid w:val="00781F79"/>
    <w:rsid w:val="00783610"/>
    <w:rsid w:val="007B6C92"/>
    <w:rsid w:val="007E5171"/>
    <w:rsid w:val="0080603C"/>
    <w:rsid w:val="00846CCF"/>
    <w:rsid w:val="00887BE3"/>
    <w:rsid w:val="008B049D"/>
    <w:rsid w:val="008C0380"/>
    <w:rsid w:val="00962E84"/>
    <w:rsid w:val="0098782B"/>
    <w:rsid w:val="009E5C9D"/>
    <w:rsid w:val="00A024EF"/>
    <w:rsid w:val="00A14AA9"/>
    <w:rsid w:val="00A35E7B"/>
    <w:rsid w:val="00AC21B8"/>
    <w:rsid w:val="00AD3F6A"/>
    <w:rsid w:val="00B75BBD"/>
    <w:rsid w:val="00C14D8C"/>
    <w:rsid w:val="00C42802"/>
    <w:rsid w:val="00C612BA"/>
    <w:rsid w:val="00CA2D50"/>
    <w:rsid w:val="00CE507E"/>
    <w:rsid w:val="00CE58FA"/>
    <w:rsid w:val="00D02619"/>
    <w:rsid w:val="00D1161C"/>
    <w:rsid w:val="00D124F5"/>
    <w:rsid w:val="00D20649"/>
    <w:rsid w:val="00D52969"/>
    <w:rsid w:val="00D65556"/>
    <w:rsid w:val="00DC6455"/>
    <w:rsid w:val="00DD14FE"/>
    <w:rsid w:val="00DE5F24"/>
    <w:rsid w:val="00E35A79"/>
    <w:rsid w:val="00E4654C"/>
    <w:rsid w:val="00E47AA8"/>
    <w:rsid w:val="00E61F3E"/>
    <w:rsid w:val="00E77134"/>
    <w:rsid w:val="00EB5657"/>
    <w:rsid w:val="00EC19C6"/>
    <w:rsid w:val="00EE7CA2"/>
    <w:rsid w:val="00F65AA4"/>
    <w:rsid w:val="00FB19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B2B2"/>
  <w15:chartTrackingRefBased/>
  <w15:docId w15:val="{77CC5987-BE6A-4A57-8DC6-2BE1CBFB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7AA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B049D"/>
    <w:rPr>
      <w:color w:val="0563C1" w:themeColor="hyperlink"/>
      <w:u w:val="single"/>
    </w:rPr>
  </w:style>
  <w:style w:type="character" w:customStyle="1" w:styleId="UnresolvedMention">
    <w:name w:val="Unresolved Mention"/>
    <w:basedOn w:val="Standardnpsmoodstavce"/>
    <w:uiPriority w:val="99"/>
    <w:semiHidden/>
    <w:unhideWhenUsed/>
    <w:rsid w:val="008B049D"/>
    <w:rPr>
      <w:color w:val="605E5C"/>
      <w:shd w:val="clear" w:color="auto" w:fill="E1DFDD"/>
    </w:rPr>
  </w:style>
  <w:style w:type="paragraph" w:styleId="Odstavecseseznamem">
    <w:name w:val="List Paragraph"/>
    <w:basedOn w:val="Normln"/>
    <w:uiPriority w:val="34"/>
    <w:qFormat/>
    <w:rsid w:val="002B4194"/>
    <w:pPr>
      <w:spacing w:after="200" w:line="276" w:lineRule="auto"/>
      <w:ind w:left="720"/>
      <w:contextualSpacing/>
    </w:pPr>
    <w:rPr>
      <w:rFonts w:ascii="Calibri" w:eastAsia="Calibri" w:hAnsi="Calibri" w:cs="Times New Roman"/>
    </w:rPr>
  </w:style>
  <w:style w:type="paragraph" w:customStyle="1" w:styleId="Standard">
    <w:name w:val="Standard"/>
    <w:rsid w:val="002B4194"/>
    <w:pPr>
      <w:suppressAutoHyphens/>
      <w:autoSpaceDN w:val="0"/>
      <w:spacing w:after="200" w:line="276" w:lineRule="auto"/>
      <w:textAlignment w:val="baseline"/>
    </w:pPr>
    <w:rPr>
      <w:rFonts w:ascii="Calibri" w:eastAsia="Calibri" w:hAnsi="Calibri" w:cs="Calibri"/>
      <w:kern w:val="3"/>
      <w:lang w:eastAsia="cs-CZ"/>
    </w:rPr>
  </w:style>
  <w:style w:type="paragraph" w:styleId="Prosttext">
    <w:name w:val="Plain Text"/>
    <w:basedOn w:val="Normln"/>
    <w:link w:val="ProsttextChar"/>
    <w:uiPriority w:val="99"/>
    <w:semiHidden/>
    <w:unhideWhenUsed/>
    <w:rsid w:val="00D52969"/>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D5296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75403">
      <w:bodyDiv w:val="1"/>
      <w:marLeft w:val="0"/>
      <w:marRight w:val="0"/>
      <w:marTop w:val="0"/>
      <w:marBottom w:val="0"/>
      <w:divBdr>
        <w:top w:val="none" w:sz="0" w:space="0" w:color="auto"/>
        <w:left w:val="none" w:sz="0" w:space="0" w:color="auto"/>
        <w:bottom w:val="none" w:sz="0" w:space="0" w:color="auto"/>
        <w:right w:val="none" w:sz="0" w:space="0" w:color="auto"/>
      </w:divBdr>
    </w:div>
    <w:div w:id="85329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1319</Words>
  <Characters>7785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Mencl</dc:creator>
  <cp:keywords/>
  <dc:description/>
  <cp:lastModifiedBy>asistentka</cp:lastModifiedBy>
  <cp:revision>2</cp:revision>
  <cp:lastPrinted>2022-05-27T06:15:00Z</cp:lastPrinted>
  <dcterms:created xsi:type="dcterms:W3CDTF">2022-08-30T08:27:00Z</dcterms:created>
  <dcterms:modified xsi:type="dcterms:W3CDTF">2022-08-30T08:27:00Z</dcterms:modified>
</cp:coreProperties>
</file>