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D22" w:rsidRPr="0041790E" w:rsidRDefault="007D1D22">
      <w:pPr>
        <w:pStyle w:val="Zhlav"/>
        <w:tabs>
          <w:tab w:val="clear" w:pos="4536"/>
          <w:tab w:val="clear" w:pos="9072"/>
        </w:tabs>
        <w:rPr>
          <w:rFonts w:cs="Arial"/>
          <w:sz w:val="20"/>
          <w:szCs w:val="20"/>
        </w:rPr>
      </w:pPr>
      <w:bookmarkStart w:id="0" w:name="_GoBack"/>
      <w:bookmarkEnd w:id="0"/>
    </w:p>
    <w:p w:rsidR="007D1D22" w:rsidRPr="0041790E" w:rsidRDefault="007D1D22">
      <w:pPr>
        <w:rPr>
          <w:rFonts w:cs="Arial"/>
          <w:sz w:val="20"/>
          <w:szCs w:val="20"/>
        </w:rPr>
      </w:pPr>
    </w:p>
    <w:p w:rsidR="007D1D22" w:rsidRPr="0041790E" w:rsidRDefault="007D1D22">
      <w:pPr>
        <w:rPr>
          <w:rFonts w:cs="Arial"/>
          <w:sz w:val="20"/>
          <w:szCs w:val="20"/>
        </w:rPr>
      </w:pPr>
    </w:p>
    <w:p w:rsidR="007D1D22" w:rsidRPr="0041790E" w:rsidRDefault="007D1D22">
      <w:pPr>
        <w:rPr>
          <w:rFonts w:cs="Arial"/>
          <w:sz w:val="20"/>
          <w:szCs w:val="20"/>
        </w:rPr>
      </w:pPr>
    </w:p>
    <w:p w:rsidR="007D1D22" w:rsidRPr="0041790E" w:rsidRDefault="007D1D22" w:rsidP="004D3708">
      <w:pPr>
        <w:jc w:val="center"/>
        <w:rPr>
          <w:rFonts w:cs="Arial"/>
          <w:sz w:val="20"/>
          <w:szCs w:val="20"/>
        </w:rPr>
      </w:pPr>
    </w:p>
    <w:p w:rsidR="007D1D22" w:rsidRPr="006415FC" w:rsidRDefault="007D1D22" w:rsidP="004D3708">
      <w:pPr>
        <w:jc w:val="center"/>
        <w:rPr>
          <w:sz w:val="96"/>
        </w:rPr>
      </w:pPr>
      <w:r w:rsidRPr="0041790E">
        <w:rPr>
          <w:rFonts w:cs="Arial"/>
          <w:sz w:val="96"/>
        </w:rPr>
        <w:t>NABÍDKA</w:t>
      </w:r>
    </w:p>
    <w:p w:rsidR="007D1D22" w:rsidRPr="003A7889" w:rsidRDefault="0041790E">
      <w:pPr>
        <w:jc w:val="center"/>
        <w:rPr>
          <w:rFonts w:cs="Arial"/>
          <w:b/>
          <w:sz w:val="36"/>
        </w:rPr>
      </w:pPr>
      <w:r w:rsidRPr="00965F51">
        <w:rPr>
          <w:rFonts w:cs="Arial"/>
          <w:b/>
          <w:sz w:val="36"/>
        </w:rPr>
        <w:t>č</w:t>
      </w:r>
      <w:r w:rsidR="007D1D22" w:rsidRPr="00965F51">
        <w:rPr>
          <w:rFonts w:cs="Arial"/>
          <w:b/>
          <w:sz w:val="36"/>
        </w:rPr>
        <w:t>íslo</w:t>
      </w:r>
      <w:r w:rsidRPr="00965F51">
        <w:rPr>
          <w:rFonts w:cs="Arial"/>
          <w:b/>
          <w:sz w:val="36"/>
        </w:rPr>
        <w:t>:</w:t>
      </w:r>
      <w:r w:rsidR="007D1D22" w:rsidRPr="00965F51">
        <w:rPr>
          <w:rFonts w:cs="Arial"/>
          <w:b/>
          <w:sz w:val="36"/>
        </w:rPr>
        <w:t xml:space="preserve"> </w:t>
      </w:r>
      <w:r w:rsidR="00336F1D" w:rsidRPr="00965F51">
        <w:rPr>
          <w:rFonts w:cs="Arial"/>
          <w:b/>
          <w:sz w:val="36"/>
        </w:rPr>
        <w:t>01-</w:t>
      </w:r>
      <w:r w:rsidR="00D63C12">
        <w:rPr>
          <w:rFonts w:cs="Arial"/>
          <w:b/>
          <w:sz w:val="36"/>
        </w:rPr>
        <w:t>6</w:t>
      </w:r>
      <w:r w:rsidR="00336F1D" w:rsidRPr="00965F51">
        <w:rPr>
          <w:rFonts w:cs="Arial"/>
          <w:b/>
          <w:sz w:val="36"/>
        </w:rPr>
        <w:t>-0010</w:t>
      </w:r>
      <w:r w:rsidR="00965F51" w:rsidRPr="00965F51">
        <w:rPr>
          <w:rFonts w:cs="Arial"/>
          <w:b/>
          <w:sz w:val="36"/>
        </w:rPr>
        <w:t>0</w:t>
      </w:r>
      <w:r w:rsidR="00D63C12">
        <w:rPr>
          <w:rFonts w:cs="Arial"/>
          <w:b/>
          <w:sz w:val="36"/>
        </w:rPr>
        <w:t>70</w:t>
      </w:r>
      <w:r w:rsidR="00343E6F" w:rsidRPr="003A7889">
        <w:rPr>
          <w:rFonts w:cs="Arial"/>
          <w:b/>
          <w:color w:val="FF0000"/>
          <w:sz w:val="36"/>
        </w:rPr>
        <w:t xml:space="preserve">  </w:t>
      </w:r>
    </w:p>
    <w:p w:rsidR="007D1D22" w:rsidRPr="0041790E" w:rsidRDefault="007D1D22">
      <w:pPr>
        <w:rPr>
          <w:rFonts w:cs="Arial"/>
          <w:sz w:val="20"/>
          <w:szCs w:val="20"/>
        </w:rPr>
      </w:pPr>
    </w:p>
    <w:p w:rsidR="007D1D22" w:rsidRPr="0041790E" w:rsidRDefault="007D1D22">
      <w:pPr>
        <w:rPr>
          <w:rFonts w:cs="Arial"/>
          <w:sz w:val="20"/>
          <w:szCs w:val="20"/>
        </w:rPr>
      </w:pPr>
    </w:p>
    <w:p w:rsidR="007D1D22" w:rsidRPr="0041790E" w:rsidRDefault="007D1D22">
      <w:pPr>
        <w:jc w:val="center"/>
        <w:rPr>
          <w:rFonts w:cs="Arial"/>
          <w:sz w:val="36"/>
        </w:rPr>
      </w:pPr>
      <w:r w:rsidRPr="0041790E">
        <w:rPr>
          <w:rFonts w:cs="Arial"/>
          <w:sz w:val="36"/>
        </w:rPr>
        <w:t>pro</w:t>
      </w:r>
    </w:p>
    <w:p w:rsidR="00336F1D" w:rsidRDefault="00336F1D">
      <w:pPr>
        <w:jc w:val="center"/>
        <w:rPr>
          <w:rFonts w:cs="Arial"/>
          <w:sz w:val="20"/>
          <w:szCs w:val="20"/>
        </w:rPr>
      </w:pPr>
    </w:p>
    <w:p w:rsidR="0041790E" w:rsidRPr="0041790E" w:rsidRDefault="0041790E">
      <w:pPr>
        <w:jc w:val="center"/>
        <w:rPr>
          <w:rFonts w:cs="Arial"/>
          <w:sz w:val="20"/>
          <w:szCs w:val="20"/>
        </w:rPr>
      </w:pPr>
    </w:p>
    <w:p w:rsidR="007D1D22" w:rsidRPr="0041790E" w:rsidRDefault="00A53476" w:rsidP="00D66460">
      <w:pPr>
        <w:jc w:val="center"/>
        <w:rPr>
          <w:rFonts w:cs="Arial"/>
          <w:sz w:val="36"/>
          <w:szCs w:val="36"/>
        </w:rPr>
      </w:pPr>
      <w:r w:rsidRPr="00A53476">
        <w:rPr>
          <w:rFonts w:cs="Arial"/>
          <w:sz w:val="36"/>
          <w:szCs w:val="36"/>
        </w:rPr>
        <w:t>Centrum výzkumu Řež s.r.o.</w:t>
      </w:r>
    </w:p>
    <w:p w:rsidR="007D1D22" w:rsidRDefault="007D1D22">
      <w:pPr>
        <w:rPr>
          <w:rFonts w:cs="Arial"/>
          <w:sz w:val="20"/>
          <w:szCs w:val="20"/>
        </w:rPr>
      </w:pPr>
    </w:p>
    <w:p w:rsidR="0041790E" w:rsidRPr="0041790E" w:rsidRDefault="0041790E">
      <w:pPr>
        <w:rPr>
          <w:rFonts w:cs="Arial"/>
          <w:sz w:val="20"/>
          <w:szCs w:val="20"/>
        </w:rPr>
      </w:pPr>
    </w:p>
    <w:p w:rsidR="007D1D22" w:rsidRPr="0041790E" w:rsidRDefault="007D1D22">
      <w:pPr>
        <w:rPr>
          <w:rFonts w:cs="Arial"/>
          <w:sz w:val="20"/>
          <w:szCs w:val="20"/>
        </w:rPr>
      </w:pPr>
    </w:p>
    <w:p w:rsidR="007D1D22" w:rsidRPr="003A7889" w:rsidRDefault="007D1D22">
      <w:pPr>
        <w:jc w:val="center"/>
        <w:rPr>
          <w:rFonts w:cs="Arial"/>
          <w:sz w:val="36"/>
          <w:szCs w:val="36"/>
        </w:rPr>
      </w:pPr>
      <w:r w:rsidRPr="003A7889">
        <w:rPr>
          <w:rFonts w:cs="Arial"/>
          <w:sz w:val="36"/>
          <w:szCs w:val="36"/>
        </w:rPr>
        <w:t>na provedení díla</w:t>
      </w:r>
    </w:p>
    <w:p w:rsidR="007D1D22" w:rsidRPr="0041790E" w:rsidRDefault="007D1D22">
      <w:pPr>
        <w:rPr>
          <w:rFonts w:cs="Arial"/>
        </w:rPr>
      </w:pPr>
    </w:p>
    <w:p w:rsidR="007D1D22" w:rsidRPr="0041790E" w:rsidRDefault="007D1D22">
      <w:pPr>
        <w:rPr>
          <w:rFonts w:cs="Arial"/>
        </w:rPr>
      </w:pPr>
    </w:p>
    <w:p w:rsidR="007D1D22" w:rsidRPr="003A7889" w:rsidRDefault="00BD4554" w:rsidP="00D66460">
      <w:pPr>
        <w:jc w:val="center"/>
        <w:rPr>
          <w:rFonts w:cs="Arial"/>
          <w:b/>
        </w:rPr>
      </w:pPr>
      <w:r w:rsidRPr="00D63C12">
        <w:rPr>
          <w:rFonts w:cs="Arial"/>
          <w:b/>
          <w:sz w:val="36"/>
        </w:rPr>
        <w:t>„</w:t>
      </w:r>
      <w:r w:rsidR="00C318F3">
        <w:rPr>
          <w:rFonts w:cs="Arial"/>
          <w:b/>
          <w:sz w:val="36"/>
        </w:rPr>
        <w:t>Oprava systému řízení sondy 6 a systému řízení sondy 8 reaktoru LVR - 15</w:t>
      </w:r>
      <w:r w:rsidRPr="00D63C12">
        <w:rPr>
          <w:rFonts w:cs="Arial"/>
          <w:b/>
          <w:sz w:val="36"/>
        </w:rPr>
        <w:t>“</w:t>
      </w:r>
    </w:p>
    <w:p w:rsidR="007D1D22" w:rsidRPr="0041790E" w:rsidRDefault="007D1D22">
      <w:pPr>
        <w:rPr>
          <w:rFonts w:cs="Arial"/>
        </w:rPr>
      </w:pPr>
    </w:p>
    <w:p w:rsidR="00CE637E" w:rsidRPr="006415FC" w:rsidRDefault="00CE637E" w:rsidP="00CE637E">
      <w:pPr>
        <w:rPr>
          <w:b/>
          <w:u w:val="single"/>
        </w:rPr>
      </w:pPr>
    </w:p>
    <w:p w:rsidR="00CE637E" w:rsidRPr="006415FC" w:rsidRDefault="00CE637E" w:rsidP="00CE637E">
      <w:pPr>
        <w:rPr>
          <w:b/>
          <w:u w:val="single"/>
        </w:rPr>
      </w:pPr>
    </w:p>
    <w:p w:rsidR="0009628B" w:rsidRDefault="0009628B" w:rsidP="00CE637E">
      <w:pPr>
        <w:rPr>
          <w:b/>
          <w:u w:val="single"/>
        </w:rPr>
      </w:pPr>
    </w:p>
    <w:p w:rsidR="0009628B" w:rsidRDefault="0009628B" w:rsidP="00CE637E">
      <w:pPr>
        <w:rPr>
          <w:b/>
          <w:u w:val="single"/>
        </w:rPr>
      </w:pPr>
    </w:p>
    <w:p w:rsidR="0041790E" w:rsidRPr="00545E29" w:rsidRDefault="0041790E" w:rsidP="0041790E">
      <w:pPr>
        <w:rPr>
          <w:rFonts w:cs="Arial"/>
          <w:b/>
          <w:u w:val="single"/>
        </w:rPr>
      </w:pPr>
      <w:r w:rsidRPr="00545E29">
        <w:rPr>
          <w:rFonts w:cs="Arial"/>
          <w:b/>
          <w:u w:val="single"/>
        </w:rPr>
        <w:t>Nabízející společnost</w:t>
      </w:r>
    </w:p>
    <w:p w:rsidR="0041790E" w:rsidRPr="00545E29" w:rsidRDefault="0041790E" w:rsidP="0041790E">
      <w:pPr>
        <w:rPr>
          <w:rFonts w:cs="Arial"/>
        </w:rPr>
      </w:pPr>
      <w:r w:rsidRPr="00545E29">
        <w:rPr>
          <w:rFonts w:cs="Arial"/>
        </w:rPr>
        <w:t>ZPA Industry a.s.</w:t>
      </w:r>
    </w:p>
    <w:p w:rsidR="0041790E" w:rsidRPr="00545E29" w:rsidRDefault="0041790E" w:rsidP="0041790E">
      <w:pPr>
        <w:rPr>
          <w:rFonts w:cs="Arial"/>
        </w:rPr>
      </w:pPr>
      <w:r w:rsidRPr="00545E29">
        <w:rPr>
          <w:rFonts w:cs="Arial"/>
        </w:rPr>
        <w:t>(se sídlem Křenická 2257/16, 100 00 Praha 10)</w:t>
      </w:r>
    </w:p>
    <w:p w:rsidR="0041790E" w:rsidRPr="00545E29" w:rsidRDefault="009253A3" w:rsidP="0041790E">
      <w:pPr>
        <w:rPr>
          <w:rFonts w:cs="Arial"/>
        </w:rPr>
      </w:pPr>
      <w:r>
        <w:rPr>
          <w:rFonts w:cs="Arial"/>
        </w:rPr>
        <w:t>Závodu Míru 241/70, 360 17 Karlovy Vary</w:t>
      </w:r>
    </w:p>
    <w:p w:rsidR="003A7889" w:rsidRPr="00545E29" w:rsidRDefault="003A7889" w:rsidP="0041790E">
      <w:pPr>
        <w:tabs>
          <w:tab w:val="left" w:pos="1620"/>
        </w:tabs>
        <w:rPr>
          <w:rFonts w:cs="Arial"/>
          <w:b/>
        </w:rPr>
      </w:pPr>
    </w:p>
    <w:p w:rsidR="0041790E" w:rsidRPr="00545E29" w:rsidRDefault="0041790E" w:rsidP="0041790E">
      <w:pPr>
        <w:tabs>
          <w:tab w:val="left" w:pos="1620"/>
        </w:tabs>
        <w:rPr>
          <w:rFonts w:cs="Arial"/>
          <w:b/>
        </w:rPr>
      </w:pPr>
      <w:r w:rsidRPr="00545E29">
        <w:rPr>
          <w:rFonts w:cs="Arial"/>
          <w:b/>
        </w:rPr>
        <w:t>zastoupená:</w:t>
      </w:r>
    </w:p>
    <w:p w:rsidR="00B60054" w:rsidRPr="00545E29" w:rsidRDefault="00B60054" w:rsidP="0041790E">
      <w:pPr>
        <w:tabs>
          <w:tab w:val="left" w:pos="1620"/>
        </w:tabs>
        <w:rPr>
          <w:rFonts w:cs="Arial"/>
        </w:rPr>
      </w:pPr>
    </w:p>
    <w:p w:rsidR="003A7889" w:rsidRPr="00545E29" w:rsidRDefault="00966B56" w:rsidP="003A7889">
      <w:pPr>
        <w:tabs>
          <w:tab w:val="left" w:pos="5670"/>
        </w:tabs>
        <w:rPr>
          <w:rFonts w:cs="Arial"/>
        </w:rPr>
      </w:pPr>
      <w:r>
        <w:rPr>
          <w:rFonts w:cs="Arial"/>
        </w:rPr>
        <w:t>Martinem Holým</w:t>
      </w:r>
      <w:r w:rsidR="003A7889" w:rsidRPr="00545E29">
        <w:rPr>
          <w:rFonts w:cs="Arial"/>
        </w:rPr>
        <w:t xml:space="preserve"> </w:t>
      </w:r>
    </w:p>
    <w:p w:rsidR="0041790E" w:rsidRPr="00116A46" w:rsidRDefault="00966B56" w:rsidP="003A7889">
      <w:pPr>
        <w:tabs>
          <w:tab w:val="left" w:pos="5670"/>
        </w:tabs>
        <w:rPr>
          <w:rFonts w:cs="Arial"/>
        </w:rPr>
      </w:pPr>
      <w:r w:rsidRPr="00116A46">
        <w:rPr>
          <w:rFonts w:cs="Arial"/>
        </w:rPr>
        <w:t>Obchodní</w:t>
      </w:r>
      <w:r w:rsidR="00F07FF3" w:rsidRPr="00116A46">
        <w:rPr>
          <w:rFonts w:cs="Arial"/>
        </w:rPr>
        <w:t>m ředitelem</w:t>
      </w:r>
      <w:r w:rsidR="003A7889" w:rsidRPr="00116A46">
        <w:rPr>
          <w:rFonts w:cs="Arial"/>
        </w:rPr>
        <w:tab/>
      </w:r>
      <w:r w:rsidR="0041790E" w:rsidRPr="00116A46">
        <w:rPr>
          <w:rFonts w:cs="Arial"/>
        </w:rPr>
        <w:t>………………………………..</w:t>
      </w:r>
    </w:p>
    <w:p w:rsidR="0041790E" w:rsidRPr="00116A46" w:rsidRDefault="0041790E" w:rsidP="0041790E">
      <w:pPr>
        <w:tabs>
          <w:tab w:val="left" w:pos="3420"/>
        </w:tabs>
        <w:ind w:firstLine="396"/>
        <w:rPr>
          <w:rFonts w:cs="Arial"/>
        </w:rPr>
      </w:pPr>
    </w:p>
    <w:p w:rsidR="003A7889" w:rsidRPr="00116A46" w:rsidRDefault="003A7889" w:rsidP="0041790E">
      <w:pPr>
        <w:tabs>
          <w:tab w:val="left" w:pos="3420"/>
        </w:tabs>
        <w:ind w:firstLine="396"/>
        <w:rPr>
          <w:rFonts w:cs="Arial"/>
        </w:rPr>
      </w:pPr>
    </w:p>
    <w:p w:rsidR="0041790E" w:rsidRPr="00116A46" w:rsidRDefault="0041790E" w:rsidP="0041790E">
      <w:pPr>
        <w:tabs>
          <w:tab w:val="left" w:pos="3420"/>
        </w:tabs>
        <w:ind w:firstLine="396"/>
        <w:rPr>
          <w:rFonts w:cs="Arial"/>
        </w:rPr>
      </w:pPr>
    </w:p>
    <w:p w:rsidR="0009628B" w:rsidRPr="00116A46" w:rsidRDefault="0009628B">
      <w:pPr>
        <w:jc w:val="right"/>
      </w:pPr>
    </w:p>
    <w:p w:rsidR="007D1D22" w:rsidRPr="00545E29" w:rsidRDefault="0041790E" w:rsidP="003A7889">
      <w:pPr>
        <w:tabs>
          <w:tab w:val="left" w:pos="5670"/>
        </w:tabs>
        <w:rPr>
          <w:rFonts w:cs="Arial"/>
        </w:rPr>
      </w:pPr>
      <w:r w:rsidRPr="00116A46">
        <w:rPr>
          <w:rFonts w:cs="Arial"/>
        </w:rPr>
        <w:t>Datum:</w:t>
      </w:r>
      <w:r w:rsidR="00116A46">
        <w:rPr>
          <w:rFonts w:cs="Arial"/>
        </w:rPr>
        <w:t xml:space="preserve"> 6. 2. 2017</w:t>
      </w:r>
    </w:p>
    <w:p w:rsidR="0030492C" w:rsidRPr="00AA0D81" w:rsidRDefault="00504EC7" w:rsidP="00AA0D81">
      <w:pPr>
        <w:spacing w:before="240" w:after="240"/>
        <w:rPr>
          <w:rFonts w:cs="Arial"/>
          <w:b/>
          <w:caps/>
          <w:sz w:val="28"/>
          <w:szCs w:val="28"/>
          <w:u w:val="single"/>
        </w:rPr>
      </w:pPr>
      <w:bookmarkStart w:id="1" w:name="_Toc33254854"/>
      <w:r w:rsidRPr="006415FC">
        <w:br w:type="page"/>
      </w:r>
      <w:r w:rsidR="00B3155C" w:rsidRPr="00AA0D81">
        <w:rPr>
          <w:rFonts w:cs="Arial"/>
          <w:b/>
          <w:caps/>
          <w:sz w:val="28"/>
          <w:szCs w:val="28"/>
          <w:u w:val="single"/>
        </w:rPr>
        <w:lastRenderedPageBreak/>
        <w:t>OBSAH</w:t>
      </w:r>
    </w:p>
    <w:p w:rsidR="002C437A" w:rsidRDefault="00116A46">
      <w:pPr>
        <w:pStyle w:val="Obsah1"/>
        <w:rPr>
          <w:rFonts w:asciiTheme="minorHAnsi" w:eastAsiaTheme="minorEastAsia" w:hAnsiTheme="minorHAnsi" w:cstheme="minorBidi"/>
          <w:b w:val="0"/>
          <w:bCs w:val="0"/>
          <w:caps w:val="0"/>
          <w:noProof/>
          <w:sz w:val="22"/>
          <w:szCs w:val="22"/>
        </w:rPr>
      </w:pPr>
      <w:r>
        <w:rPr>
          <w:b w:val="0"/>
          <w:caps w:val="0"/>
          <w:u w:val="single"/>
        </w:rPr>
        <w:fldChar w:fldCharType="begin"/>
      </w:r>
      <w:r>
        <w:rPr>
          <w:b w:val="0"/>
          <w:caps w:val="0"/>
          <w:u w:val="single"/>
        </w:rPr>
        <w:instrText xml:space="preserve"> TOC \o "1-4" \h \z </w:instrText>
      </w:r>
      <w:r>
        <w:rPr>
          <w:b w:val="0"/>
          <w:caps w:val="0"/>
          <w:u w:val="single"/>
        </w:rPr>
        <w:fldChar w:fldCharType="separate"/>
      </w:r>
      <w:hyperlink w:anchor="_Toc474158086" w:history="1">
        <w:r w:rsidR="002C437A" w:rsidRPr="00EE025C">
          <w:rPr>
            <w:rStyle w:val="Hypertextovodkaz"/>
            <w:noProof/>
          </w:rPr>
          <w:t>A</w:t>
        </w:r>
        <w:r w:rsidR="002C437A">
          <w:rPr>
            <w:rFonts w:asciiTheme="minorHAnsi" w:eastAsiaTheme="minorEastAsia" w:hAnsiTheme="minorHAnsi" w:cstheme="minorBidi"/>
            <w:b w:val="0"/>
            <w:bCs w:val="0"/>
            <w:caps w:val="0"/>
            <w:noProof/>
            <w:sz w:val="22"/>
            <w:szCs w:val="22"/>
          </w:rPr>
          <w:tab/>
        </w:r>
        <w:r w:rsidR="002C437A" w:rsidRPr="00EE025C">
          <w:rPr>
            <w:rStyle w:val="Hypertextovodkaz"/>
            <w:noProof/>
          </w:rPr>
          <w:t>OBCHODNÍ ČÁST</w:t>
        </w:r>
        <w:r w:rsidR="002C437A">
          <w:rPr>
            <w:noProof/>
            <w:webHidden/>
          </w:rPr>
          <w:tab/>
        </w:r>
        <w:r w:rsidR="002C437A">
          <w:rPr>
            <w:noProof/>
            <w:webHidden/>
          </w:rPr>
          <w:fldChar w:fldCharType="begin"/>
        </w:r>
        <w:r w:rsidR="002C437A">
          <w:rPr>
            <w:noProof/>
            <w:webHidden/>
          </w:rPr>
          <w:instrText xml:space="preserve"> PAGEREF _Toc474158086 \h </w:instrText>
        </w:r>
        <w:r w:rsidR="002C437A">
          <w:rPr>
            <w:noProof/>
            <w:webHidden/>
          </w:rPr>
        </w:r>
        <w:r w:rsidR="002C437A">
          <w:rPr>
            <w:noProof/>
            <w:webHidden/>
          </w:rPr>
          <w:fldChar w:fldCharType="separate"/>
        </w:r>
        <w:r w:rsidR="00B822B2">
          <w:rPr>
            <w:noProof/>
            <w:webHidden/>
          </w:rPr>
          <w:t>5</w:t>
        </w:r>
        <w:r w:rsidR="002C437A">
          <w:rPr>
            <w:noProof/>
            <w:webHidden/>
          </w:rPr>
          <w:fldChar w:fldCharType="end"/>
        </w:r>
      </w:hyperlink>
    </w:p>
    <w:p w:rsidR="002C437A" w:rsidRDefault="00763B86">
      <w:pPr>
        <w:pStyle w:val="Obsah2"/>
        <w:rPr>
          <w:rFonts w:asciiTheme="minorHAnsi" w:eastAsiaTheme="minorEastAsia" w:hAnsiTheme="minorHAnsi" w:cstheme="minorBidi"/>
          <w:b w:val="0"/>
          <w:noProof/>
          <w:sz w:val="22"/>
          <w:szCs w:val="22"/>
        </w:rPr>
      </w:pPr>
      <w:hyperlink w:anchor="_Toc474158087" w:history="1">
        <w:r w:rsidR="002C437A" w:rsidRPr="00EE025C">
          <w:rPr>
            <w:rStyle w:val="Hypertextovodkaz"/>
            <w:noProof/>
          </w:rPr>
          <w:t>A.1</w:t>
        </w:r>
        <w:r w:rsidR="002C437A">
          <w:rPr>
            <w:rFonts w:asciiTheme="minorHAnsi" w:eastAsiaTheme="minorEastAsia" w:hAnsiTheme="minorHAnsi" w:cstheme="minorBidi"/>
            <w:b w:val="0"/>
            <w:noProof/>
            <w:sz w:val="22"/>
            <w:szCs w:val="22"/>
          </w:rPr>
          <w:tab/>
        </w:r>
        <w:r w:rsidR="002C437A" w:rsidRPr="00EE025C">
          <w:rPr>
            <w:rStyle w:val="Hypertextovodkaz"/>
            <w:noProof/>
          </w:rPr>
          <w:t>Údaje o nabízejícím a poptávajícím</w:t>
        </w:r>
        <w:r w:rsidR="002C437A">
          <w:rPr>
            <w:noProof/>
            <w:webHidden/>
          </w:rPr>
          <w:tab/>
        </w:r>
        <w:r w:rsidR="002C437A">
          <w:rPr>
            <w:noProof/>
            <w:webHidden/>
          </w:rPr>
          <w:fldChar w:fldCharType="begin"/>
        </w:r>
        <w:r w:rsidR="002C437A">
          <w:rPr>
            <w:noProof/>
            <w:webHidden/>
          </w:rPr>
          <w:instrText xml:space="preserve"> PAGEREF _Toc474158087 \h </w:instrText>
        </w:r>
        <w:r w:rsidR="002C437A">
          <w:rPr>
            <w:noProof/>
            <w:webHidden/>
          </w:rPr>
        </w:r>
        <w:r w:rsidR="002C437A">
          <w:rPr>
            <w:noProof/>
            <w:webHidden/>
          </w:rPr>
          <w:fldChar w:fldCharType="separate"/>
        </w:r>
        <w:r w:rsidR="00B822B2">
          <w:rPr>
            <w:noProof/>
            <w:webHidden/>
          </w:rPr>
          <w:t>5</w:t>
        </w:r>
        <w:r w:rsidR="002C437A">
          <w:rPr>
            <w:noProof/>
            <w:webHidden/>
          </w:rPr>
          <w:fldChar w:fldCharType="end"/>
        </w:r>
      </w:hyperlink>
    </w:p>
    <w:p w:rsidR="002C437A" w:rsidRDefault="00763B86">
      <w:pPr>
        <w:pStyle w:val="Obsah2"/>
        <w:rPr>
          <w:rFonts w:asciiTheme="minorHAnsi" w:eastAsiaTheme="minorEastAsia" w:hAnsiTheme="minorHAnsi" w:cstheme="minorBidi"/>
          <w:b w:val="0"/>
          <w:noProof/>
          <w:sz w:val="22"/>
          <w:szCs w:val="22"/>
        </w:rPr>
      </w:pPr>
      <w:hyperlink w:anchor="_Toc474158088" w:history="1">
        <w:r w:rsidR="002C437A" w:rsidRPr="00EE025C">
          <w:rPr>
            <w:rStyle w:val="Hypertextovodkaz"/>
            <w:noProof/>
          </w:rPr>
          <w:t>A.2</w:t>
        </w:r>
        <w:r w:rsidR="002C437A">
          <w:rPr>
            <w:rFonts w:asciiTheme="minorHAnsi" w:eastAsiaTheme="minorEastAsia" w:hAnsiTheme="minorHAnsi" w:cstheme="minorBidi"/>
            <w:b w:val="0"/>
            <w:noProof/>
            <w:sz w:val="22"/>
            <w:szCs w:val="22"/>
          </w:rPr>
          <w:tab/>
        </w:r>
        <w:r w:rsidR="002C437A" w:rsidRPr="00EE025C">
          <w:rPr>
            <w:rStyle w:val="Hypertextovodkaz"/>
            <w:noProof/>
          </w:rPr>
          <w:t>Výchozí podklady pro zpracování</w:t>
        </w:r>
        <w:r w:rsidR="002C437A">
          <w:rPr>
            <w:noProof/>
            <w:webHidden/>
          </w:rPr>
          <w:tab/>
        </w:r>
        <w:r w:rsidR="002C437A">
          <w:rPr>
            <w:noProof/>
            <w:webHidden/>
          </w:rPr>
          <w:fldChar w:fldCharType="begin"/>
        </w:r>
        <w:r w:rsidR="002C437A">
          <w:rPr>
            <w:noProof/>
            <w:webHidden/>
          </w:rPr>
          <w:instrText xml:space="preserve"> PAGEREF _Toc474158088 \h </w:instrText>
        </w:r>
        <w:r w:rsidR="002C437A">
          <w:rPr>
            <w:noProof/>
            <w:webHidden/>
          </w:rPr>
        </w:r>
        <w:r w:rsidR="002C437A">
          <w:rPr>
            <w:noProof/>
            <w:webHidden/>
          </w:rPr>
          <w:fldChar w:fldCharType="separate"/>
        </w:r>
        <w:r w:rsidR="00B822B2">
          <w:rPr>
            <w:noProof/>
            <w:webHidden/>
          </w:rPr>
          <w:t>6</w:t>
        </w:r>
        <w:r w:rsidR="002C437A">
          <w:rPr>
            <w:noProof/>
            <w:webHidden/>
          </w:rPr>
          <w:fldChar w:fldCharType="end"/>
        </w:r>
      </w:hyperlink>
    </w:p>
    <w:p w:rsidR="002C437A" w:rsidRDefault="00763B86">
      <w:pPr>
        <w:pStyle w:val="Obsah2"/>
        <w:rPr>
          <w:rFonts w:asciiTheme="minorHAnsi" w:eastAsiaTheme="minorEastAsia" w:hAnsiTheme="minorHAnsi" w:cstheme="minorBidi"/>
          <w:b w:val="0"/>
          <w:noProof/>
          <w:sz w:val="22"/>
          <w:szCs w:val="22"/>
        </w:rPr>
      </w:pPr>
      <w:hyperlink w:anchor="_Toc474158089" w:history="1">
        <w:r w:rsidR="002C437A" w:rsidRPr="00EE025C">
          <w:rPr>
            <w:rStyle w:val="Hypertextovodkaz"/>
            <w:noProof/>
          </w:rPr>
          <w:t>A.3</w:t>
        </w:r>
        <w:r w:rsidR="002C437A">
          <w:rPr>
            <w:rFonts w:asciiTheme="minorHAnsi" w:eastAsiaTheme="minorEastAsia" w:hAnsiTheme="minorHAnsi" w:cstheme="minorBidi"/>
            <w:b w:val="0"/>
            <w:noProof/>
            <w:sz w:val="22"/>
            <w:szCs w:val="22"/>
          </w:rPr>
          <w:tab/>
        </w:r>
        <w:r w:rsidR="002C437A" w:rsidRPr="00EE025C">
          <w:rPr>
            <w:rStyle w:val="Hypertextovodkaz"/>
            <w:noProof/>
          </w:rPr>
          <w:t>Předmět nabídky a hranice díla</w:t>
        </w:r>
        <w:r w:rsidR="002C437A">
          <w:rPr>
            <w:noProof/>
            <w:webHidden/>
          </w:rPr>
          <w:tab/>
        </w:r>
        <w:r w:rsidR="002C437A">
          <w:rPr>
            <w:noProof/>
            <w:webHidden/>
          </w:rPr>
          <w:fldChar w:fldCharType="begin"/>
        </w:r>
        <w:r w:rsidR="002C437A">
          <w:rPr>
            <w:noProof/>
            <w:webHidden/>
          </w:rPr>
          <w:instrText xml:space="preserve"> PAGEREF _Toc474158089 \h </w:instrText>
        </w:r>
        <w:r w:rsidR="002C437A">
          <w:rPr>
            <w:noProof/>
            <w:webHidden/>
          </w:rPr>
        </w:r>
        <w:r w:rsidR="002C437A">
          <w:rPr>
            <w:noProof/>
            <w:webHidden/>
          </w:rPr>
          <w:fldChar w:fldCharType="separate"/>
        </w:r>
        <w:r w:rsidR="00B822B2">
          <w:rPr>
            <w:noProof/>
            <w:webHidden/>
          </w:rPr>
          <w:t>6</w:t>
        </w:r>
        <w:r w:rsidR="002C437A">
          <w:rPr>
            <w:noProof/>
            <w:webHidden/>
          </w:rPr>
          <w:fldChar w:fldCharType="end"/>
        </w:r>
      </w:hyperlink>
    </w:p>
    <w:p w:rsidR="002C437A" w:rsidRDefault="00763B86">
      <w:pPr>
        <w:pStyle w:val="Obsah3"/>
        <w:rPr>
          <w:rFonts w:asciiTheme="minorHAnsi" w:eastAsiaTheme="minorEastAsia" w:hAnsiTheme="minorHAnsi" w:cstheme="minorBidi"/>
          <w:iCs w:val="0"/>
          <w:noProof/>
          <w:szCs w:val="22"/>
        </w:rPr>
      </w:pPr>
      <w:hyperlink w:anchor="_Toc474158090" w:history="1">
        <w:r w:rsidR="002C437A" w:rsidRPr="00EE025C">
          <w:rPr>
            <w:rStyle w:val="Hypertextovodkaz"/>
            <w:noProof/>
          </w:rPr>
          <w:t>A.3.1</w:t>
        </w:r>
        <w:r w:rsidR="002C437A">
          <w:rPr>
            <w:rFonts w:asciiTheme="minorHAnsi" w:eastAsiaTheme="minorEastAsia" w:hAnsiTheme="minorHAnsi" w:cstheme="minorBidi"/>
            <w:iCs w:val="0"/>
            <w:noProof/>
            <w:szCs w:val="22"/>
          </w:rPr>
          <w:tab/>
        </w:r>
        <w:r w:rsidR="002C437A" w:rsidRPr="00EE025C">
          <w:rPr>
            <w:rStyle w:val="Hypertextovodkaz"/>
            <w:noProof/>
          </w:rPr>
          <w:t>Předmět nabídky</w:t>
        </w:r>
        <w:r w:rsidR="002C437A">
          <w:rPr>
            <w:noProof/>
            <w:webHidden/>
          </w:rPr>
          <w:tab/>
        </w:r>
        <w:r w:rsidR="002C437A">
          <w:rPr>
            <w:noProof/>
            <w:webHidden/>
          </w:rPr>
          <w:fldChar w:fldCharType="begin"/>
        </w:r>
        <w:r w:rsidR="002C437A">
          <w:rPr>
            <w:noProof/>
            <w:webHidden/>
          </w:rPr>
          <w:instrText xml:space="preserve"> PAGEREF _Toc474158090 \h </w:instrText>
        </w:r>
        <w:r w:rsidR="002C437A">
          <w:rPr>
            <w:noProof/>
            <w:webHidden/>
          </w:rPr>
        </w:r>
        <w:r w:rsidR="002C437A">
          <w:rPr>
            <w:noProof/>
            <w:webHidden/>
          </w:rPr>
          <w:fldChar w:fldCharType="separate"/>
        </w:r>
        <w:r w:rsidR="00B822B2">
          <w:rPr>
            <w:noProof/>
            <w:webHidden/>
          </w:rPr>
          <w:t>6</w:t>
        </w:r>
        <w:r w:rsidR="002C437A">
          <w:rPr>
            <w:noProof/>
            <w:webHidden/>
          </w:rPr>
          <w:fldChar w:fldCharType="end"/>
        </w:r>
      </w:hyperlink>
    </w:p>
    <w:p w:rsidR="002C437A" w:rsidRDefault="00763B86">
      <w:pPr>
        <w:pStyle w:val="Obsah3"/>
        <w:rPr>
          <w:rFonts w:asciiTheme="minorHAnsi" w:eastAsiaTheme="minorEastAsia" w:hAnsiTheme="minorHAnsi" w:cstheme="minorBidi"/>
          <w:iCs w:val="0"/>
          <w:noProof/>
          <w:szCs w:val="22"/>
        </w:rPr>
      </w:pPr>
      <w:hyperlink w:anchor="_Toc474158091" w:history="1">
        <w:r w:rsidR="002C437A" w:rsidRPr="00EE025C">
          <w:rPr>
            <w:rStyle w:val="Hypertextovodkaz"/>
            <w:noProof/>
          </w:rPr>
          <w:t>A.3.2</w:t>
        </w:r>
        <w:r w:rsidR="002C437A">
          <w:rPr>
            <w:rFonts w:asciiTheme="minorHAnsi" w:eastAsiaTheme="minorEastAsia" w:hAnsiTheme="minorHAnsi" w:cstheme="minorBidi"/>
            <w:iCs w:val="0"/>
            <w:noProof/>
            <w:szCs w:val="22"/>
          </w:rPr>
          <w:tab/>
        </w:r>
        <w:r w:rsidR="002C437A" w:rsidRPr="00EE025C">
          <w:rPr>
            <w:rStyle w:val="Hypertextovodkaz"/>
            <w:noProof/>
          </w:rPr>
          <w:t>Hranice díla</w:t>
        </w:r>
        <w:r w:rsidR="002C437A">
          <w:rPr>
            <w:noProof/>
            <w:webHidden/>
          </w:rPr>
          <w:tab/>
        </w:r>
        <w:r w:rsidR="002C437A">
          <w:rPr>
            <w:noProof/>
            <w:webHidden/>
          </w:rPr>
          <w:fldChar w:fldCharType="begin"/>
        </w:r>
        <w:r w:rsidR="002C437A">
          <w:rPr>
            <w:noProof/>
            <w:webHidden/>
          </w:rPr>
          <w:instrText xml:space="preserve"> PAGEREF _Toc474158091 \h </w:instrText>
        </w:r>
        <w:r w:rsidR="002C437A">
          <w:rPr>
            <w:noProof/>
            <w:webHidden/>
          </w:rPr>
        </w:r>
        <w:r w:rsidR="002C437A">
          <w:rPr>
            <w:noProof/>
            <w:webHidden/>
          </w:rPr>
          <w:fldChar w:fldCharType="separate"/>
        </w:r>
        <w:r w:rsidR="00B822B2">
          <w:rPr>
            <w:noProof/>
            <w:webHidden/>
          </w:rPr>
          <w:t>7</w:t>
        </w:r>
        <w:r w:rsidR="002C437A">
          <w:rPr>
            <w:noProof/>
            <w:webHidden/>
          </w:rPr>
          <w:fldChar w:fldCharType="end"/>
        </w:r>
      </w:hyperlink>
    </w:p>
    <w:p w:rsidR="002C437A" w:rsidRDefault="00763B86">
      <w:pPr>
        <w:pStyle w:val="Obsah3"/>
        <w:rPr>
          <w:rFonts w:asciiTheme="minorHAnsi" w:eastAsiaTheme="minorEastAsia" w:hAnsiTheme="minorHAnsi" w:cstheme="minorBidi"/>
          <w:iCs w:val="0"/>
          <w:noProof/>
          <w:szCs w:val="22"/>
        </w:rPr>
      </w:pPr>
      <w:hyperlink w:anchor="_Toc474158092" w:history="1">
        <w:r w:rsidR="002C437A" w:rsidRPr="00EE025C">
          <w:rPr>
            <w:rStyle w:val="Hypertextovodkaz"/>
            <w:noProof/>
          </w:rPr>
          <w:t>A.3.3</w:t>
        </w:r>
        <w:r w:rsidR="002C437A">
          <w:rPr>
            <w:rFonts w:asciiTheme="minorHAnsi" w:eastAsiaTheme="minorEastAsia" w:hAnsiTheme="minorHAnsi" w:cstheme="minorBidi"/>
            <w:iCs w:val="0"/>
            <w:noProof/>
            <w:szCs w:val="22"/>
          </w:rPr>
          <w:tab/>
        </w:r>
        <w:r w:rsidR="002C437A" w:rsidRPr="00EE025C">
          <w:rPr>
            <w:rStyle w:val="Hypertextovodkaz"/>
            <w:noProof/>
          </w:rPr>
          <w:t>Předmět nabídky není</w:t>
        </w:r>
        <w:r w:rsidR="002C437A">
          <w:rPr>
            <w:noProof/>
            <w:webHidden/>
          </w:rPr>
          <w:tab/>
        </w:r>
        <w:r w:rsidR="002C437A">
          <w:rPr>
            <w:noProof/>
            <w:webHidden/>
          </w:rPr>
          <w:fldChar w:fldCharType="begin"/>
        </w:r>
        <w:r w:rsidR="002C437A">
          <w:rPr>
            <w:noProof/>
            <w:webHidden/>
          </w:rPr>
          <w:instrText xml:space="preserve"> PAGEREF _Toc474158092 \h </w:instrText>
        </w:r>
        <w:r w:rsidR="002C437A">
          <w:rPr>
            <w:noProof/>
            <w:webHidden/>
          </w:rPr>
        </w:r>
        <w:r w:rsidR="002C437A">
          <w:rPr>
            <w:noProof/>
            <w:webHidden/>
          </w:rPr>
          <w:fldChar w:fldCharType="separate"/>
        </w:r>
        <w:r w:rsidR="00B822B2">
          <w:rPr>
            <w:noProof/>
            <w:webHidden/>
          </w:rPr>
          <w:t>7</w:t>
        </w:r>
        <w:r w:rsidR="002C437A">
          <w:rPr>
            <w:noProof/>
            <w:webHidden/>
          </w:rPr>
          <w:fldChar w:fldCharType="end"/>
        </w:r>
      </w:hyperlink>
    </w:p>
    <w:p w:rsidR="002C437A" w:rsidRDefault="00763B86">
      <w:pPr>
        <w:pStyle w:val="Obsah2"/>
        <w:rPr>
          <w:rFonts w:asciiTheme="minorHAnsi" w:eastAsiaTheme="minorEastAsia" w:hAnsiTheme="minorHAnsi" w:cstheme="minorBidi"/>
          <w:b w:val="0"/>
          <w:noProof/>
          <w:sz w:val="22"/>
          <w:szCs w:val="22"/>
        </w:rPr>
      </w:pPr>
      <w:hyperlink w:anchor="_Toc474158093" w:history="1">
        <w:r w:rsidR="002C437A" w:rsidRPr="00EE025C">
          <w:rPr>
            <w:rStyle w:val="Hypertextovodkaz"/>
            <w:noProof/>
          </w:rPr>
          <w:t>A.4</w:t>
        </w:r>
        <w:r w:rsidR="002C437A">
          <w:rPr>
            <w:rFonts w:asciiTheme="minorHAnsi" w:eastAsiaTheme="minorEastAsia" w:hAnsiTheme="minorHAnsi" w:cstheme="minorBidi"/>
            <w:b w:val="0"/>
            <w:noProof/>
            <w:sz w:val="22"/>
            <w:szCs w:val="22"/>
          </w:rPr>
          <w:tab/>
        </w:r>
        <w:r w:rsidR="002C437A" w:rsidRPr="00EE025C">
          <w:rPr>
            <w:rStyle w:val="Hypertextovodkaz"/>
            <w:noProof/>
          </w:rPr>
          <w:t>Součinnost Poptávajícího</w:t>
        </w:r>
        <w:r w:rsidR="002C437A">
          <w:rPr>
            <w:noProof/>
            <w:webHidden/>
          </w:rPr>
          <w:tab/>
        </w:r>
        <w:r w:rsidR="002C437A">
          <w:rPr>
            <w:noProof/>
            <w:webHidden/>
          </w:rPr>
          <w:fldChar w:fldCharType="begin"/>
        </w:r>
        <w:r w:rsidR="002C437A">
          <w:rPr>
            <w:noProof/>
            <w:webHidden/>
          </w:rPr>
          <w:instrText xml:space="preserve"> PAGEREF _Toc474158093 \h </w:instrText>
        </w:r>
        <w:r w:rsidR="002C437A">
          <w:rPr>
            <w:noProof/>
            <w:webHidden/>
          </w:rPr>
        </w:r>
        <w:r w:rsidR="002C437A">
          <w:rPr>
            <w:noProof/>
            <w:webHidden/>
          </w:rPr>
          <w:fldChar w:fldCharType="separate"/>
        </w:r>
        <w:r w:rsidR="00B822B2">
          <w:rPr>
            <w:noProof/>
            <w:webHidden/>
          </w:rPr>
          <w:t>7</w:t>
        </w:r>
        <w:r w:rsidR="002C437A">
          <w:rPr>
            <w:noProof/>
            <w:webHidden/>
          </w:rPr>
          <w:fldChar w:fldCharType="end"/>
        </w:r>
      </w:hyperlink>
    </w:p>
    <w:p w:rsidR="002C437A" w:rsidRDefault="00763B86">
      <w:pPr>
        <w:pStyle w:val="Obsah3"/>
        <w:rPr>
          <w:rFonts w:asciiTheme="minorHAnsi" w:eastAsiaTheme="minorEastAsia" w:hAnsiTheme="minorHAnsi" w:cstheme="minorBidi"/>
          <w:iCs w:val="0"/>
          <w:noProof/>
          <w:szCs w:val="22"/>
        </w:rPr>
      </w:pPr>
      <w:hyperlink w:anchor="_Toc474158094" w:history="1">
        <w:r w:rsidR="002C437A" w:rsidRPr="00EE025C">
          <w:rPr>
            <w:rStyle w:val="Hypertextovodkaz"/>
            <w:noProof/>
          </w:rPr>
          <w:t>A.4.1</w:t>
        </w:r>
        <w:r w:rsidR="002C437A">
          <w:rPr>
            <w:rFonts w:asciiTheme="minorHAnsi" w:eastAsiaTheme="minorEastAsia" w:hAnsiTheme="minorHAnsi" w:cstheme="minorBidi"/>
            <w:iCs w:val="0"/>
            <w:noProof/>
            <w:szCs w:val="22"/>
          </w:rPr>
          <w:tab/>
        </w:r>
        <w:r w:rsidR="002C437A" w:rsidRPr="00EE025C">
          <w:rPr>
            <w:rStyle w:val="Hypertextovodkaz"/>
            <w:noProof/>
          </w:rPr>
          <w:t>Ve fázi montáží, zkoušek a oživování</w:t>
        </w:r>
        <w:r w:rsidR="002C437A">
          <w:rPr>
            <w:noProof/>
            <w:webHidden/>
          </w:rPr>
          <w:tab/>
        </w:r>
        <w:r w:rsidR="002C437A">
          <w:rPr>
            <w:noProof/>
            <w:webHidden/>
          </w:rPr>
          <w:fldChar w:fldCharType="begin"/>
        </w:r>
        <w:r w:rsidR="002C437A">
          <w:rPr>
            <w:noProof/>
            <w:webHidden/>
          </w:rPr>
          <w:instrText xml:space="preserve"> PAGEREF _Toc474158094 \h </w:instrText>
        </w:r>
        <w:r w:rsidR="002C437A">
          <w:rPr>
            <w:noProof/>
            <w:webHidden/>
          </w:rPr>
        </w:r>
        <w:r w:rsidR="002C437A">
          <w:rPr>
            <w:noProof/>
            <w:webHidden/>
          </w:rPr>
          <w:fldChar w:fldCharType="separate"/>
        </w:r>
        <w:r w:rsidR="00B822B2">
          <w:rPr>
            <w:noProof/>
            <w:webHidden/>
          </w:rPr>
          <w:t>7</w:t>
        </w:r>
        <w:r w:rsidR="002C437A">
          <w:rPr>
            <w:noProof/>
            <w:webHidden/>
          </w:rPr>
          <w:fldChar w:fldCharType="end"/>
        </w:r>
      </w:hyperlink>
    </w:p>
    <w:p w:rsidR="002C437A" w:rsidRDefault="00763B86">
      <w:pPr>
        <w:pStyle w:val="Obsah2"/>
        <w:rPr>
          <w:rFonts w:asciiTheme="minorHAnsi" w:eastAsiaTheme="minorEastAsia" w:hAnsiTheme="minorHAnsi" w:cstheme="minorBidi"/>
          <w:b w:val="0"/>
          <w:noProof/>
          <w:sz w:val="22"/>
          <w:szCs w:val="22"/>
        </w:rPr>
      </w:pPr>
      <w:hyperlink w:anchor="_Toc474158095" w:history="1">
        <w:r w:rsidR="002C437A" w:rsidRPr="00EE025C">
          <w:rPr>
            <w:rStyle w:val="Hypertextovodkaz"/>
            <w:noProof/>
          </w:rPr>
          <w:t>A.5</w:t>
        </w:r>
        <w:r w:rsidR="002C437A">
          <w:rPr>
            <w:rFonts w:asciiTheme="minorHAnsi" w:eastAsiaTheme="minorEastAsia" w:hAnsiTheme="minorHAnsi" w:cstheme="minorBidi"/>
            <w:b w:val="0"/>
            <w:noProof/>
            <w:sz w:val="22"/>
            <w:szCs w:val="22"/>
          </w:rPr>
          <w:tab/>
        </w:r>
        <w:r w:rsidR="002C437A" w:rsidRPr="00EE025C">
          <w:rPr>
            <w:rStyle w:val="Hypertextovodkaz"/>
            <w:noProof/>
          </w:rPr>
          <w:t>Termín plnění</w:t>
        </w:r>
        <w:r w:rsidR="002C437A">
          <w:rPr>
            <w:noProof/>
            <w:webHidden/>
          </w:rPr>
          <w:tab/>
        </w:r>
        <w:r w:rsidR="002C437A">
          <w:rPr>
            <w:noProof/>
            <w:webHidden/>
          </w:rPr>
          <w:fldChar w:fldCharType="begin"/>
        </w:r>
        <w:r w:rsidR="002C437A">
          <w:rPr>
            <w:noProof/>
            <w:webHidden/>
          </w:rPr>
          <w:instrText xml:space="preserve"> PAGEREF _Toc474158095 \h </w:instrText>
        </w:r>
        <w:r w:rsidR="002C437A">
          <w:rPr>
            <w:noProof/>
            <w:webHidden/>
          </w:rPr>
        </w:r>
        <w:r w:rsidR="002C437A">
          <w:rPr>
            <w:noProof/>
            <w:webHidden/>
          </w:rPr>
          <w:fldChar w:fldCharType="separate"/>
        </w:r>
        <w:r w:rsidR="00B822B2">
          <w:rPr>
            <w:noProof/>
            <w:webHidden/>
          </w:rPr>
          <w:t>8</w:t>
        </w:r>
        <w:r w:rsidR="002C437A">
          <w:rPr>
            <w:noProof/>
            <w:webHidden/>
          </w:rPr>
          <w:fldChar w:fldCharType="end"/>
        </w:r>
      </w:hyperlink>
    </w:p>
    <w:p w:rsidR="002C437A" w:rsidRDefault="00763B86">
      <w:pPr>
        <w:pStyle w:val="Obsah2"/>
        <w:rPr>
          <w:rFonts w:asciiTheme="minorHAnsi" w:eastAsiaTheme="minorEastAsia" w:hAnsiTheme="minorHAnsi" w:cstheme="minorBidi"/>
          <w:b w:val="0"/>
          <w:noProof/>
          <w:sz w:val="22"/>
          <w:szCs w:val="22"/>
        </w:rPr>
      </w:pPr>
      <w:hyperlink w:anchor="_Toc474158096" w:history="1">
        <w:r w:rsidR="002C437A" w:rsidRPr="00EE025C">
          <w:rPr>
            <w:rStyle w:val="Hypertextovodkaz"/>
            <w:noProof/>
          </w:rPr>
          <w:t>A.6</w:t>
        </w:r>
        <w:r w:rsidR="002C437A">
          <w:rPr>
            <w:rFonts w:asciiTheme="minorHAnsi" w:eastAsiaTheme="minorEastAsia" w:hAnsiTheme="minorHAnsi" w:cstheme="minorBidi"/>
            <w:b w:val="0"/>
            <w:noProof/>
            <w:sz w:val="22"/>
            <w:szCs w:val="22"/>
          </w:rPr>
          <w:tab/>
        </w:r>
        <w:r w:rsidR="002C437A" w:rsidRPr="00EE025C">
          <w:rPr>
            <w:rStyle w:val="Hypertextovodkaz"/>
            <w:noProof/>
          </w:rPr>
          <w:t>Cena nabídky</w:t>
        </w:r>
        <w:r w:rsidR="002C437A">
          <w:rPr>
            <w:noProof/>
            <w:webHidden/>
          </w:rPr>
          <w:tab/>
        </w:r>
        <w:r w:rsidR="002C437A">
          <w:rPr>
            <w:noProof/>
            <w:webHidden/>
          </w:rPr>
          <w:fldChar w:fldCharType="begin"/>
        </w:r>
        <w:r w:rsidR="002C437A">
          <w:rPr>
            <w:noProof/>
            <w:webHidden/>
          </w:rPr>
          <w:instrText xml:space="preserve"> PAGEREF _Toc474158096 \h </w:instrText>
        </w:r>
        <w:r w:rsidR="002C437A">
          <w:rPr>
            <w:noProof/>
            <w:webHidden/>
          </w:rPr>
        </w:r>
        <w:r w:rsidR="002C437A">
          <w:rPr>
            <w:noProof/>
            <w:webHidden/>
          </w:rPr>
          <w:fldChar w:fldCharType="separate"/>
        </w:r>
        <w:r w:rsidR="00B822B2">
          <w:rPr>
            <w:noProof/>
            <w:webHidden/>
          </w:rPr>
          <w:t>8</w:t>
        </w:r>
        <w:r w:rsidR="002C437A">
          <w:rPr>
            <w:noProof/>
            <w:webHidden/>
          </w:rPr>
          <w:fldChar w:fldCharType="end"/>
        </w:r>
      </w:hyperlink>
    </w:p>
    <w:p w:rsidR="002C437A" w:rsidRDefault="00763B86">
      <w:pPr>
        <w:pStyle w:val="Obsah3"/>
        <w:rPr>
          <w:rFonts w:asciiTheme="minorHAnsi" w:eastAsiaTheme="minorEastAsia" w:hAnsiTheme="minorHAnsi" w:cstheme="minorBidi"/>
          <w:iCs w:val="0"/>
          <w:noProof/>
          <w:szCs w:val="22"/>
        </w:rPr>
      </w:pPr>
      <w:hyperlink w:anchor="_Toc474158097" w:history="1">
        <w:r w:rsidR="002C437A" w:rsidRPr="00EE025C">
          <w:rPr>
            <w:rStyle w:val="Hypertextovodkaz"/>
            <w:noProof/>
          </w:rPr>
          <w:t>A.6.1</w:t>
        </w:r>
        <w:r w:rsidR="002C437A">
          <w:rPr>
            <w:rFonts w:asciiTheme="minorHAnsi" w:eastAsiaTheme="minorEastAsia" w:hAnsiTheme="minorHAnsi" w:cstheme="minorBidi"/>
            <w:iCs w:val="0"/>
            <w:noProof/>
            <w:szCs w:val="22"/>
          </w:rPr>
          <w:tab/>
        </w:r>
        <w:r w:rsidR="002C437A" w:rsidRPr="00EE025C">
          <w:rPr>
            <w:rStyle w:val="Hypertextovodkaz"/>
            <w:noProof/>
          </w:rPr>
          <w:t>Cena nabídky</w:t>
        </w:r>
        <w:r w:rsidR="002C437A">
          <w:rPr>
            <w:noProof/>
            <w:webHidden/>
          </w:rPr>
          <w:tab/>
        </w:r>
        <w:r w:rsidR="002C437A">
          <w:rPr>
            <w:noProof/>
            <w:webHidden/>
          </w:rPr>
          <w:fldChar w:fldCharType="begin"/>
        </w:r>
        <w:r w:rsidR="002C437A">
          <w:rPr>
            <w:noProof/>
            <w:webHidden/>
          </w:rPr>
          <w:instrText xml:space="preserve"> PAGEREF _Toc474158097 \h </w:instrText>
        </w:r>
        <w:r w:rsidR="002C437A">
          <w:rPr>
            <w:noProof/>
            <w:webHidden/>
          </w:rPr>
        </w:r>
        <w:r w:rsidR="002C437A">
          <w:rPr>
            <w:noProof/>
            <w:webHidden/>
          </w:rPr>
          <w:fldChar w:fldCharType="separate"/>
        </w:r>
        <w:r w:rsidR="00B822B2">
          <w:rPr>
            <w:noProof/>
            <w:webHidden/>
          </w:rPr>
          <w:t>8</w:t>
        </w:r>
        <w:r w:rsidR="002C437A">
          <w:rPr>
            <w:noProof/>
            <w:webHidden/>
          </w:rPr>
          <w:fldChar w:fldCharType="end"/>
        </w:r>
      </w:hyperlink>
    </w:p>
    <w:p w:rsidR="002C437A" w:rsidRDefault="00763B86">
      <w:pPr>
        <w:pStyle w:val="Obsah3"/>
        <w:rPr>
          <w:rFonts w:asciiTheme="minorHAnsi" w:eastAsiaTheme="minorEastAsia" w:hAnsiTheme="minorHAnsi" w:cstheme="minorBidi"/>
          <w:iCs w:val="0"/>
          <w:noProof/>
          <w:szCs w:val="22"/>
        </w:rPr>
      </w:pPr>
      <w:hyperlink w:anchor="_Toc474158098" w:history="1">
        <w:r w:rsidR="002C437A" w:rsidRPr="00EE025C">
          <w:rPr>
            <w:rStyle w:val="Hypertextovodkaz"/>
            <w:noProof/>
          </w:rPr>
          <w:t>A.6.2</w:t>
        </w:r>
        <w:r w:rsidR="002C437A">
          <w:rPr>
            <w:rFonts w:asciiTheme="minorHAnsi" w:eastAsiaTheme="minorEastAsia" w:hAnsiTheme="minorHAnsi" w:cstheme="minorBidi"/>
            <w:iCs w:val="0"/>
            <w:noProof/>
            <w:szCs w:val="22"/>
          </w:rPr>
          <w:tab/>
        </w:r>
        <w:r w:rsidR="002C437A" w:rsidRPr="00EE025C">
          <w:rPr>
            <w:rStyle w:val="Hypertextovodkaz"/>
            <w:noProof/>
          </w:rPr>
          <w:t>Oprava základní desky, CPU, komunikací, IO karet bez IO termočlánků</w:t>
        </w:r>
        <w:r w:rsidR="002C437A">
          <w:rPr>
            <w:noProof/>
            <w:webHidden/>
          </w:rPr>
          <w:tab/>
        </w:r>
        <w:r w:rsidR="002C437A">
          <w:rPr>
            <w:noProof/>
            <w:webHidden/>
          </w:rPr>
          <w:fldChar w:fldCharType="begin"/>
        </w:r>
        <w:r w:rsidR="002C437A">
          <w:rPr>
            <w:noProof/>
            <w:webHidden/>
          </w:rPr>
          <w:instrText xml:space="preserve"> PAGEREF _Toc474158098 \h </w:instrText>
        </w:r>
        <w:r w:rsidR="002C437A">
          <w:rPr>
            <w:noProof/>
            <w:webHidden/>
          </w:rPr>
        </w:r>
        <w:r w:rsidR="002C437A">
          <w:rPr>
            <w:noProof/>
            <w:webHidden/>
          </w:rPr>
          <w:fldChar w:fldCharType="separate"/>
        </w:r>
        <w:r w:rsidR="00B822B2">
          <w:rPr>
            <w:noProof/>
            <w:webHidden/>
          </w:rPr>
          <w:t>8</w:t>
        </w:r>
        <w:r w:rsidR="002C437A">
          <w:rPr>
            <w:noProof/>
            <w:webHidden/>
          </w:rPr>
          <w:fldChar w:fldCharType="end"/>
        </w:r>
      </w:hyperlink>
    </w:p>
    <w:p w:rsidR="002C437A" w:rsidRDefault="00763B86">
      <w:pPr>
        <w:pStyle w:val="Obsah3"/>
        <w:rPr>
          <w:rFonts w:asciiTheme="minorHAnsi" w:eastAsiaTheme="minorEastAsia" w:hAnsiTheme="minorHAnsi" w:cstheme="minorBidi"/>
          <w:iCs w:val="0"/>
          <w:noProof/>
          <w:szCs w:val="22"/>
        </w:rPr>
      </w:pPr>
      <w:hyperlink w:anchor="_Toc474158099" w:history="1">
        <w:r w:rsidR="002C437A" w:rsidRPr="00EE025C">
          <w:rPr>
            <w:rStyle w:val="Hypertextovodkaz"/>
            <w:noProof/>
          </w:rPr>
          <w:t>A.6.3</w:t>
        </w:r>
        <w:r w:rsidR="002C437A">
          <w:rPr>
            <w:rFonts w:asciiTheme="minorHAnsi" w:eastAsiaTheme="minorEastAsia" w:hAnsiTheme="minorHAnsi" w:cstheme="minorBidi"/>
            <w:iCs w:val="0"/>
            <w:noProof/>
            <w:szCs w:val="22"/>
          </w:rPr>
          <w:tab/>
        </w:r>
        <w:r w:rsidR="002C437A" w:rsidRPr="00EE025C">
          <w:rPr>
            <w:rStyle w:val="Hypertextovodkaz"/>
            <w:noProof/>
          </w:rPr>
          <w:t>Inflační a kurzová doložka</w:t>
        </w:r>
        <w:r w:rsidR="002C437A">
          <w:rPr>
            <w:noProof/>
            <w:webHidden/>
          </w:rPr>
          <w:tab/>
        </w:r>
        <w:r w:rsidR="002C437A">
          <w:rPr>
            <w:noProof/>
            <w:webHidden/>
          </w:rPr>
          <w:fldChar w:fldCharType="begin"/>
        </w:r>
        <w:r w:rsidR="002C437A">
          <w:rPr>
            <w:noProof/>
            <w:webHidden/>
          </w:rPr>
          <w:instrText xml:space="preserve"> PAGEREF _Toc474158099 \h </w:instrText>
        </w:r>
        <w:r w:rsidR="002C437A">
          <w:rPr>
            <w:noProof/>
            <w:webHidden/>
          </w:rPr>
        </w:r>
        <w:r w:rsidR="002C437A">
          <w:rPr>
            <w:noProof/>
            <w:webHidden/>
          </w:rPr>
          <w:fldChar w:fldCharType="separate"/>
        </w:r>
        <w:r w:rsidR="00B822B2">
          <w:rPr>
            <w:noProof/>
            <w:webHidden/>
          </w:rPr>
          <w:t>8</w:t>
        </w:r>
        <w:r w:rsidR="002C437A">
          <w:rPr>
            <w:noProof/>
            <w:webHidden/>
          </w:rPr>
          <w:fldChar w:fldCharType="end"/>
        </w:r>
      </w:hyperlink>
    </w:p>
    <w:p w:rsidR="002C437A" w:rsidRDefault="00763B86">
      <w:pPr>
        <w:pStyle w:val="Obsah3"/>
        <w:rPr>
          <w:rFonts w:asciiTheme="minorHAnsi" w:eastAsiaTheme="minorEastAsia" w:hAnsiTheme="minorHAnsi" w:cstheme="minorBidi"/>
          <w:iCs w:val="0"/>
          <w:noProof/>
          <w:szCs w:val="22"/>
        </w:rPr>
      </w:pPr>
      <w:hyperlink w:anchor="_Toc474158100" w:history="1">
        <w:r w:rsidR="002C437A" w:rsidRPr="00EE025C">
          <w:rPr>
            <w:rStyle w:val="Hypertextovodkaz"/>
            <w:noProof/>
          </w:rPr>
          <w:t>A.6.4</w:t>
        </w:r>
        <w:r w:rsidR="002C437A">
          <w:rPr>
            <w:rFonts w:asciiTheme="minorHAnsi" w:eastAsiaTheme="minorEastAsia" w:hAnsiTheme="minorHAnsi" w:cstheme="minorBidi"/>
            <w:iCs w:val="0"/>
            <w:noProof/>
            <w:szCs w:val="22"/>
          </w:rPr>
          <w:tab/>
        </w:r>
        <w:r w:rsidR="002C437A" w:rsidRPr="00EE025C">
          <w:rPr>
            <w:rStyle w:val="Hypertextovodkaz"/>
            <w:noProof/>
          </w:rPr>
          <w:t>Provádění díla, předání a převzetí</w:t>
        </w:r>
        <w:r w:rsidR="002C437A">
          <w:rPr>
            <w:noProof/>
            <w:webHidden/>
          </w:rPr>
          <w:tab/>
        </w:r>
        <w:r w:rsidR="002C437A">
          <w:rPr>
            <w:noProof/>
            <w:webHidden/>
          </w:rPr>
          <w:fldChar w:fldCharType="begin"/>
        </w:r>
        <w:r w:rsidR="002C437A">
          <w:rPr>
            <w:noProof/>
            <w:webHidden/>
          </w:rPr>
          <w:instrText xml:space="preserve"> PAGEREF _Toc474158100 \h </w:instrText>
        </w:r>
        <w:r w:rsidR="002C437A">
          <w:rPr>
            <w:noProof/>
            <w:webHidden/>
          </w:rPr>
        </w:r>
        <w:r w:rsidR="002C437A">
          <w:rPr>
            <w:noProof/>
            <w:webHidden/>
          </w:rPr>
          <w:fldChar w:fldCharType="separate"/>
        </w:r>
        <w:r w:rsidR="00B822B2">
          <w:rPr>
            <w:noProof/>
            <w:webHidden/>
          </w:rPr>
          <w:t>8</w:t>
        </w:r>
        <w:r w:rsidR="002C437A">
          <w:rPr>
            <w:noProof/>
            <w:webHidden/>
          </w:rPr>
          <w:fldChar w:fldCharType="end"/>
        </w:r>
      </w:hyperlink>
    </w:p>
    <w:p w:rsidR="002C437A" w:rsidRDefault="00763B86">
      <w:pPr>
        <w:pStyle w:val="Obsah3"/>
        <w:rPr>
          <w:rFonts w:asciiTheme="minorHAnsi" w:eastAsiaTheme="minorEastAsia" w:hAnsiTheme="minorHAnsi" w:cstheme="minorBidi"/>
          <w:iCs w:val="0"/>
          <w:noProof/>
          <w:szCs w:val="22"/>
        </w:rPr>
      </w:pPr>
      <w:hyperlink w:anchor="_Toc474158101" w:history="1">
        <w:r w:rsidR="002C437A" w:rsidRPr="00EE025C">
          <w:rPr>
            <w:rStyle w:val="Hypertextovodkaz"/>
            <w:noProof/>
          </w:rPr>
          <w:t>A.6.5</w:t>
        </w:r>
        <w:r w:rsidR="002C437A">
          <w:rPr>
            <w:rFonts w:asciiTheme="minorHAnsi" w:eastAsiaTheme="minorEastAsia" w:hAnsiTheme="minorHAnsi" w:cstheme="minorBidi"/>
            <w:iCs w:val="0"/>
            <w:noProof/>
            <w:szCs w:val="22"/>
          </w:rPr>
          <w:tab/>
        </w:r>
        <w:r w:rsidR="002C437A" w:rsidRPr="00EE025C">
          <w:rPr>
            <w:rStyle w:val="Hypertextovodkaz"/>
            <w:noProof/>
          </w:rPr>
          <w:t>Platební podmínky</w:t>
        </w:r>
        <w:r w:rsidR="002C437A">
          <w:rPr>
            <w:noProof/>
            <w:webHidden/>
          </w:rPr>
          <w:tab/>
        </w:r>
        <w:r w:rsidR="002C437A">
          <w:rPr>
            <w:noProof/>
            <w:webHidden/>
          </w:rPr>
          <w:fldChar w:fldCharType="begin"/>
        </w:r>
        <w:r w:rsidR="002C437A">
          <w:rPr>
            <w:noProof/>
            <w:webHidden/>
          </w:rPr>
          <w:instrText xml:space="preserve"> PAGEREF _Toc474158101 \h </w:instrText>
        </w:r>
        <w:r w:rsidR="002C437A">
          <w:rPr>
            <w:noProof/>
            <w:webHidden/>
          </w:rPr>
        </w:r>
        <w:r w:rsidR="002C437A">
          <w:rPr>
            <w:noProof/>
            <w:webHidden/>
          </w:rPr>
          <w:fldChar w:fldCharType="separate"/>
        </w:r>
        <w:r w:rsidR="00B822B2">
          <w:rPr>
            <w:noProof/>
            <w:webHidden/>
          </w:rPr>
          <w:t>9</w:t>
        </w:r>
        <w:r w:rsidR="002C437A">
          <w:rPr>
            <w:noProof/>
            <w:webHidden/>
          </w:rPr>
          <w:fldChar w:fldCharType="end"/>
        </w:r>
      </w:hyperlink>
    </w:p>
    <w:p w:rsidR="002C437A" w:rsidRDefault="00763B86">
      <w:pPr>
        <w:pStyle w:val="Obsah3"/>
        <w:rPr>
          <w:rFonts w:asciiTheme="minorHAnsi" w:eastAsiaTheme="minorEastAsia" w:hAnsiTheme="minorHAnsi" w:cstheme="minorBidi"/>
          <w:iCs w:val="0"/>
          <w:noProof/>
          <w:szCs w:val="22"/>
        </w:rPr>
      </w:pPr>
      <w:hyperlink w:anchor="_Toc474158102" w:history="1">
        <w:r w:rsidR="002C437A" w:rsidRPr="00EE025C">
          <w:rPr>
            <w:rStyle w:val="Hypertextovodkaz"/>
            <w:noProof/>
          </w:rPr>
          <w:t>A.6.6</w:t>
        </w:r>
        <w:r w:rsidR="002C437A">
          <w:rPr>
            <w:rFonts w:asciiTheme="minorHAnsi" w:eastAsiaTheme="minorEastAsia" w:hAnsiTheme="minorHAnsi" w:cstheme="minorBidi"/>
            <w:iCs w:val="0"/>
            <w:noProof/>
            <w:szCs w:val="22"/>
          </w:rPr>
          <w:tab/>
        </w:r>
        <w:r w:rsidR="002C437A" w:rsidRPr="00EE025C">
          <w:rPr>
            <w:rStyle w:val="Hypertextovodkaz"/>
            <w:noProof/>
          </w:rPr>
          <w:t>Záruka na dílo</w:t>
        </w:r>
        <w:r w:rsidR="002C437A">
          <w:rPr>
            <w:noProof/>
            <w:webHidden/>
          </w:rPr>
          <w:tab/>
        </w:r>
        <w:r w:rsidR="002C437A">
          <w:rPr>
            <w:noProof/>
            <w:webHidden/>
          </w:rPr>
          <w:fldChar w:fldCharType="begin"/>
        </w:r>
        <w:r w:rsidR="002C437A">
          <w:rPr>
            <w:noProof/>
            <w:webHidden/>
          </w:rPr>
          <w:instrText xml:space="preserve"> PAGEREF _Toc474158102 \h </w:instrText>
        </w:r>
        <w:r w:rsidR="002C437A">
          <w:rPr>
            <w:noProof/>
            <w:webHidden/>
          </w:rPr>
        </w:r>
        <w:r w:rsidR="002C437A">
          <w:rPr>
            <w:noProof/>
            <w:webHidden/>
          </w:rPr>
          <w:fldChar w:fldCharType="separate"/>
        </w:r>
        <w:r w:rsidR="00B822B2">
          <w:rPr>
            <w:noProof/>
            <w:webHidden/>
          </w:rPr>
          <w:t>9</w:t>
        </w:r>
        <w:r w:rsidR="002C437A">
          <w:rPr>
            <w:noProof/>
            <w:webHidden/>
          </w:rPr>
          <w:fldChar w:fldCharType="end"/>
        </w:r>
      </w:hyperlink>
    </w:p>
    <w:p w:rsidR="002C437A" w:rsidRDefault="00763B86">
      <w:pPr>
        <w:pStyle w:val="Obsah3"/>
        <w:rPr>
          <w:rFonts w:asciiTheme="minorHAnsi" w:eastAsiaTheme="minorEastAsia" w:hAnsiTheme="minorHAnsi" w:cstheme="minorBidi"/>
          <w:iCs w:val="0"/>
          <w:noProof/>
          <w:szCs w:val="22"/>
        </w:rPr>
      </w:pPr>
      <w:hyperlink w:anchor="_Toc474158103" w:history="1">
        <w:r w:rsidR="002C437A" w:rsidRPr="00EE025C">
          <w:rPr>
            <w:rStyle w:val="Hypertextovodkaz"/>
            <w:noProof/>
          </w:rPr>
          <w:t>A.6.7</w:t>
        </w:r>
        <w:r w:rsidR="002C437A">
          <w:rPr>
            <w:rFonts w:asciiTheme="minorHAnsi" w:eastAsiaTheme="minorEastAsia" w:hAnsiTheme="minorHAnsi" w:cstheme="minorBidi"/>
            <w:iCs w:val="0"/>
            <w:noProof/>
            <w:szCs w:val="22"/>
          </w:rPr>
          <w:tab/>
        </w:r>
        <w:r w:rsidR="002C437A" w:rsidRPr="00EE025C">
          <w:rPr>
            <w:rStyle w:val="Hypertextovodkaz"/>
            <w:noProof/>
          </w:rPr>
          <w:t>Přechod vlastnictví a škody</w:t>
        </w:r>
        <w:r w:rsidR="002C437A">
          <w:rPr>
            <w:noProof/>
            <w:webHidden/>
          </w:rPr>
          <w:tab/>
        </w:r>
        <w:r w:rsidR="002C437A">
          <w:rPr>
            <w:noProof/>
            <w:webHidden/>
          </w:rPr>
          <w:fldChar w:fldCharType="begin"/>
        </w:r>
        <w:r w:rsidR="002C437A">
          <w:rPr>
            <w:noProof/>
            <w:webHidden/>
          </w:rPr>
          <w:instrText xml:space="preserve"> PAGEREF _Toc474158103 \h </w:instrText>
        </w:r>
        <w:r w:rsidR="002C437A">
          <w:rPr>
            <w:noProof/>
            <w:webHidden/>
          </w:rPr>
        </w:r>
        <w:r w:rsidR="002C437A">
          <w:rPr>
            <w:noProof/>
            <w:webHidden/>
          </w:rPr>
          <w:fldChar w:fldCharType="separate"/>
        </w:r>
        <w:r w:rsidR="00B822B2">
          <w:rPr>
            <w:noProof/>
            <w:webHidden/>
          </w:rPr>
          <w:t>9</w:t>
        </w:r>
        <w:r w:rsidR="002C437A">
          <w:rPr>
            <w:noProof/>
            <w:webHidden/>
          </w:rPr>
          <w:fldChar w:fldCharType="end"/>
        </w:r>
      </w:hyperlink>
    </w:p>
    <w:p w:rsidR="002C437A" w:rsidRDefault="00763B86">
      <w:pPr>
        <w:pStyle w:val="Obsah2"/>
        <w:rPr>
          <w:rFonts w:asciiTheme="minorHAnsi" w:eastAsiaTheme="minorEastAsia" w:hAnsiTheme="minorHAnsi" w:cstheme="minorBidi"/>
          <w:b w:val="0"/>
          <w:noProof/>
          <w:sz w:val="22"/>
          <w:szCs w:val="22"/>
        </w:rPr>
      </w:pPr>
      <w:hyperlink w:anchor="_Toc474158104" w:history="1">
        <w:r w:rsidR="002C437A" w:rsidRPr="00EE025C">
          <w:rPr>
            <w:rStyle w:val="Hypertextovodkaz"/>
            <w:noProof/>
          </w:rPr>
          <w:t>A.7</w:t>
        </w:r>
        <w:r w:rsidR="002C437A">
          <w:rPr>
            <w:rFonts w:asciiTheme="minorHAnsi" w:eastAsiaTheme="minorEastAsia" w:hAnsiTheme="minorHAnsi" w:cstheme="minorBidi"/>
            <w:b w:val="0"/>
            <w:noProof/>
            <w:sz w:val="22"/>
            <w:szCs w:val="22"/>
          </w:rPr>
          <w:tab/>
        </w:r>
        <w:r w:rsidR="002C437A" w:rsidRPr="00EE025C">
          <w:rPr>
            <w:rStyle w:val="Hypertextovodkaz"/>
            <w:noProof/>
          </w:rPr>
          <w:t>PLATNOST NABÍDKY A PŘIJETÍ NABÍDKY</w:t>
        </w:r>
        <w:r w:rsidR="002C437A">
          <w:rPr>
            <w:noProof/>
            <w:webHidden/>
          </w:rPr>
          <w:tab/>
        </w:r>
        <w:r w:rsidR="002C437A">
          <w:rPr>
            <w:noProof/>
            <w:webHidden/>
          </w:rPr>
          <w:fldChar w:fldCharType="begin"/>
        </w:r>
        <w:r w:rsidR="002C437A">
          <w:rPr>
            <w:noProof/>
            <w:webHidden/>
          </w:rPr>
          <w:instrText xml:space="preserve"> PAGEREF _Toc474158104 \h </w:instrText>
        </w:r>
        <w:r w:rsidR="002C437A">
          <w:rPr>
            <w:noProof/>
            <w:webHidden/>
          </w:rPr>
        </w:r>
        <w:r w:rsidR="002C437A">
          <w:rPr>
            <w:noProof/>
            <w:webHidden/>
          </w:rPr>
          <w:fldChar w:fldCharType="separate"/>
        </w:r>
        <w:r w:rsidR="00B822B2">
          <w:rPr>
            <w:noProof/>
            <w:webHidden/>
          </w:rPr>
          <w:t>9</w:t>
        </w:r>
        <w:r w:rsidR="002C437A">
          <w:rPr>
            <w:noProof/>
            <w:webHidden/>
          </w:rPr>
          <w:fldChar w:fldCharType="end"/>
        </w:r>
      </w:hyperlink>
    </w:p>
    <w:p w:rsidR="002C437A" w:rsidRDefault="00763B86">
      <w:pPr>
        <w:pStyle w:val="Obsah3"/>
        <w:rPr>
          <w:rFonts w:asciiTheme="minorHAnsi" w:eastAsiaTheme="minorEastAsia" w:hAnsiTheme="minorHAnsi" w:cstheme="minorBidi"/>
          <w:iCs w:val="0"/>
          <w:noProof/>
          <w:szCs w:val="22"/>
        </w:rPr>
      </w:pPr>
      <w:hyperlink w:anchor="_Toc474158105" w:history="1">
        <w:r w:rsidR="002C437A" w:rsidRPr="00EE025C">
          <w:rPr>
            <w:rStyle w:val="Hypertextovodkaz"/>
            <w:noProof/>
          </w:rPr>
          <w:t>A.7.1</w:t>
        </w:r>
        <w:r w:rsidR="002C437A">
          <w:rPr>
            <w:rFonts w:asciiTheme="minorHAnsi" w:eastAsiaTheme="minorEastAsia" w:hAnsiTheme="minorHAnsi" w:cstheme="minorBidi"/>
            <w:iCs w:val="0"/>
            <w:noProof/>
            <w:szCs w:val="22"/>
          </w:rPr>
          <w:tab/>
        </w:r>
        <w:r w:rsidR="002C437A" w:rsidRPr="00EE025C">
          <w:rPr>
            <w:rStyle w:val="Hypertextovodkaz"/>
            <w:noProof/>
          </w:rPr>
          <w:t>Lhůta pro přijetí nabídky</w:t>
        </w:r>
        <w:r w:rsidR="002C437A">
          <w:rPr>
            <w:noProof/>
            <w:webHidden/>
          </w:rPr>
          <w:tab/>
        </w:r>
        <w:r w:rsidR="002C437A">
          <w:rPr>
            <w:noProof/>
            <w:webHidden/>
          </w:rPr>
          <w:fldChar w:fldCharType="begin"/>
        </w:r>
        <w:r w:rsidR="002C437A">
          <w:rPr>
            <w:noProof/>
            <w:webHidden/>
          </w:rPr>
          <w:instrText xml:space="preserve"> PAGEREF _Toc474158105 \h </w:instrText>
        </w:r>
        <w:r w:rsidR="002C437A">
          <w:rPr>
            <w:noProof/>
            <w:webHidden/>
          </w:rPr>
        </w:r>
        <w:r w:rsidR="002C437A">
          <w:rPr>
            <w:noProof/>
            <w:webHidden/>
          </w:rPr>
          <w:fldChar w:fldCharType="separate"/>
        </w:r>
        <w:r w:rsidR="00B822B2">
          <w:rPr>
            <w:noProof/>
            <w:webHidden/>
          </w:rPr>
          <w:t>9</w:t>
        </w:r>
        <w:r w:rsidR="002C437A">
          <w:rPr>
            <w:noProof/>
            <w:webHidden/>
          </w:rPr>
          <w:fldChar w:fldCharType="end"/>
        </w:r>
      </w:hyperlink>
    </w:p>
    <w:p w:rsidR="002C437A" w:rsidRDefault="00763B86">
      <w:pPr>
        <w:pStyle w:val="Obsah3"/>
        <w:rPr>
          <w:rFonts w:asciiTheme="minorHAnsi" w:eastAsiaTheme="minorEastAsia" w:hAnsiTheme="minorHAnsi" w:cstheme="minorBidi"/>
          <w:iCs w:val="0"/>
          <w:noProof/>
          <w:szCs w:val="22"/>
        </w:rPr>
      </w:pPr>
      <w:hyperlink w:anchor="_Toc474158106" w:history="1">
        <w:r w:rsidR="002C437A" w:rsidRPr="00EE025C">
          <w:rPr>
            <w:rStyle w:val="Hypertextovodkaz"/>
            <w:noProof/>
          </w:rPr>
          <w:t>A.7.2</w:t>
        </w:r>
        <w:r w:rsidR="002C437A">
          <w:rPr>
            <w:rFonts w:asciiTheme="minorHAnsi" w:eastAsiaTheme="minorEastAsia" w:hAnsiTheme="minorHAnsi" w:cstheme="minorBidi"/>
            <w:iCs w:val="0"/>
            <w:noProof/>
            <w:szCs w:val="22"/>
          </w:rPr>
          <w:tab/>
        </w:r>
        <w:r w:rsidR="002C437A" w:rsidRPr="00EE025C">
          <w:rPr>
            <w:rStyle w:val="Hypertextovodkaz"/>
            <w:noProof/>
          </w:rPr>
          <w:t>Přijetí nabídky</w:t>
        </w:r>
        <w:r w:rsidR="002C437A">
          <w:rPr>
            <w:noProof/>
            <w:webHidden/>
          </w:rPr>
          <w:tab/>
        </w:r>
        <w:r w:rsidR="002C437A">
          <w:rPr>
            <w:noProof/>
            <w:webHidden/>
          </w:rPr>
          <w:fldChar w:fldCharType="begin"/>
        </w:r>
        <w:r w:rsidR="002C437A">
          <w:rPr>
            <w:noProof/>
            <w:webHidden/>
          </w:rPr>
          <w:instrText xml:space="preserve"> PAGEREF _Toc474158106 \h </w:instrText>
        </w:r>
        <w:r w:rsidR="002C437A">
          <w:rPr>
            <w:noProof/>
            <w:webHidden/>
          </w:rPr>
        </w:r>
        <w:r w:rsidR="002C437A">
          <w:rPr>
            <w:noProof/>
            <w:webHidden/>
          </w:rPr>
          <w:fldChar w:fldCharType="separate"/>
        </w:r>
        <w:r w:rsidR="00B822B2">
          <w:rPr>
            <w:noProof/>
            <w:webHidden/>
          </w:rPr>
          <w:t>10</w:t>
        </w:r>
        <w:r w:rsidR="002C437A">
          <w:rPr>
            <w:noProof/>
            <w:webHidden/>
          </w:rPr>
          <w:fldChar w:fldCharType="end"/>
        </w:r>
      </w:hyperlink>
    </w:p>
    <w:p w:rsidR="002C437A" w:rsidRDefault="00763B86">
      <w:pPr>
        <w:pStyle w:val="Obsah1"/>
        <w:rPr>
          <w:rFonts w:asciiTheme="minorHAnsi" w:eastAsiaTheme="minorEastAsia" w:hAnsiTheme="minorHAnsi" w:cstheme="minorBidi"/>
          <w:b w:val="0"/>
          <w:bCs w:val="0"/>
          <w:caps w:val="0"/>
          <w:noProof/>
          <w:sz w:val="22"/>
          <w:szCs w:val="22"/>
        </w:rPr>
      </w:pPr>
      <w:hyperlink w:anchor="_Toc474158107" w:history="1">
        <w:r w:rsidR="002C437A" w:rsidRPr="00EE025C">
          <w:rPr>
            <w:rStyle w:val="Hypertextovodkaz"/>
            <w:noProof/>
          </w:rPr>
          <w:t>B</w:t>
        </w:r>
        <w:r w:rsidR="002C437A">
          <w:rPr>
            <w:rFonts w:asciiTheme="minorHAnsi" w:eastAsiaTheme="minorEastAsia" w:hAnsiTheme="minorHAnsi" w:cstheme="minorBidi"/>
            <w:b w:val="0"/>
            <w:bCs w:val="0"/>
            <w:caps w:val="0"/>
            <w:noProof/>
            <w:sz w:val="22"/>
            <w:szCs w:val="22"/>
          </w:rPr>
          <w:tab/>
        </w:r>
        <w:r w:rsidR="002C437A" w:rsidRPr="00EE025C">
          <w:rPr>
            <w:rStyle w:val="Hypertextovodkaz"/>
            <w:noProof/>
          </w:rPr>
          <w:t>Technická ČÁST</w:t>
        </w:r>
        <w:r w:rsidR="002C437A">
          <w:rPr>
            <w:noProof/>
            <w:webHidden/>
          </w:rPr>
          <w:tab/>
        </w:r>
        <w:r w:rsidR="002C437A">
          <w:rPr>
            <w:noProof/>
            <w:webHidden/>
          </w:rPr>
          <w:fldChar w:fldCharType="begin"/>
        </w:r>
        <w:r w:rsidR="002C437A">
          <w:rPr>
            <w:noProof/>
            <w:webHidden/>
          </w:rPr>
          <w:instrText xml:space="preserve"> PAGEREF _Toc474158107 \h </w:instrText>
        </w:r>
        <w:r w:rsidR="002C437A">
          <w:rPr>
            <w:noProof/>
            <w:webHidden/>
          </w:rPr>
        </w:r>
        <w:r w:rsidR="002C437A">
          <w:rPr>
            <w:noProof/>
            <w:webHidden/>
          </w:rPr>
          <w:fldChar w:fldCharType="separate"/>
        </w:r>
        <w:r w:rsidR="00B822B2">
          <w:rPr>
            <w:noProof/>
            <w:webHidden/>
          </w:rPr>
          <w:t>11</w:t>
        </w:r>
        <w:r w:rsidR="002C437A">
          <w:rPr>
            <w:noProof/>
            <w:webHidden/>
          </w:rPr>
          <w:fldChar w:fldCharType="end"/>
        </w:r>
      </w:hyperlink>
    </w:p>
    <w:p w:rsidR="002C437A" w:rsidRDefault="00763B86">
      <w:pPr>
        <w:pStyle w:val="Obsah2"/>
        <w:rPr>
          <w:rFonts w:asciiTheme="minorHAnsi" w:eastAsiaTheme="minorEastAsia" w:hAnsiTheme="minorHAnsi" w:cstheme="minorBidi"/>
          <w:b w:val="0"/>
          <w:noProof/>
          <w:sz w:val="22"/>
          <w:szCs w:val="22"/>
        </w:rPr>
      </w:pPr>
      <w:hyperlink w:anchor="_Toc474158108" w:history="1">
        <w:r w:rsidR="002C437A" w:rsidRPr="00EE025C">
          <w:rPr>
            <w:rStyle w:val="Hypertextovodkaz"/>
            <w:noProof/>
          </w:rPr>
          <w:t>B.1</w:t>
        </w:r>
        <w:r w:rsidR="002C437A">
          <w:rPr>
            <w:rFonts w:asciiTheme="minorHAnsi" w:eastAsiaTheme="minorEastAsia" w:hAnsiTheme="minorHAnsi" w:cstheme="minorBidi"/>
            <w:b w:val="0"/>
            <w:noProof/>
            <w:sz w:val="22"/>
            <w:szCs w:val="22"/>
          </w:rPr>
          <w:tab/>
        </w:r>
        <w:r w:rsidR="002C437A" w:rsidRPr="00EE025C">
          <w:rPr>
            <w:rStyle w:val="Hypertextovodkaz"/>
            <w:noProof/>
          </w:rPr>
          <w:t>Dokumentace</w:t>
        </w:r>
        <w:r w:rsidR="002C437A">
          <w:rPr>
            <w:noProof/>
            <w:webHidden/>
          </w:rPr>
          <w:tab/>
        </w:r>
        <w:r w:rsidR="002C437A">
          <w:rPr>
            <w:noProof/>
            <w:webHidden/>
          </w:rPr>
          <w:fldChar w:fldCharType="begin"/>
        </w:r>
        <w:r w:rsidR="002C437A">
          <w:rPr>
            <w:noProof/>
            <w:webHidden/>
          </w:rPr>
          <w:instrText xml:space="preserve"> PAGEREF _Toc474158108 \h </w:instrText>
        </w:r>
        <w:r w:rsidR="002C437A">
          <w:rPr>
            <w:noProof/>
            <w:webHidden/>
          </w:rPr>
        </w:r>
        <w:r w:rsidR="002C437A">
          <w:rPr>
            <w:noProof/>
            <w:webHidden/>
          </w:rPr>
          <w:fldChar w:fldCharType="separate"/>
        </w:r>
        <w:r w:rsidR="00B822B2">
          <w:rPr>
            <w:noProof/>
            <w:webHidden/>
          </w:rPr>
          <w:t>11</w:t>
        </w:r>
        <w:r w:rsidR="002C437A">
          <w:rPr>
            <w:noProof/>
            <w:webHidden/>
          </w:rPr>
          <w:fldChar w:fldCharType="end"/>
        </w:r>
      </w:hyperlink>
    </w:p>
    <w:p w:rsidR="002C437A" w:rsidRDefault="00763B86">
      <w:pPr>
        <w:pStyle w:val="Obsah2"/>
        <w:rPr>
          <w:rFonts w:asciiTheme="minorHAnsi" w:eastAsiaTheme="minorEastAsia" w:hAnsiTheme="minorHAnsi" w:cstheme="minorBidi"/>
          <w:b w:val="0"/>
          <w:noProof/>
          <w:sz w:val="22"/>
          <w:szCs w:val="22"/>
        </w:rPr>
      </w:pPr>
      <w:hyperlink w:anchor="_Toc474158109" w:history="1">
        <w:r w:rsidR="002C437A" w:rsidRPr="00EE025C">
          <w:rPr>
            <w:rStyle w:val="Hypertextovodkaz"/>
            <w:noProof/>
          </w:rPr>
          <w:t>B.2</w:t>
        </w:r>
        <w:r w:rsidR="002C437A">
          <w:rPr>
            <w:rFonts w:asciiTheme="minorHAnsi" w:eastAsiaTheme="minorEastAsia" w:hAnsiTheme="minorHAnsi" w:cstheme="minorBidi"/>
            <w:b w:val="0"/>
            <w:noProof/>
            <w:sz w:val="22"/>
            <w:szCs w:val="22"/>
          </w:rPr>
          <w:tab/>
        </w:r>
        <w:r w:rsidR="002C437A" w:rsidRPr="00EE025C">
          <w:rPr>
            <w:rStyle w:val="Hypertextovodkaz"/>
            <w:noProof/>
          </w:rPr>
          <w:t>ZHODNOCENÍ STÁVAJÍCÍHO ŘEŠENÍ</w:t>
        </w:r>
        <w:r w:rsidR="002C437A">
          <w:rPr>
            <w:noProof/>
            <w:webHidden/>
          </w:rPr>
          <w:tab/>
        </w:r>
        <w:r w:rsidR="002C437A">
          <w:rPr>
            <w:noProof/>
            <w:webHidden/>
          </w:rPr>
          <w:fldChar w:fldCharType="begin"/>
        </w:r>
        <w:r w:rsidR="002C437A">
          <w:rPr>
            <w:noProof/>
            <w:webHidden/>
          </w:rPr>
          <w:instrText xml:space="preserve"> PAGEREF _Toc474158109 \h </w:instrText>
        </w:r>
        <w:r w:rsidR="002C437A">
          <w:rPr>
            <w:noProof/>
            <w:webHidden/>
          </w:rPr>
        </w:r>
        <w:r w:rsidR="002C437A">
          <w:rPr>
            <w:noProof/>
            <w:webHidden/>
          </w:rPr>
          <w:fldChar w:fldCharType="separate"/>
        </w:r>
        <w:r w:rsidR="00B822B2">
          <w:rPr>
            <w:noProof/>
            <w:webHidden/>
          </w:rPr>
          <w:t>11</w:t>
        </w:r>
        <w:r w:rsidR="002C437A">
          <w:rPr>
            <w:noProof/>
            <w:webHidden/>
          </w:rPr>
          <w:fldChar w:fldCharType="end"/>
        </w:r>
      </w:hyperlink>
    </w:p>
    <w:p w:rsidR="002C437A" w:rsidRDefault="00763B86">
      <w:pPr>
        <w:pStyle w:val="Obsah2"/>
        <w:rPr>
          <w:rFonts w:asciiTheme="minorHAnsi" w:eastAsiaTheme="minorEastAsia" w:hAnsiTheme="minorHAnsi" w:cstheme="minorBidi"/>
          <w:b w:val="0"/>
          <w:noProof/>
          <w:sz w:val="22"/>
          <w:szCs w:val="22"/>
        </w:rPr>
      </w:pPr>
      <w:hyperlink w:anchor="_Toc474158110" w:history="1">
        <w:r w:rsidR="002C437A" w:rsidRPr="00EE025C">
          <w:rPr>
            <w:rStyle w:val="Hypertextovodkaz"/>
            <w:noProof/>
          </w:rPr>
          <w:t>B.3</w:t>
        </w:r>
        <w:r w:rsidR="002C437A">
          <w:rPr>
            <w:rFonts w:asciiTheme="minorHAnsi" w:eastAsiaTheme="minorEastAsia" w:hAnsiTheme="minorHAnsi" w:cstheme="minorBidi"/>
            <w:b w:val="0"/>
            <w:noProof/>
            <w:sz w:val="22"/>
            <w:szCs w:val="22"/>
          </w:rPr>
          <w:tab/>
        </w:r>
        <w:r w:rsidR="002C437A" w:rsidRPr="00EE025C">
          <w:rPr>
            <w:rStyle w:val="Hypertextovodkaz"/>
            <w:noProof/>
          </w:rPr>
          <w:t>Zkoušky nově instalovaného zařízení</w:t>
        </w:r>
        <w:r w:rsidR="002C437A">
          <w:rPr>
            <w:noProof/>
            <w:webHidden/>
          </w:rPr>
          <w:tab/>
        </w:r>
        <w:r w:rsidR="002C437A">
          <w:rPr>
            <w:noProof/>
            <w:webHidden/>
          </w:rPr>
          <w:fldChar w:fldCharType="begin"/>
        </w:r>
        <w:r w:rsidR="002C437A">
          <w:rPr>
            <w:noProof/>
            <w:webHidden/>
          </w:rPr>
          <w:instrText xml:space="preserve"> PAGEREF _Toc474158110 \h </w:instrText>
        </w:r>
        <w:r w:rsidR="002C437A">
          <w:rPr>
            <w:noProof/>
            <w:webHidden/>
          </w:rPr>
        </w:r>
        <w:r w:rsidR="002C437A">
          <w:rPr>
            <w:noProof/>
            <w:webHidden/>
          </w:rPr>
          <w:fldChar w:fldCharType="separate"/>
        </w:r>
        <w:r w:rsidR="00B822B2">
          <w:rPr>
            <w:noProof/>
            <w:webHidden/>
          </w:rPr>
          <w:t>15</w:t>
        </w:r>
        <w:r w:rsidR="002C437A">
          <w:rPr>
            <w:noProof/>
            <w:webHidden/>
          </w:rPr>
          <w:fldChar w:fldCharType="end"/>
        </w:r>
      </w:hyperlink>
    </w:p>
    <w:p w:rsidR="002C437A" w:rsidRDefault="00763B86">
      <w:pPr>
        <w:pStyle w:val="Obsah2"/>
        <w:rPr>
          <w:rFonts w:asciiTheme="minorHAnsi" w:eastAsiaTheme="minorEastAsia" w:hAnsiTheme="minorHAnsi" w:cstheme="minorBidi"/>
          <w:b w:val="0"/>
          <w:noProof/>
          <w:sz w:val="22"/>
          <w:szCs w:val="22"/>
        </w:rPr>
      </w:pPr>
      <w:hyperlink w:anchor="_Toc474158111" w:history="1">
        <w:r w:rsidR="002C437A" w:rsidRPr="00EE025C">
          <w:rPr>
            <w:rStyle w:val="Hypertextovodkaz"/>
            <w:noProof/>
          </w:rPr>
          <w:t>B.4</w:t>
        </w:r>
        <w:r w:rsidR="002C437A">
          <w:rPr>
            <w:rFonts w:asciiTheme="minorHAnsi" w:eastAsiaTheme="minorEastAsia" w:hAnsiTheme="minorHAnsi" w:cstheme="minorBidi"/>
            <w:b w:val="0"/>
            <w:noProof/>
            <w:sz w:val="22"/>
            <w:szCs w:val="22"/>
          </w:rPr>
          <w:tab/>
        </w:r>
        <w:r w:rsidR="002C437A" w:rsidRPr="00EE025C">
          <w:rPr>
            <w:rStyle w:val="Hypertextovodkaz"/>
            <w:noProof/>
          </w:rPr>
          <w:t>Školení personálu obsluhy a údržby</w:t>
        </w:r>
        <w:r w:rsidR="002C437A">
          <w:rPr>
            <w:noProof/>
            <w:webHidden/>
          </w:rPr>
          <w:tab/>
        </w:r>
        <w:r w:rsidR="002C437A">
          <w:rPr>
            <w:noProof/>
            <w:webHidden/>
          </w:rPr>
          <w:fldChar w:fldCharType="begin"/>
        </w:r>
        <w:r w:rsidR="002C437A">
          <w:rPr>
            <w:noProof/>
            <w:webHidden/>
          </w:rPr>
          <w:instrText xml:space="preserve"> PAGEREF _Toc474158111 \h </w:instrText>
        </w:r>
        <w:r w:rsidR="002C437A">
          <w:rPr>
            <w:noProof/>
            <w:webHidden/>
          </w:rPr>
        </w:r>
        <w:r w:rsidR="002C437A">
          <w:rPr>
            <w:noProof/>
            <w:webHidden/>
          </w:rPr>
          <w:fldChar w:fldCharType="separate"/>
        </w:r>
        <w:r w:rsidR="00B822B2">
          <w:rPr>
            <w:noProof/>
            <w:webHidden/>
          </w:rPr>
          <w:t>15</w:t>
        </w:r>
        <w:r w:rsidR="002C437A">
          <w:rPr>
            <w:noProof/>
            <w:webHidden/>
          </w:rPr>
          <w:fldChar w:fldCharType="end"/>
        </w:r>
      </w:hyperlink>
    </w:p>
    <w:p w:rsidR="00504EC7" w:rsidRPr="006415FC" w:rsidRDefault="00116A46" w:rsidP="00013064">
      <w:r>
        <w:rPr>
          <w:b/>
          <w:caps/>
          <w:sz w:val="28"/>
          <w:u w:val="single"/>
        </w:rPr>
        <w:fldChar w:fldCharType="end"/>
      </w:r>
    </w:p>
    <w:p w:rsidR="0016056E" w:rsidRDefault="0016056E" w:rsidP="00504EC7">
      <w:pPr>
        <w:pStyle w:val="Nadpis1"/>
        <w:numPr>
          <w:ilvl w:val="0"/>
          <w:numId w:val="0"/>
        </w:numPr>
      </w:pPr>
    </w:p>
    <w:p w:rsidR="005A7104" w:rsidRDefault="005A7104">
      <w:pPr>
        <w:rPr>
          <w:u w:val="single"/>
        </w:rPr>
      </w:pPr>
      <w:bookmarkStart w:id="2" w:name="_Toc249233220"/>
    </w:p>
    <w:p w:rsidR="001448B7" w:rsidRPr="008311FB" w:rsidRDefault="001448B7">
      <w:pPr>
        <w:rPr>
          <w:rFonts w:cs="Arial"/>
          <w:b/>
          <w:sz w:val="32"/>
          <w:u w:val="single"/>
        </w:rPr>
      </w:pPr>
      <w:r w:rsidRPr="006D4401">
        <w:rPr>
          <w:u w:val="single"/>
        </w:rPr>
        <w:br w:type="page"/>
      </w:r>
    </w:p>
    <w:p w:rsidR="007D1D22" w:rsidRPr="006415FC" w:rsidRDefault="007D1D22" w:rsidP="008311FB">
      <w:pPr>
        <w:pStyle w:val="Nadpis1"/>
        <w:ind w:left="709" w:hanging="709"/>
      </w:pPr>
      <w:bookmarkStart w:id="3" w:name="_Toc474158086"/>
      <w:r w:rsidRPr="006415FC">
        <w:lastRenderedPageBreak/>
        <w:t>OBCHODNÍ ČÁST</w:t>
      </w:r>
      <w:bookmarkEnd w:id="1"/>
      <w:bookmarkEnd w:id="2"/>
      <w:bookmarkEnd w:id="3"/>
    </w:p>
    <w:p w:rsidR="007D1D22" w:rsidRPr="006415FC" w:rsidRDefault="007D1D22" w:rsidP="00A2594C">
      <w:pPr>
        <w:pStyle w:val="Nadpis2"/>
      </w:pPr>
      <w:bookmarkStart w:id="4" w:name="_Toc33254856"/>
      <w:bookmarkStart w:id="5" w:name="_Toc249233221"/>
      <w:bookmarkStart w:id="6" w:name="_Toc474158087"/>
      <w:r w:rsidRPr="00A2594C">
        <w:t>Údaje</w:t>
      </w:r>
      <w:r w:rsidRPr="006415FC">
        <w:t xml:space="preserve"> o nabízejícím</w:t>
      </w:r>
      <w:bookmarkEnd w:id="4"/>
      <w:bookmarkEnd w:id="5"/>
      <w:r w:rsidR="00626B18">
        <w:t xml:space="preserve"> a </w:t>
      </w:r>
      <w:r w:rsidR="00626B18" w:rsidRPr="006415FC">
        <w:t>poptávajícím</w:t>
      </w:r>
      <w:bookmarkEnd w:id="6"/>
    </w:p>
    <w:p w:rsidR="007D1D22" w:rsidRPr="006415FC" w:rsidRDefault="007D1D22">
      <w:pPr>
        <w:rPr>
          <w:sz w:val="20"/>
        </w:rPr>
      </w:pPr>
    </w:p>
    <w:p w:rsidR="007D1D22" w:rsidRPr="00545E29" w:rsidRDefault="007D1D22">
      <w:pPr>
        <w:rPr>
          <w:rFonts w:cs="Arial"/>
          <w:b/>
          <w:u w:val="single"/>
        </w:rPr>
      </w:pPr>
      <w:r w:rsidRPr="00545E29">
        <w:rPr>
          <w:rFonts w:cs="Arial"/>
          <w:b/>
          <w:u w:val="single"/>
        </w:rPr>
        <w:t>N</w:t>
      </w:r>
      <w:r w:rsidR="00B56A46" w:rsidRPr="00545E29">
        <w:rPr>
          <w:rFonts w:cs="Arial"/>
          <w:b/>
          <w:u w:val="single"/>
        </w:rPr>
        <w:t>abízející</w:t>
      </w:r>
      <w:r w:rsidR="00D51D32" w:rsidRPr="00545E29">
        <w:rPr>
          <w:rFonts w:cs="Arial"/>
          <w:b/>
          <w:u w:val="single"/>
        </w:rPr>
        <w:t xml:space="preserve"> (budoucí zhotovitel)</w:t>
      </w:r>
    </w:p>
    <w:p w:rsidR="007D1D22" w:rsidRPr="006415FC" w:rsidRDefault="007D1D22">
      <w:pPr>
        <w:rPr>
          <w:sz w:val="20"/>
        </w:rPr>
      </w:pPr>
    </w:p>
    <w:p w:rsidR="002D1455" w:rsidRPr="00545E29" w:rsidRDefault="00E9618C" w:rsidP="00E9618C">
      <w:pPr>
        <w:tabs>
          <w:tab w:val="left" w:pos="3969"/>
        </w:tabs>
        <w:rPr>
          <w:rStyle w:val="preformatted"/>
          <w:rFonts w:cs="Arial"/>
        </w:rPr>
      </w:pPr>
      <w:r w:rsidRPr="00E9618C">
        <w:rPr>
          <w:rStyle w:val="preformatted"/>
          <w:rFonts w:cs="Arial"/>
        </w:rPr>
        <w:t xml:space="preserve">Název společnosti: </w:t>
      </w:r>
      <w:r>
        <w:rPr>
          <w:rStyle w:val="preformatted"/>
          <w:rFonts w:cs="Arial"/>
        </w:rPr>
        <w:tab/>
      </w:r>
      <w:r w:rsidR="002D1455" w:rsidRPr="00545E29">
        <w:rPr>
          <w:rStyle w:val="preformatted"/>
          <w:rFonts w:cs="Arial"/>
        </w:rPr>
        <w:t>ZPA Industry a.s.</w:t>
      </w:r>
      <w:r w:rsidR="002D1455" w:rsidRPr="00545E29">
        <w:rPr>
          <w:rStyle w:val="preformatted"/>
          <w:rFonts w:cs="Arial"/>
        </w:rPr>
        <w:tab/>
      </w:r>
      <w:r w:rsidR="002D1455" w:rsidRPr="00545E29">
        <w:rPr>
          <w:rStyle w:val="preformatted"/>
          <w:rFonts w:cs="Arial"/>
        </w:rPr>
        <w:tab/>
      </w:r>
      <w:r w:rsidR="002D1455" w:rsidRPr="00545E29">
        <w:rPr>
          <w:rStyle w:val="preformatted"/>
          <w:rFonts w:cs="Arial"/>
        </w:rPr>
        <w:tab/>
      </w:r>
    </w:p>
    <w:p w:rsidR="002D1455" w:rsidRPr="00E9618C" w:rsidRDefault="00E9618C" w:rsidP="00E9618C">
      <w:pPr>
        <w:tabs>
          <w:tab w:val="left" w:pos="3969"/>
        </w:tabs>
        <w:rPr>
          <w:rStyle w:val="preformatted"/>
        </w:rPr>
      </w:pPr>
      <w:r w:rsidRPr="00E9618C">
        <w:rPr>
          <w:rStyle w:val="preformatted"/>
          <w:rFonts w:cs="Arial"/>
        </w:rPr>
        <w:t>Adresa sídla společnosti:</w:t>
      </w:r>
      <w:r w:rsidRPr="00E9618C">
        <w:rPr>
          <w:rStyle w:val="preformatted"/>
        </w:rPr>
        <w:t xml:space="preserve"> </w:t>
      </w:r>
      <w:r>
        <w:rPr>
          <w:rStyle w:val="preformatted"/>
        </w:rPr>
        <w:tab/>
      </w:r>
      <w:r w:rsidR="002D1455" w:rsidRPr="008E2DB2">
        <w:rPr>
          <w:rStyle w:val="preformatted"/>
          <w:rFonts w:cs="Arial"/>
        </w:rPr>
        <w:t>Křenická 2257</w:t>
      </w:r>
      <w:r w:rsidR="009A235E" w:rsidRPr="008E2DB2">
        <w:rPr>
          <w:rStyle w:val="preformatted"/>
          <w:rFonts w:cs="Arial"/>
        </w:rPr>
        <w:t>/16</w:t>
      </w:r>
      <w:r w:rsidR="002D1455" w:rsidRPr="008E2DB2">
        <w:rPr>
          <w:rStyle w:val="preformatted"/>
          <w:rFonts w:cs="Arial"/>
        </w:rPr>
        <w:t>, 100 00 Praha 10</w:t>
      </w:r>
    </w:p>
    <w:p w:rsidR="008E2DB2" w:rsidRDefault="008E2DB2" w:rsidP="008E2DB2">
      <w:pPr>
        <w:tabs>
          <w:tab w:val="left" w:pos="3969"/>
        </w:tabs>
        <w:rPr>
          <w:rStyle w:val="preformatted"/>
          <w:rFonts w:cs="Arial"/>
        </w:rPr>
      </w:pPr>
      <w:r w:rsidRPr="008E2DB2">
        <w:rPr>
          <w:rStyle w:val="preformatted"/>
          <w:rFonts w:cs="Arial"/>
        </w:rPr>
        <w:t>Korespondenční adresa</w:t>
      </w:r>
      <w:r>
        <w:rPr>
          <w:rStyle w:val="preformatted"/>
          <w:rFonts w:cs="Arial"/>
        </w:rPr>
        <w:t>:</w:t>
      </w:r>
      <w:r>
        <w:rPr>
          <w:rStyle w:val="preformatted"/>
          <w:rFonts w:cs="Arial"/>
        </w:rPr>
        <w:tab/>
      </w:r>
      <w:r w:rsidR="009253A3">
        <w:rPr>
          <w:rStyle w:val="preformatted"/>
          <w:rFonts w:cs="Arial"/>
        </w:rPr>
        <w:t>Závodu Míru 241/70, 360 17 Karlovy Vary</w:t>
      </w:r>
    </w:p>
    <w:p w:rsidR="008E2DB2" w:rsidRDefault="008E2DB2" w:rsidP="008E2DB2">
      <w:pPr>
        <w:tabs>
          <w:tab w:val="left" w:pos="3969"/>
        </w:tabs>
        <w:rPr>
          <w:rStyle w:val="preformatted"/>
          <w:rFonts w:cs="Arial"/>
        </w:rPr>
      </w:pPr>
      <w:r>
        <w:rPr>
          <w:rStyle w:val="preformatted"/>
          <w:rFonts w:cs="Arial"/>
        </w:rPr>
        <w:t>IČ, DIČ:</w:t>
      </w:r>
      <w:r>
        <w:rPr>
          <w:rStyle w:val="preformatted"/>
          <w:rFonts w:cs="Arial"/>
        </w:rPr>
        <w:tab/>
        <w:t xml:space="preserve">00479730, </w:t>
      </w:r>
      <w:r w:rsidRPr="00545E29">
        <w:rPr>
          <w:rStyle w:val="preformatted"/>
          <w:rFonts w:cs="Arial"/>
        </w:rPr>
        <w:t>CZ00479730</w:t>
      </w:r>
      <w:r>
        <w:rPr>
          <w:rStyle w:val="preformatted"/>
          <w:rFonts w:cs="Arial"/>
        </w:rPr>
        <w:tab/>
      </w:r>
    </w:p>
    <w:p w:rsidR="002D1455" w:rsidRPr="00545E29" w:rsidRDefault="008E2DB2" w:rsidP="008E2DB2">
      <w:pPr>
        <w:tabs>
          <w:tab w:val="left" w:pos="3969"/>
        </w:tabs>
        <w:rPr>
          <w:rFonts w:cs="Arial"/>
        </w:rPr>
      </w:pPr>
      <w:r w:rsidRPr="00E9618C">
        <w:rPr>
          <w:rStyle w:val="preformatted"/>
          <w:rFonts w:cs="Arial"/>
        </w:rPr>
        <w:t>Registrace v OR:</w:t>
      </w:r>
      <w:r w:rsidR="002D1455" w:rsidRPr="008E2DB2">
        <w:rPr>
          <w:rStyle w:val="preformatted"/>
          <w:rFonts w:cs="Arial"/>
        </w:rPr>
        <w:tab/>
      </w:r>
      <w:r w:rsidR="002D1455" w:rsidRPr="00545E29">
        <w:rPr>
          <w:rFonts w:cs="Arial"/>
        </w:rPr>
        <w:t>Městský soud v Praze, oddíl B, vložka 11544.</w:t>
      </w:r>
    </w:p>
    <w:p w:rsidR="0025592C" w:rsidRPr="00545E29" w:rsidRDefault="00D51D32">
      <w:pPr>
        <w:rPr>
          <w:rFonts w:cs="Arial"/>
          <w:b/>
        </w:rPr>
      </w:pPr>
      <w:r w:rsidRPr="00545E29">
        <w:rPr>
          <w:rFonts w:cs="Arial"/>
          <w:b/>
        </w:rPr>
        <w:t>Dále jen Nabízející</w:t>
      </w:r>
    </w:p>
    <w:p w:rsidR="00D51D32" w:rsidRPr="00D51D32" w:rsidRDefault="00D51D32">
      <w:pPr>
        <w:rPr>
          <w:sz w:val="22"/>
          <w:szCs w:val="22"/>
          <w:highlight w:val="lightGray"/>
        </w:rPr>
      </w:pPr>
    </w:p>
    <w:p w:rsidR="007D1D22" w:rsidRDefault="007D1D22" w:rsidP="008E2DB2">
      <w:pPr>
        <w:tabs>
          <w:tab w:val="left" w:pos="3969"/>
        </w:tabs>
        <w:rPr>
          <w:rStyle w:val="preformatted"/>
          <w:rFonts w:cs="Arial"/>
        </w:rPr>
      </w:pPr>
      <w:r w:rsidRPr="008E2DB2">
        <w:rPr>
          <w:rStyle w:val="preformatted"/>
          <w:rFonts w:cs="Arial"/>
        </w:rPr>
        <w:t>Kontaktní osoba pro jednání:</w:t>
      </w:r>
      <w:r w:rsidR="008E2DB2">
        <w:rPr>
          <w:rStyle w:val="preformatted"/>
          <w:rFonts w:cs="Arial"/>
        </w:rPr>
        <w:tab/>
      </w:r>
      <w:r w:rsidR="002300F9" w:rsidRPr="00116A46">
        <w:rPr>
          <w:rStyle w:val="preformatted"/>
          <w:rFonts w:cs="Arial"/>
        </w:rPr>
        <w:t>David Skrbek</w:t>
      </w:r>
      <w:r w:rsidR="00545E29" w:rsidRPr="00116A46">
        <w:rPr>
          <w:rStyle w:val="preformatted"/>
          <w:rFonts w:cs="Arial"/>
        </w:rPr>
        <w:t xml:space="preserve">, </w:t>
      </w:r>
      <w:r w:rsidR="00A06B27" w:rsidRPr="00116A46">
        <w:rPr>
          <w:rStyle w:val="preformatted"/>
          <w:rFonts w:cs="Arial"/>
        </w:rPr>
        <w:t>obchodní manažer</w:t>
      </w:r>
    </w:p>
    <w:p w:rsidR="008E2DB2" w:rsidRPr="00E9618C" w:rsidRDefault="008E2DB2" w:rsidP="008E2DB2">
      <w:pPr>
        <w:tabs>
          <w:tab w:val="left" w:pos="3969"/>
        </w:tabs>
        <w:rPr>
          <w:rStyle w:val="preformatted"/>
          <w:rFonts w:cs="Arial"/>
        </w:rPr>
      </w:pPr>
      <w:r w:rsidRPr="00E9618C">
        <w:rPr>
          <w:rStyle w:val="preformatted"/>
          <w:rFonts w:cs="Arial"/>
        </w:rPr>
        <w:t>Tel.:</w:t>
      </w:r>
      <w:r w:rsidRPr="00E9618C">
        <w:rPr>
          <w:rStyle w:val="preformatted"/>
          <w:rFonts w:cs="Arial"/>
        </w:rPr>
        <w:tab/>
        <w:t>+420</w:t>
      </w:r>
      <w:r w:rsidR="002300F9">
        <w:rPr>
          <w:rStyle w:val="preformatted"/>
          <w:rFonts w:cs="Arial"/>
        </w:rPr>
        <w:t> 353 910 250</w:t>
      </w:r>
    </w:p>
    <w:p w:rsidR="008E2DB2" w:rsidRPr="00E9618C" w:rsidRDefault="008E2DB2" w:rsidP="008E2DB2">
      <w:pPr>
        <w:tabs>
          <w:tab w:val="left" w:pos="3969"/>
        </w:tabs>
        <w:rPr>
          <w:rStyle w:val="preformatted"/>
          <w:rFonts w:cs="Arial"/>
        </w:rPr>
      </w:pPr>
      <w:r w:rsidRPr="00E9618C">
        <w:rPr>
          <w:rStyle w:val="preformatted"/>
          <w:rFonts w:cs="Arial"/>
        </w:rPr>
        <w:t>Mob.:</w:t>
      </w:r>
      <w:r w:rsidRPr="00E9618C">
        <w:rPr>
          <w:rStyle w:val="preformatted"/>
          <w:rFonts w:cs="Arial"/>
        </w:rPr>
        <w:tab/>
        <w:t>+420</w:t>
      </w:r>
      <w:r w:rsidR="002300F9">
        <w:rPr>
          <w:rStyle w:val="preformatted"/>
          <w:rFonts w:cs="Arial"/>
        </w:rPr>
        <w:t> 608 500 499</w:t>
      </w:r>
    </w:p>
    <w:p w:rsidR="008E2DB2" w:rsidRPr="00E9618C" w:rsidRDefault="008E2DB2" w:rsidP="008E2DB2">
      <w:pPr>
        <w:tabs>
          <w:tab w:val="left" w:pos="3969"/>
        </w:tabs>
        <w:rPr>
          <w:rStyle w:val="preformatted"/>
          <w:rFonts w:cs="Arial"/>
        </w:rPr>
      </w:pPr>
      <w:r w:rsidRPr="00E9618C">
        <w:rPr>
          <w:rStyle w:val="preformatted"/>
          <w:rFonts w:cs="Arial"/>
        </w:rPr>
        <w:t>Email:</w:t>
      </w:r>
      <w:r w:rsidRPr="00E9618C">
        <w:rPr>
          <w:rStyle w:val="preformatted"/>
          <w:rFonts w:cs="Arial"/>
        </w:rPr>
        <w:tab/>
      </w:r>
      <w:r w:rsidR="002300F9">
        <w:rPr>
          <w:rStyle w:val="preformatted"/>
          <w:rFonts w:cs="Arial"/>
        </w:rPr>
        <w:t>david.skrbek@zpaindustry.cz</w:t>
      </w:r>
    </w:p>
    <w:p w:rsidR="008E2DB2" w:rsidRDefault="008E2DB2" w:rsidP="008E2DB2">
      <w:pPr>
        <w:tabs>
          <w:tab w:val="left" w:pos="3969"/>
        </w:tabs>
        <w:rPr>
          <w:rStyle w:val="preformatted"/>
        </w:rPr>
      </w:pPr>
    </w:p>
    <w:p w:rsidR="00626B18" w:rsidRPr="008F3070" w:rsidRDefault="00626B18" w:rsidP="00626B18">
      <w:pPr>
        <w:rPr>
          <w:rFonts w:cs="Arial"/>
          <w:b/>
          <w:u w:val="single"/>
        </w:rPr>
      </w:pPr>
      <w:r w:rsidRPr="008F3070">
        <w:rPr>
          <w:rFonts w:cs="Arial"/>
          <w:b/>
          <w:u w:val="single"/>
        </w:rPr>
        <w:t>Poptávající (budoucí objednatel)</w:t>
      </w:r>
    </w:p>
    <w:p w:rsidR="00626B18" w:rsidRPr="006415FC" w:rsidRDefault="00626B18" w:rsidP="00626B18">
      <w:pPr>
        <w:rPr>
          <w:sz w:val="20"/>
        </w:rPr>
      </w:pPr>
    </w:p>
    <w:p w:rsidR="00626B18" w:rsidRPr="00545E29" w:rsidRDefault="00626B18" w:rsidP="00626B18">
      <w:pPr>
        <w:tabs>
          <w:tab w:val="left" w:pos="3969"/>
        </w:tabs>
        <w:rPr>
          <w:rFonts w:cs="Arial"/>
          <w:sz w:val="20"/>
          <w:highlight w:val="yellow"/>
        </w:rPr>
      </w:pPr>
      <w:r w:rsidRPr="00E9618C">
        <w:rPr>
          <w:rStyle w:val="preformatted"/>
          <w:rFonts w:cs="Arial"/>
        </w:rPr>
        <w:t xml:space="preserve">Název společnosti: </w:t>
      </w:r>
      <w:r w:rsidRPr="00E9618C">
        <w:rPr>
          <w:rStyle w:val="preformatted"/>
          <w:rFonts w:cs="Arial"/>
        </w:rPr>
        <w:tab/>
      </w:r>
      <w:r w:rsidR="002300F9">
        <w:rPr>
          <w:rStyle w:val="preformatted"/>
          <w:rFonts w:cs="Arial"/>
        </w:rPr>
        <w:t>Centrum výzkumu Řež s.r.o.</w:t>
      </w:r>
      <w:r w:rsidRPr="00545E29">
        <w:rPr>
          <w:rStyle w:val="nowrap"/>
          <w:rFonts w:cs="Arial"/>
          <w:highlight w:val="yellow"/>
        </w:rPr>
        <w:t xml:space="preserve"> </w:t>
      </w:r>
    </w:p>
    <w:p w:rsidR="00626B18" w:rsidRDefault="00626B18" w:rsidP="00626B18">
      <w:pPr>
        <w:tabs>
          <w:tab w:val="left" w:pos="3969"/>
        </w:tabs>
        <w:rPr>
          <w:rStyle w:val="preformatted"/>
          <w:rFonts w:cs="Arial"/>
          <w:highlight w:val="yellow"/>
        </w:rPr>
      </w:pPr>
      <w:r w:rsidRPr="00E9618C">
        <w:rPr>
          <w:rStyle w:val="preformatted"/>
          <w:rFonts w:cs="Arial"/>
        </w:rPr>
        <w:t>Adresa sídla společnosti:</w:t>
      </w:r>
      <w:r w:rsidRPr="00E9618C">
        <w:rPr>
          <w:rStyle w:val="preformatted"/>
          <w:rFonts w:cs="Arial"/>
        </w:rPr>
        <w:tab/>
      </w:r>
      <w:r w:rsidR="002300F9">
        <w:rPr>
          <w:rStyle w:val="preformatted"/>
          <w:rFonts w:cs="Arial"/>
        </w:rPr>
        <w:t>Husinec-Řež čp.130, 250 68 Řež</w:t>
      </w:r>
    </w:p>
    <w:p w:rsidR="00626B18" w:rsidRDefault="00626B18" w:rsidP="00626B18">
      <w:pPr>
        <w:tabs>
          <w:tab w:val="left" w:pos="3969"/>
        </w:tabs>
        <w:rPr>
          <w:rStyle w:val="preformatted"/>
          <w:rFonts w:cs="Arial"/>
          <w:highlight w:val="yellow"/>
        </w:rPr>
      </w:pPr>
      <w:r w:rsidRPr="00E9618C">
        <w:rPr>
          <w:rStyle w:val="preformatted"/>
          <w:rFonts w:cs="Arial"/>
        </w:rPr>
        <w:t>IČ:</w:t>
      </w:r>
      <w:r w:rsidRPr="00E9618C">
        <w:rPr>
          <w:rStyle w:val="preformatted"/>
          <w:rFonts w:cs="Arial"/>
        </w:rPr>
        <w:tab/>
      </w:r>
      <w:r w:rsidR="002300F9">
        <w:rPr>
          <w:rStyle w:val="preformatted"/>
          <w:rFonts w:cs="Arial"/>
        </w:rPr>
        <w:t>26722445</w:t>
      </w:r>
    </w:p>
    <w:p w:rsidR="00626B18" w:rsidRPr="00545E29" w:rsidRDefault="00626B18" w:rsidP="00626B18">
      <w:pPr>
        <w:tabs>
          <w:tab w:val="left" w:pos="3969"/>
        </w:tabs>
        <w:rPr>
          <w:rFonts w:cs="Arial"/>
        </w:rPr>
      </w:pPr>
      <w:r w:rsidRPr="00E9618C">
        <w:rPr>
          <w:rStyle w:val="preformatted"/>
          <w:rFonts w:cs="Arial"/>
        </w:rPr>
        <w:t xml:space="preserve">Registrace v OR: </w:t>
      </w:r>
      <w:r w:rsidRPr="00E9618C">
        <w:rPr>
          <w:rStyle w:val="preformatted"/>
          <w:rFonts w:cs="Arial"/>
        </w:rPr>
        <w:tab/>
      </w:r>
      <w:r w:rsidR="002300F9">
        <w:rPr>
          <w:rStyle w:val="preformatted"/>
          <w:rFonts w:cs="Arial"/>
        </w:rPr>
        <w:t>Městský</w:t>
      </w:r>
      <w:r>
        <w:rPr>
          <w:rFonts w:cs="Arial"/>
        </w:rPr>
        <w:t xml:space="preserve"> </w:t>
      </w:r>
      <w:r w:rsidRPr="00545E29">
        <w:rPr>
          <w:rFonts w:cs="Arial"/>
        </w:rPr>
        <w:t xml:space="preserve">soud v </w:t>
      </w:r>
      <w:r w:rsidR="002300F9">
        <w:rPr>
          <w:rFonts w:cs="Arial"/>
        </w:rPr>
        <w:t>Praze</w:t>
      </w:r>
      <w:r w:rsidRPr="00545E29">
        <w:rPr>
          <w:rFonts w:cs="Arial"/>
        </w:rPr>
        <w:t xml:space="preserve">, oddíl </w:t>
      </w:r>
      <w:r w:rsidR="002300F9">
        <w:rPr>
          <w:rFonts w:cs="Arial"/>
        </w:rPr>
        <w:t>C</w:t>
      </w:r>
      <w:r w:rsidRPr="00545E29">
        <w:rPr>
          <w:rFonts w:cs="Arial"/>
        </w:rPr>
        <w:t xml:space="preserve">, vložka </w:t>
      </w:r>
      <w:r w:rsidR="002300F9">
        <w:rPr>
          <w:rFonts w:cs="Arial"/>
        </w:rPr>
        <w:t>89598</w:t>
      </w:r>
      <w:r w:rsidRPr="00545E29">
        <w:rPr>
          <w:rFonts w:cs="Arial"/>
        </w:rPr>
        <w:t>.</w:t>
      </w:r>
    </w:p>
    <w:p w:rsidR="00626B18" w:rsidRPr="00545E29" w:rsidRDefault="00626B18" w:rsidP="00626B18">
      <w:pPr>
        <w:rPr>
          <w:rFonts w:cs="Arial"/>
          <w:b/>
        </w:rPr>
      </w:pPr>
      <w:r w:rsidRPr="00545E29">
        <w:rPr>
          <w:rFonts w:cs="Arial"/>
          <w:b/>
        </w:rPr>
        <w:t>Dále jen Poptávající</w:t>
      </w:r>
    </w:p>
    <w:p w:rsidR="00626B18" w:rsidRPr="00336F1D" w:rsidRDefault="00626B18" w:rsidP="00626B18"/>
    <w:p w:rsidR="00626B18" w:rsidRPr="00336F1D" w:rsidRDefault="00626B18" w:rsidP="00626B18">
      <w:pPr>
        <w:tabs>
          <w:tab w:val="left" w:pos="3969"/>
        </w:tabs>
      </w:pPr>
      <w:r w:rsidRPr="00E9618C">
        <w:rPr>
          <w:rStyle w:val="preformatted"/>
          <w:rFonts w:cs="Arial"/>
        </w:rPr>
        <w:t xml:space="preserve">Kontaktní osoba pro jednání: </w:t>
      </w:r>
      <w:r>
        <w:rPr>
          <w:rStyle w:val="preformatted"/>
          <w:rFonts w:cs="Arial"/>
        </w:rPr>
        <w:tab/>
      </w:r>
      <w:r w:rsidR="002300F9">
        <w:rPr>
          <w:rStyle w:val="preformatted"/>
          <w:rFonts w:cs="Arial"/>
        </w:rPr>
        <w:t xml:space="preserve">Ing. </w:t>
      </w:r>
      <w:r w:rsidR="00D63C12">
        <w:rPr>
          <w:rStyle w:val="preformatted"/>
          <w:rFonts w:cs="Arial"/>
        </w:rPr>
        <w:t>Michal Kole</w:t>
      </w:r>
      <w:r w:rsidR="008A7136">
        <w:rPr>
          <w:rStyle w:val="preformatted"/>
          <w:rFonts w:cs="Arial"/>
        </w:rPr>
        <w:t>š</w:t>
      </w:r>
      <w:r w:rsidR="00D63C12">
        <w:rPr>
          <w:rStyle w:val="preformatted"/>
          <w:rFonts w:cs="Arial"/>
        </w:rPr>
        <w:t>ka Ph. D.</w:t>
      </w:r>
      <w:r w:rsidRPr="00336F1D">
        <w:tab/>
      </w:r>
    </w:p>
    <w:p w:rsidR="00626B18" w:rsidRPr="00E9618C" w:rsidRDefault="00626B18" w:rsidP="00626B18">
      <w:pPr>
        <w:tabs>
          <w:tab w:val="left" w:pos="3969"/>
        </w:tabs>
        <w:rPr>
          <w:rStyle w:val="preformatted"/>
          <w:rFonts w:cs="Arial"/>
        </w:rPr>
      </w:pPr>
      <w:r w:rsidRPr="00E9618C">
        <w:rPr>
          <w:rStyle w:val="preformatted"/>
          <w:rFonts w:cs="Arial"/>
        </w:rPr>
        <w:t>Tel.:</w:t>
      </w:r>
      <w:r w:rsidRPr="00E9618C">
        <w:rPr>
          <w:rStyle w:val="preformatted"/>
          <w:rFonts w:cs="Arial"/>
        </w:rPr>
        <w:tab/>
        <w:t>+420</w:t>
      </w:r>
      <w:r w:rsidR="00D63C12">
        <w:rPr>
          <w:rStyle w:val="preformatted"/>
          <w:rFonts w:cs="Arial"/>
        </w:rPr>
        <w:t> 266 172 036</w:t>
      </w:r>
    </w:p>
    <w:p w:rsidR="00626B18" w:rsidRPr="00E9618C" w:rsidRDefault="00626B18" w:rsidP="00626B18">
      <w:pPr>
        <w:tabs>
          <w:tab w:val="left" w:pos="3969"/>
        </w:tabs>
        <w:rPr>
          <w:rStyle w:val="preformatted"/>
          <w:rFonts w:cs="Arial"/>
        </w:rPr>
      </w:pPr>
      <w:r w:rsidRPr="00E9618C">
        <w:rPr>
          <w:rStyle w:val="preformatted"/>
          <w:rFonts w:cs="Arial"/>
        </w:rPr>
        <w:t>Mob.:</w:t>
      </w:r>
      <w:r w:rsidRPr="00E9618C">
        <w:rPr>
          <w:rStyle w:val="preformatted"/>
          <w:rFonts w:cs="Arial"/>
        </w:rPr>
        <w:tab/>
        <w:t>+420</w:t>
      </w:r>
      <w:r w:rsidR="00D63C12">
        <w:rPr>
          <w:rStyle w:val="preformatted"/>
          <w:rFonts w:cs="Arial"/>
        </w:rPr>
        <w:t> 724 021 238</w:t>
      </w:r>
    </w:p>
    <w:p w:rsidR="00626B18" w:rsidRPr="008E2DB2" w:rsidRDefault="00626B18" w:rsidP="00626B18">
      <w:pPr>
        <w:tabs>
          <w:tab w:val="left" w:pos="3969"/>
        </w:tabs>
        <w:rPr>
          <w:rStyle w:val="preformatted"/>
        </w:rPr>
      </w:pPr>
      <w:r w:rsidRPr="00E9618C">
        <w:rPr>
          <w:rStyle w:val="preformatted"/>
          <w:rFonts w:cs="Arial"/>
        </w:rPr>
        <w:t>Email:</w:t>
      </w:r>
      <w:r w:rsidRPr="00E9618C">
        <w:rPr>
          <w:rStyle w:val="preformatted"/>
          <w:rFonts w:cs="Arial"/>
        </w:rPr>
        <w:tab/>
      </w:r>
      <w:r w:rsidR="00D63C12">
        <w:rPr>
          <w:rStyle w:val="preformatted"/>
          <w:rFonts w:cs="Arial"/>
        </w:rPr>
        <w:t>michal.koleska</w:t>
      </w:r>
      <w:r w:rsidR="002300F9">
        <w:rPr>
          <w:rStyle w:val="preformatted"/>
          <w:rFonts w:cs="Arial"/>
        </w:rPr>
        <w:t>@cvrez.cz</w:t>
      </w:r>
    </w:p>
    <w:p w:rsidR="007D1D22" w:rsidRPr="008311FB" w:rsidRDefault="007D1D22" w:rsidP="00A2594C">
      <w:pPr>
        <w:pStyle w:val="Nadpis2"/>
      </w:pPr>
      <w:bookmarkStart w:id="7" w:name="_Toc33254862"/>
      <w:bookmarkStart w:id="8" w:name="_Toc249233222"/>
      <w:bookmarkStart w:id="9" w:name="_Ref409097943"/>
      <w:bookmarkStart w:id="10" w:name="_Ref409098026"/>
      <w:bookmarkStart w:id="11" w:name="_Toc474158088"/>
      <w:bookmarkStart w:id="12" w:name="_Toc33254857"/>
      <w:r w:rsidRPr="00A2594C">
        <w:t>Výchozí</w:t>
      </w:r>
      <w:r w:rsidRPr="008311FB">
        <w:t xml:space="preserve"> podklady pro zpracování</w:t>
      </w:r>
      <w:bookmarkEnd w:id="7"/>
      <w:bookmarkEnd w:id="8"/>
      <w:bookmarkEnd w:id="9"/>
      <w:bookmarkEnd w:id="10"/>
      <w:bookmarkEnd w:id="11"/>
    </w:p>
    <w:p w:rsidR="000D33A9" w:rsidRPr="008164B8" w:rsidRDefault="007D1D22" w:rsidP="00EC4DBD">
      <w:pPr>
        <w:rPr>
          <w:rFonts w:cs="Arial"/>
        </w:rPr>
      </w:pPr>
      <w:r w:rsidRPr="008164B8">
        <w:rPr>
          <w:rFonts w:cs="Arial"/>
        </w:rPr>
        <w:t>Nabídka byla zpracována na základě následujících podkladů dodaných P</w:t>
      </w:r>
      <w:r w:rsidR="00D51D32" w:rsidRPr="008164B8">
        <w:rPr>
          <w:rFonts w:cs="Arial"/>
        </w:rPr>
        <w:t>optávajícím</w:t>
      </w:r>
      <w:r w:rsidR="00626B18" w:rsidRPr="008164B8">
        <w:rPr>
          <w:rFonts w:cs="Arial"/>
        </w:rPr>
        <w:t xml:space="preserve">. </w:t>
      </w:r>
    </w:p>
    <w:p w:rsidR="000C270B" w:rsidRPr="00116A46" w:rsidRDefault="000C270B" w:rsidP="009D2649">
      <w:pPr>
        <w:pStyle w:val="Odstavecseseznamem"/>
        <w:numPr>
          <w:ilvl w:val="0"/>
          <w:numId w:val="6"/>
        </w:numPr>
        <w:ind w:left="567" w:hanging="567"/>
      </w:pPr>
      <w:r w:rsidRPr="00116A46">
        <w:t>Poptávka</w:t>
      </w:r>
      <w:r w:rsidR="00D63C12" w:rsidRPr="00116A46">
        <w:t xml:space="preserve"> e-mail ze dne </w:t>
      </w:r>
      <w:r w:rsidR="00C318F3" w:rsidRPr="00116A46">
        <w:t>3.2.2017</w:t>
      </w:r>
    </w:p>
    <w:p w:rsidR="000C270B" w:rsidRPr="00116A46" w:rsidRDefault="000C270B" w:rsidP="000C270B">
      <w:pPr>
        <w:pStyle w:val="Odstavecseseznamem"/>
        <w:ind w:left="567"/>
      </w:pPr>
    </w:p>
    <w:p w:rsidR="00626B18" w:rsidRPr="00116A46" w:rsidRDefault="00626B18" w:rsidP="00626B18">
      <w:r w:rsidRPr="00116A46">
        <w:t>Dále byly použity tyto podklady a informace:</w:t>
      </w:r>
    </w:p>
    <w:p w:rsidR="00626B18" w:rsidRPr="00116A46" w:rsidRDefault="00D63C12" w:rsidP="009D2649">
      <w:pPr>
        <w:numPr>
          <w:ilvl w:val="0"/>
          <w:numId w:val="2"/>
        </w:numPr>
        <w:tabs>
          <w:tab w:val="clear" w:pos="720"/>
        </w:tabs>
        <w:ind w:left="567" w:hanging="567"/>
        <w:rPr>
          <w:rFonts w:cs="Arial"/>
        </w:rPr>
      </w:pPr>
      <w:r w:rsidRPr="00116A46">
        <w:rPr>
          <w:rFonts w:cs="Arial"/>
        </w:rPr>
        <w:t>Prohlídka místa plnění 15.11.2016</w:t>
      </w:r>
      <w:r w:rsidR="000C270B" w:rsidRPr="00116A46">
        <w:rPr>
          <w:rFonts w:cs="Arial"/>
        </w:rPr>
        <w:t xml:space="preserve"> </w:t>
      </w:r>
    </w:p>
    <w:p w:rsidR="007D1D22" w:rsidRPr="00116A46" w:rsidRDefault="007D1D22" w:rsidP="00A2594C">
      <w:pPr>
        <w:pStyle w:val="Nadpis2"/>
      </w:pPr>
      <w:bookmarkStart w:id="13" w:name="_Toc37909031"/>
      <w:bookmarkStart w:id="14" w:name="_Toc249233223"/>
      <w:bookmarkStart w:id="15" w:name="_Ref409098007"/>
      <w:bookmarkStart w:id="16" w:name="_Ref409098017"/>
      <w:bookmarkStart w:id="17" w:name="_Toc474158089"/>
      <w:r w:rsidRPr="00116A46">
        <w:t>Předmět nabídky</w:t>
      </w:r>
      <w:bookmarkEnd w:id="13"/>
      <w:bookmarkEnd w:id="14"/>
      <w:r w:rsidR="00A57729" w:rsidRPr="00116A46">
        <w:t xml:space="preserve"> a hranice díla</w:t>
      </w:r>
      <w:bookmarkEnd w:id="15"/>
      <w:bookmarkEnd w:id="16"/>
      <w:bookmarkEnd w:id="17"/>
    </w:p>
    <w:p w:rsidR="00A57729" w:rsidRPr="00116A46" w:rsidRDefault="00A57729" w:rsidP="00C42A4D">
      <w:pPr>
        <w:pStyle w:val="Nadpis3"/>
      </w:pPr>
      <w:bookmarkStart w:id="18" w:name="_Toc474158090"/>
      <w:r w:rsidRPr="00116A46">
        <w:t>Předmět</w:t>
      </w:r>
      <w:r w:rsidR="007D1D22" w:rsidRPr="00116A46">
        <w:t xml:space="preserve"> nabídky</w:t>
      </w:r>
      <w:bookmarkEnd w:id="18"/>
    </w:p>
    <w:p w:rsidR="007D1D22" w:rsidRPr="00116A46" w:rsidRDefault="00A57729" w:rsidP="00C42A4D">
      <w:pPr>
        <w:pStyle w:val="Normln1"/>
      </w:pPr>
      <w:r w:rsidRPr="00116A46">
        <w:t xml:space="preserve">Předmětem nabídky </w:t>
      </w:r>
      <w:r w:rsidR="007D1D22" w:rsidRPr="00116A46">
        <w:t xml:space="preserve">zpracované dle podkladů </w:t>
      </w:r>
      <w:r w:rsidR="00576EB6" w:rsidRPr="00116A46">
        <w:t>(</w:t>
      </w:r>
      <w:r w:rsidR="007D1D22" w:rsidRPr="00116A46">
        <w:t xml:space="preserve">viz </w:t>
      </w:r>
      <w:r w:rsidR="004479B9" w:rsidRPr="00116A46">
        <w:t xml:space="preserve">bod </w:t>
      </w:r>
      <w:r w:rsidR="00576EB6" w:rsidRPr="00116A46">
        <w:fldChar w:fldCharType="begin"/>
      </w:r>
      <w:r w:rsidR="00576EB6" w:rsidRPr="00116A46">
        <w:instrText xml:space="preserve"> REF _Ref409097943 \r \h </w:instrText>
      </w:r>
      <w:r w:rsidR="0030496C" w:rsidRPr="00116A46">
        <w:instrText xml:space="preserve"> \* MERGEFORMAT </w:instrText>
      </w:r>
      <w:r w:rsidR="00576EB6" w:rsidRPr="00116A46">
        <w:fldChar w:fldCharType="separate"/>
      </w:r>
      <w:r w:rsidR="00B822B2">
        <w:t>A.2</w:t>
      </w:r>
      <w:r w:rsidR="00576EB6" w:rsidRPr="00116A46">
        <w:fldChar w:fldCharType="end"/>
      </w:r>
      <w:r w:rsidR="00576EB6" w:rsidRPr="00116A46">
        <w:t>)</w:t>
      </w:r>
      <w:r w:rsidR="00992654" w:rsidRPr="00116A46">
        <w:t xml:space="preserve"> a</w:t>
      </w:r>
      <w:r w:rsidR="00332D91" w:rsidRPr="00116A46">
        <w:t xml:space="preserve"> v souladu s bodem B.</w:t>
      </w:r>
      <w:r w:rsidR="000D5178" w:rsidRPr="00116A46">
        <w:t xml:space="preserve"> </w:t>
      </w:r>
      <w:r w:rsidR="007D1D22" w:rsidRPr="00116A46">
        <w:t>je:</w:t>
      </w:r>
    </w:p>
    <w:p w:rsidR="000556C7" w:rsidRPr="00116A46" w:rsidRDefault="000556C7" w:rsidP="00C42A4D">
      <w:pPr>
        <w:pStyle w:val="Normln1"/>
      </w:pPr>
    </w:p>
    <w:p w:rsidR="000556C7" w:rsidRPr="00116A46" w:rsidRDefault="000556C7" w:rsidP="00C42A4D">
      <w:pPr>
        <w:pStyle w:val="Normln1"/>
      </w:pPr>
      <w:r w:rsidRPr="00116A46">
        <w:t>Dodávky</w:t>
      </w:r>
    </w:p>
    <w:p w:rsidR="000556C7" w:rsidRPr="00116A46" w:rsidRDefault="000556C7" w:rsidP="000556C7">
      <w:pPr>
        <w:numPr>
          <w:ilvl w:val="0"/>
          <w:numId w:val="2"/>
        </w:numPr>
        <w:tabs>
          <w:tab w:val="clear" w:pos="720"/>
        </w:tabs>
        <w:ind w:left="567" w:hanging="567"/>
        <w:rPr>
          <w:rFonts w:cs="Arial"/>
        </w:rPr>
      </w:pPr>
      <w:r w:rsidRPr="00116A46">
        <w:t>Dodávka nového ŘS PLC RX3i pro Sondy 6, Sondy 8 (2ks), včetně IO karet</w:t>
      </w:r>
      <w:r w:rsidR="00FB5DC6" w:rsidRPr="00116A46">
        <w:t xml:space="preserve"> (dle nabízené alternativy)</w:t>
      </w:r>
    </w:p>
    <w:p w:rsidR="000556C7" w:rsidRPr="00116A46" w:rsidRDefault="000556C7" w:rsidP="000556C7">
      <w:pPr>
        <w:numPr>
          <w:ilvl w:val="0"/>
          <w:numId w:val="2"/>
        </w:numPr>
        <w:tabs>
          <w:tab w:val="clear" w:pos="720"/>
        </w:tabs>
        <w:ind w:left="567" w:hanging="567"/>
        <w:rPr>
          <w:rFonts w:cs="Arial"/>
        </w:rPr>
      </w:pPr>
      <w:r w:rsidRPr="00116A46">
        <w:t>Dodávka prvků pro 24VDC</w:t>
      </w:r>
    </w:p>
    <w:p w:rsidR="000556C7" w:rsidRPr="00FB5DC6" w:rsidRDefault="000556C7" w:rsidP="000556C7">
      <w:pPr>
        <w:numPr>
          <w:ilvl w:val="0"/>
          <w:numId w:val="2"/>
        </w:numPr>
        <w:tabs>
          <w:tab w:val="clear" w:pos="720"/>
        </w:tabs>
        <w:ind w:left="567" w:hanging="567"/>
        <w:rPr>
          <w:rFonts w:cs="Arial"/>
        </w:rPr>
      </w:pPr>
      <w:r w:rsidRPr="00116A46">
        <w:t>Dodávka vývojové licence</w:t>
      </w:r>
      <w:r w:rsidRPr="00FB5DC6">
        <w:t xml:space="preserve"> PLC Machine Edition</w:t>
      </w:r>
    </w:p>
    <w:p w:rsidR="000556C7" w:rsidRPr="00FB5DC6" w:rsidRDefault="000556C7" w:rsidP="000556C7">
      <w:pPr>
        <w:numPr>
          <w:ilvl w:val="0"/>
          <w:numId w:val="2"/>
        </w:numPr>
        <w:tabs>
          <w:tab w:val="clear" w:pos="720"/>
        </w:tabs>
        <w:ind w:left="567" w:hanging="567"/>
        <w:rPr>
          <w:rFonts w:cs="Arial"/>
        </w:rPr>
      </w:pPr>
      <w:r w:rsidRPr="00FB5DC6">
        <w:t>Dodávka aktivních prvků komunikace (převodníky, switche, patchcordy)</w:t>
      </w:r>
    </w:p>
    <w:p w:rsidR="00992654" w:rsidRPr="000A3A27" w:rsidRDefault="00992654" w:rsidP="00992654">
      <w:pPr>
        <w:rPr>
          <w:rFonts w:cs="Arial"/>
          <w:highlight w:val="green"/>
        </w:rPr>
      </w:pPr>
    </w:p>
    <w:p w:rsidR="000556C7" w:rsidRPr="00FB5DC6" w:rsidRDefault="00992654" w:rsidP="00C42A4D">
      <w:pPr>
        <w:pStyle w:val="Normln1"/>
      </w:pPr>
      <w:r w:rsidRPr="00FB5DC6">
        <w:lastRenderedPageBreak/>
        <w:t>Výkony</w:t>
      </w:r>
    </w:p>
    <w:p w:rsidR="00E00AE2" w:rsidRPr="00FB5DC6" w:rsidRDefault="000C270B" w:rsidP="009D2649">
      <w:pPr>
        <w:numPr>
          <w:ilvl w:val="0"/>
          <w:numId w:val="2"/>
        </w:numPr>
        <w:tabs>
          <w:tab w:val="clear" w:pos="720"/>
        </w:tabs>
        <w:ind w:left="567" w:hanging="567"/>
        <w:rPr>
          <w:rFonts w:cs="Arial"/>
        </w:rPr>
      </w:pPr>
      <w:r w:rsidRPr="00FB5DC6">
        <w:t xml:space="preserve">Analýza stávajícího stavu </w:t>
      </w:r>
      <w:r w:rsidR="000D2683" w:rsidRPr="00FB5DC6">
        <w:t>hardware PLC Sondy 6, Sondy 8</w:t>
      </w:r>
    </w:p>
    <w:p w:rsidR="000D2683" w:rsidRPr="00FB5DC6" w:rsidRDefault="00DF492F" w:rsidP="009D2649">
      <w:pPr>
        <w:numPr>
          <w:ilvl w:val="0"/>
          <w:numId w:val="2"/>
        </w:numPr>
        <w:tabs>
          <w:tab w:val="clear" w:pos="720"/>
        </w:tabs>
        <w:ind w:left="567" w:hanging="567"/>
        <w:rPr>
          <w:rFonts w:cs="Arial"/>
        </w:rPr>
      </w:pPr>
      <w:r>
        <w:t xml:space="preserve">Analýza stávajícího el. </w:t>
      </w:r>
      <w:r w:rsidR="000D2683" w:rsidRPr="00FB5DC6">
        <w:t>vybavení rozvaděče Sondy 6, Sondy 8</w:t>
      </w:r>
    </w:p>
    <w:p w:rsidR="000D2683" w:rsidRPr="00FB5DC6" w:rsidRDefault="000D2683" w:rsidP="009D2649">
      <w:pPr>
        <w:numPr>
          <w:ilvl w:val="0"/>
          <w:numId w:val="2"/>
        </w:numPr>
        <w:tabs>
          <w:tab w:val="clear" w:pos="720"/>
        </w:tabs>
        <w:ind w:left="567" w:hanging="567"/>
        <w:rPr>
          <w:rFonts w:cs="Arial"/>
        </w:rPr>
      </w:pPr>
      <w:r w:rsidRPr="00FB5DC6">
        <w:t>Analýza komunikačního prostředí mezi sálem reaktoru a velínem</w:t>
      </w:r>
    </w:p>
    <w:p w:rsidR="000D2683" w:rsidRPr="00FB5DC6" w:rsidRDefault="000D2683" w:rsidP="009D2649">
      <w:pPr>
        <w:numPr>
          <w:ilvl w:val="0"/>
          <w:numId w:val="2"/>
        </w:numPr>
        <w:tabs>
          <w:tab w:val="clear" w:pos="720"/>
        </w:tabs>
        <w:ind w:left="567" w:hanging="567"/>
        <w:rPr>
          <w:rFonts w:cs="Arial"/>
        </w:rPr>
      </w:pPr>
      <w:r w:rsidRPr="00FB5DC6">
        <w:t xml:space="preserve">Definice postupu </w:t>
      </w:r>
      <w:r w:rsidR="00C07C2D">
        <w:t>Opravy</w:t>
      </w:r>
      <w:r w:rsidRPr="00FB5DC6">
        <w:t xml:space="preserve"> </w:t>
      </w:r>
      <w:r w:rsidR="00C07C2D">
        <w:t>stávajícího</w:t>
      </w:r>
      <w:r w:rsidRPr="00FB5DC6">
        <w:t xml:space="preserve"> systému GE </w:t>
      </w:r>
      <w:r w:rsidR="00C07C2D">
        <w:t>9030</w:t>
      </w:r>
    </w:p>
    <w:p w:rsidR="00FB5DC6" w:rsidRPr="00FB5DC6" w:rsidRDefault="000D2683" w:rsidP="009D2649">
      <w:pPr>
        <w:numPr>
          <w:ilvl w:val="0"/>
          <w:numId w:val="2"/>
        </w:numPr>
        <w:tabs>
          <w:tab w:val="clear" w:pos="720"/>
        </w:tabs>
        <w:ind w:left="567" w:hanging="567"/>
        <w:rPr>
          <w:rFonts w:cs="Arial"/>
        </w:rPr>
      </w:pPr>
      <w:r w:rsidRPr="00FB5DC6">
        <w:t>Demontáž starého</w:t>
      </w:r>
      <w:r w:rsidR="00FB5DC6" w:rsidRPr="00FB5DC6">
        <w:t xml:space="preserve"> řídicího systému </w:t>
      </w:r>
    </w:p>
    <w:p w:rsidR="000D2683" w:rsidRPr="00FB5DC6" w:rsidRDefault="00FB5DC6" w:rsidP="009D2649">
      <w:pPr>
        <w:numPr>
          <w:ilvl w:val="0"/>
          <w:numId w:val="2"/>
        </w:numPr>
        <w:tabs>
          <w:tab w:val="clear" w:pos="720"/>
        </w:tabs>
        <w:ind w:left="567" w:hanging="567"/>
        <w:rPr>
          <w:rFonts w:cs="Arial"/>
        </w:rPr>
      </w:pPr>
      <w:r w:rsidRPr="00FB5DC6">
        <w:t>M</w:t>
      </w:r>
      <w:r w:rsidR="000D2683" w:rsidRPr="00FB5DC6">
        <w:t xml:space="preserve">ontáž nového </w:t>
      </w:r>
      <w:r w:rsidRPr="00FB5DC6">
        <w:t>řídicího systému</w:t>
      </w:r>
    </w:p>
    <w:p w:rsidR="000D2683" w:rsidRPr="00FB5DC6" w:rsidRDefault="000D2683" w:rsidP="009D2649">
      <w:pPr>
        <w:numPr>
          <w:ilvl w:val="0"/>
          <w:numId w:val="2"/>
        </w:numPr>
        <w:tabs>
          <w:tab w:val="clear" w:pos="720"/>
        </w:tabs>
        <w:ind w:left="567" w:hanging="567"/>
        <w:rPr>
          <w:rFonts w:cs="Arial"/>
        </w:rPr>
      </w:pPr>
      <w:r w:rsidRPr="00FB5DC6">
        <w:t>Upgrade programového kódu PLC</w:t>
      </w:r>
    </w:p>
    <w:p w:rsidR="000D2683" w:rsidRPr="00FB5DC6" w:rsidRDefault="000D2683" w:rsidP="009D2649">
      <w:pPr>
        <w:numPr>
          <w:ilvl w:val="0"/>
          <w:numId w:val="2"/>
        </w:numPr>
        <w:tabs>
          <w:tab w:val="clear" w:pos="720"/>
        </w:tabs>
        <w:ind w:left="567" w:hanging="567"/>
        <w:rPr>
          <w:rFonts w:cs="Arial"/>
        </w:rPr>
      </w:pPr>
      <w:r w:rsidRPr="00FB5DC6">
        <w:t>Instalace SW pro vizualizaci na nový PC</w:t>
      </w:r>
      <w:r w:rsidR="000556C7" w:rsidRPr="00FB5DC6">
        <w:t>, databáze</w:t>
      </w:r>
      <w:r w:rsidR="00604926" w:rsidRPr="00FB5DC6">
        <w:t>, datové výstupy</w:t>
      </w:r>
      <w:r w:rsidR="000556C7" w:rsidRPr="00FB5DC6">
        <w:t>, VPN</w:t>
      </w:r>
    </w:p>
    <w:p w:rsidR="000556C7" w:rsidRPr="00FB5DC6" w:rsidRDefault="000556C7" w:rsidP="000556C7">
      <w:pPr>
        <w:numPr>
          <w:ilvl w:val="0"/>
          <w:numId w:val="2"/>
        </w:numPr>
        <w:tabs>
          <w:tab w:val="clear" w:pos="720"/>
        </w:tabs>
        <w:ind w:left="567" w:hanging="567"/>
        <w:rPr>
          <w:rFonts w:cs="Arial"/>
        </w:rPr>
      </w:pPr>
      <w:r w:rsidRPr="00FB5DC6">
        <w:t>Optimalizace operačního systému nového PC pro správný běh vizualizace</w:t>
      </w:r>
    </w:p>
    <w:p w:rsidR="000556C7" w:rsidRPr="00FB5DC6" w:rsidRDefault="000556C7" w:rsidP="009D2649">
      <w:pPr>
        <w:numPr>
          <w:ilvl w:val="0"/>
          <w:numId w:val="2"/>
        </w:numPr>
        <w:tabs>
          <w:tab w:val="clear" w:pos="720"/>
        </w:tabs>
        <w:ind w:left="567" w:hanging="567"/>
        <w:rPr>
          <w:rFonts w:cs="Arial"/>
        </w:rPr>
      </w:pPr>
      <w:r w:rsidRPr="00FB5DC6">
        <w:t>Propojení komunikací</w:t>
      </w:r>
    </w:p>
    <w:p w:rsidR="00D51B77" w:rsidRPr="00FB5DC6" w:rsidRDefault="00D51B77" w:rsidP="009D2649">
      <w:pPr>
        <w:numPr>
          <w:ilvl w:val="0"/>
          <w:numId w:val="2"/>
        </w:numPr>
        <w:tabs>
          <w:tab w:val="clear" w:pos="720"/>
        </w:tabs>
        <w:ind w:left="567" w:hanging="567"/>
        <w:rPr>
          <w:rFonts w:cs="Arial"/>
        </w:rPr>
      </w:pPr>
      <w:r w:rsidRPr="00FB5DC6">
        <w:rPr>
          <w:rFonts w:cs="Arial"/>
        </w:rPr>
        <w:t>Odzkoušení algoritmů, funkčních celků</w:t>
      </w:r>
    </w:p>
    <w:p w:rsidR="00D51B77" w:rsidRPr="00FB5DC6" w:rsidRDefault="00D51B77" w:rsidP="009D2649">
      <w:pPr>
        <w:numPr>
          <w:ilvl w:val="0"/>
          <w:numId w:val="2"/>
        </w:numPr>
        <w:tabs>
          <w:tab w:val="clear" w:pos="720"/>
        </w:tabs>
        <w:ind w:left="567" w:hanging="567"/>
        <w:rPr>
          <w:rFonts w:cs="Arial"/>
        </w:rPr>
      </w:pPr>
      <w:r w:rsidRPr="00FB5DC6">
        <w:rPr>
          <w:rFonts w:cs="Arial"/>
        </w:rPr>
        <w:t>Komplexní t</w:t>
      </w:r>
      <w:r w:rsidR="00A758D1" w:rsidRPr="00FB5DC6">
        <w:rPr>
          <w:rFonts w:cs="Arial"/>
        </w:rPr>
        <w:t>est</w:t>
      </w:r>
    </w:p>
    <w:p w:rsidR="00A758D1" w:rsidRPr="00FB5DC6" w:rsidRDefault="00A758D1" w:rsidP="009D2649">
      <w:pPr>
        <w:numPr>
          <w:ilvl w:val="0"/>
          <w:numId w:val="2"/>
        </w:numPr>
        <w:tabs>
          <w:tab w:val="clear" w:pos="720"/>
        </w:tabs>
        <w:ind w:left="567" w:hanging="567"/>
        <w:rPr>
          <w:rFonts w:cs="Arial"/>
        </w:rPr>
      </w:pPr>
      <w:r w:rsidRPr="00FB5DC6">
        <w:rPr>
          <w:rFonts w:cs="Arial"/>
        </w:rPr>
        <w:t>Zaškolení správce, obsluh, tipy, triky</w:t>
      </w:r>
    </w:p>
    <w:p w:rsidR="00E70972" w:rsidRPr="00FB5DC6" w:rsidRDefault="00A758D1" w:rsidP="009D2649">
      <w:pPr>
        <w:numPr>
          <w:ilvl w:val="0"/>
          <w:numId w:val="2"/>
        </w:numPr>
        <w:tabs>
          <w:tab w:val="clear" w:pos="720"/>
        </w:tabs>
        <w:ind w:left="567" w:hanging="567"/>
        <w:rPr>
          <w:rFonts w:cs="Arial"/>
        </w:rPr>
      </w:pPr>
      <w:r w:rsidRPr="00FB5DC6">
        <w:t>Dokumentace skutečného stavu (</w:t>
      </w:r>
      <w:r w:rsidR="000D2683" w:rsidRPr="00FB5DC6">
        <w:t>Aktualizace Elektro projektu</w:t>
      </w:r>
      <w:r w:rsidR="000556C7" w:rsidRPr="00FB5DC6">
        <w:t>, Technická zpráva</w:t>
      </w:r>
      <w:r w:rsidRPr="00FB5DC6">
        <w:t>)</w:t>
      </w:r>
    </w:p>
    <w:p w:rsidR="00A57729" w:rsidRPr="00992654" w:rsidRDefault="00240DC2" w:rsidP="000B3E76">
      <w:pPr>
        <w:pStyle w:val="Nadpis3"/>
      </w:pPr>
      <w:bookmarkStart w:id="19" w:name="_Toc474158091"/>
      <w:r w:rsidRPr="00992654">
        <w:t>Hranice dí</w:t>
      </w:r>
      <w:r w:rsidR="00A57729" w:rsidRPr="00992654">
        <w:t>la</w:t>
      </w:r>
      <w:bookmarkEnd w:id="19"/>
      <w:r w:rsidRPr="00992654">
        <w:t xml:space="preserve"> </w:t>
      </w:r>
    </w:p>
    <w:p w:rsidR="006B0AF2" w:rsidRPr="00992654" w:rsidRDefault="006B0AF2" w:rsidP="00C42A4D">
      <w:pPr>
        <w:pStyle w:val="Normln1"/>
      </w:pPr>
      <w:r w:rsidRPr="00992654">
        <w:t xml:space="preserve">Hranicí předmětu díla je: </w:t>
      </w:r>
    </w:p>
    <w:p w:rsidR="00756819" w:rsidRPr="00992654" w:rsidRDefault="000556C7" w:rsidP="009D2649">
      <w:pPr>
        <w:numPr>
          <w:ilvl w:val="0"/>
          <w:numId w:val="2"/>
        </w:numPr>
        <w:tabs>
          <w:tab w:val="clear" w:pos="720"/>
        </w:tabs>
        <w:ind w:left="567" w:hanging="567"/>
        <w:rPr>
          <w:rFonts w:cs="Arial"/>
        </w:rPr>
      </w:pPr>
      <w:bookmarkStart w:id="20" w:name="_Toc287337580"/>
      <w:r w:rsidRPr="00992654">
        <w:rPr>
          <w:rFonts w:cs="Arial"/>
        </w:rPr>
        <w:t>Komunikační optický rozvaděč v sále reaktoru</w:t>
      </w:r>
    </w:p>
    <w:p w:rsidR="000556C7" w:rsidRPr="00992654" w:rsidRDefault="000556C7" w:rsidP="009D2649">
      <w:pPr>
        <w:numPr>
          <w:ilvl w:val="0"/>
          <w:numId w:val="2"/>
        </w:numPr>
        <w:tabs>
          <w:tab w:val="clear" w:pos="720"/>
        </w:tabs>
        <w:ind w:left="567" w:hanging="567"/>
        <w:rPr>
          <w:rFonts w:cs="Arial"/>
        </w:rPr>
      </w:pPr>
      <w:r w:rsidRPr="00992654">
        <w:rPr>
          <w:rFonts w:cs="Arial"/>
        </w:rPr>
        <w:t>Svorky k čidlům technologie v rozvaděči Sondy6, Sondy8</w:t>
      </w:r>
    </w:p>
    <w:p w:rsidR="000556C7" w:rsidRPr="00992654" w:rsidRDefault="000556C7" w:rsidP="009D2649">
      <w:pPr>
        <w:numPr>
          <w:ilvl w:val="0"/>
          <w:numId w:val="2"/>
        </w:numPr>
        <w:tabs>
          <w:tab w:val="clear" w:pos="720"/>
        </w:tabs>
        <w:ind w:left="567" w:hanging="567"/>
        <w:rPr>
          <w:rFonts w:cs="Arial"/>
        </w:rPr>
      </w:pPr>
      <w:r w:rsidRPr="00992654">
        <w:rPr>
          <w:rFonts w:cs="Arial"/>
        </w:rPr>
        <w:t>Komunikační optický rozvaděč ve velínu</w:t>
      </w:r>
    </w:p>
    <w:p w:rsidR="00756819" w:rsidRPr="00992654" w:rsidRDefault="000556C7" w:rsidP="008311FB">
      <w:pPr>
        <w:numPr>
          <w:ilvl w:val="0"/>
          <w:numId w:val="2"/>
        </w:numPr>
        <w:tabs>
          <w:tab w:val="clear" w:pos="720"/>
        </w:tabs>
        <w:ind w:left="567" w:hanging="567"/>
        <w:rPr>
          <w:rFonts w:cs="Arial"/>
        </w:rPr>
      </w:pPr>
      <w:r w:rsidRPr="00992654">
        <w:rPr>
          <w:rFonts w:cs="Arial"/>
        </w:rPr>
        <w:t>Nový PC pro vizualizaci</w:t>
      </w:r>
    </w:p>
    <w:p w:rsidR="00452D5F" w:rsidRPr="00992654" w:rsidRDefault="00452D5F" w:rsidP="00452D5F">
      <w:pPr>
        <w:pStyle w:val="Nadpis3"/>
      </w:pPr>
      <w:bookmarkStart w:id="21" w:name="_Toc474158092"/>
      <w:r w:rsidRPr="00992654">
        <w:t>Předmět nabídky není</w:t>
      </w:r>
      <w:bookmarkEnd w:id="21"/>
    </w:p>
    <w:p w:rsidR="00452D5F" w:rsidRPr="00992654" w:rsidRDefault="00452D5F" w:rsidP="00452D5F">
      <w:r w:rsidRPr="00992654">
        <w:t xml:space="preserve">Součástí díla jsou pouze dodávky a služby uvedené v Předmětu nabídky včetně dodávek a činností, které s předmětem nabídky obvykle nedílně souvisí. </w:t>
      </w:r>
    </w:p>
    <w:p w:rsidR="00452D5F" w:rsidRPr="00992654" w:rsidRDefault="000A29B4" w:rsidP="00797DBE">
      <w:pPr>
        <w:pStyle w:val="Normln1"/>
      </w:pPr>
      <w:r w:rsidRPr="00992654">
        <w:t>Za součást díla se však nepovažuje zejména</w:t>
      </w:r>
      <w:r w:rsidR="00452D5F" w:rsidRPr="00992654">
        <w:t>:</w:t>
      </w:r>
    </w:p>
    <w:p w:rsidR="000556C7" w:rsidRPr="00992654" w:rsidRDefault="000556C7" w:rsidP="00797DBE">
      <w:pPr>
        <w:pStyle w:val="Normln1"/>
      </w:pPr>
    </w:p>
    <w:p w:rsidR="00452D5F" w:rsidRPr="00992654" w:rsidRDefault="002C3CC5" w:rsidP="009D2649">
      <w:pPr>
        <w:numPr>
          <w:ilvl w:val="0"/>
          <w:numId w:val="2"/>
        </w:numPr>
        <w:tabs>
          <w:tab w:val="clear" w:pos="720"/>
        </w:tabs>
        <w:ind w:left="567" w:hanging="567"/>
      </w:pPr>
      <w:r w:rsidRPr="00992654">
        <w:t>S</w:t>
      </w:r>
      <w:r w:rsidR="00452D5F" w:rsidRPr="00992654">
        <w:t>lužby a dodávky, které jsou součástí protip</w:t>
      </w:r>
      <w:r w:rsidRPr="00992654">
        <w:t>lnění Poptávajícího dle Nabídky</w:t>
      </w:r>
    </w:p>
    <w:p w:rsidR="000556C7" w:rsidRPr="00992654" w:rsidRDefault="000556C7" w:rsidP="009D2649">
      <w:pPr>
        <w:numPr>
          <w:ilvl w:val="0"/>
          <w:numId w:val="2"/>
        </w:numPr>
        <w:tabs>
          <w:tab w:val="clear" w:pos="720"/>
        </w:tabs>
        <w:ind w:left="567" w:hanging="567"/>
      </w:pPr>
      <w:r w:rsidRPr="00992654">
        <w:t>Dodávka nového PC pro vizualizaci, včetně periferií a komunikačních karet Ethernet (HW nároky na PC určí zhotovitel).</w:t>
      </w:r>
    </w:p>
    <w:p w:rsidR="0030496C" w:rsidRPr="00992654" w:rsidRDefault="000556C7" w:rsidP="009D2649">
      <w:pPr>
        <w:numPr>
          <w:ilvl w:val="0"/>
          <w:numId w:val="2"/>
        </w:numPr>
        <w:tabs>
          <w:tab w:val="clear" w:pos="720"/>
        </w:tabs>
        <w:ind w:left="567" w:hanging="567"/>
      </w:pPr>
      <w:r w:rsidRPr="00992654">
        <w:t>Optická linka mezi sálem reaktoru a velínem.</w:t>
      </w:r>
    </w:p>
    <w:p w:rsidR="00444C39" w:rsidRPr="00992654" w:rsidRDefault="000556C7" w:rsidP="009D2649">
      <w:pPr>
        <w:numPr>
          <w:ilvl w:val="0"/>
          <w:numId w:val="2"/>
        </w:numPr>
        <w:tabs>
          <w:tab w:val="clear" w:pos="720"/>
        </w:tabs>
        <w:ind w:left="567" w:hanging="567"/>
      </w:pPr>
      <w:r w:rsidRPr="00992654">
        <w:t>Změny v algoritmech řízení (možno řešit vícepracemi).</w:t>
      </w:r>
    </w:p>
    <w:p w:rsidR="00AB243E" w:rsidRPr="00992654" w:rsidRDefault="00AB243E" w:rsidP="009D2649">
      <w:pPr>
        <w:numPr>
          <w:ilvl w:val="0"/>
          <w:numId w:val="2"/>
        </w:numPr>
        <w:tabs>
          <w:tab w:val="clear" w:pos="720"/>
        </w:tabs>
        <w:ind w:left="567" w:hanging="567"/>
      </w:pPr>
      <w:r w:rsidRPr="00992654">
        <w:t xml:space="preserve">Zrušení stávající komunikační kabeláže (Serial </w:t>
      </w:r>
      <w:r w:rsidR="008A7136" w:rsidRPr="00992654">
        <w:t>k</w:t>
      </w:r>
      <w:r w:rsidRPr="00992654">
        <w:t>abel)</w:t>
      </w:r>
      <w:r w:rsidR="00AA2961" w:rsidRPr="00992654">
        <w:t>.</w:t>
      </w:r>
    </w:p>
    <w:p w:rsidR="00AA2961" w:rsidRPr="00992654" w:rsidRDefault="00AA2961" w:rsidP="009D2649">
      <w:pPr>
        <w:numPr>
          <w:ilvl w:val="0"/>
          <w:numId w:val="2"/>
        </w:numPr>
        <w:tabs>
          <w:tab w:val="clear" w:pos="720"/>
        </w:tabs>
        <w:ind w:left="567" w:hanging="567"/>
      </w:pPr>
      <w:r w:rsidRPr="00992654">
        <w:t>Analýza stávajícího stavu aktivních prvků technologie (čidla, převodníky, proudové smyčky – předpoklad je, že je vše funkční, popř. objednatel předem upozorní na případné problémy</w:t>
      </w:r>
      <w:r w:rsidR="008A7136" w:rsidRPr="00992654">
        <w:t>).</w:t>
      </w:r>
    </w:p>
    <w:p w:rsidR="00E23F11" w:rsidRPr="00992654" w:rsidRDefault="002C3CC5" w:rsidP="009D2649">
      <w:pPr>
        <w:numPr>
          <w:ilvl w:val="0"/>
          <w:numId w:val="2"/>
        </w:numPr>
        <w:tabs>
          <w:tab w:val="clear" w:pos="720"/>
          <w:tab w:val="right" w:pos="6804"/>
        </w:tabs>
        <w:ind w:left="567" w:hanging="567"/>
      </w:pPr>
      <w:r w:rsidRPr="00992654">
        <w:t>B</w:t>
      </w:r>
      <w:r w:rsidR="00E23F11" w:rsidRPr="00992654">
        <w:t>ankovní záruky</w:t>
      </w:r>
      <w:r w:rsidRPr="00992654">
        <w:t>.</w:t>
      </w:r>
    </w:p>
    <w:p w:rsidR="00AE4543" w:rsidRPr="00992654" w:rsidRDefault="0014706A" w:rsidP="00AE4543">
      <w:pPr>
        <w:pStyle w:val="Nadpis2"/>
        <w:rPr>
          <w:rFonts w:cs="Times New Roman"/>
        </w:rPr>
      </w:pPr>
      <w:bookmarkStart w:id="22" w:name="_Ref409014179"/>
      <w:bookmarkStart w:id="23" w:name="_Ref409014182"/>
      <w:bookmarkStart w:id="24" w:name="_Ref409099024"/>
      <w:bookmarkStart w:id="25" w:name="_Toc474158093"/>
      <w:r w:rsidRPr="00992654">
        <w:rPr>
          <w:rFonts w:cs="Times New Roman"/>
        </w:rPr>
        <w:t>Součinnost</w:t>
      </w:r>
      <w:bookmarkEnd w:id="20"/>
      <w:bookmarkEnd w:id="22"/>
      <w:bookmarkEnd w:id="23"/>
      <w:r w:rsidRPr="00992654">
        <w:rPr>
          <w:rFonts w:cs="Times New Roman"/>
        </w:rPr>
        <w:t xml:space="preserve"> Poptávajícího</w:t>
      </w:r>
      <w:bookmarkEnd w:id="24"/>
      <w:bookmarkEnd w:id="25"/>
    </w:p>
    <w:p w:rsidR="004211C8" w:rsidRPr="00992654" w:rsidRDefault="00452D5F" w:rsidP="00452D5F">
      <w:r w:rsidRPr="00992654">
        <w:t>Poptávající se zavazuje poskytnout</w:t>
      </w:r>
      <w:r w:rsidR="004211C8" w:rsidRPr="00992654">
        <w:t xml:space="preserve"> v přiměřené lhůtě</w:t>
      </w:r>
      <w:r w:rsidRPr="00992654">
        <w:t xml:space="preserve"> Nabízejícímu součinnost, která je při provádění díla tohoto druhu obvyklá. </w:t>
      </w:r>
      <w:r w:rsidR="0014706A" w:rsidRPr="00992654">
        <w:t>Součinností dle tohoto bodu se rozumí i bezúplatné opatření věcí</w:t>
      </w:r>
      <w:r w:rsidR="00275A2E" w:rsidRPr="00992654">
        <w:t xml:space="preserve"> potřebných</w:t>
      </w:r>
      <w:r w:rsidR="0014706A" w:rsidRPr="00992654">
        <w:t xml:space="preserve"> k provedení díla </w:t>
      </w:r>
      <w:r w:rsidR="004211C8" w:rsidRPr="00992654">
        <w:t>P</w:t>
      </w:r>
      <w:r w:rsidR="00A758D1" w:rsidRPr="00992654">
        <w:t>optávajícím následně uvedených.</w:t>
      </w:r>
    </w:p>
    <w:p w:rsidR="00452D5F" w:rsidRPr="00992654" w:rsidRDefault="00452D5F" w:rsidP="009D2649">
      <w:pPr>
        <w:pStyle w:val="Nadpis3"/>
        <w:numPr>
          <w:ilvl w:val="2"/>
          <w:numId w:val="3"/>
        </w:numPr>
      </w:pPr>
      <w:bookmarkStart w:id="26" w:name="_Toc474158094"/>
      <w:bookmarkEnd w:id="12"/>
      <w:r w:rsidRPr="00992654">
        <w:t>Ve fázi montáží, zkoušek a oživování</w:t>
      </w:r>
      <w:bookmarkEnd w:id="26"/>
    </w:p>
    <w:p w:rsidR="00992654" w:rsidRPr="00992654" w:rsidRDefault="00992654" w:rsidP="00604926">
      <w:pPr>
        <w:numPr>
          <w:ilvl w:val="0"/>
          <w:numId w:val="2"/>
        </w:numPr>
        <w:tabs>
          <w:tab w:val="clear" w:pos="720"/>
        </w:tabs>
        <w:ind w:left="567" w:hanging="567"/>
        <w:rPr>
          <w:rFonts w:cs="Arial"/>
        </w:rPr>
      </w:pPr>
      <w:r w:rsidRPr="00992654">
        <w:rPr>
          <w:rFonts w:cs="Arial"/>
        </w:rPr>
        <w:t>Poskytnutí</w:t>
      </w:r>
      <w:r w:rsidR="00ED23C5">
        <w:rPr>
          <w:rFonts w:cs="Arial"/>
        </w:rPr>
        <w:t xml:space="preserve"> stávající dokumentace elektro (v el. podobě, v nouzi v papírové podobě).</w:t>
      </w:r>
    </w:p>
    <w:p w:rsidR="00604926" w:rsidRPr="00992654" w:rsidRDefault="00604926" w:rsidP="00604926">
      <w:pPr>
        <w:numPr>
          <w:ilvl w:val="0"/>
          <w:numId w:val="2"/>
        </w:numPr>
        <w:tabs>
          <w:tab w:val="clear" w:pos="720"/>
        </w:tabs>
        <w:ind w:left="567" w:hanging="567"/>
        <w:rPr>
          <w:rFonts w:cs="Arial"/>
        </w:rPr>
      </w:pPr>
      <w:r w:rsidRPr="00992654">
        <w:rPr>
          <w:rFonts w:cs="Arial"/>
        </w:rPr>
        <w:t xml:space="preserve">Poskytnutí aplikačního SW PLC, vizualizace pro následnou </w:t>
      </w:r>
      <w:r w:rsidR="005153AB">
        <w:rPr>
          <w:rFonts w:cs="Arial"/>
        </w:rPr>
        <w:t>opravu</w:t>
      </w:r>
      <w:r w:rsidR="00ED23C5">
        <w:rPr>
          <w:rFonts w:cs="Arial"/>
        </w:rPr>
        <w:t>.</w:t>
      </w:r>
    </w:p>
    <w:p w:rsidR="00604926" w:rsidRPr="00992654" w:rsidRDefault="00604926" w:rsidP="00604926">
      <w:pPr>
        <w:numPr>
          <w:ilvl w:val="0"/>
          <w:numId w:val="2"/>
        </w:numPr>
        <w:tabs>
          <w:tab w:val="clear" w:pos="720"/>
        </w:tabs>
        <w:ind w:left="567" w:hanging="567"/>
        <w:rPr>
          <w:rFonts w:cs="Arial"/>
        </w:rPr>
      </w:pPr>
      <w:r w:rsidRPr="00992654">
        <w:rPr>
          <w:rFonts w:cs="Arial"/>
        </w:rPr>
        <w:lastRenderedPageBreak/>
        <w:t>Úzká součinnost IT při zprovozňování komunikace, VPN, definice optických portů, apod.</w:t>
      </w:r>
    </w:p>
    <w:p w:rsidR="00604926" w:rsidRPr="00992654" w:rsidRDefault="00604926" w:rsidP="00604926">
      <w:pPr>
        <w:numPr>
          <w:ilvl w:val="0"/>
          <w:numId w:val="2"/>
        </w:numPr>
        <w:tabs>
          <w:tab w:val="clear" w:pos="720"/>
        </w:tabs>
        <w:ind w:left="567" w:hanging="567"/>
        <w:rPr>
          <w:rFonts w:cs="Arial"/>
        </w:rPr>
      </w:pPr>
      <w:r w:rsidRPr="00992654">
        <w:rPr>
          <w:rFonts w:cs="Arial"/>
        </w:rPr>
        <w:t>Součinnost při IO testech a celkové optimalizaci</w:t>
      </w:r>
      <w:r w:rsidR="00ED23C5">
        <w:rPr>
          <w:rFonts w:cs="Arial"/>
        </w:rPr>
        <w:t>.</w:t>
      </w:r>
    </w:p>
    <w:p w:rsidR="00E23F11" w:rsidRPr="00EA0397" w:rsidRDefault="00E23F11" w:rsidP="00E23F11">
      <w:pPr>
        <w:pStyle w:val="Nadpis2"/>
        <w:rPr>
          <w:rFonts w:cs="Times New Roman"/>
        </w:rPr>
      </w:pPr>
      <w:bookmarkStart w:id="27" w:name="_Ref409099036"/>
      <w:bookmarkStart w:id="28" w:name="_Toc474158095"/>
      <w:r w:rsidRPr="00EA0397">
        <w:rPr>
          <w:rFonts w:cs="Times New Roman"/>
        </w:rPr>
        <w:t>Termín plnění</w:t>
      </w:r>
      <w:bookmarkEnd w:id="27"/>
      <w:bookmarkEnd w:id="28"/>
    </w:p>
    <w:p w:rsidR="00F16CB7" w:rsidRPr="00116A46" w:rsidRDefault="00F16CB7" w:rsidP="00F16CB7">
      <w:r w:rsidRPr="00F16CB7">
        <w:t xml:space="preserve">Předpokládaná doba plnění dle </w:t>
      </w:r>
      <w:r w:rsidRPr="00116A46">
        <w:t xml:space="preserve">poptávky: </w:t>
      </w:r>
      <w:r w:rsidRPr="00116A46">
        <w:tab/>
      </w:r>
      <w:r w:rsidRPr="00116A46">
        <w:tab/>
      </w:r>
      <w:r w:rsidRPr="00116A46">
        <w:tab/>
      </w:r>
      <w:r w:rsidR="002C437A">
        <w:t>02 – 05/</w:t>
      </w:r>
      <w:r w:rsidR="002300F9" w:rsidRPr="00116A46">
        <w:t>201</w:t>
      </w:r>
      <w:r w:rsidR="00FB5DC6" w:rsidRPr="00116A46">
        <w:t>7</w:t>
      </w:r>
    </w:p>
    <w:p w:rsidR="00F16CB7" w:rsidRDefault="00F16CB7" w:rsidP="00F16CB7">
      <w:r w:rsidRPr="00116A46">
        <w:t>Zahájení je podmíněno včasným podpisem Smlouvy/potvrzením závazné objednávky</w:t>
      </w:r>
      <w:r w:rsidRPr="00F16CB7">
        <w:t>.</w:t>
      </w:r>
      <w:r w:rsidR="00996A11">
        <w:t xml:space="preserve"> </w:t>
      </w:r>
    </w:p>
    <w:p w:rsidR="00F16CB7" w:rsidRDefault="00F16CB7" w:rsidP="00E23F11"/>
    <w:p w:rsidR="00E23F11" w:rsidRPr="00DB49CC" w:rsidRDefault="00FB5DC6" w:rsidP="00E23F11">
      <w:r>
        <w:t>P</w:t>
      </w:r>
      <w:r w:rsidR="00E23F11" w:rsidRPr="00EA0397">
        <w:t xml:space="preserve">rvky dodávané Poptávajícím budou dodané s dostatečným </w:t>
      </w:r>
      <w:r w:rsidR="00E23F11" w:rsidRPr="00DB49CC">
        <w:t xml:space="preserve">předstihem před termínem dokončení díla. </w:t>
      </w:r>
    </w:p>
    <w:p w:rsidR="00E23F11" w:rsidRDefault="00E23F11" w:rsidP="00E23F11">
      <w:r w:rsidRPr="00DB49CC">
        <w:t>Plnění termínu d</w:t>
      </w:r>
      <w:r>
        <w:t>okončení díla je podmíněno řádnou součinností</w:t>
      </w:r>
      <w:r w:rsidRPr="00DB49CC">
        <w:t xml:space="preserve"> Poptávajícího v termínech podle této nabídky. Nekompletní nebo měněné podklady/materiál</w:t>
      </w:r>
      <w:r>
        <w:t xml:space="preserve"> </w:t>
      </w:r>
      <w:r w:rsidRPr="00F63591">
        <w:t>způsobující prodlení</w:t>
      </w:r>
      <w:r w:rsidRPr="00DB49CC">
        <w:t xml:space="preserve"> nebo jiné prodlení</w:t>
      </w:r>
      <w:r w:rsidRPr="00EA0397">
        <w:t xml:space="preserve"> Poptávajícího opravňují Nabízejícího k adekvátnímu prodloužení termínu.</w:t>
      </w:r>
    </w:p>
    <w:p w:rsidR="007D1D22" w:rsidRPr="00EA0397" w:rsidRDefault="007D1D22" w:rsidP="000B3E76">
      <w:pPr>
        <w:pStyle w:val="Nadpis2"/>
        <w:rPr>
          <w:rFonts w:cs="Times New Roman"/>
        </w:rPr>
      </w:pPr>
      <w:bookmarkStart w:id="29" w:name="_Toc33254858"/>
      <w:bookmarkStart w:id="30" w:name="_Toc249233225"/>
      <w:bookmarkStart w:id="31" w:name="_Ref409099047"/>
      <w:bookmarkStart w:id="32" w:name="_Toc474158096"/>
      <w:r w:rsidRPr="00EA0397">
        <w:rPr>
          <w:rFonts w:cs="Times New Roman"/>
        </w:rPr>
        <w:t>Cena nabídky</w:t>
      </w:r>
      <w:bookmarkEnd w:id="29"/>
      <w:bookmarkEnd w:id="30"/>
      <w:bookmarkEnd w:id="31"/>
      <w:bookmarkEnd w:id="32"/>
    </w:p>
    <w:p w:rsidR="00E8672A" w:rsidRPr="00EA0397" w:rsidRDefault="00E8672A" w:rsidP="000B3E76">
      <w:pPr>
        <w:pStyle w:val="Nadpis3"/>
      </w:pPr>
      <w:bookmarkStart w:id="33" w:name="_Toc474158097"/>
      <w:r w:rsidRPr="000B3E76">
        <w:t>Cena</w:t>
      </w:r>
      <w:r w:rsidRPr="00EA0397">
        <w:t xml:space="preserve"> nabídky</w:t>
      </w:r>
      <w:bookmarkEnd w:id="33"/>
    </w:p>
    <w:p w:rsidR="00F24A67" w:rsidRDefault="00F24A67" w:rsidP="00F24A67">
      <w:r>
        <w:t>Veškeré cenové údaje jsou uvedeny bez DPH.</w:t>
      </w:r>
    </w:p>
    <w:p w:rsidR="00BE2D95" w:rsidRPr="00116A46" w:rsidRDefault="00BE2D95" w:rsidP="00BE2D95">
      <w:r w:rsidRPr="002300F9">
        <w:t xml:space="preserve">Ceny jsou </w:t>
      </w:r>
      <w:r w:rsidRPr="00116A46">
        <w:t>vypočt</w:t>
      </w:r>
      <w:r w:rsidR="00D63C12" w:rsidRPr="00116A46">
        <w:t>eny pro cenovou úroveň roku 201</w:t>
      </w:r>
      <w:r w:rsidR="00F35FAE" w:rsidRPr="00116A46">
        <w:t>7</w:t>
      </w:r>
      <w:r w:rsidRPr="00116A46">
        <w:t>.</w:t>
      </w:r>
    </w:p>
    <w:p w:rsidR="00604926" w:rsidRPr="00116A46" w:rsidRDefault="00C07C2D" w:rsidP="00604926">
      <w:pPr>
        <w:pStyle w:val="Nadpis3"/>
      </w:pPr>
      <w:bookmarkStart w:id="34" w:name="_Toc474158098"/>
      <w:r w:rsidRPr="00116A46">
        <w:t>Oprava</w:t>
      </w:r>
      <w:r w:rsidR="00604926" w:rsidRPr="00116A46">
        <w:t xml:space="preserve"> základní desky, CPU, komunikací, IO karet bez IO termočlánk</w:t>
      </w:r>
      <w:r w:rsidR="008A7136" w:rsidRPr="00116A46">
        <w:t>ů</w:t>
      </w:r>
      <w:bookmarkEnd w:id="34"/>
    </w:p>
    <w:p w:rsidR="00116A46" w:rsidRPr="00116A46" w:rsidRDefault="00D70240" w:rsidP="00D70240">
      <w:pPr>
        <w:jc w:val="left"/>
        <w:rPr>
          <w:u w:val="single"/>
        </w:rPr>
      </w:pPr>
      <w:r w:rsidRPr="00116A46">
        <w:rPr>
          <w:u w:val="single"/>
        </w:rPr>
        <w:t>Celková cena</w:t>
      </w:r>
      <w:r w:rsidRPr="00116A46">
        <w:tab/>
      </w:r>
      <w:r w:rsidRPr="00116A46">
        <w:tab/>
      </w:r>
      <w:r w:rsidRPr="00116A46">
        <w:tab/>
      </w:r>
      <w:r w:rsidRPr="00116A46">
        <w:tab/>
      </w:r>
      <w:r w:rsidRPr="00116A46">
        <w:rPr>
          <w:u w:val="single"/>
        </w:rPr>
        <w:t>712.940,-Kč</w:t>
      </w:r>
    </w:p>
    <w:p w:rsidR="00604926" w:rsidRPr="00116A46" w:rsidRDefault="00604926" w:rsidP="00D70240">
      <w:pPr>
        <w:pStyle w:val="Odstavecseseznamem"/>
        <w:numPr>
          <w:ilvl w:val="0"/>
          <w:numId w:val="9"/>
        </w:numPr>
        <w:ind w:left="426" w:hanging="426"/>
        <w:jc w:val="left"/>
        <w:rPr>
          <w:i/>
        </w:rPr>
      </w:pPr>
      <w:r w:rsidRPr="00116A46">
        <w:rPr>
          <w:i/>
        </w:rPr>
        <w:t>HW</w:t>
      </w:r>
      <w:r w:rsidRPr="00116A46">
        <w:rPr>
          <w:i/>
        </w:rPr>
        <w:tab/>
      </w:r>
      <w:r w:rsidRPr="00116A46">
        <w:rPr>
          <w:i/>
        </w:rPr>
        <w:tab/>
      </w:r>
      <w:r w:rsidRPr="00116A46">
        <w:rPr>
          <w:i/>
        </w:rPr>
        <w:tab/>
      </w:r>
      <w:r w:rsidRPr="00116A46">
        <w:rPr>
          <w:i/>
        </w:rPr>
        <w:tab/>
      </w:r>
      <w:r w:rsidRPr="00116A46">
        <w:rPr>
          <w:i/>
        </w:rPr>
        <w:tab/>
      </w:r>
      <w:r w:rsidR="008C4D2D" w:rsidRPr="00116A46">
        <w:rPr>
          <w:i/>
        </w:rPr>
        <w:t>2</w:t>
      </w:r>
      <w:r w:rsidR="00700985" w:rsidRPr="00116A46">
        <w:rPr>
          <w:i/>
        </w:rPr>
        <w:t>89</w:t>
      </w:r>
      <w:r w:rsidRPr="00116A46">
        <w:rPr>
          <w:i/>
        </w:rPr>
        <w:t>.</w:t>
      </w:r>
      <w:r w:rsidR="008C4D2D" w:rsidRPr="00116A46">
        <w:rPr>
          <w:i/>
        </w:rPr>
        <w:t>429</w:t>
      </w:r>
      <w:r w:rsidRPr="00116A46">
        <w:rPr>
          <w:i/>
        </w:rPr>
        <w:t>,-Kč</w:t>
      </w:r>
    </w:p>
    <w:p w:rsidR="00604926" w:rsidRPr="00116A46" w:rsidRDefault="00604926" w:rsidP="00D70240">
      <w:pPr>
        <w:pStyle w:val="Odstavecseseznamem"/>
        <w:numPr>
          <w:ilvl w:val="0"/>
          <w:numId w:val="9"/>
        </w:numPr>
        <w:ind w:left="426" w:hanging="426"/>
        <w:jc w:val="left"/>
        <w:rPr>
          <w:i/>
        </w:rPr>
      </w:pPr>
      <w:r w:rsidRPr="00116A46">
        <w:rPr>
          <w:i/>
        </w:rPr>
        <w:t>SW</w:t>
      </w:r>
      <w:r w:rsidRPr="00116A46">
        <w:rPr>
          <w:i/>
        </w:rPr>
        <w:tab/>
      </w:r>
      <w:r w:rsidRPr="00116A46">
        <w:rPr>
          <w:i/>
        </w:rPr>
        <w:tab/>
      </w:r>
      <w:r w:rsidRPr="00116A46">
        <w:rPr>
          <w:i/>
        </w:rPr>
        <w:tab/>
      </w:r>
      <w:r w:rsidRPr="00116A46">
        <w:rPr>
          <w:i/>
        </w:rPr>
        <w:tab/>
      </w:r>
      <w:r w:rsidRPr="00116A46">
        <w:rPr>
          <w:i/>
        </w:rPr>
        <w:tab/>
      </w:r>
      <w:r w:rsidR="00D70240" w:rsidRPr="00116A46">
        <w:rPr>
          <w:i/>
        </w:rPr>
        <w:t>182</w:t>
      </w:r>
      <w:r w:rsidRPr="00116A46">
        <w:rPr>
          <w:i/>
        </w:rPr>
        <w:t>.</w:t>
      </w:r>
      <w:r w:rsidR="00D70240" w:rsidRPr="00116A46">
        <w:rPr>
          <w:i/>
        </w:rPr>
        <w:t>934</w:t>
      </w:r>
      <w:r w:rsidRPr="00116A46">
        <w:rPr>
          <w:i/>
        </w:rPr>
        <w:t>,-Kč</w:t>
      </w:r>
    </w:p>
    <w:p w:rsidR="00604926" w:rsidRPr="00116A46" w:rsidRDefault="00604926" w:rsidP="00D70240">
      <w:pPr>
        <w:pStyle w:val="Odstavecseseznamem"/>
        <w:numPr>
          <w:ilvl w:val="0"/>
          <w:numId w:val="9"/>
        </w:numPr>
        <w:ind w:left="426" w:hanging="426"/>
        <w:jc w:val="left"/>
        <w:rPr>
          <w:i/>
        </w:rPr>
      </w:pPr>
      <w:r w:rsidRPr="00116A46">
        <w:rPr>
          <w:i/>
        </w:rPr>
        <w:t>Práce, ubytování, cestovné</w:t>
      </w:r>
      <w:r w:rsidRPr="00116A46">
        <w:rPr>
          <w:i/>
        </w:rPr>
        <w:tab/>
      </w:r>
      <w:r w:rsidR="00D70240" w:rsidRPr="00116A46">
        <w:rPr>
          <w:i/>
        </w:rPr>
        <w:tab/>
      </w:r>
      <w:r w:rsidRPr="00116A46">
        <w:rPr>
          <w:i/>
        </w:rPr>
        <w:t>2</w:t>
      </w:r>
      <w:r w:rsidR="00700985" w:rsidRPr="00116A46">
        <w:rPr>
          <w:i/>
        </w:rPr>
        <w:t>40</w:t>
      </w:r>
      <w:r w:rsidRPr="00116A46">
        <w:rPr>
          <w:i/>
        </w:rPr>
        <w:t>.</w:t>
      </w:r>
      <w:r w:rsidR="008C4D2D" w:rsidRPr="00116A46">
        <w:rPr>
          <w:i/>
        </w:rPr>
        <w:t>577</w:t>
      </w:r>
      <w:r w:rsidRPr="00116A46">
        <w:rPr>
          <w:i/>
        </w:rPr>
        <w:t>,-Kč</w:t>
      </w:r>
    </w:p>
    <w:p w:rsidR="00E8672A" w:rsidRPr="00EA0397" w:rsidRDefault="00D17FDC" w:rsidP="00E8672A">
      <w:pPr>
        <w:pStyle w:val="Nadpis3"/>
      </w:pPr>
      <w:bookmarkStart w:id="35" w:name="_Toc474158099"/>
      <w:r>
        <w:t>I</w:t>
      </w:r>
      <w:r w:rsidR="005A3E28" w:rsidRPr="00EA0397">
        <w:t>nflační a kurzová doložka</w:t>
      </w:r>
      <w:bookmarkEnd w:id="35"/>
    </w:p>
    <w:p w:rsidR="00166D88" w:rsidRPr="000D2242" w:rsidRDefault="00BE2D95" w:rsidP="00116A46">
      <w:r w:rsidRPr="00CE77D3">
        <w:t xml:space="preserve">Uvedené ceny odpovídají </w:t>
      </w:r>
      <w:r w:rsidRPr="00116A46">
        <w:t xml:space="preserve">současné cenové hladině podle úrovně indexu cen průmyslových výrobců při hodnotě EUR = </w:t>
      </w:r>
      <w:r w:rsidR="00CE77D3" w:rsidRPr="00116A46">
        <w:t>27</w:t>
      </w:r>
      <w:r w:rsidRPr="00116A46">
        <w:t>,</w:t>
      </w:r>
      <w:r w:rsidR="00116A46" w:rsidRPr="00116A46">
        <w:t>10</w:t>
      </w:r>
      <w:r w:rsidRPr="00116A46">
        <w:t xml:space="preserve"> Kč. Pokud</w:t>
      </w:r>
      <w:r w:rsidRPr="00CE77D3">
        <w:t xml:space="preserve"> se index změní o více než 2%, bude cena příslušně upravena. </w:t>
      </w:r>
      <w:r w:rsidR="00BD7F6F" w:rsidRPr="000B3E76">
        <w:t>ostatní</w:t>
      </w:r>
      <w:r w:rsidR="00BD7F6F" w:rsidRPr="006415FC">
        <w:t xml:space="preserve"> obchodní podmínky</w:t>
      </w:r>
    </w:p>
    <w:p w:rsidR="00D07AA0" w:rsidRPr="00EB3364" w:rsidRDefault="00CD6F51" w:rsidP="00EB3364">
      <w:pPr>
        <w:pStyle w:val="Nadpis3"/>
      </w:pPr>
      <w:bookmarkStart w:id="36" w:name="_Toc474158100"/>
      <w:r w:rsidRPr="00EB3364">
        <w:t>Provádění díla, p</w:t>
      </w:r>
      <w:r w:rsidR="00D07AA0" w:rsidRPr="00EB3364">
        <w:t>ředání a převzetí</w:t>
      </w:r>
      <w:bookmarkEnd w:id="36"/>
      <w:r w:rsidR="00D07AA0" w:rsidRPr="00EB3364">
        <w:t xml:space="preserve"> </w:t>
      </w:r>
    </w:p>
    <w:p w:rsidR="007D1D22" w:rsidRPr="00D17FDC" w:rsidRDefault="00CD6F51" w:rsidP="006D4178">
      <w:r w:rsidRPr="00D17FDC">
        <w:t xml:space="preserve">Dílo bude zhotovováno </w:t>
      </w:r>
      <w:r w:rsidR="00CE77D3">
        <w:t>v Centru výzkumu Řež s.r.o.</w:t>
      </w:r>
      <w:r w:rsidRPr="00D17FDC">
        <w:t xml:space="preserve"> </w:t>
      </w:r>
      <w:r w:rsidR="00E70972" w:rsidRPr="00D17FDC">
        <w:t xml:space="preserve">Předání a převzetí se uskuteční </w:t>
      </w:r>
      <w:r w:rsidR="00D17FDC" w:rsidRPr="00D17FDC">
        <w:t>formou protokolu o předání a převzetí díla</w:t>
      </w:r>
      <w:r w:rsidR="00CE77D3">
        <w:t>.</w:t>
      </w:r>
    </w:p>
    <w:p w:rsidR="00166D88" w:rsidRPr="00EB3364" w:rsidRDefault="00166D88" w:rsidP="00EB3364">
      <w:pPr>
        <w:pStyle w:val="Nadpis3"/>
      </w:pPr>
      <w:bookmarkStart w:id="37" w:name="_Toc474158101"/>
      <w:r w:rsidRPr="00166D88">
        <w:t>Platební podmínky</w:t>
      </w:r>
      <w:bookmarkEnd w:id="37"/>
    </w:p>
    <w:p w:rsidR="00435FAD" w:rsidRDefault="00A54AAD" w:rsidP="00D07AA0">
      <w:r>
        <w:t xml:space="preserve">Financování díla bude </w:t>
      </w:r>
      <w:r w:rsidRPr="006415FC">
        <w:t xml:space="preserve">probíhat formou </w:t>
      </w:r>
      <w:r w:rsidR="00434077">
        <w:t>daňových dokladů</w:t>
      </w:r>
      <w:r>
        <w:t xml:space="preserve"> dle níže uvedeného platebního kalendáře</w:t>
      </w:r>
      <w:r w:rsidR="00E70972">
        <w:t>.</w:t>
      </w:r>
      <w:r w:rsidR="00ED7CF4">
        <w:t xml:space="preserve"> </w:t>
      </w:r>
      <w:r w:rsidR="0034130C" w:rsidRPr="00CB73E6">
        <w:t xml:space="preserve">Splatnost </w:t>
      </w:r>
      <w:r>
        <w:t xml:space="preserve">daňových dokladů </w:t>
      </w:r>
      <w:r w:rsidR="0034130C" w:rsidRPr="00F35FAE">
        <w:t>je 30 dní</w:t>
      </w:r>
      <w:r w:rsidR="006A4150">
        <w:t xml:space="preserve"> od data doručení dokladu</w:t>
      </w:r>
      <w:r w:rsidR="0034130C">
        <w:t>.</w:t>
      </w:r>
      <w:r w:rsidR="000D2242">
        <w:t xml:space="preserve"> </w:t>
      </w:r>
    </w:p>
    <w:p w:rsidR="00BE2D95" w:rsidRDefault="00BE2D95" w:rsidP="00BE2D95">
      <w:pPr>
        <w:rPr>
          <w:u w:val="single"/>
        </w:rPr>
      </w:pPr>
    </w:p>
    <w:p w:rsidR="00BE2D95" w:rsidRDefault="00BE2D95" w:rsidP="00BE2D95">
      <w:pPr>
        <w:rPr>
          <w:i/>
          <w:u w:val="single"/>
        </w:rPr>
      </w:pPr>
      <w:r w:rsidRPr="00A54AAD">
        <w:rPr>
          <w:i/>
          <w:u w:val="single"/>
        </w:rPr>
        <w:t>Platební kalendář:</w:t>
      </w:r>
    </w:p>
    <w:p w:rsidR="00BE2D95" w:rsidRPr="00992654" w:rsidRDefault="00502CEB" w:rsidP="009D2649">
      <w:pPr>
        <w:numPr>
          <w:ilvl w:val="0"/>
          <w:numId w:val="2"/>
        </w:numPr>
        <w:tabs>
          <w:tab w:val="clear" w:pos="720"/>
          <w:tab w:val="right" w:pos="6804"/>
        </w:tabs>
        <w:ind w:left="567" w:hanging="567"/>
      </w:pPr>
      <w:r>
        <w:t>3</w:t>
      </w:r>
      <w:r w:rsidR="00275A2E" w:rsidRPr="00992654">
        <w:t>0</w:t>
      </w:r>
      <w:r w:rsidR="00BE2D95" w:rsidRPr="00992654">
        <w:t xml:space="preserve">% smluvní ceny +DPH po </w:t>
      </w:r>
      <w:r w:rsidR="005E2DF8">
        <w:t>dodání a odzkoušení materiálu u ZHOTOVITELE</w:t>
      </w:r>
    </w:p>
    <w:p w:rsidR="00BE2D95" w:rsidRPr="00992654" w:rsidRDefault="00502CEB" w:rsidP="009D2649">
      <w:pPr>
        <w:numPr>
          <w:ilvl w:val="0"/>
          <w:numId w:val="2"/>
        </w:numPr>
        <w:tabs>
          <w:tab w:val="clear" w:pos="720"/>
          <w:tab w:val="right" w:pos="6804"/>
        </w:tabs>
        <w:ind w:left="567" w:hanging="567"/>
      </w:pPr>
      <w:r>
        <w:t>5</w:t>
      </w:r>
      <w:r w:rsidR="00BE2D95" w:rsidRPr="00992654">
        <w:t xml:space="preserve">0% smluvní ceny +DPH </w:t>
      </w:r>
      <w:r w:rsidR="00275A2E" w:rsidRPr="00992654">
        <w:t xml:space="preserve">po </w:t>
      </w:r>
      <w:r w:rsidR="000716B6">
        <w:t>u</w:t>
      </w:r>
      <w:r w:rsidR="005E2DF8">
        <w:t>končení montáže</w:t>
      </w:r>
    </w:p>
    <w:p w:rsidR="00BE2D95" w:rsidRPr="00992654" w:rsidRDefault="00502CEB" w:rsidP="009D2649">
      <w:pPr>
        <w:numPr>
          <w:ilvl w:val="0"/>
          <w:numId w:val="2"/>
        </w:numPr>
        <w:tabs>
          <w:tab w:val="clear" w:pos="720"/>
          <w:tab w:val="right" w:pos="6804"/>
        </w:tabs>
        <w:ind w:left="567" w:hanging="567"/>
      </w:pPr>
      <w:r>
        <w:t>2</w:t>
      </w:r>
      <w:r w:rsidR="00BE2D95" w:rsidRPr="00992654">
        <w:t xml:space="preserve">0% smluvní ceny +DPH po </w:t>
      </w:r>
      <w:r w:rsidR="005E2DF8">
        <w:t>po převzetí bezvadného DÍLA</w:t>
      </w:r>
    </w:p>
    <w:p w:rsidR="00DD1397" w:rsidRPr="00EB3364" w:rsidRDefault="00DD1397" w:rsidP="00DD1397">
      <w:pPr>
        <w:pStyle w:val="Nadpis3"/>
      </w:pPr>
      <w:bookmarkStart w:id="38" w:name="_Ref409099070"/>
      <w:bookmarkStart w:id="39" w:name="_Toc474158102"/>
      <w:r w:rsidRPr="00EB3364">
        <w:t>Záruka na dílo</w:t>
      </w:r>
      <w:bookmarkEnd w:id="38"/>
      <w:bookmarkEnd w:id="39"/>
    </w:p>
    <w:p w:rsidR="00DD1397" w:rsidRDefault="00DD1397" w:rsidP="00DD1397">
      <w:r w:rsidRPr="00005EA5">
        <w:t>Záruka se vztahuje pouze na provedené práce</w:t>
      </w:r>
      <w:r>
        <w:t xml:space="preserve"> a</w:t>
      </w:r>
      <w:r w:rsidRPr="00005EA5">
        <w:t xml:space="preserve"> </w:t>
      </w:r>
      <w:r>
        <w:t>m</w:t>
      </w:r>
      <w:r w:rsidRPr="00005EA5">
        <w:t>ateriál dodávaný Nabízejícím</w:t>
      </w:r>
      <w:r>
        <w:t>,</w:t>
      </w:r>
      <w:r w:rsidRPr="00810B2A">
        <w:t xml:space="preserve"> </w:t>
      </w:r>
      <w:r>
        <w:t>které se vyskytnou v záruční době</w:t>
      </w:r>
      <w:r w:rsidRPr="00005EA5">
        <w:t xml:space="preserve">. Záruční doba činí </w:t>
      </w:r>
      <w:r w:rsidR="00936DDB" w:rsidRPr="00992654">
        <w:rPr>
          <w:b/>
        </w:rPr>
        <w:t>24</w:t>
      </w:r>
      <w:r w:rsidRPr="00992654">
        <w:rPr>
          <w:b/>
        </w:rPr>
        <w:t xml:space="preserve"> měsíců</w:t>
      </w:r>
      <w:r w:rsidRPr="00005EA5">
        <w:t xml:space="preserve"> a začíná běžet dnem </w:t>
      </w:r>
      <w:r>
        <w:t xml:space="preserve">předání a převzetí díla Poptávajícím. V případě zjištění vady, provede Poptávající </w:t>
      </w:r>
      <w:r>
        <w:lastRenderedPageBreak/>
        <w:t>odborné posouzení příčiny vady a pouze pokud bude prokázána vada díla (vyloučena vada materiálu dodávaného Poptávajícím) bude uplatněna reklamace.</w:t>
      </w:r>
    </w:p>
    <w:p w:rsidR="00DD1397" w:rsidRDefault="00DD1397" w:rsidP="00DD1397">
      <w:r>
        <w:t>Nabízející</w:t>
      </w:r>
      <w:r w:rsidRPr="00810B2A">
        <w:t xml:space="preserve"> neodpovídá za vady, které byly způsobeny v důsledku chybné obsluhy v rozporu s provozními předpisy předanými </w:t>
      </w:r>
      <w:r>
        <w:t>Nabízejícím</w:t>
      </w:r>
      <w:r w:rsidRPr="00810B2A">
        <w:t xml:space="preserve">, nebo technickými podmínkami stanovenými </w:t>
      </w:r>
      <w:r>
        <w:t>smlouvou o dílo. Dále Nabízející neodpovídá za vady,</w:t>
      </w:r>
      <w:r w:rsidRPr="00810B2A">
        <w:t xml:space="preserve"> jestliže </w:t>
      </w:r>
      <w:r>
        <w:t>Poptávající</w:t>
      </w:r>
      <w:r w:rsidRPr="00810B2A">
        <w:t xml:space="preserve"> bez písemného souhlasu </w:t>
      </w:r>
      <w:r>
        <w:t>Nabízejícího</w:t>
      </w:r>
      <w:r w:rsidRPr="00810B2A">
        <w:t xml:space="preserve"> v záruční době provedl úpravy na dodaném </w:t>
      </w:r>
      <w:r>
        <w:t>díle</w:t>
      </w:r>
      <w:r w:rsidRPr="00810B2A">
        <w:t xml:space="preserve"> bez předchozího písemného souhlasu </w:t>
      </w:r>
      <w:r>
        <w:t>Nabízejícího. Nabízející také neodpovídá za vady způsobené</w:t>
      </w:r>
      <w:r w:rsidRPr="00810B2A">
        <w:t xml:space="preserve"> neodbornou manipulací nebo mechanickým poškozením anebo jestliže vada na </w:t>
      </w:r>
      <w:r>
        <w:t>díle</w:t>
      </w:r>
      <w:r w:rsidRPr="00810B2A">
        <w:t xml:space="preserve"> byla způsobena vadou zařízení, které není součástí předmětu </w:t>
      </w:r>
      <w:r>
        <w:t>díla.</w:t>
      </w:r>
    </w:p>
    <w:p w:rsidR="00DD1397" w:rsidRDefault="00DD1397" w:rsidP="00DD1397">
      <w:r>
        <w:t xml:space="preserve">Nabízející může v případě výjezdu technika k vadě, která nebude vadou díla, uplatnit náklady s tímto výjezdem souvisejícím.  </w:t>
      </w:r>
    </w:p>
    <w:p w:rsidR="00D96BD1" w:rsidRPr="00EB3364" w:rsidRDefault="00D96BD1" w:rsidP="00EB3364">
      <w:pPr>
        <w:pStyle w:val="Nadpis3"/>
      </w:pPr>
      <w:bookmarkStart w:id="40" w:name="_Toc474158103"/>
      <w:r w:rsidRPr="00EB3364">
        <w:t>Přechod vlastnictví a škody</w:t>
      </w:r>
      <w:bookmarkEnd w:id="40"/>
    </w:p>
    <w:p w:rsidR="004F1FFC" w:rsidRDefault="004F1FFC" w:rsidP="004F1FFC">
      <w:pPr>
        <w:pStyle w:val="Zkladntext2"/>
        <w:numPr>
          <w:ilvl w:val="1"/>
          <w:numId w:val="0"/>
        </w:numPr>
        <w:tabs>
          <w:tab w:val="num" w:pos="0"/>
          <w:tab w:val="num" w:pos="540"/>
          <w:tab w:val="left" w:pos="851"/>
          <w:tab w:val="left" w:pos="2268"/>
        </w:tabs>
        <w:ind w:right="-6"/>
        <w:rPr>
          <w:i w:val="0"/>
        </w:rPr>
      </w:pPr>
      <w:r w:rsidRPr="004F1FFC">
        <w:rPr>
          <w:i w:val="0"/>
        </w:rPr>
        <w:t>Vlastnictví k dílu/jeho části a nebezpečí škody přechází na Poptávajícího předáním a převzetím zhotoveného díla/jeho části.</w:t>
      </w:r>
      <w:r>
        <w:rPr>
          <w:i w:val="0"/>
        </w:rPr>
        <w:t xml:space="preserve"> </w:t>
      </w:r>
    </w:p>
    <w:p w:rsidR="005A7104" w:rsidRDefault="005A7104" w:rsidP="00A2594C"/>
    <w:p w:rsidR="004F1FFC" w:rsidRDefault="004F1FFC" w:rsidP="004F1FFC">
      <w:pPr>
        <w:pStyle w:val="Zkladntext2"/>
        <w:numPr>
          <w:ilvl w:val="1"/>
          <w:numId w:val="0"/>
        </w:numPr>
        <w:tabs>
          <w:tab w:val="num" w:pos="0"/>
          <w:tab w:val="num" w:pos="540"/>
          <w:tab w:val="left" w:pos="851"/>
          <w:tab w:val="left" w:pos="2268"/>
        </w:tabs>
        <w:ind w:right="-6"/>
        <w:rPr>
          <w:i w:val="0"/>
        </w:rPr>
      </w:pPr>
      <w:r w:rsidRPr="004F1FFC">
        <w:rPr>
          <w:i w:val="0"/>
        </w:rPr>
        <w:t xml:space="preserve">Za případný materiál dodaný Objednatelem pro zhotovení díla bude Nabízející odpovídat jako skladovatel. </w:t>
      </w:r>
    </w:p>
    <w:p w:rsidR="00981595" w:rsidRDefault="00981595" w:rsidP="006A4150">
      <w:pPr>
        <w:pStyle w:val="Nadpis2"/>
      </w:pPr>
      <w:bookmarkStart w:id="41" w:name="_Toc474158104"/>
      <w:r w:rsidRPr="006A4150">
        <w:t>PLATNOST</w:t>
      </w:r>
      <w:r>
        <w:t xml:space="preserve"> NABÍDKY A PŘIJETÍ NABÍDKY</w:t>
      </w:r>
      <w:bookmarkEnd w:id="41"/>
    </w:p>
    <w:p w:rsidR="00CD6F51" w:rsidRPr="00EB3364" w:rsidRDefault="00E30FEB" w:rsidP="00EB3364">
      <w:pPr>
        <w:pStyle w:val="Nadpis3"/>
      </w:pPr>
      <w:bookmarkStart w:id="42" w:name="_Toc474158105"/>
      <w:r>
        <w:t>Lhůta pro přijetí nabídky</w:t>
      </w:r>
      <w:bookmarkEnd w:id="42"/>
    </w:p>
    <w:p w:rsidR="00B91327" w:rsidRDefault="00CD6F51" w:rsidP="00CD6F51">
      <w:r w:rsidRPr="00DF2D61">
        <w:t>Tato nabídka nahrazuje veš</w:t>
      </w:r>
      <w:r>
        <w:t xml:space="preserve">keré předchozí nabídky a dohody, které se týkají předmětu nabídky, </w:t>
      </w:r>
      <w:r w:rsidRPr="00DF2D61">
        <w:t>s účinností ode dne svého vydání.</w:t>
      </w:r>
      <w:r>
        <w:t xml:space="preserve"> </w:t>
      </w:r>
    </w:p>
    <w:p w:rsidR="00B91327" w:rsidRDefault="00CD6F51" w:rsidP="00CD6F51">
      <w:r>
        <w:t xml:space="preserve">Lhůta pro přijetí nabídky končí </w:t>
      </w:r>
      <w:r w:rsidRPr="00992654">
        <w:t xml:space="preserve">dnem </w:t>
      </w:r>
      <w:r w:rsidR="00116A46">
        <w:rPr>
          <w:b/>
        </w:rPr>
        <w:t>28</w:t>
      </w:r>
      <w:r w:rsidRPr="00992654">
        <w:rPr>
          <w:b/>
        </w:rPr>
        <w:t xml:space="preserve">. </w:t>
      </w:r>
      <w:r w:rsidR="000A3A27" w:rsidRPr="00992654">
        <w:rPr>
          <w:b/>
        </w:rPr>
        <w:t>2</w:t>
      </w:r>
      <w:r w:rsidRPr="00992654">
        <w:rPr>
          <w:b/>
        </w:rPr>
        <w:t>. 201</w:t>
      </w:r>
      <w:r w:rsidR="00116A46">
        <w:rPr>
          <w:b/>
        </w:rPr>
        <w:t>7</w:t>
      </w:r>
      <w:r w:rsidR="000A3A27">
        <w:rPr>
          <w:b/>
        </w:rPr>
        <w:t xml:space="preserve"> </w:t>
      </w:r>
      <w:r w:rsidRPr="00A348D8">
        <w:t>nebo předložení</w:t>
      </w:r>
      <w:r>
        <w:t>m</w:t>
      </w:r>
      <w:r w:rsidRPr="00A348D8">
        <w:t xml:space="preserve"> nové nabídky, podle toho, která skutečnost nastane dříve.</w:t>
      </w:r>
      <w:r>
        <w:t xml:space="preserve"> </w:t>
      </w:r>
    </w:p>
    <w:p w:rsidR="00E30FEB" w:rsidRDefault="00CD6F51" w:rsidP="00CD6F51">
      <w:r w:rsidRPr="00E30FEB">
        <w:t>Nabídku lze odvolat i před uplynutím lhůty určené pro její přijetí.</w:t>
      </w:r>
      <w:r>
        <w:t xml:space="preserve"> </w:t>
      </w:r>
    </w:p>
    <w:p w:rsidR="00871293" w:rsidRPr="00EB3364" w:rsidRDefault="00A348D8" w:rsidP="00EB3364">
      <w:pPr>
        <w:pStyle w:val="Nadpis3"/>
      </w:pPr>
      <w:bookmarkStart w:id="43" w:name="_Toc474158106"/>
      <w:r w:rsidRPr="00D07AA0">
        <w:t>Přijetí nabídky</w:t>
      </w:r>
      <w:bookmarkEnd w:id="43"/>
    </w:p>
    <w:p w:rsidR="00A348D8" w:rsidRDefault="007138E1" w:rsidP="007437A6">
      <w:r>
        <w:t xml:space="preserve">Přijetí </w:t>
      </w:r>
      <w:r w:rsidR="00A348D8" w:rsidRPr="00A347F7">
        <w:t xml:space="preserve">této nabídky musí proběhnout </w:t>
      </w:r>
      <w:r w:rsidR="00A348D8">
        <w:t>před</w:t>
      </w:r>
      <w:r w:rsidR="00A348D8" w:rsidRPr="00A347F7">
        <w:t xml:space="preserve"> uplynutí</w:t>
      </w:r>
      <w:r w:rsidR="00A348D8">
        <w:t>m</w:t>
      </w:r>
      <w:r w:rsidR="00A348D8" w:rsidRPr="00A347F7">
        <w:t xml:space="preserve"> lhůty její platnosti a je možná pouze písemnou formou </w:t>
      </w:r>
      <w:r w:rsidR="00A348D8">
        <w:t>s podpisem oprávněné osoby</w:t>
      </w:r>
      <w:r w:rsidR="00A348D8" w:rsidRPr="00A347F7">
        <w:t xml:space="preserve"> a </w:t>
      </w:r>
      <w:r w:rsidR="00A348D8">
        <w:t xml:space="preserve">s </w:t>
      </w:r>
      <w:r w:rsidR="00A348D8" w:rsidRPr="00A347F7">
        <w:t xml:space="preserve">bezpodmínečným </w:t>
      </w:r>
      <w:r w:rsidR="00A348D8" w:rsidRPr="00936DDB">
        <w:t xml:space="preserve">přijetím bodů </w:t>
      </w:r>
      <w:r w:rsidR="00DA5A83" w:rsidRPr="00936DDB">
        <w:fldChar w:fldCharType="begin"/>
      </w:r>
      <w:r w:rsidR="00DA5A83" w:rsidRPr="00936DDB">
        <w:instrText xml:space="preserve"> REF _Ref409098007 \r \h </w:instrText>
      </w:r>
      <w:r w:rsidR="00936DDB">
        <w:instrText xml:space="preserve"> \* MERGEFORMAT </w:instrText>
      </w:r>
      <w:r w:rsidR="00DA5A83" w:rsidRPr="00936DDB">
        <w:fldChar w:fldCharType="separate"/>
      </w:r>
      <w:r w:rsidR="00B822B2">
        <w:t>A.3</w:t>
      </w:r>
      <w:r w:rsidR="00DA5A83" w:rsidRPr="00936DDB">
        <w:fldChar w:fldCharType="end"/>
      </w:r>
      <w:r w:rsidR="00F254A9" w:rsidRPr="00936DDB">
        <w:t xml:space="preserve"> (Předmět</w:t>
      </w:r>
      <w:r w:rsidR="00A348D8" w:rsidRPr="00936DDB">
        <w:t xml:space="preserve"> nabídky), </w:t>
      </w:r>
      <w:r w:rsidR="00DA5A83" w:rsidRPr="00936DDB">
        <w:fldChar w:fldCharType="begin"/>
      </w:r>
      <w:r w:rsidR="00DA5A83" w:rsidRPr="00936DDB">
        <w:instrText xml:space="preserve"> REF _Ref409099024 \r \h </w:instrText>
      </w:r>
      <w:r w:rsidR="00BC4B08" w:rsidRPr="00936DDB">
        <w:instrText xml:space="preserve"> \* MERGEFORMAT </w:instrText>
      </w:r>
      <w:r w:rsidR="00DA5A83" w:rsidRPr="00936DDB">
        <w:fldChar w:fldCharType="separate"/>
      </w:r>
      <w:r w:rsidR="00B822B2">
        <w:t>A.4</w:t>
      </w:r>
      <w:r w:rsidR="00DA5A83" w:rsidRPr="00936DDB">
        <w:fldChar w:fldCharType="end"/>
      </w:r>
      <w:r w:rsidR="00B12AF0" w:rsidRPr="00936DDB">
        <w:t xml:space="preserve"> (</w:t>
      </w:r>
      <w:r w:rsidR="00DA5A83" w:rsidRPr="00936DDB">
        <w:t>Součinnost Poptávajícího</w:t>
      </w:r>
      <w:r w:rsidR="00A348D8" w:rsidRPr="00936DDB">
        <w:t xml:space="preserve">), </w:t>
      </w:r>
      <w:r w:rsidR="00DA5A83" w:rsidRPr="00936DDB">
        <w:fldChar w:fldCharType="begin"/>
      </w:r>
      <w:r w:rsidR="00DA5A83" w:rsidRPr="00936DDB">
        <w:instrText xml:space="preserve"> REF _Ref409099036 \r \h </w:instrText>
      </w:r>
      <w:r w:rsidR="00BC4B08" w:rsidRPr="00936DDB">
        <w:instrText xml:space="preserve"> \* MERGEFORMAT </w:instrText>
      </w:r>
      <w:r w:rsidR="00DA5A83" w:rsidRPr="00936DDB">
        <w:fldChar w:fldCharType="separate"/>
      </w:r>
      <w:r w:rsidR="00B822B2">
        <w:t>A.5</w:t>
      </w:r>
      <w:r w:rsidR="00DA5A83" w:rsidRPr="00936DDB">
        <w:fldChar w:fldCharType="end"/>
      </w:r>
      <w:r w:rsidR="00B12AF0" w:rsidRPr="00936DDB">
        <w:t xml:space="preserve"> </w:t>
      </w:r>
      <w:r w:rsidR="00DA5A83" w:rsidRPr="00936DDB">
        <w:t>(Termín plnění)</w:t>
      </w:r>
      <w:r w:rsidR="00A348D8" w:rsidRPr="00936DDB">
        <w:t xml:space="preserve">, </w:t>
      </w:r>
      <w:r w:rsidR="00DA5A83" w:rsidRPr="00936DDB">
        <w:fldChar w:fldCharType="begin"/>
      </w:r>
      <w:r w:rsidR="00DA5A83" w:rsidRPr="00936DDB">
        <w:instrText xml:space="preserve"> REF _Ref409099047 \r \h </w:instrText>
      </w:r>
      <w:r w:rsidR="00BC4B08" w:rsidRPr="00936DDB">
        <w:instrText xml:space="preserve"> \* MERGEFORMAT </w:instrText>
      </w:r>
      <w:r w:rsidR="00DA5A83" w:rsidRPr="00936DDB">
        <w:fldChar w:fldCharType="separate"/>
      </w:r>
      <w:r w:rsidR="00B822B2">
        <w:t>A.6</w:t>
      </w:r>
      <w:r w:rsidR="00DA5A83" w:rsidRPr="00936DDB">
        <w:fldChar w:fldCharType="end"/>
      </w:r>
      <w:r w:rsidR="00DA5A83" w:rsidRPr="00936DDB">
        <w:t xml:space="preserve"> (Cena nabídky), </w:t>
      </w:r>
      <w:r w:rsidR="00DA5A83" w:rsidRPr="00936DDB">
        <w:fldChar w:fldCharType="begin"/>
      </w:r>
      <w:r w:rsidR="00DA5A83" w:rsidRPr="00936DDB">
        <w:instrText xml:space="preserve"> REF _Ref409099070 \r \h </w:instrText>
      </w:r>
      <w:r w:rsidR="00BC4B08" w:rsidRPr="00936DDB">
        <w:instrText xml:space="preserve"> \* MERGEFORMAT </w:instrText>
      </w:r>
      <w:r w:rsidR="00DA5A83" w:rsidRPr="00936DDB">
        <w:fldChar w:fldCharType="separate"/>
      </w:r>
      <w:r w:rsidR="00B822B2">
        <w:t>A.6.6</w:t>
      </w:r>
      <w:r w:rsidR="00DA5A83" w:rsidRPr="00936DDB">
        <w:fldChar w:fldCharType="end"/>
      </w:r>
      <w:r w:rsidR="00DA5A83" w:rsidRPr="00936DDB">
        <w:t xml:space="preserve"> Záruka na dílo a </w:t>
      </w:r>
      <w:r w:rsidR="00F55264" w:rsidRPr="00936DDB">
        <w:t xml:space="preserve"> </w:t>
      </w:r>
      <w:r w:rsidR="00DA5A83" w:rsidRPr="00936DDB">
        <w:fldChar w:fldCharType="begin"/>
      </w:r>
      <w:r w:rsidR="00DA5A83" w:rsidRPr="00936DDB">
        <w:instrText xml:space="preserve"> REF _Ref409099082 \r \h </w:instrText>
      </w:r>
      <w:r w:rsidR="00BC4B08" w:rsidRPr="00936DDB">
        <w:instrText xml:space="preserve"> \* MERGEFORMAT </w:instrText>
      </w:r>
      <w:r w:rsidR="00DA5A83" w:rsidRPr="00936DDB">
        <w:fldChar w:fldCharType="separate"/>
      </w:r>
      <w:r w:rsidR="00B822B2">
        <w:t>B</w:t>
      </w:r>
      <w:r w:rsidR="00DA5A83" w:rsidRPr="00936DDB">
        <w:fldChar w:fldCharType="end"/>
      </w:r>
      <w:r w:rsidR="00F55264" w:rsidRPr="00936DDB">
        <w:t xml:space="preserve"> (Technická část)</w:t>
      </w:r>
      <w:r w:rsidR="00A348D8" w:rsidRPr="00936DDB">
        <w:t>.</w:t>
      </w:r>
      <w:r w:rsidR="00A348D8" w:rsidRPr="00BC4B08">
        <w:t xml:space="preserve"> U ostatních podmínek nabídky lze</w:t>
      </w:r>
      <w:r w:rsidR="00A348D8">
        <w:t xml:space="preserve"> připustit odchylky nebo dodatky, které podmínky nabídky podstatně nemění. </w:t>
      </w:r>
      <w:r w:rsidRPr="00CE77D3">
        <w:t xml:space="preserve">Přijetí </w:t>
      </w:r>
      <w:r w:rsidR="00A348D8" w:rsidRPr="00CE77D3">
        <w:t xml:space="preserve">nabídky neznamená uzavření smluvního vztahu. Vznik jakéhokoli smluvního vztahu v souvislosti s touto nabídkou podmiňuje Nabízející buď uzavřením smlouvy o dílo, nebo </w:t>
      </w:r>
      <w:r w:rsidRPr="00CE77D3">
        <w:t xml:space="preserve">tím, že Nabízející </w:t>
      </w:r>
      <w:r w:rsidR="00A348D8" w:rsidRPr="00CE77D3">
        <w:t>potvr</w:t>
      </w:r>
      <w:r w:rsidRPr="00CE77D3">
        <w:t>dí</w:t>
      </w:r>
      <w:r w:rsidR="00A348D8" w:rsidRPr="00CE77D3">
        <w:t xml:space="preserve"> objednávk</w:t>
      </w:r>
      <w:r w:rsidRPr="00CE77D3">
        <w:t>u, kterou Poptávající vystaví v souladu s touto nabídkou.</w:t>
      </w:r>
      <w:r>
        <w:t xml:space="preserve"> </w:t>
      </w:r>
    </w:p>
    <w:p w:rsidR="00E00AE2" w:rsidRDefault="00E00AE2">
      <w:r>
        <w:br w:type="page"/>
      </w:r>
    </w:p>
    <w:p w:rsidR="00E00AE2" w:rsidRPr="00992654" w:rsidRDefault="00E00AE2" w:rsidP="00E00AE2">
      <w:pPr>
        <w:pStyle w:val="Nadpis1"/>
      </w:pPr>
      <w:bookmarkStart w:id="44" w:name="_Ref409099082"/>
      <w:bookmarkStart w:id="45" w:name="_Toc474158107"/>
      <w:r w:rsidRPr="00992654">
        <w:lastRenderedPageBreak/>
        <w:t>Technická ČÁST</w:t>
      </w:r>
      <w:bookmarkEnd w:id="44"/>
      <w:bookmarkEnd w:id="45"/>
    </w:p>
    <w:p w:rsidR="006A4150" w:rsidRPr="00992654" w:rsidRDefault="006A4150" w:rsidP="007437A6">
      <w:pPr>
        <w:rPr>
          <w:b/>
        </w:rPr>
      </w:pPr>
    </w:p>
    <w:p w:rsidR="006A4150" w:rsidRPr="00992654" w:rsidRDefault="006A4150" w:rsidP="00DF58E3">
      <w:pPr>
        <w:pStyle w:val="Nadpis2"/>
        <w:tabs>
          <w:tab w:val="clear" w:pos="576"/>
        </w:tabs>
        <w:ind w:left="0" w:firstLine="0"/>
      </w:pPr>
      <w:bookmarkStart w:id="46" w:name="_Toc320173376"/>
      <w:bookmarkStart w:id="47" w:name="_Toc408318425"/>
      <w:bookmarkStart w:id="48" w:name="_Toc474158108"/>
      <w:r w:rsidRPr="00992654">
        <w:t>Dokumentace</w:t>
      </w:r>
      <w:bookmarkEnd w:id="46"/>
      <w:bookmarkEnd w:id="47"/>
      <w:bookmarkEnd w:id="48"/>
    </w:p>
    <w:p w:rsidR="006A4150" w:rsidRPr="00992654" w:rsidRDefault="006A4150" w:rsidP="006A4150">
      <w:r w:rsidRPr="00992654">
        <w:t>V rámci této bude zpracována následující dokumentace:</w:t>
      </w:r>
    </w:p>
    <w:p w:rsidR="006A4150" w:rsidRPr="00992654" w:rsidRDefault="007C33CA" w:rsidP="009D2649">
      <w:pPr>
        <w:numPr>
          <w:ilvl w:val="0"/>
          <w:numId w:val="2"/>
        </w:numPr>
        <w:tabs>
          <w:tab w:val="clear" w:pos="720"/>
          <w:tab w:val="right" w:pos="6804"/>
        </w:tabs>
        <w:ind w:left="567" w:hanging="567"/>
      </w:pPr>
      <w:r>
        <w:t xml:space="preserve">Zkreslení rozvaděče Sondy 6, Sondy 8 po </w:t>
      </w:r>
      <w:r w:rsidR="005153AB">
        <w:t>opravě</w:t>
      </w:r>
      <w:r>
        <w:t xml:space="preserve"> systému na základě stávajícího projektu a nových komponent (PLC, 24VDC, komunikace)</w:t>
      </w:r>
      <w:r w:rsidR="00D401E1">
        <w:t>.</w:t>
      </w:r>
    </w:p>
    <w:p w:rsidR="00AB243E" w:rsidRPr="00992654" w:rsidRDefault="00AB243E" w:rsidP="009D2649">
      <w:pPr>
        <w:numPr>
          <w:ilvl w:val="0"/>
          <w:numId w:val="2"/>
        </w:numPr>
        <w:tabs>
          <w:tab w:val="clear" w:pos="720"/>
          <w:tab w:val="right" w:pos="6804"/>
        </w:tabs>
        <w:ind w:left="567" w:hanging="567"/>
      </w:pPr>
      <w:r w:rsidRPr="00992654">
        <w:t>Technická zpráva</w:t>
      </w:r>
      <w:r w:rsidR="00D401E1">
        <w:t>.</w:t>
      </w:r>
    </w:p>
    <w:p w:rsidR="006A4150" w:rsidRPr="000A3A27" w:rsidRDefault="006A4150" w:rsidP="006A4150">
      <w:pPr>
        <w:rPr>
          <w:highlight w:val="green"/>
        </w:rPr>
      </w:pPr>
    </w:p>
    <w:p w:rsidR="00936DDB" w:rsidRPr="00992654" w:rsidRDefault="006A4150" w:rsidP="00CA2E92">
      <w:r w:rsidRPr="00992654">
        <w:t xml:space="preserve">Veškerá dokumentace bude odevzdána v českém jazyce v rozsahu 1 paré v tištěné podobě a 1x elektronické podobě na CD (ve formátu .doc, .xls, .dwg, .pdf). </w:t>
      </w:r>
      <w:bookmarkStart w:id="49" w:name="_Toc408318424"/>
    </w:p>
    <w:p w:rsidR="000C13D8" w:rsidRPr="00F85B84" w:rsidRDefault="00DE0EC1" w:rsidP="00F85B84">
      <w:pPr>
        <w:pStyle w:val="Nadpis2"/>
        <w:tabs>
          <w:tab w:val="clear" w:pos="576"/>
        </w:tabs>
        <w:ind w:left="0" w:firstLine="0"/>
      </w:pPr>
      <w:bookmarkStart w:id="50" w:name="_Toc414531120"/>
      <w:bookmarkStart w:id="51" w:name="_Toc474158109"/>
      <w:bookmarkEnd w:id="49"/>
      <w:r w:rsidRPr="00F85B84">
        <w:t>ZHODNOCENÍ</w:t>
      </w:r>
      <w:r w:rsidR="000C13D8" w:rsidRPr="00F85B84">
        <w:t xml:space="preserve"> STÁVAJÍCÍHO ŘEŠENÍ</w:t>
      </w:r>
      <w:bookmarkEnd w:id="50"/>
      <w:bookmarkEnd w:id="51"/>
    </w:p>
    <w:p w:rsidR="000C13D8" w:rsidRPr="00F35FAE" w:rsidRDefault="000C13D8" w:rsidP="000C13D8">
      <w:r w:rsidRPr="00F35FAE">
        <w:t xml:space="preserve">Stávající HW </w:t>
      </w:r>
      <w:r w:rsidR="00DE0EC1" w:rsidRPr="00F35FAE">
        <w:t xml:space="preserve">a SW </w:t>
      </w:r>
      <w:r w:rsidRPr="00F35FAE">
        <w:t xml:space="preserve">konfigurace </w:t>
      </w:r>
      <w:r w:rsidR="00AB243E" w:rsidRPr="00F35FAE">
        <w:t xml:space="preserve">ŘS Sondy </w:t>
      </w:r>
      <w:r w:rsidR="002151E0">
        <w:t xml:space="preserve">reaktoru LVR-15 </w:t>
      </w:r>
      <w:r w:rsidR="00AB243E" w:rsidRPr="00F35FAE">
        <w:t>je poplatná roku 1998.</w:t>
      </w:r>
    </w:p>
    <w:p w:rsidR="00DE0EC1" w:rsidRPr="00F35FAE" w:rsidRDefault="00DE0EC1" w:rsidP="000C13D8"/>
    <w:p w:rsidR="00AB243E" w:rsidRDefault="00DE0EC1" w:rsidP="00DE0EC1">
      <w:r w:rsidRPr="00F35FAE">
        <w:t>Řízení technologických procesů je provedeno na bázi průmyslového procesorového systému s PLC GE FA</w:t>
      </w:r>
      <w:r w:rsidR="00AB243E" w:rsidRPr="00F35FAE">
        <w:t>NUC series 90-30. V technologii jsou osazeny 1x PLC pro Sondy 6 a 1x PLC pro Sondy 8.</w:t>
      </w:r>
      <w:r w:rsidR="002151E0">
        <w:t xml:space="preserve"> </w:t>
      </w:r>
      <w:r w:rsidR="00AB243E" w:rsidRPr="00F35FAE">
        <w:t>Obě PLC komunikují protokolem CCM2 po seriové lince s vizualizací GE Cimplicity v.8.0.</w:t>
      </w:r>
    </w:p>
    <w:p w:rsidR="002151E0" w:rsidRDefault="002151E0" w:rsidP="00DE0EC1"/>
    <w:p w:rsidR="002151E0" w:rsidRPr="00116A46" w:rsidRDefault="002151E0" w:rsidP="002151E0">
      <w:r w:rsidRPr="00116A46">
        <w:t>Vlivem provozu a stárnutí elektronických součástek postupně dochází k občasnému zpomalování a ztrátě komunikace mezi ŘS a řídícím PC na velínu.</w:t>
      </w:r>
    </w:p>
    <w:p w:rsidR="000C13D8" w:rsidRPr="00116A46" w:rsidRDefault="00C51EF0" w:rsidP="00F85B84">
      <w:pPr>
        <w:keepNext/>
        <w:numPr>
          <w:ilvl w:val="2"/>
          <w:numId w:val="1"/>
        </w:numPr>
        <w:tabs>
          <w:tab w:val="clear" w:pos="720"/>
          <w:tab w:val="left" w:pos="709"/>
        </w:tabs>
        <w:spacing w:before="240" w:after="60"/>
        <w:ind w:left="426" w:hanging="426"/>
        <w:outlineLvl w:val="2"/>
        <w:rPr>
          <w:rFonts w:cs="Arial"/>
          <w:b/>
          <w:bCs/>
          <w:szCs w:val="26"/>
        </w:rPr>
      </w:pPr>
      <w:r w:rsidRPr="00116A46">
        <w:rPr>
          <w:rFonts w:cs="Arial"/>
          <w:b/>
          <w:bCs/>
          <w:szCs w:val="26"/>
        </w:rPr>
        <w:t xml:space="preserve">POPIS </w:t>
      </w:r>
      <w:r w:rsidR="00C07C2D" w:rsidRPr="00116A46">
        <w:rPr>
          <w:rFonts w:cs="Arial"/>
          <w:b/>
          <w:bCs/>
          <w:szCs w:val="26"/>
        </w:rPr>
        <w:t>OPRAVY</w:t>
      </w:r>
      <w:r w:rsidR="00444C39" w:rsidRPr="00116A46">
        <w:rPr>
          <w:rFonts w:cs="Arial"/>
          <w:b/>
          <w:bCs/>
          <w:szCs w:val="26"/>
        </w:rPr>
        <w:t xml:space="preserve"> </w:t>
      </w:r>
      <w:r w:rsidR="00C07C2D" w:rsidRPr="00116A46">
        <w:rPr>
          <w:rFonts w:cs="Arial"/>
          <w:b/>
          <w:bCs/>
          <w:szCs w:val="26"/>
        </w:rPr>
        <w:t>STÁVAJÍCIHO SYSTÉMU 90-30</w:t>
      </w:r>
    </w:p>
    <w:p w:rsidR="000C13D8" w:rsidRPr="00F35FAE" w:rsidRDefault="00F35FAE" w:rsidP="00F35FAE">
      <w:pPr>
        <w:pStyle w:val="Odstavecseseznamem"/>
        <w:numPr>
          <w:ilvl w:val="0"/>
          <w:numId w:val="7"/>
        </w:numPr>
        <w:ind w:left="426" w:hanging="426"/>
      </w:pPr>
      <w:r>
        <w:t>Poptávající</w:t>
      </w:r>
      <w:r w:rsidR="00AB243E" w:rsidRPr="00F35FAE">
        <w:t xml:space="preserve"> poskytne </w:t>
      </w:r>
      <w:r>
        <w:t>Nabízejícímu</w:t>
      </w:r>
      <w:r w:rsidR="00AB243E" w:rsidRPr="00F35FAE">
        <w:t xml:space="preserve"> aktuální programový kód (aplikační SW) PLC a vizualizace pro možnost </w:t>
      </w:r>
      <w:r w:rsidR="00C07C2D">
        <w:t>opravy</w:t>
      </w:r>
      <w:r w:rsidR="00AB243E" w:rsidRPr="00F35FAE">
        <w:t xml:space="preserve"> SW</w:t>
      </w:r>
      <w:r w:rsidR="00D401E1">
        <w:t>.</w:t>
      </w:r>
    </w:p>
    <w:p w:rsidR="00AB243E" w:rsidRPr="00F35FAE" w:rsidRDefault="00F35FAE" w:rsidP="00F35FAE">
      <w:pPr>
        <w:pStyle w:val="Odstavecseseznamem"/>
        <w:numPr>
          <w:ilvl w:val="0"/>
          <w:numId w:val="7"/>
        </w:numPr>
        <w:ind w:left="426" w:hanging="426"/>
      </w:pPr>
      <w:r>
        <w:t xml:space="preserve">Poptávající </w:t>
      </w:r>
      <w:r w:rsidR="00AB243E" w:rsidRPr="00F35FAE">
        <w:t xml:space="preserve">zpřístupní rozvaděč s PLC </w:t>
      </w:r>
      <w:r>
        <w:t>Nabízejícímu</w:t>
      </w:r>
      <w:r w:rsidR="00AB243E" w:rsidRPr="00F35FAE">
        <w:t xml:space="preserve"> v pravidelné odstávce reaktoru cca na 14dní</w:t>
      </w:r>
      <w:r w:rsidR="00D401E1">
        <w:t>.</w:t>
      </w:r>
    </w:p>
    <w:p w:rsidR="00AB243E" w:rsidRPr="00F35FAE" w:rsidRDefault="00833021" w:rsidP="00F35FAE">
      <w:pPr>
        <w:pStyle w:val="Odstavecseseznamem"/>
        <w:numPr>
          <w:ilvl w:val="0"/>
          <w:numId w:val="7"/>
        </w:numPr>
        <w:ind w:left="426" w:hanging="426"/>
      </w:pPr>
      <w:r>
        <w:t xml:space="preserve">Nabízející </w:t>
      </w:r>
      <w:r w:rsidR="00AB243E" w:rsidRPr="00F35FAE">
        <w:t>demontuje stávající systém (2x PLC)</w:t>
      </w:r>
      <w:r w:rsidR="00D401E1">
        <w:t>.</w:t>
      </w:r>
    </w:p>
    <w:p w:rsidR="00AB243E" w:rsidRPr="00F35FAE" w:rsidRDefault="00833021" w:rsidP="00F35FAE">
      <w:pPr>
        <w:pStyle w:val="Odstavecseseznamem"/>
        <w:numPr>
          <w:ilvl w:val="0"/>
          <w:numId w:val="7"/>
        </w:numPr>
        <w:ind w:left="426" w:hanging="426"/>
      </w:pPr>
      <w:r>
        <w:t>Nabízející</w:t>
      </w:r>
      <w:r w:rsidR="00AB243E" w:rsidRPr="00F35FAE">
        <w:t xml:space="preserve"> provede montáž nového </w:t>
      </w:r>
      <w:r>
        <w:t xml:space="preserve">řídicího </w:t>
      </w:r>
      <w:r w:rsidR="00AB243E" w:rsidRPr="00F35FAE">
        <w:t>systému RX3i do pozic</w:t>
      </w:r>
      <w:r>
        <w:t>, shodných se</w:t>
      </w:r>
      <w:r w:rsidR="007C33CA">
        <w:t xml:space="preserve"> stá</w:t>
      </w:r>
      <w:r w:rsidR="00AB243E" w:rsidRPr="00F35FAE">
        <w:t>v</w:t>
      </w:r>
      <w:r>
        <w:t>a</w:t>
      </w:r>
      <w:r w:rsidR="00AB243E" w:rsidRPr="00F35FAE">
        <w:t>jící</w:t>
      </w:r>
      <w:r>
        <w:t>m</w:t>
      </w:r>
      <w:r w:rsidR="00AB243E" w:rsidRPr="00F35FAE">
        <w:t xml:space="preserve"> systém</w:t>
      </w:r>
      <w:r w:rsidR="007C33CA">
        <w:t>em</w:t>
      </w:r>
      <w:r w:rsidR="00D401E1">
        <w:t>.</w:t>
      </w:r>
    </w:p>
    <w:p w:rsidR="00AB243E" w:rsidRPr="00F35FAE" w:rsidRDefault="00AA2961" w:rsidP="00F35FAE">
      <w:pPr>
        <w:pStyle w:val="Odstavecseseznamem"/>
        <w:numPr>
          <w:ilvl w:val="0"/>
          <w:numId w:val="7"/>
        </w:numPr>
        <w:ind w:left="426" w:hanging="426"/>
      </w:pPr>
      <w:r w:rsidRPr="00F35FAE">
        <w:t>Do rozvaděče b</w:t>
      </w:r>
      <w:r w:rsidR="00AB243E" w:rsidRPr="00F35FAE">
        <w:t>ude doplněn zdroj 24VDC pro napájení IO karet</w:t>
      </w:r>
      <w:r w:rsidR="00D401E1">
        <w:t>.</w:t>
      </w:r>
    </w:p>
    <w:p w:rsidR="00AB243E" w:rsidRPr="00F35FAE" w:rsidRDefault="00AA2961" w:rsidP="00F35FAE">
      <w:pPr>
        <w:pStyle w:val="Odstavecseseznamem"/>
        <w:numPr>
          <w:ilvl w:val="0"/>
          <w:numId w:val="7"/>
        </w:numPr>
        <w:ind w:left="426" w:hanging="426"/>
      </w:pPr>
      <w:r w:rsidRPr="00F35FAE">
        <w:t>Do rozvaděče b</w:t>
      </w:r>
      <w:r w:rsidR="00AB243E" w:rsidRPr="00F35FAE">
        <w:t xml:space="preserve">udou doplněny aktivní komunikační prvky (převodník </w:t>
      </w:r>
      <w:r w:rsidRPr="00F35FAE">
        <w:t>optika/metalika, switch) pro nov</w:t>
      </w:r>
      <w:r w:rsidR="00AB243E" w:rsidRPr="00F35FAE">
        <w:t>ou komunikaci</w:t>
      </w:r>
      <w:r w:rsidRPr="00F35FAE">
        <w:t>.</w:t>
      </w:r>
    </w:p>
    <w:p w:rsidR="00AA2961" w:rsidRPr="00F35FAE" w:rsidRDefault="00AA2961" w:rsidP="00F35FAE">
      <w:pPr>
        <w:pStyle w:val="Odstavecseseznamem"/>
        <w:numPr>
          <w:ilvl w:val="0"/>
          <w:numId w:val="7"/>
        </w:numPr>
        <w:ind w:left="426" w:hanging="426"/>
      </w:pPr>
      <w:r w:rsidRPr="00F35FAE">
        <w:t>Nové IO karty budou zapojeny do svorkovnic</w:t>
      </w:r>
      <w:r w:rsidR="00D401E1">
        <w:t>.</w:t>
      </w:r>
    </w:p>
    <w:p w:rsidR="00AA2961" w:rsidRPr="00F35FAE" w:rsidRDefault="00AA2961" w:rsidP="00F35FAE">
      <w:pPr>
        <w:pStyle w:val="Odstavecseseznamem"/>
        <w:numPr>
          <w:ilvl w:val="0"/>
          <w:numId w:val="7"/>
        </w:numPr>
        <w:ind w:left="426" w:hanging="426"/>
      </w:pPr>
      <w:r w:rsidRPr="00F35FAE">
        <w:t>Dojde k integraci migrovaného aplikačního SW</w:t>
      </w:r>
      <w:r w:rsidR="00D401E1">
        <w:t>.</w:t>
      </w:r>
    </w:p>
    <w:p w:rsidR="00AA2961" w:rsidRPr="00F35FAE" w:rsidRDefault="00AA2961" w:rsidP="00F35FAE">
      <w:pPr>
        <w:pStyle w:val="Odstavecseseznamem"/>
        <w:numPr>
          <w:ilvl w:val="0"/>
          <w:numId w:val="7"/>
        </w:numPr>
        <w:ind w:left="426" w:hanging="426"/>
      </w:pPr>
      <w:r w:rsidRPr="00F35FAE">
        <w:t xml:space="preserve">Dojde ke komplexnímu </w:t>
      </w:r>
      <w:r w:rsidR="00833021">
        <w:t>vy</w:t>
      </w:r>
      <w:r w:rsidRPr="00F35FAE">
        <w:t>zkoušení systému</w:t>
      </w:r>
      <w:r w:rsidR="00D401E1">
        <w:t>.</w:t>
      </w:r>
    </w:p>
    <w:p w:rsidR="00AA2961" w:rsidRPr="00C07C2D" w:rsidRDefault="00AA2961" w:rsidP="00F35FAE">
      <w:pPr>
        <w:keepNext/>
        <w:numPr>
          <w:ilvl w:val="2"/>
          <w:numId w:val="1"/>
        </w:numPr>
        <w:tabs>
          <w:tab w:val="clear" w:pos="720"/>
          <w:tab w:val="left" w:pos="709"/>
        </w:tabs>
        <w:spacing w:before="240" w:after="60"/>
        <w:ind w:left="426" w:hanging="426"/>
        <w:outlineLvl w:val="2"/>
        <w:rPr>
          <w:rFonts w:cs="Arial"/>
          <w:b/>
          <w:bCs/>
          <w:szCs w:val="26"/>
        </w:rPr>
      </w:pPr>
      <w:r w:rsidRPr="00C07C2D">
        <w:rPr>
          <w:rFonts w:cs="Arial"/>
          <w:b/>
          <w:bCs/>
          <w:szCs w:val="26"/>
        </w:rPr>
        <w:t xml:space="preserve">POPIS </w:t>
      </w:r>
      <w:r w:rsidR="00C07C2D" w:rsidRPr="00C07C2D">
        <w:rPr>
          <w:rFonts w:cs="Arial"/>
          <w:b/>
          <w:bCs/>
          <w:szCs w:val="26"/>
        </w:rPr>
        <w:t>OPRAVY</w:t>
      </w:r>
      <w:r w:rsidRPr="00C07C2D">
        <w:rPr>
          <w:rFonts w:cs="Arial"/>
          <w:b/>
          <w:bCs/>
          <w:szCs w:val="26"/>
        </w:rPr>
        <w:t xml:space="preserve"> KOMUNIKAČNÍHO PROSTŘEDÍ</w:t>
      </w:r>
    </w:p>
    <w:p w:rsidR="00AA2961" w:rsidRPr="00F35FAE" w:rsidRDefault="00833021" w:rsidP="00F35FAE">
      <w:pPr>
        <w:pStyle w:val="Odstavecseseznamem"/>
        <w:numPr>
          <w:ilvl w:val="0"/>
          <w:numId w:val="7"/>
        </w:numPr>
        <w:ind w:left="426" w:hanging="426"/>
      </w:pPr>
      <w:r>
        <w:t>Nabízející</w:t>
      </w:r>
      <w:r w:rsidR="00AA2961" w:rsidRPr="00F35FAE">
        <w:t xml:space="preserve"> se po předchozí domluvě s</w:t>
      </w:r>
      <w:r>
        <w:t> </w:t>
      </w:r>
      <w:r w:rsidR="00AA2961" w:rsidRPr="00F35FAE">
        <w:t>IT</w:t>
      </w:r>
      <w:r>
        <w:t xml:space="preserve"> Poptávajícího</w:t>
      </w:r>
      <w:r w:rsidR="00AA2961" w:rsidRPr="00F35FAE">
        <w:t xml:space="preserve"> připojí na definovaný vyhrazený pár optické linky (multimode, sing</w:t>
      </w:r>
      <w:r w:rsidR="008A7136" w:rsidRPr="00F35FAE">
        <w:t>le</w:t>
      </w:r>
      <w:r w:rsidR="00AA2961" w:rsidRPr="00F35FAE">
        <w:t>mode) do rozvaděčů na sále, popř. na velínu.</w:t>
      </w:r>
    </w:p>
    <w:p w:rsidR="00AA2961" w:rsidRPr="00F35FAE" w:rsidRDefault="00AA2961" w:rsidP="00F35FAE">
      <w:pPr>
        <w:pStyle w:val="Odstavecseseznamem"/>
        <w:numPr>
          <w:ilvl w:val="0"/>
          <w:numId w:val="7"/>
        </w:numPr>
        <w:ind w:left="426" w:hanging="426"/>
      </w:pPr>
      <w:r w:rsidRPr="00F35FAE">
        <w:t>Bude nataže</w:t>
      </w:r>
      <w:r w:rsidR="008A7136" w:rsidRPr="00F35FAE">
        <w:t>n</w:t>
      </w:r>
      <w:r w:rsidRPr="00F35FAE">
        <w:t xml:space="preserve"> optický patchcord do rozvaděče</w:t>
      </w:r>
      <w:r w:rsidR="00D401E1">
        <w:t>.</w:t>
      </w:r>
    </w:p>
    <w:p w:rsidR="00AA2961" w:rsidRPr="00F35FAE" w:rsidRDefault="00AA2961" w:rsidP="00F35FAE">
      <w:pPr>
        <w:pStyle w:val="Odstavecseseznamem"/>
        <w:numPr>
          <w:ilvl w:val="0"/>
          <w:numId w:val="7"/>
        </w:numPr>
        <w:ind w:left="426" w:hanging="426"/>
      </w:pPr>
      <w:r w:rsidRPr="00F35FAE">
        <w:t>Zde bude dodán převodník a komunikační switch pro připojení do komunikační karty PLC.</w:t>
      </w:r>
    </w:p>
    <w:p w:rsidR="009D05C9" w:rsidRPr="00F35FAE" w:rsidRDefault="009D05C9" w:rsidP="00F35FAE">
      <w:pPr>
        <w:pStyle w:val="Odstavecseseznamem"/>
        <w:numPr>
          <w:ilvl w:val="0"/>
          <w:numId w:val="7"/>
        </w:numPr>
        <w:ind w:left="426" w:hanging="426"/>
      </w:pPr>
      <w:r w:rsidRPr="00F35FAE">
        <w:t>Na straně PC bude dodán optický převodník, včetně switche, uložené do rozvaděče. Odtud budou taženy dva metalické patchcordy k PC (1x pro servis PLC, 1x komunikace vizualizace s</w:t>
      </w:r>
      <w:r w:rsidR="00D401E1">
        <w:t> </w:t>
      </w:r>
      <w:r w:rsidRPr="00F35FAE">
        <w:t>PLC</w:t>
      </w:r>
      <w:r w:rsidR="00D401E1">
        <w:t>.</w:t>
      </w:r>
    </w:p>
    <w:p w:rsidR="00AA2961" w:rsidRPr="00F35FAE" w:rsidRDefault="00AA2961" w:rsidP="00F35FAE">
      <w:pPr>
        <w:ind w:left="426" w:hanging="426"/>
      </w:pPr>
    </w:p>
    <w:p w:rsidR="009D05C9" w:rsidRPr="00C07C2D" w:rsidRDefault="009D05C9" w:rsidP="00F35FAE">
      <w:pPr>
        <w:keepNext/>
        <w:numPr>
          <w:ilvl w:val="2"/>
          <w:numId w:val="1"/>
        </w:numPr>
        <w:tabs>
          <w:tab w:val="clear" w:pos="720"/>
          <w:tab w:val="left" w:pos="709"/>
        </w:tabs>
        <w:spacing w:before="240" w:after="60"/>
        <w:ind w:left="426" w:hanging="426"/>
        <w:outlineLvl w:val="2"/>
        <w:rPr>
          <w:rFonts w:cs="Arial"/>
          <w:b/>
          <w:bCs/>
          <w:szCs w:val="26"/>
        </w:rPr>
      </w:pPr>
      <w:r w:rsidRPr="00C07C2D">
        <w:rPr>
          <w:rFonts w:cs="Arial"/>
          <w:b/>
          <w:bCs/>
          <w:szCs w:val="26"/>
        </w:rPr>
        <w:lastRenderedPageBreak/>
        <w:t xml:space="preserve">POPIS </w:t>
      </w:r>
      <w:r w:rsidR="00C07C2D" w:rsidRPr="00C07C2D">
        <w:rPr>
          <w:rFonts w:cs="Arial"/>
          <w:b/>
          <w:bCs/>
          <w:szCs w:val="26"/>
        </w:rPr>
        <w:t>OPRAVY</w:t>
      </w:r>
      <w:r w:rsidRPr="00C07C2D">
        <w:rPr>
          <w:rFonts w:cs="Arial"/>
          <w:b/>
          <w:bCs/>
          <w:szCs w:val="26"/>
        </w:rPr>
        <w:t xml:space="preserve"> VIZUALIZACE</w:t>
      </w:r>
    </w:p>
    <w:p w:rsidR="009D05C9" w:rsidRPr="00F35FAE" w:rsidRDefault="00F35FAE" w:rsidP="00F35FAE">
      <w:pPr>
        <w:pStyle w:val="Odstavecseseznamem"/>
        <w:numPr>
          <w:ilvl w:val="0"/>
          <w:numId w:val="7"/>
        </w:numPr>
        <w:ind w:left="426" w:hanging="426"/>
      </w:pPr>
      <w:r>
        <w:t xml:space="preserve">Do nového </w:t>
      </w:r>
      <w:r w:rsidR="009D05C9" w:rsidRPr="00F35FAE">
        <w:t xml:space="preserve">PC (není součástí </w:t>
      </w:r>
      <w:r>
        <w:t>nabídky</w:t>
      </w:r>
      <w:r w:rsidR="009D05C9" w:rsidRPr="00F35FAE">
        <w:t>) bude nainstalována stávající licence vizualizace Cimplicity v.8.0</w:t>
      </w:r>
      <w:r w:rsidR="00D401E1">
        <w:t>.</w:t>
      </w:r>
    </w:p>
    <w:p w:rsidR="009D05C9" w:rsidRPr="00F35FAE" w:rsidRDefault="00F35FAE" w:rsidP="00F35FAE">
      <w:pPr>
        <w:pStyle w:val="Odstavecseseznamem"/>
        <w:numPr>
          <w:ilvl w:val="0"/>
          <w:numId w:val="7"/>
        </w:numPr>
        <w:ind w:left="426" w:hanging="426"/>
      </w:pPr>
      <w:r>
        <w:t>Do nového</w:t>
      </w:r>
      <w:r w:rsidR="009D05C9" w:rsidRPr="00F35FAE">
        <w:t xml:space="preserve"> PC proběhne instalace vývojového </w:t>
      </w:r>
      <w:r w:rsidR="008A7136" w:rsidRPr="00F35FAE">
        <w:t>prostředí PLC Machine Edition</w:t>
      </w:r>
      <w:r w:rsidR="00ED23C5">
        <w:t>.</w:t>
      </w:r>
    </w:p>
    <w:p w:rsidR="009D05C9" w:rsidRPr="00F35FAE" w:rsidRDefault="009D05C9" w:rsidP="00F35FAE">
      <w:pPr>
        <w:pStyle w:val="Odstavecseseznamem"/>
        <w:numPr>
          <w:ilvl w:val="0"/>
          <w:numId w:val="7"/>
        </w:numPr>
        <w:ind w:left="426" w:hanging="426"/>
      </w:pPr>
      <w:r w:rsidRPr="00F35FAE">
        <w:t xml:space="preserve">Bude provedena </w:t>
      </w:r>
      <w:r w:rsidR="00C07C2D">
        <w:t>opravy</w:t>
      </w:r>
      <w:r w:rsidRPr="00F35FAE">
        <w:t xml:space="preserve"> komunikační části projektu (náhrada s</w:t>
      </w:r>
      <w:r w:rsidR="00F35FAE">
        <w:t>é</w:t>
      </w:r>
      <w:r w:rsidRPr="00F35FAE">
        <w:t>riové komunikace za Ethernet)</w:t>
      </w:r>
      <w:r w:rsidR="00D401E1">
        <w:t>.</w:t>
      </w:r>
    </w:p>
    <w:p w:rsidR="009D05C9" w:rsidRPr="00F35FAE" w:rsidRDefault="008A7136" w:rsidP="00F35FAE">
      <w:pPr>
        <w:pStyle w:val="Odstavecseseznamem"/>
        <w:numPr>
          <w:ilvl w:val="0"/>
          <w:numId w:val="7"/>
        </w:numPr>
        <w:ind w:left="426" w:hanging="426"/>
      </w:pPr>
      <w:r w:rsidRPr="00F35FAE">
        <w:t>Ostatní moduly projektu budou z</w:t>
      </w:r>
      <w:r w:rsidR="009D05C9" w:rsidRPr="00F35FAE">
        <w:t>achovány</w:t>
      </w:r>
      <w:r w:rsidR="00D401E1">
        <w:t>.</w:t>
      </w:r>
    </w:p>
    <w:p w:rsidR="009D05C9" w:rsidRPr="00F35FAE" w:rsidRDefault="009D05C9" w:rsidP="00F35FAE">
      <w:pPr>
        <w:pStyle w:val="Odstavecseseznamem"/>
        <w:numPr>
          <w:ilvl w:val="0"/>
          <w:numId w:val="7"/>
        </w:numPr>
        <w:ind w:left="426" w:hanging="426"/>
      </w:pPr>
      <w:r w:rsidRPr="00F35FAE">
        <w:t>Budou obnoveny databáze a datové výstupy</w:t>
      </w:r>
      <w:r w:rsidR="00D401E1">
        <w:t>.</w:t>
      </w:r>
    </w:p>
    <w:p w:rsidR="009D05C9" w:rsidRPr="00F35FAE" w:rsidRDefault="009D05C9" w:rsidP="00F35FAE">
      <w:pPr>
        <w:pStyle w:val="Odstavecseseznamem"/>
        <w:numPr>
          <w:ilvl w:val="0"/>
          <w:numId w:val="7"/>
        </w:numPr>
        <w:ind w:left="426" w:hanging="426"/>
      </w:pPr>
      <w:r w:rsidRPr="00F35FAE">
        <w:t xml:space="preserve">Ve spolupráci s IT </w:t>
      </w:r>
      <w:r w:rsidR="00833021">
        <w:t xml:space="preserve">Poptávajícího </w:t>
      </w:r>
      <w:r w:rsidRPr="00F35FAE">
        <w:t>bude vybudována linka VPN</w:t>
      </w:r>
      <w:r w:rsidR="00D401E1">
        <w:t>.</w:t>
      </w:r>
    </w:p>
    <w:p w:rsidR="00EF595E" w:rsidRPr="00F35FAE" w:rsidRDefault="00EF595E" w:rsidP="00F35FAE">
      <w:pPr>
        <w:ind w:left="426" w:hanging="426"/>
      </w:pPr>
    </w:p>
    <w:p w:rsidR="00EF595E" w:rsidRPr="00F35FAE" w:rsidRDefault="00EF595E" w:rsidP="00F35FAE">
      <w:pPr>
        <w:ind w:left="426" w:hanging="426"/>
        <w:rPr>
          <w:b/>
        </w:rPr>
      </w:pPr>
      <w:r w:rsidRPr="00F35FAE">
        <w:rPr>
          <w:b/>
        </w:rPr>
        <w:t>Výhody nového systému</w:t>
      </w:r>
    </w:p>
    <w:p w:rsidR="00EF595E" w:rsidRPr="00F35FAE" w:rsidRDefault="00EF595E" w:rsidP="00F35FAE">
      <w:pPr>
        <w:ind w:left="426" w:hanging="426"/>
        <w:rPr>
          <w:b/>
        </w:rPr>
      </w:pPr>
    </w:p>
    <w:p w:rsidR="00EF595E" w:rsidRPr="00F35FAE" w:rsidRDefault="009D05C9" w:rsidP="00F35FAE">
      <w:pPr>
        <w:pStyle w:val="Odstavecseseznamem"/>
        <w:numPr>
          <w:ilvl w:val="0"/>
          <w:numId w:val="8"/>
        </w:numPr>
        <w:ind w:left="426" w:hanging="426"/>
        <w:rPr>
          <w:b/>
        </w:rPr>
      </w:pPr>
      <w:r w:rsidRPr="00F35FAE">
        <w:t>Nový moderní ŘS RX3i</w:t>
      </w:r>
      <w:r w:rsidR="00F35FAE">
        <w:t xml:space="preserve"> je</w:t>
      </w:r>
      <w:r w:rsidRPr="00F35FAE">
        <w:t xml:space="preserve"> </w:t>
      </w:r>
      <w:r w:rsidR="00F35FAE">
        <w:t>byl uvedený na trh před pěti</w:t>
      </w:r>
      <w:r w:rsidRPr="00F35FAE">
        <w:t xml:space="preserve"> let</w:t>
      </w:r>
      <w:r w:rsidR="00F35FAE">
        <w:t xml:space="preserve">y. Délka výrobního cyklu je odhadována na dalších </w:t>
      </w:r>
      <w:r w:rsidRPr="00F35FAE">
        <w:t>10-15 let.</w:t>
      </w:r>
    </w:p>
    <w:p w:rsidR="009D05C9" w:rsidRPr="00F35FAE" w:rsidRDefault="009D05C9" w:rsidP="00F35FAE">
      <w:pPr>
        <w:pStyle w:val="Odstavecseseznamem"/>
        <w:numPr>
          <w:ilvl w:val="0"/>
          <w:numId w:val="8"/>
        </w:numPr>
        <w:ind w:left="426" w:hanging="426"/>
        <w:rPr>
          <w:b/>
        </w:rPr>
      </w:pPr>
      <w:r w:rsidRPr="00F35FAE">
        <w:t>Nová moderní komunikace Ethernet</w:t>
      </w:r>
      <w:r w:rsidR="00D401E1">
        <w:t>.</w:t>
      </w:r>
    </w:p>
    <w:p w:rsidR="009D05C9" w:rsidRPr="00F35FAE" w:rsidRDefault="009D05C9" w:rsidP="00F35FAE">
      <w:pPr>
        <w:pStyle w:val="Odstavecseseznamem"/>
        <w:numPr>
          <w:ilvl w:val="0"/>
          <w:numId w:val="8"/>
        </w:numPr>
        <w:ind w:left="426" w:hanging="426"/>
        <w:rPr>
          <w:b/>
        </w:rPr>
      </w:pPr>
      <w:r w:rsidRPr="00F35FAE">
        <w:t>100x zrychlení komunikace</w:t>
      </w:r>
      <w:r w:rsidR="00D401E1">
        <w:t>.</w:t>
      </w:r>
    </w:p>
    <w:p w:rsidR="009D05C9" w:rsidRPr="00F35FAE" w:rsidRDefault="009D05C9" w:rsidP="00F35FAE">
      <w:pPr>
        <w:pStyle w:val="Odstavecseseznamem"/>
        <w:numPr>
          <w:ilvl w:val="0"/>
          <w:numId w:val="8"/>
        </w:numPr>
        <w:ind w:left="426" w:hanging="426"/>
        <w:rPr>
          <w:b/>
        </w:rPr>
      </w:pPr>
      <w:r w:rsidRPr="00F35FAE">
        <w:t>Vývoj a online programování PLC z PC Sondy</w:t>
      </w:r>
      <w:r w:rsidR="00D401E1">
        <w:t>.</w:t>
      </w:r>
    </w:p>
    <w:p w:rsidR="009D05C9" w:rsidRPr="00F35FAE" w:rsidRDefault="009D05C9" w:rsidP="00F35FAE">
      <w:pPr>
        <w:pStyle w:val="Odstavecseseznamem"/>
        <w:numPr>
          <w:ilvl w:val="0"/>
          <w:numId w:val="8"/>
        </w:numPr>
        <w:ind w:left="426" w:hanging="426"/>
        <w:rPr>
          <w:b/>
        </w:rPr>
      </w:pPr>
      <w:r w:rsidRPr="00F35FAE">
        <w:t xml:space="preserve">VPN – možnost vzdáleného </w:t>
      </w:r>
      <w:r w:rsidR="008A7136" w:rsidRPr="00F35FAE">
        <w:t xml:space="preserve">zabezpečeného </w:t>
      </w:r>
      <w:r w:rsidRPr="00F35FAE">
        <w:t>přístupu servisní organizací</w:t>
      </w:r>
      <w:r w:rsidR="008A7136" w:rsidRPr="00F35FAE">
        <w:t xml:space="preserve"> do vizualizace a PLC (Open</w:t>
      </w:r>
      <w:r w:rsidR="00DF492F">
        <w:t xml:space="preserve"> </w:t>
      </w:r>
      <w:r w:rsidR="008A7136" w:rsidRPr="00F35FAE">
        <w:t>VPN)</w:t>
      </w:r>
      <w:r w:rsidR="00D401E1">
        <w:t>.</w:t>
      </w:r>
    </w:p>
    <w:p w:rsidR="000C13D8" w:rsidRPr="00833021" w:rsidRDefault="000C13D8" w:rsidP="000C13D8">
      <w:pPr>
        <w:keepNext/>
        <w:numPr>
          <w:ilvl w:val="2"/>
          <w:numId w:val="1"/>
        </w:numPr>
        <w:tabs>
          <w:tab w:val="clear" w:pos="720"/>
          <w:tab w:val="left" w:pos="709"/>
        </w:tabs>
        <w:spacing w:before="240" w:after="60"/>
        <w:outlineLvl w:val="2"/>
        <w:rPr>
          <w:rFonts w:cs="Arial"/>
          <w:b/>
          <w:bCs/>
          <w:szCs w:val="26"/>
        </w:rPr>
      </w:pPr>
      <w:bookmarkStart w:id="52" w:name="_Toc414531123"/>
      <w:r w:rsidRPr="00833021">
        <w:rPr>
          <w:rFonts w:cs="Arial"/>
          <w:b/>
          <w:bCs/>
          <w:szCs w:val="26"/>
        </w:rPr>
        <w:t>Předmět dodávky</w:t>
      </w:r>
      <w:bookmarkEnd w:id="52"/>
    </w:p>
    <w:p w:rsidR="000C13D8" w:rsidRDefault="000C13D8" w:rsidP="000C13D8"/>
    <w:p w:rsidR="000C13D8" w:rsidRPr="00833021" w:rsidRDefault="000C13D8" w:rsidP="000C13D8">
      <w:pPr>
        <w:rPr>
          <w:b/>
        </w:rPr>
      </w:pPr>
      <w:r w:rsidRPr="00833021">
        <w:rPr>
          <w:b/>
        </w:rPr>
        <w:t xml:space="preserve">Konfigurace </w:t>
      </w:r>
      <w:r w:rsidR="009D05C9" w:rsidRPr="00833021">
        <w:rPr>
          <w:b/>
        </w:rPr>
        <w:t>ŘS</w:t>
      </w:r>
      <w:r w:rsidR="00AF63BE">
        <w:rPr>
          <w:b/>
        </w:rPr>
        <w:t xml:space="preserve"> Sondy 6:</w:t>
      </w:r>
    </w:p>
    <w:p w:rsidR="00637616" w:rsidRDefault="002E5FF6" w:rsidP="000C13D8">
      <w:pPr>
        <w:rPr>
          <w:rFonts w:ascii="Times New Roman" w:hAnsi="Times New Roman"/>
          <w:sz w:val="20"/>
          <w:szCs w:val="20"/>
        </w:rPr>
      </w:pPr>
      <w:r w:rsidRPr="00833021">
        <w:fldChar w:fldCharType="begin"/>
      </w:r>
      <w:r w:rsidRPr="00833021">
        <w:instrText xml:space="preserve"> LINK </w:instrText>
      </w:r>
      <w:r w:rsidR="00637616">
        <w:instrText xml:space="preserve">Excel.Sheet.12 "D:\\Nabídky Local\\Řež Sondy Migrace RX3i\\01_CenCalc_RezSondy.xlsx" CPU_IO_Therm!R17C1:R30C4 </w:instrText>
      </w:r>
      <w:r w:rsidRPr="00833021">
        <w:instrText xml:space="preserve">\a \f 4 \h  \* MERGEFORMAT </w:instrText>
      </w:r>
      <w:r w:rsidRPr="00833021">
        <w:fldChar w:fldCharType="separate"/>
      </w:r>
    </w:p>
    <w:tbl>
      <w:tblPr>
        <w:tblW w:w="10140" w:type="dxa"/>
        <w:tblInd w:w="70" w:type="dxa"/>
        <w:tblCellMar>
          <w:left w:w="70" w:type="dxa"/>
          <w:right w:w="70" w:type="dxa"/>
        </w:tblCellMar>
        <w:tblLook w:val="04A0" w:firstRow="1" w:lastRow="0" w:firstColumn="1" w:lastColumn="0" w:noHBand="0" w:noVBand="1"/>
      </w:tblPr>
      <w:tblGrid>
        <w:gridCol w:w="1500"/>
        <w:gridCol w:w="6780"/>
        <w:gridCol w:w="760"/>
        <w:gridCol w:w="1100"/>
        <w:gridCol w:w="9507"/>
        <w:gridCol w:w="760"/>
        <w:gridCol w:w="1100"/>
      </w:tblGrid>
      <w:tr w:rsidR="00637616" w:rsidRPr="00637616" w:rsidTr="00637616">
        <w:trPr>
          <w:gridAfter w:val="3"/>
          <w:divId w:val="369499403"/>
          <w:wAfter w:w="11352" w:type="dxa"/>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i/>
                <w:sz w:val="20"/>
                <w:szCs w:val="20"/>
                <w:lang w:val="en-US"/>
              </w:rPr>
            </w:pPr>
            <w:r w:rsidRPr="00637616">
              <w:rPr>
                <w:rFonts w:cs="Arial"/>
                <w:i/>
                <w:sz w:val="20"/>
                <w:szCs w:val="20"/>
                <w:lang w:val="en-US"/>
              </w:rPr>
              <w:t>IC695PSA040</w:t>
            </w:r>
          </w:p>
        </w:tc>
        <w:tc>
          <w:tcPr>
            <w:tcW w:w="6780" w:type="dxa"/>
            <w:tcBorders>
              <w:top w:val="single" w:sz="4" w:space="0" w:color="auto"/>
              <w:left w:val="nil"/>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sz w:val="16"/>
                <w:szCs w:val="16"/>
                <w:lang w:val="en-US"/>
              </w:rPr>
            </w:pPr>
            <w:r w:rsidRPr="00637616">
              <w:rPr>
                <w:rFonts w:cs="Arial"/>
                <w:sz w:val="16"/>
                <w:szCs w:val="16"/>
                <w:lang w:val="en-US"/>
              </w:rPr>
              <w:t>RX3I Power supply 120/240VAC and 125VDC 40 watts occupies two slots on s ystem base.</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lang w:val="en-US"/>
              </w:rPr>
            </w:pPr>
            <w:r w:rsidRPr="00637616">
              <w:rPr>
                <w:rFonts w:cs="Arial"/>
                <w:sz w:val="16"/>
                <w:szCs w:val="16"/>
                <w:lang w:val="en-US"/>
              </w:rPr>
              <w:t>ks</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lang w:val="en-US"/>
              </w:rPr>
            </w:pPr>
            <w:r w:rsidRPr="00637616">
              <w:rPr>
                <w:rFonts w:cs="Arial"/>
                <w:sz w:val="16"/>
                <w:szCs w:val="16"/>
                <w:lang w:val="en-US"/>
              </w:rPr>
              <w:t>2</w:t>
            </w:r>
          </w:p>
        </w:tc>
      </w:tr>
      <w:tr w:rsidR="00637616" w:rsidRPr="00637616" w:rsidTr="00637616">
        <w:trPr>
          <w:gridAfter w:val="3"/>
          <w:divId w:val="369499403"/>
          <w:wAfter w:w="11352" w:type="dxa"/>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i/>
                <w:sz w:val="20"/>
                <w:szCs w:val="20"/>
                <w:lang w:val="en-US"/>
              </w:rPr>
            </w:pPr>
            <w:r w:rsidRPr="00637616">
              <w:rPr>
                <w:rFonts w:cs="Arial"/>
                <w:i/>
                <w:sz w:val="20"/>
                <w:szCs w:val="20"/>
                <w:lang w:val="en-US"/>
              </w:rPr>
              <w:t>IC695CPE305</w:t>
            </w:r>
          </w:p>
        </w:tc>
        <w:tc>
          <w:tcPr>
            <w:tcW w:w="678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sz w:val="16"/>
                <w:szCs w:val="16"/>
                <w:lang w:val="en-US"/>
              </w:rPr>
            </w:pPr>
            <w:r w:rsidRPr="00637616">
              <w:rPr>
                <w:rFonts w:cs="Arial"/>
                <w:sz w:val="16"/>
                <w:szCs w:val="16"/>
                <w:lang w:val="en-US"/>
              </w:rPr>
              <w:t>CPE305 single slot CPU, 1.1Ghz processor,5 Meg user memory, 1 RS-232 port (compatible with IC693CBL316 cable), 1 Ethernet port (SRTP and Modbus). Ships with Energy PAC (IC695ACC400 and IC695CBL001 connection cable).</w:t>
            </w:r>
          </w:p>
        </w:tc>
        <w:tc>
          <w:tcPr>
            <w:tcW w:w="76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lang w:val="en-US"/>
              </w:rPr>
            </w:pPr>
            <w:r w:rsidRPr="00637616">
              <w:rPr>
                <w:rFonts w:cs="Arial"/>
                <w:sz w:val="16"/>
                <w:szCs w:val="16"/>
                <w:lang w:val="en-US"/>
              </w:rPr>
              <w:t>ks</w:t>
            </w:r>
          </w:p>
        </w:tc>
        <w:tc>
          <w:tcPr>
            <w:tcW w:w="110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lang w:val="en-US"/>
              </w:rPr>
            </w:pPr>
            <w:r w:rsidRPr="00637616">
              <w:rPr>
                <w:rFonts w:cs="Arial"/>
                <w:sz w:val="16"/>
                <w:szCs w:val="16"/>
                <w:lang w:val="en-US"/>
              </w:rPr>
              <w:t>2</w:t>
            </w:r>
          </w:p>
        </w:tc>
      </w:tr>
      <w:tr w:rsidR="00637616" w:rsidRPr="00637616" w:rsidTr="00637616">
        <w:trPr>
          <w:gridAfter w:val="3"/>
          <w:divId w:val="369499403"/>
          <w:wAfter w:w="11352" w:type="dxa"/>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i/>
                <w:sz w:val="20"/>
                <w:szCs w:val="20"/>
                <w:lang w:val="en-US"/>
              </w:rPr>
            </w:pPr>
            <w:r w:rsidRPr="00637616">
              <w:rPr>
                <w:rFonts w:cs="Arial"/>
                <w:i/>
                <w:sz w:val="20"/>
                <w:szCs w:val="20"/>
                <w:lang w:val="en-US"/>
              </w:rPr>
              <w:t>IC695CHS012</w:t>
            </w:r>
          </w:p>
        </w:tc>
        <w:tc>
          <w:tcPr>
            <w:tcW w:w="678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sz w:val="16"/>
                <w:szCs w:val="16"/>
                <w:lang w:val="en-US"/>
              </w:rPr>
            </w:pPr>
            <w:r w:rsidRPr="00637616">
              <w:rPr>
                <w:rFonts w:cs="Arial"/>
                <w:sz w:val="16"/>
                <w:szCs w:val="16"/>
                <w:lang w:val="en-US"/>
              </w:rPr>
              <w:t>RX3i 12 slot universal base</w:t>
            </w:r>
          </w:p>
        </w:tc>
        <w:tc>
          <w:tcPr>
            <w:tcW w:w="76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lang w:val="en-US"/>
              </w:rPr>
            </w:pPr>
            <w:r w:rsidRPr="00637616">
              <w:rPr>
                <w:rFonts w:cs="Arial"/>
                <w:sz w:val="16"/>
                <w:szCs w:val="16"/>
                <w:lang w:val="en-US"/>
              </w:rPr>
              <w:t>ks</w:t>
            </w:r>
          </w:p>
        </w:tc>
        <w:tc>
          <w:tcPr>
            <w:tcW w:w="110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lang w:val="en-US"/>
              </w:rPr>
            </w:pPr>
            <w:r w:rsidRPr="00637616">
              <w:rPr>
                <w:rFonts w:cs="Arial"/>
                <w:sz w:val="16"/>
                <w:szCs w:val="16"/>
                <w:lang w:val="en-US"/>
              </w:rPr>
              <w:t>2</w:t>
            </w:r>
          </w:p>
        </w:tc>
      </w:tr>
      <w:tr w:rsidR="00637616" w:rsidRPr="00637616" w:rsidTr="00637616">
        <w:trPr>
          <w:gridAfter w:val="3"/>
          <w:divId w:val="369499403"/>
          <w:wAfter w:w="11352" w:type="dxa"/>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i/>
                <w:sz w:val="20"/>
                <w:szCs w:val="20"/>
                <w:lang w:val="en-US"/>
              </w:rPr>
            </w:pPr>
            <w:r w:rsidRPr="00637616">
              <w:rPr>
                <w:rFonts w:cs="Arial"/>
                <w:i/>
                <w:sz w:val="20"/>
                <w:szCs w:val="20"/>
                <w:lang w:val="en-US"/>
              </w:rPr>
              <w:t> </w:t>
            </w:r>
          </w:p>
        </w:tc>
        <w:tc>
          <w:tcPr>
            <w:tcW w:w="678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sz w:val="16"/>
                <w:szCs w:val="16"/>
                <w:lang w:val="en-US"/>
              </w:rPr>
            </w:pPr>
            <w:r w:rsidRPr="00637616">
              <w:rPr>
                <w:rFonts w:cs="Arial"/>
                <w:sz w:val="16"/>
                <w:szCs w:val="16"/>
                <w:lang w:val="en-US"/>
              </w:rPr>
              <w:t>24VDC</w:t>
            </w:r>
          </w:p>
        </w:tc>
        <w:tc>
          <w:tcPr>
            <w:tcW w:w="76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lang w:val="en-US"/>
              </w:rPr>
            </w:pPr>
            <w:r w:rsidRPr="00637616">
              <w:rPr>
                <w:rFonts w:cs="Arial"/>
                <w:sz w:val="16"/>
                <w:szCs w:val="16"/>
                <w:lang w:val="en-US"/>
              </w:rPr>
              <w:t>ks</w:t>
            </w:r>
          </w:p>
        </w:tc>
        <w:tc>
          <w:tcPr>
            <w:tcW w:w="110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lang w:val="en-US"/>
              </w:rPr>
            </w:pPr>
            <w:r w:rsidRPr="00637616">
              <w:rPr>
                <w:rFonts w:cs="Arial"/>
                <w:sz w:val="16"/>
                <w:szCs w:val="16"/>
                <w:lang w:val="en-US"/>
              </w:rPr>
              <w:t>2</w:t>
            </w:r>
          </w:p>
        </w:tc>
      </w:tr>
      <w:tr w:rsidR="00637616" w:rsidRPr="00637616" w:rsidTr="00637616">
        <w:trPr>
          <w:gridAfter w:val="3"/>
          <w:divId w:val="369499403"/>
          <w:wAfter w:w="11352" w:type="dxa"/>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i/>
                <w:sz w:val="20"/>
                <w:szCs w:val="20"/>
                <w:lang w:val="en-US"/>
              </w:rPr>
            </w:pPr>
            <w:r w:rsidRPr="00637616">
              <w:rPr>
                <w:rFonts w:cs="Arial"/>
                <w:i/>
                <w:sz w:val="20"/>
                <w:szCs w:val="20"/>
                <w:lang w:val="en-US"/>
              </w:rPr>
              <w:t> </w:t>
            </w:r>
          </w:p>
        </w:tc>
        <w:tc>
          <w:tcPr>
            <w:tcW w:w="678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sz w:val="16"/>
                <w:szCs w:val="16"/>
                <w:lang w:val="en-US"/>
              </w:rPr>
            </w:pPr>
            <w:r w:rsidRPr="00637616">
              <w:rPr>
                <w:rFonts w:cs="Arial"/>
                <w:sz w:val="16"/>
                <w:szCs w:val="16"/>
                <w:lang w:val="en-US"/>
              </w:rPr>
              <w:t> </w:t>
            </w:r>
          </w:p>
        </w:tc>
        <w:tc>
          <w:tcPr>
            <w:tcW w:w="76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lang w:val="en-US"/>
              </w:rPr>
            </w:pPr>
            <w:r w:rsidRPr="00637616">
              <w:rPr>
                <w:rFonts w:cs="Arial"/>
                <w:sz w:val="16"/>
                <w:szCs w:val="16"/>
                <w:lang w:val="en-US"/>
              </w:rPr>
              <w:t> </w:t>
            </w:r>
          </w:p>
        </w:tc>
        <w:tc>
          <w:tcPr>
            <w:tcW w:w="110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lang w:val="en-US"/>
              </w:rPr>
            </w:pPr>
            <w:r w:rsidRPr="00637616">
              <w:rPr>
                <w:rFonts w:cs="Arial"/>
                <w:sz w:val="16"/>
                <w:szCs w:val="16"/>
                <w:lang w:val="en-US"/>
              </w:rPr>
              <w:t> </w:t>
            </w:r>
          </w:p>
        </w:tc>
      </w:tr>
      <w:tr w:rsidR="00637616" w:rsidRPr="00637616" w:rsidTr="00637616">
        <w:trPr>
          <w:gridAfter w:val="3"/>
          <w:divId w:val="369499403"/>
          <w:wAfter w:w="11352" w:type="dxa"/>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i/>
                <w:sz w:val="20"/>
                <w:szCs w:val="20"/>
                <w:lang w:val="en-US"/>
              </w:rPr>
            </w:pPr>
            <w:r w:rsidRPr="00637616">
              <w:rPr>
                <w:rFonts w:cs="Arial"/>
                <w:i/>
                <w:sz w:val="20"/>
                <w:szCs w:val="20"/>
                <w:lang w:val="en-US"/>
              </w:rPr>
              <w:t>IC694ALG222</w:t>
            </w:r>
          </w:p>
        </w:tc>
        <w:tc>
          <w:tcPr>
            <w:tcW w:w="678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sz w:val="16"/>
                <w:szCs w:val="16"/>
                <w:lang w:val="en-US"/>
              </w:rPr>
            </w:pPr>
            <w:r w:rsidRPr="00637616">
              <w:rPr>
                <w:rFonts w:cs="Arial"/>
                <w:sz w:val="16"/>
                <w:szCs w:val="16"/>
                <w:lang w:val="en-US"/>
              </w:rPr>
              <w:t>Input module, analog 16 point single ended/8 channel differential, voltage.</w:t>
            </w:r>
          </w:p>
        </w:tc>
        <w:tc>
          <w:tcPr>
            <w:tcW w:w="76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lang w:val="en-US"/>
              </w:rPr>
            </w:pPr>
            <w:r w:rsidRPr="00637616">
              <w:rPr>
                <w:rFonts w:cs="Arial"/>
                <w:sz w:val="16"/>
                <w:szCs w:val="16"/>
                <w:lang w:val="en-US"/>
              </w:rPr>
              <w:t>ks</w:t>
            </w:r>
          </w:p>
        </w:tc>
        <w:tc>
          <w:tcPr>
            <w:tcW w:w="110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lang w:val="en-US"/>
              </w:rPr>
            </w:pPr>
            <w:r w:rsidRPr="00637616">
              <w:rPr>
                <w:rFonts w:cs="Arial"/>
                <w:sz w:val="16"/>
                <w:szCs w:val="16"/>
                <w:lang w:val="en-US"/>
              </w:rPr>
              <w:t>2</w:t>
            </w:r>
          </w:p>
        </w:tc>
      </w:tr>
      <w:tr w:rsidR="00637616" w:rsidRPr="00637616" w:rsidTr="00637616">
        <w:trPr>
          <w:gridAfter w:val="3"/>
          <w:divId w:val="369499403"/>
          <w:wAfter w:w="11352" w:type="dxa"/>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i/>
                <w:sz w:val="20"/>
                <w:szCs w:val="20"/>
                <w:lang w:val="en-US"/>
              </w:rPr>
            </w:pPr>
            <w:r w:rsidRPr="00637616">
              <w:rPr>
                <w:rFonts w:cs="Arial"/>
                <w:i/>
                <w:sz w:val="20"/>
                <w:szCs w:val="20"/>
                <w:lang w:val="en-US"/>
              </w:rPr>
              <w:t>IC694ALG223</w:t>
            </w:r>
          </w:p>
        </w:tc>
        <w:tc>
          <w:tcPr>
            <w:tcW w:w="678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sz w:val="16"/>
                <w:szCs w:val="16"/>
                <w:lang w:val="en-US"/>
              </w:rPr>
            </w:pPr>
            <w:r w:rsidRPr="00637616">
              <w:rPr>
                <w:rFonts w:cs="Arial"/>
                <w:sz w:val="16"/>
                <w:szCs w:val="16"/>
                <w:lang w:val="en-US"/>
              </w:rPr>
              <w:t>Input module, analog 16 point single ended, current.</w:t>
            </w:r>
          </w:p>
        </w:tc>
        <w:tc>
          <w:tcPr>
            <w:tcW w:w="76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lang w:val="en-US"/>
              </w:rPr>
            </w:pPr>
            <w:r w:rsidRPr="00637616">
              <w:rPr>
                <w:rFonts w:cs="Arial"/>
                <w:sz w:val="16"/>
                <w:szCs w:val="16"/>
                <w:lang w:val="en-US"/>
              </w:rPr>
              <w:t>ks</w:t>
            </w:r>
          </w:p>
        </w:tc>
        <w:tc>
          <w:tcPr>
            <w:tcW w:w="110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lang w:val="en-US"/>
              </w:rPr>
            </w:pPr>
            <w:r w:rsidRPr="00637616">
              <w:rPr>
                <w:rFonts w:cs="Arial"/>
                <w:sz w:val="16"/>
                <w:szCs w:val="16"/>
                <w:lang w:val="en-US"/>
              </w:rPr>
              <w:t>2</w:t>
            </w:r>
          </w:p>
        </w:tc>
      </w:tr>
      <w:tr w:rsidR="00637616" w:rsidRPr="00637616" w:rsidTr="00637616">
        <w:trPr>
          <w:gridAfter w:val="3"/>
          <w:divId w:val="369499403"/>
          <w:wAfter w:w="11352" w:type="dxa"/>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i/>
                <w:sz w:val="20"/>
                <w:szCs w:val="20"/>
                <w:lang w:val="en-US"/>
              </w:rPr>
            </w:pPr>
            <w:r w:rsidRPr="00637616">
              <w:rPr>
                <w:rFonts w:cs="Arial"/>
                <w:i/>
                <w:sz w:val="20"/>
                <w:szCs w:val="20"/>
                <w:lang w:val="en-US"/>
              </w:rPr>
              <w:t>IC694ALG391</w:t>
            </w:r>
          </w:p>
        </w:tc>
        <w:tc>
          <w:tcPr>
            <w:tcW w:w="678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sz w:val="16"/>
                <w:szCs w:val="16"/>
                <w:lang w:val="en-US"/>
              </w:rPr>
            </w:pPr>
            <w:r w:rsidRPr="00637616">
              <w:rPr>
                <w:rFonts w:cs="Arial"/>
                <w:sz w:val="16"/>
                <w:szCs w:val="16"/>
                <w:lang w:val="en-US"/>
              </w:rPr>
              <w:t>Output module analog 2 points, current.</w:t>
            </w:r>
          </w:p>
        </w:tc>
        <w:tc>
          <w:tcPr>
            <w:tcW w:w="76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lang w:val="en-US"/>
              </w:rPr>
            </w:pPr>
            <w:r w:rsidRPr="00637616">
              <w:rPr>
                <w:rFonts w:cs="Arial"/>
                <w:sz w:val="16"/>
                <w:szCs w:val="16"/>
                <w:lang w:val="en-US"/>
              </w:rPr>
              <w:t>ks</w:t>
            </w:r>
          </w:p>
        </w:tc>
        <w:tc>
          <w:tcPr>
            <w:tcW w:w="110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lang w:val="en-US"/>
              </w:rPr>
            </w:pPr>
            <w:r w:rsidRPr="00637616">
              <w:rPr>
                <w:rFonts w:cs="Arial"/>
                <w:sz w:val="16"/>
                <w:szCs w:val="16"/>
                <w:lang w:val="en-US"/>
              </w:rPr>
              <w:t>2</w:t>
            </w:r>
          </w:p>
        </w:tc>
      </w:tr>
      <w:tr w:rsidR="00637616" w:rsidRPr="00637616" w:rsidTr="00637616">
        <w:trPr>
          <w:gridAfter w:val="3"/>
          <w:divId w:val="369499403"/>
          <w:wAfter w:w="11352" w:type="dxa"/>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i/>
                <w:sz w:val="20"/>
                <w:szCs w:val="20"/>
                <w:lang w:val="en-US"/>
              </w:rPr>
            </w:pPr>
            <w:r w:rsidRPr="00637616">
              <w:rPr>
                <w:rFonts w:cs="Arial"/>
                <w:i/>
                <w:sz w:val="20"/>
                <w:szCs w:val="20"/>
                <w:lang w:val="en-US"/>
              </w:rPr>
              <w:t>IC694MDL645</w:t>
            </w:r>
          </w:p>
        </w:tc>
        <w:tc>
          <w:tcPr>
            <w:tcW w:w="678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sz w:val="16"/>
                <w:szCs w:val="16"/>
                <w:lang w:val="en-US"/>
              </w:rPr>
            </w:pPr>
            <w:r w:rsidRPr="00637616">
              <w:rPr>
                <w:rFonts w:cs="Arial"/>
                <w:sz w:val="16"/>
                <w:szCs w:val="16"/>
                <w:lang w:val="en-US"/>
              </w:rPr>
              <w:t>Input module 24 VDC 16 point POS/NEG logic.</w:t>
            </w:r>
          </w:p>
        </w:tc>
        <w:tc>
          <w:tcPr>
            <w:tcW w:w="76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lang w:val="en-US"/>
              </w:rPr>
            </w:pPr>
            <w:r w:rsidRPr="00637616">
              <w:rPr>
                <w:rFonts w:cs="Arial"/>
                <w:sz w:val="16"/>
                <w:szCs w:val="16"/>
                <w:lang w:val="en-US"/>
              </w:rPr>
              <w:t>ks</w:t>
            </w:r>
          </w:p>
        </w:tc>
        <w:tc>
          <w:tcPr>
            <w:tcW w:w="110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lang w:val="en-US"/>
              </w:rPr>
            </w:pPr>
            <w:r w:rsidRPr="00637616">
              <w:rPr>
                <w:rFonts w:cs="Arial"/>
                <w:sz w:val="16"/>
                <w:szCs w:val="16"/>
                <w:lang w:val="en-US"/>
              </w:rPr>
              <w:t>2</w:t>
            </w:r>
          </w:p>
        </w:tc>
      </w:tr>
      <w:tr w:rsidR="00637616" w:rsidRPr="00637616" w:rsidTr="00637616">
        <w:trPr>
          <w:gridAfter w:val="3"/>
          <w:divId w:val="369499403"/>
          <w:wAfter w:w="11352" w:type="dxa"/>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i/>
                <w:sz w:val="20"/>
                <w:szCs w:val="20"/>
                <w:lang w:val="en-US"/>
              </w:rPr>
            </w:pPr>
            <w:r w:rsidRPr="00637616">
              <w:rPr>
                <w:rFonts w:cs="Arial"/>
                <w:i/>
                <w:sz w:val="20"/>
                <w:szCs w:val="20"/>
                <w:lang w:val="en-US"/>
              </w:rPr>
              <w:t>IC694MDL740</w:t>
            </w:r>
          </w:p>
        </w:tc>
        <w:tc>
          <w:tcPr>
            <w:tcW w:w="678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sz w:val="16"/>
                <w:szCs w:val="16"/>
                <w:lang w:val="en-US"/>
              </w:rPr>
            </w:pPr>
            <w:r w:rsidRPr="00637616">
              <w:rPr>
                <w:rFonts w:cs="Arial"/>
                <w:sz w:val="16"/>
                <w:szCs w:val="16"/>
                <w:lang w:val="en-US"/>
              </w:rPr>
              <w:t>Output module 12/24 VDC 0.5 amps 16 points, positive logic.</w:t>
            </w:r>
          </w:p>
        </w:tc>
        <w:tc>
          <w:tcPr>
            <w:tcW w:w="76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lang w:val="en-US"/>
              </w:rPr>
            </w:pPr>
            <w:r w:rsidRPr="00637616">
              <w:rPr>
                <w:rFonts w:cs="Arial"/>
                <w:sz w:val="16"/>
                <w:szCs w:val="16"/>
                <w:lang w:val="en-US"/>
              </w:rPr>
              <w:t>ks</w:t>
            </w:r>
          </w:p>
        </w:tc>
        <w:tc>
          <w:tcPr>
            <w:tcW w:w="110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lang w:val="en-US"/>
              </w:rPr>
            </w:pPr>
            <w:r w:rsidRPr="00637616">
              <w:rPr>
                <w:rFonts w:cs="Arial"/>
                <w:sz w:val="16"/>
                <w:szCs w:val="16"/>
                <w:lang w:val="en-US"/>
              </w:rPr>
              <w:t>2</w:t>
            </w:r>
          </w:p>
        </w:tc>
      </w:tr>
      <w:tr w:rsidR="00637616" w:rsidRPr="00637616" w:rsidTr="00637616">
        <w:trPr>
          <w:divId w:val="369499403"/>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sz w:val="20"/>
                <w:szCs w:val="20"/>
              </w:rPr>
            </w:pPr>
            <w:r w:rsidRPr="00637616">
              <w:rPr>
                <w:rFonts w:cs="Arial"/>
                <w:sz w:val="20"/>
                <w:szCs w:val="20"/>
              </w:rPr>
              <w:t>IC695ALG312</w:t>
            </w:r>
          </w:p>
        </w:tc>
        <w:tc>
          <w:tcPr>
            <w:tcW w:w="18147" w:type="dxa"/>
            <w:gridSpan w:val="4"/>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sz w:val="16"/>
                <w:szCs w:val="16"/>
              </w:rPr>
            </w:pPr>
            <w:r w:rsidRPr="00637616">
              <w:rPr>
                <w:rFonts w:cs="Arial"/>
                <w:sz w:val="16"/>
                <w:szCs w:val="16"/>
              </w:rPr>
              <w:t>Isolated Thermocouple Input module provides twelve isolated differential thermocouple input channels. Each channel can be individually configured for inputs from: Thermocouple types: J, K, T, E, R, S, B, N, or C and Voltage: +/-150mV or +/-50mV. Module</w:t>
            </w:r>
          </w:p>
        </w:tc>
        <w:tc>
          <w:tcPr>
            <w:tcW w:w="76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rPr>
            </w:pPr>
            <w:r w:rsidRPr="00637616">
              <w:rPr>
                <w:rFonts w:cs="Arial"/>
                <w:sz w:val="16"/>
                <w:szCs w:val="16"/>
              </w:rPr>
              <w:t>ks</w:t>
            </w:r>
          </w:p>
        </w:tc>
        <w:tc>
          <w:tcPr>
            <w:tcW w:w="110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rPr>
            </w:pPr>
            <w:r w:rsidRPr="00637616">
              <w:rPr>
                <w:rFonts w:cs="Arial"/>
                <w:sz w:val="16"/>
                <w:szCs w:val="16"/>
              </w:rPr>
              <w:t>4</w:t>
            </w:r>
          </w:p>
        </w:tc>
      </w:tr>
      <w:tr w:rsidR="00637616" w:rsidRPr="00637616" w:rsidTr="00637616">
        <w:trPr>
          <w:divId w:val="369499403"/>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sz w:val="20"/>
                <w:szCs w:val="20"/>
              </w:rPr>
            </w:pPr>
            <w:r w:rsidRPr="00637616">
              <w:rPr>
                <w:rFonts w:cs="Arial"/>
                <w:sz w:val="20"/>
                <w:szCs w:val="20"/>
              </w:rPr>
              <w:t>IC695ALG306</w:t>
            </w:r>
          </w:p>
        </w:tc>
        <w:tc>
          <w:tcPr>
            <w:tcW w:w="18147" w:type="dxa"/>
            <w:gridSpan w:val="4"/>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sz w:val="16"/>
                <w:szCs w:val="16"/>
              </w:rPr>
            </w:pPr>
            <w:r w:rsidRPr="00637616">
              <w:rPr>
                <w:rFonts w:cs="Arial"/>
                <w:sz w:val="16"/>
                <w:szCs w:val="16"/>
              </w:rPr>
              <w:t>Isolated Thermocouple Input module provides six isolated differential thermocouple input channels. Each channel can be individually configured for inputs from: Thermocouple types: J, K, T, E, R, S, B, N, or C and Voltage: +/-150mV or +/-50mV. Module req</w:t>
            </w:r>
          </w:p>
        </w:tc>
        <w:tc>
          <w:tcPr>
            <w:tcW w:w="76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rPr>
            </w:pPr>
            <w:r w:rsidRPr="00637616">
              <w:rPr>
                <w:rFonts w:cs="Arial"/>
                <w:sz w:val="16"/>
                <w:szCs w:val="16"/>
              </w:rPr>
              <w:t>ks</w:t>
            </w:r>
          </w:p>
        </w:tc>
        <w:tc>
          <w:tcPr>
            <w:tcW w:w="110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rPr>
            </w:pPr>
            <w:r w:rsidRPr="00637616">
              <w:rPr>
                <w:rFonts w:cs="Arial"/>
                <w:sz w:val="16"/>
                <w:szCs w:val="16"/>
              </w:rPr>
              <w:t>2</w:t>
            </w:r>
          </w:p>
        </w:tc>
      </w:tr>
      <w:tr w:rsidR="00637616" w:rsidRPr="00637616" w:rsidTr="00637616">
        <w:trPr>
          <w:divId w:val="369499403"/>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sz w:val="20"/>
                <w:szCs w:val="20"/>
              </w:rPr>
            </w:pPr>
            <w:r w:rsidRPr="00637616">
              <w:rPr>
                <w:rFonts w:cs="Arial"/>
                <w:sz w:val="20"/>
                <w:szCs w:val="20"/>
              </w:rPr>
              <w:t> </w:t>
            </w:r>
          </w:p>
        </w:tc>
        <w:tc>
          <w:tcPr>
            <w:tcW w:w="18147" w:type="dxa"/>
            <w:gridSpan w:val="4"/>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sz w:val="16"/>
                <w:szCs w:val="16"/>
              </w:rPr>
            </w:pPr>
            <w:r w:rsidRPr="00637616">
              <w:rPr>
                <w:rFonts w:cs="Arial"/>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rPr>
            </w:pPr>
            <w:r w:rsidRPr="00637616">
              <w:rPr>
                <w:rFonts w:cs="Arial"/>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rPr>
            </w:pPr>
            <w:r w:rsidRPr="00637616">
              <w:rPr>
                <w:rFonts w:cs="Arial"/>
                <w:sz w:val="16"/>
                <w:szCs w:val="16"/>
              </w:rPr>
              <w:t> </w:t>
            </w:r>
          </w:p>
        </w:tc>
      </w:tr>
      <w:tr w:rsidR="00637616" w:rsidRPr="00637616" w:rsidTr="00637616">
        <w:trPr>
          <w:divId w:val="369499403"/>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sz w:val="20"/>
                <w:szCs w:val="20"/>
              </w:rPr>
            </w:pPr>
            <w:r w:rsidRPr="00637616">
              <w:rPr>
                <w:rFonts w:cs="Arial"/>
                <w:sz w:val="20"/>
                <w:szCs w:val="20"/>
              </w:rPr>
              <w:t>ME86MPP001</w:t>
            </w:r>
          </w:p>
        </w:tc>
        <w:tc>
          <w:tcPr>
            <w:tcW w:w="18147" w:type="dxa"/>
            <w:gridSpan w:val="4"/>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sz w:val="16"/>
                <w:szCs w:val="16"/>
              </w:rPr>
            </w:pPr>
            <w:r w:rsidRPr="00637616">
              <w:rPr>
                <w:rFonts w:cs="Arial"/>
                <w:sz w:val="16"/>
                <w:szCs w:val="16"/>
              </w:rPr>
              <w:t>Machine Edition v8.6 Logic Developer PLC Professional</w:t>
            </w:r>
          </w:p>
        </w:tc>
        <w:tc>
          <w:tcPr>
            <w:tcW w:w="76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rPr>
            </w:pPr>
            <w:r w:rsidRPr="00637616">
              <w:rPr>
                <w:rFonts w:cs="Arial"/>
                <w:sz w:val="16"/>
                <w:szCs w:val="16"/>
              </w:rPr>
              <w:t>ks</w:t>
            </w:r>
          </w:p>
        </w:tc>
        <w:tc>
          <w:tcPr>
            <w:tcW w:w="110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rPr>
            </w:pPr>
            <w:r w:rsidRPr="00637616">
              <w:rPr>
                <w:rFonts w:cs="Arial"/>
                <w:sz w:val="16"/>
                <w:szCs w:val="16"/>
              </w:rPr>
              <w:t>1</w:t>
            </w:r>
          </w:p>
        </w:tc>
      </w:tr>
    </w:tbl>
    <w:p w:rsidR="002E5FF6" w:rsidRPr="00C14C81" w:rsidRDefault="002E5FF6" w:rsidP="000C13D8">
      <w:pPr>
        <w:rPr>
          <w:b/>
        </w:rPr>
      </w:pPr>
      <w:r w:rsidRPr="00833021">
        <w:rPr>
          <w:b/>
        </w:rPr>
        <w:fldChar w:fldCharType="end"/>
      </w:r>
    </w:p>
    <w:p w:rsidR="000C13D8" w:rsidRDefault="000C13D8" w:rsidP="000C13D8">
      <w:pPr>
        <w:rPr>
          <w:b/>
        </w:rPr>
      </w:pPr>
    </w:p>
    <w:p w:rsidR="00AF63BE" w:rsidRPr="00833021" w:rsidRDefault="00AF63BE" w:rsidP="00AF63BE">
      <w:pPr>
        <w:rPr>
          <w:b/>
        </w:rPr>
      </w:pPr>
      <w:r w:rsidRPr="00833021">
        <w:rPr>
          <w:b/>
        </w:rPr>
        <w:t>Konfigurace ŘS</w:t>
      </w:r>
      <w:r>
        <w:rPr>
          <w:b/>
        </w:rPr>
        <w:t xml:space="preserve"> Sondy 8:</w:t>
      </w:r>
    </w:p>
    <w:p w:rsidR="00637616" w:rsidRDefault="00AF63BE" w:rsidP="000C13D8">
      <w:pPr>
        <w:rPr>
          <w:rFonts w:ascii="Times New Roman" w:hAnsi="Times New Roman"/>
          <w:sz w:val="20"/>
          <w:szCs w:val="20"/>
        </w:rPr>
      </w:pPr>
      <w:r w:rsidRPr="00833021">
        <w:fldChar w:fldCharType="begin"/>
      </w:r>
      <w:r w:rsidRPr="00833021">
        <w:instrText xml:space="preserve"> LINK </w:instrText>
      </w:r>
      <w:r w:rsidR="00637616">
        <w:instrText xml:space="preserve">Excel.Sheet.12 "D:\\Nabídky Local\\Řež Sondy Migrace RX3i\\01_CenCalc_RezSondy.xlsx" CPU_IO_Therm!R17C1:R30C4 </w:instrText>
      </w:r>
      <w:r w:rsidRPr="00833021">
        <w:instrText xml:space="preserve">\a \f 4 \h  \* MERGEFORMAT </w:instrText>
      </w:r>
      <w:r w:rsidRPr="00833021">
        <w:fldChar w:fldCharType="separate"/>
      </w:r>
    </w:p>
    <w:tbl>
      <w:tblPr>
        <w:tblW w:w="10140" w:type="dxa"/>
        <w:tblInd w:w="70" w:type="dxa"/>
        <w:tblCellMar>
          <w:left w:w="70" w:type="dxa"/>
          <w:right w:w="70" w:type="dxa"/>
        </w:tblCellMar>
        <w:tblLook w:val="04A0" w:firstRow="1" w:lastRow="0" w:firstColumn="1" w:lastColumn="0" w:noHBand="0" w:noVBand="1"/>
      </w:tblPr>
      <w:tblGrid>
        <w:gridCol w:w="1500"/>
        <w:gridCol w:w="6780"/>
        <w:gridCol w:w="760"/>
        <w:gridCol w:w="1100"/>
        <w:gridCol w:w="9507"/>
        <w:gridCol w:w="760"/>
        <w:gridCol w:w="1100"/>
      </w:tblGrid>
      <w:tr w:rsidR="00637616" w:rsidRPr="00637616" w:rsidTr="00637616">
        <w:trPr>
          <w:gridAfter w:val="3"/>
          <w:divId w:val="445201212"/>
          <w:wAfter w:w="11352" w:type="dxa"/>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i/>
                <w:sz w:val="20"/>
                <w:szCs w:val="20"/>
                <w:lang w:val="en-US"/>
              </w:rPr>
            </w:pPr>
            <w:r w:rsidRPr="00637616">
              <w:rPr>
                <w:rFonts w:cs="Arial"/>
                <w:i/>
                <w:sz w:val="20"/>
                <w:szCs w:val="20"/>
                <w:lang w:val="en-US"/>
              </w:rPr>
              <w:t>IC695PSA040</w:t>
            </w:r>
          </w:p>
        </w:tc>
        <w:tc>
          <w:tcPr>
            <w:tcW w:w="6780" w:type="dxa"/>
            <w:tcBorders>
              <w:top w:val="single" w:sz="4" w:space="0" w:color="auto"/>
              <w:left w:val="nil"/>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sz w:val="16"/>
                <w:szCs w:val="16"/>
                <w:lang w:val="en-US"/>
              </w:rPr>
            </w:pPr>
            <w:r w:rsidRPr="00637616">
              <w:rPr>
                <w:rFonts w:cs="Arial"/>
                <w:sz w:val="16"/>
                <w:szCs w:val="16"/>
                <w:lang w:val="en-US"/>
              </w:rPr>
              <w:t>RX3I Power supply 120/240VAC and 125VDC 40 watts occupies two slots on s ystem base.</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lang w:val="en-US"/>
              </w:rPr>
            </w:pPr>
            <w:r w:rsidRPr="00637616">
              <w:rPr>
                <w:rFonts w:cs="Arial"/>
                <w:sz w:val="16"/>
                <w:szCs w:val="16"/>
                <w:lang w:val="en-US"/>
              </w:rPr>
              <w:t>ks</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lang w:val="en-US"/>
              </w:rPr>
            </w:pPr>
            <w:r w:rsidRPr="00637616">
              <w:rPr>
                <w:rFonts w:cs="Arial"/>
                <w:sz w:val="16"/>
                <w:szCs w:val="16"/>
                <w:lang w:val="en-US"/>
              </w:rPr>
              <w:t>2</w:t>
            </w:r>
          </w:p>
        </w:tc>
      </w:tr>
      <w:tr w:rsidR="00637616" w:rsidRPr="00637616" w:rsidTr="00637616">
        <w:trPr>
          <w:gridAfter w:val="3"/>
          <w:divId w:val="445201212"/>
          <w:wAfter w:w="11352" w:type="dxa"/>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i/>
                <w:sz w:val="20"/>
                <w:szCs w:val="20"/>
                <w:lang w:val="en-US"/>
              </w:rPr>
            </w:pPr>
            <w:r w:rsidRPr="00637616">
              <w:rPr>
                <w:rFonts w:cs="Arial"/>
                <w:i/>
                <w:sz w:val="20"/>
                <w:szCs w:val="20"/>
                <w:lang w:val="en-US"/>
              </w:rPr>
              <w:t>IC695CPE305</w:t>
            </w:r>
          </w:p>
        </w:tc>
        <w:tc>
          <w:tcPr>
            <w:tcW w:w="678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sz w:val="16"/>
                <w:szCs w:val="16"/>
                <w:lang w:val="en-US"/>
              </w:rPr>
            </w:pPr>
            <w:r w:rsidRPr="00637616">
              <w:rPr>
                <w:rFonts w:cs="Arial"/>
                <w:sz w:val="16"/>
                <w:szCs w:val="16"/>
                <w:lang w:val="en-US"/>
              </w:rPr>
              <w:t>CPE305 single slot CPU, 1.1Ghz processor,5 Meg user memory, 1 RS-232 port (compatible with IC693CBL316 cable), 1 Ethernet port (SRTP and Modbus). Ships with Energy PAC (IC695ACC400 and IC695CBL001 connection cable).</w:t>
            </w:r>
          </w:p>
        </w:tc>
        <w:tc>
          <w:tcPr>
            <w:tcW w:w="76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lang w:val="en-US"/>
              </w:rPr>
            </w:pPr>
            <w:r w:rsidRPr="00637616">
              <w:rPr>
                <w:rFonts w:cs="Arial"/>
                <w:sz w:val="16"/>
                <w:szCs w:val="16"/>
                <w:lang w:val="en-US"/>
              </w:rPr>
              <w:t>ks</w:t>
            </w:r>
          </w:p>
        </w:tc>
        <w:tc>
          <w:tcPr>
            <w:tcW w:w="110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lang w:val="en-US"/>
              </w:rPr>
            </w:pPr>
            <w:r w:rsidRPr="00637616">
              <w:rPr>
                <w:rFonts w:cs="Arial"/>
                <w:sz w:val="16"/>
                <w:szCs w:val="16"/>
                <w:lang w:val="en-US"/>
              </w:rPr>
              <w:t>2</w:t>
            </w:r>
          </w:p>
        </w:tc>
      </w:tr>
      <w:tr w:rsidR="00637616" w:rsidRPr="00637616" w:rsidTr="00637616">
        <w:trPr>
          <w:gridAfter w:val="3"/>
          <w:divId w:val="445201212"/>
          <w:wAfter w:w="11352" w:type="dxa"/>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i/>
                <w:sz w:val="20"/>
                <w:szCs w:val="20"/>
                <w:lang w:val="en-US"/>
              </w:rPr>
            </w:pPr>
            <w:r w:rsidRPr="00637616">
              <w:rPr>
                <w:rFonts w:cs="Arial"/>
                <w:i/>
                <w:sz w:val="20"/>
                <w:szCs w:val="20"/>
                <w:lang w:val="en-US"/>
              </w:rPr>
              <w:t>IC695CHS012</w:t>
            </w:r>
          </w:p>
        </w:tc>
        <w:tc>
          <w:tcPr>
            <w:tcW w:w="678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sz w:val="16"/>
                <w:szCs w:val="16"/>
                <w:lang w:val="en-US"/>
              </w:rPr>
            </w:pPr>
            <w:r w:rsidRPr="00637616">
              <w:rPr>
                <w:rFonts w:cs="Arial"/>
                <w:sz w:val="16"/>
                <w:szCs w:val="16"/>
                <w:lang w:val="en-US"/>
              </w:rPr>
              <w:t>RX3i 12 slot universal base</w:t>
            </w:r>
          </w:p>
        </w:tc>
        <w:tc>
          <w:tcPr>
            <w:tcW w:w="76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lang w:val="en-US"/>
              </w:rPr>
            </w:pPr>
            <w:r w:rsidRPr="00637616">
              <w:rPr>
                <w:rFonts w:cs="Arial"/>
                <w:sz w:val="16"/>
                <w:szCs w:val="16"/>
                <w:lang w:val="en-US"/>
              </w:rPr>
              <w:t>ks</w:t>
            </w:r>
          </w:p>
        </w:tc>
        <w:tc>
          <w:tcPr>
            <w:tcW w:w="110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lang w:val="en-US"/>
              </w:rPr>
            </w:pPr>
            <w:r w:rsidRPr="00637616">
              <w:rPr>
                <w:rFonts w:cs="Arial"/>
                <w:sz w:val="16"/>
                <w:szCs w:val="16"/>
                <w:lang w:val="en-US"/>
              </w:rPr>
              <w:t>2</w:t>
            </w:r>
          </w:p>
        </w:tc>
      </w:tr>
      <w:tr w:rsidR="00637616" w:rsidRPr="00637616" w:rsidTr="00637616">
        <w:trPr>
          <w:gridAfter w:val="3"/>
          <w:divId w:val="445201212"/>
          <w:wAfter w:w="11352" w:type="dxa"/>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i/>
                <w:sz w:val="20"/>
                <w:szCs w:val="20"/>
                <w:lang w:val="en-US"/>
              </w:rPr>
            </w:pPr>
            <w:r w:rsidRPr="00637616">
              <w:rPr>
                <w:rFonts w:cs="Arial"/>
                <w:i/>
                <w:sz w:val="20"/>
                <w:szCs w:val="20"/>
                <w:lang w:val="en-US"/>
              </w:rPr>
              <w:t> </w:t>
            </w:r>
          </w:p>
        </w:tc>
        <w:tc>
          <w:tcPr>
            <w:tcW w:w="678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sz w:val="16"/>
                <w:szCs w:val="16"/>
                <w:lang w:val="en-US"/>
              </w:rPr>
            </w:pPr>
            <w:r w:rsidRPr="00637616">
              <w:rPr>
                <w:rFonts w:cs="Arial"/>
                <w:sz w:val="16"/>
                <w:szCs w:val="16"/>
                <w:lang w:val="en-US"/>
              </w:rPr>
              <w:t>24VDC</w:t>
            </w:r>
          </w:p>
        </w:tc>
        <w:tc>
          <w:tcPr>
            <w:tcW w:w="76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lang w:val="en-US"/>
              </w:rPr>
            </w:pPr>
            <w:r w:rsidRPr="00637616">
              <w:rPr>
                <w:rFonts w:cs="Arial"/>
                <w:sz w:val="16"/>
                <w:szCs w:val="16"/>
                <w:lang w:val="en-US"/>
              </w:rPr>
              <w:t>ks</w:t>
            </w:r>
          </w:p>
        </w:tc>
        <w:tc>
          <w:tcPr>
            <w:tcW w:w="110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lang w:val="en-US"/>
              </w:rPr>
            </w:pPr>
            <w:r w:rsidRPr="00637616">
              <w:rPr>
                <w:rFonts w:cs="Arial"/>
                <w:sz w:val="16"/>
                <w:szCs w:val="16"/>
                <w:lang w:val="en-US"/>
              </w:rPr>
              <w:t>2</w:t>
            </w:r>
          </w:p>
        </w:tc>
      </w:tr>
      <w:tr w:rsidR="00637616" w:rsidRPr="00637616" w:rsidTr="00637616">
        <w:trPr>
          <w:gridAfter w:val="3"/>
          <w:divId w:val="445201212"/>
          <w:wAfter w:w="11352" w:type="dxa"/>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i/>
                <w:sz w:val="20"/>
                <w:szCs w:val="20"/>
                <w:lang w:val="en-US"/>
              </w:rPr>
            </w:pPr>
            <w:r w:rsidRPr="00637616">
              <w:rPr>
                <w:rFonts w:cs="Arial"/>
                <w:i/>
                <w:sz w:val="20"/>
                <w:szCs w:val="20"/>
                <w:lang w:val="en-US"/>
              </w:rPr>
              <w:lastRenderedPageBreak/>
              <w:t> </w:t>
            </w:r>
          </w:p>
        </w:tc>
        <w:tc>
          <w:tcPr>
            <w:tcW w:w="678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sz w:val="16"/>
                <w:szCs w:val="16"/>
                <w:lang w:val="en-US"/>
              </w:rPr>
            </w:pPr>
            <w:r w:rsidRPr="00637616">
              <w:rPr>
                <w:rFonts w:cs="Arial"/>
                <w:sz w:val="16"/>
                <w:szCs w:val="16"/>
                <w:lang w:val="en-US"/>
              </w:rPr>
              <w:t> </w:t>
            </w:r>
          </w:p>
        </w:tc>
        <w:tc>
          <w:tcPr>
            <w:tcW w:w="76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lang w:val="en-US"/>
              </w:rPr>
            </w:pPr>
            <w:r w:rsidRPr="00637616">
              <w:rPr>
                <w:rFonts w:cs="Arial"/>
                <w:sz w:val="16"/>
                <w:szCs w:val="16"/>
                <w:lang w:val="en-US"/>
              </w:rPr>
              <w:t> </w:t>
            </w:r>
          </w:p>
        </w:tc>
        <w:tc>
          <w:tcPr>
            <w:tcW w:w="110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lang w:val="en-US"/>
              </w:rPr>
            </w:pPr>
            <w:r w:rsidRPr="00637616">
              <w:rPr>
                <w:rFonts w:cs="Arial"/>
                <w:sz w:val="16"/>
                <w:szCs w:val="16"/>
                <w:lang w:val="en-US"/>
              </w:rPr>
              <w:t> </w:t>
            </w:r>
          </w:p>
        </w:tc>
      </w:tr>
      <w:tr w:rsidR="00637616" w:rsidRPr="00637616" w:rsidTr="00637616">
        <w:trPr>
          <w:gridAfter w:val="3"/>
          <w:divId w:val="445201212"/>
          <w:wAfter w:w="11352" w:type="dxa"/>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i/>
                <w:sz w:val="20"/>
                <w:szCs w:val="20"/>
                <w:lang w:val="en-US"/>
              </w:rPr>
            </w:pPr>
            <w:r w:rsidRPr="00637616">
              <w:rPr>
                <w:rFonts w:cs="Arial"/>
                <w:i/>
                <w:sz w:val="20"/>
                <w:szCs w:val="20"/>
                <w:lang w:val="en-US"/>
              </w:rPr>
              <w:t>IC694ALG222</w:t>
            </w:r>
          </w:p>
        </w:tc>
        <w:tc>
          <w:tcPr>
            <w:tcW w:w="678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sz w:val="16"/>
                <w:szCs w:val="16"/>
                <w:lang w:val="en-US"/>
              </w:rPr>
            </w:pPr>
            <w:r w:rsidRPr="00637616">
              <w:rPr>
                <w:rFonts w:cs="Arial"/>
                <w:sz w:val="16"/>
                <w:szCs w:val="16"/>
                <w:lang w:val="en-US"/>
              </w:rPr>
              <w:t>Input module, analog 16 point single ended/8 channel differential, voltage.</w:t>
            </w:r>
          </w:p>
        </w:tc>
        <w:tc>
          <w:tcPr>
            <w:tcW w:w="76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lang w:val="en-US"/>
              </w:rPr>
            </w:pPr>
            <w:r w:rsidRPr="00637616">
              <w:rPr>
                <w:rFonts w:cs="Arial"/>
                <w:sz w:val="16"/>
                <w:szCs w:val="16"/>
                <w:lang w:val="en-US"/>
              </w:rPr>
              <w:t>ks</w:t>
            </w:r>
          </w:p>
        </w:tc>
        <w:tc>
          <w:tcPr>
            <w:tcW w:w="110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lang w:val="en-US"/>
              </w:rPr>
            </w:pPr>
            <w:r w:rsidRPr="00637616">
              <w:rPr>
                <w:rFonts w:cs="Arial"/>
                <w:sz w:val="16"/>
                <w:szCs w:val="16"/>
                <w:lang w:val="en-US"/>
              </w:rPr>
              <w:t>2</w:t>
            </w:r>
          </w:p>
        </w:tc>
      </w:tr>
      <w:tr w:rsidR="00637616" w:rsidRPr="00637616" w:rsidTr="00637616">
        <w:trPr>
          <w:gridAfter w:val="3"/>
          <w:divId w:val="445201212"/>
          <w:wAfter w:w="11352" w:type="dxa"/>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i/>
                <w:sz w:val="20"/>
                <w:szCs w:val="20"/>
                <w:lang w:val="en-US"/>
              </w:rPr>
            </w:pPr>
            <w:r w:rsidRPr="00637616">
              <w:rPr>
                <w:rFonts w:cs="Arial"/>
                <w:i/>
                <w:sz w:val="20"/>
                <w:szCs w:val="20"/>
                <w:lang w:val="en-US"/>
              </w:rPr>
              <w:t>IC694ALG223</w:t>
            </w:r>
          </w:p>
        </w:tc>
        <w:tc>
          <w:tcPr>
            <w:tcW w:w="678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sz w:val="16"/>
                <w:szCs w:val="16"/>
                <w:lang w:val="en-US"/>
              </w:rPr>
            </w:pPr>
            <w:r w:rsidRPr="00637616">
              <w:rPr>
                <w:rFonts w:cs="Arial"/>
                <w:sz w:val="16"/>
                <w:szCs w:val="16"/>
                <w:lang w:val="en-US"/>
              </w:rPr>
              <w:t>Input module, analog 16 point single ended, current.</w:t>
            </w:r>
          </w:p>
        </w:tc>
        <w:tc>
          <w:tcPr>
            <w:tcW w:w="76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lang w:val="en-US"/>
              </w:rPr>
            </w:pPr>
            <w:r w:rsidRPr="00637616">
              <w:rPr>
                <w:rFonts w:cs="Arial"/>
                <w:sz w:val="16"/>
                <w:szCs w:val="16"/>
                <w:lang w:val="en-US"/>
              </w:rPr>
              <w:t>ks</w:t>
            </w:r>
          </w:p>
        </w:tc>
        <w:tc>
          <w:tcPr>
            <w:tcW w:w="110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lang w:val="en-US"/>
              </w:rPr>
            </w:pPr>
            <w:r w:rsidRPr="00637616">
              <w:rPr>
                <w:rFonts w:cs="Arial"/>
                <w:sz w:val="16"/>
                <w:szCs w:val="16"/>
                <w:lang w:val="en-US"/>
              </w:rPr>
              <w:t>2</w:t>
            </w:r>
          </w:p>
        </w:tc>
      </w:tr>
      <w:tr w:rsidR="00637616" w:rsidRPr="00637616" w:rsidTr="00637616">
        <w:trPr>
          <w:gridAfter w:val="3"/>
          <w:divId w:val="445201212"/>
          <w:wAfter w:w="11352" w:type="dxa"/>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i/>
                <w:sz w:val="20"/>
                <w:szCs w:val="20"/>
                <w:lang w:val="en-US"/>
              </w:rPr>
            </w:pPr>
            <w:r w:rsidRPr="00637616">
              <w:rPr>
                <w:rFonts w:cs="Arial"/>
                <w:i/>
                <w:sz w:val="20"/>
                <w:szCs w:val="20"/>
                <w:lang w:val="en-US"/>
              </w:rPr>
              <w:t>IC694ALG391</w:t>
            </w:r>
          </w:p>
        </w:tc>
        <w:tc>
          <w:tcPr>
            <w:tcW w:w="678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sz w:val="16"/>
                <w:szCs w:val="16"/>
                <w:lang w:val="en-US"/>
              </w:rPr>
            </w:pPr>
            <w:r w:rsidRPr="00637616">
              <w:rPr>
                <w:rFonts w:cs="Arial"/>
                <w:sz w:val="16"/>
                <w:szCs w:val="16"/>
                <w:lang w:val="en-US"/>
              </w:rPr>
              <w:t>Output module analog 2 points, current.</w:t>
            </w:r>
          </w:p>
        </w:tc>
        <w:tc>
          <w:tcPr>
            <w:tcW w:w="76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lang w:val="en-US"/>
              </w:rPr>
            </w:pPr>
            <w:r w:rsidRPr="00637616">
              <w:rPr>
                <w:rFonts w:cs="Arial"/>
                <w:sz w:val="16"/>
                <w:szCs w:val="16"/>
                <w:lang w:val="en-US"/>
              </w:rPr>
              <w:t>ks</w:t>
            </w:r>
          </w:p>
        </w:tc>
        <w:tc>
          <w:tcPr>
            <w:tcW w:w="110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lang w:val="en-US"/>
              </w:rPr>
            </w:pPr>
            <w:r w:rsidRPr="00637616">
              <w:rPr>
                <w:rFonts w:cs="Arial"/>
                <w:sz w:val="16"/>
                <w:szCs w:val="16"/>
                <w:lang w:val="en-US"/>
              </w:rPr>
              <w:t>2</w:t>
            </w:r>
          </w:p>
        </w:tc>
      </w:tr>
      <w:tr w:rsidR="00637616" w:rsidRPr="00637616" w:rsidTr="00637616">
        <w:trPr>
          <w:gridAfter w:val="3"/>
          <w:divId w:val="445201212"/>
          <w:wAfter w:w="11352" w:type="dxa"/>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i/>
                <w:sz w:val="20"/>
                <w:szCs w:val="20"/>
                <w:lang w:val="en-US"/>
              </w:rPr>
            </w:pPr>
            <w:r w:rsidRPr="00637616">
              <w:rPr>
                <w:rFonts w:cs="Arial"/>
                <w:i/>
                <w:sz w:val="20"/>
                <w:szCs w:val="20"/>
                <w:lang w:val="en-US"/>
              </w:rPr>
              <w:t>IC694MDL645</w:t>
            </w:r>
          </w:p>
        </w:tc>
        <w:tc>
          <w:tcPr>
            <w:tcW w:w="678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sz w:val="16"/>
                <w:szCs w:val="16"/>
              </w:rPr>
            </w:pPr>
            <w:r w:rsidRPr="00637616">
              <w:rPr>
                <w:rFonts w:cs="Arial"/>
                <w:sz w:val="16"/>
                <w:szCs w:val="16"/>
                <w:lang w:val="en-US"/>
              </w:rPr>
              <w:t>Input module 24 VDC 16 point POS/</w:t>
            </w:r>
            <w:r w:rsidRPr="00637616">
              <w:rPr>
                <w:rFonts w:cs="Arial"/>
                <w:sz w:val="16"/>
                <w:szCs w:val="16"/>
              </w:rPr>
              <w:t>NEG logic.</w:t>
            </w:r>
          </w:p>
        </w:tc>
        <w:tc>
          <w:tcPr>
            <w:tcW w:w="76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lang w:val="en-US"/>
              </w:rPr>
            </w:pPr>
            <w:r w:rsidRPr="00637616">
              <w:rPr>
                <w:rFonts w:cs="Arial"/>
                <w:sz w:val="16"/>
                <w:szCs w:val="16"/>
                <w:lang w:val="en-US"/>
              </w:rPr>
              <w:t>ks</w:t>
            </w:r>
          </w:p>
        </w:tc>
        <w:tc>
          <w:tcPr>
            <w:tcW w:w="110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lang w:val="en-US"/>
              </w:rPr>
            </w:pPr>
            <w:r w:rsidRPr="00637616">
              <w:rPr>
                <w:rFonts w:cs="Arial"/>
                <w:sz w:val="16"/>
                <w:szCs w:val="16"/>
                <w:lang w:val="en-US"/>
              </w:rPr>
              <w:t>2</w:t>
            </w:r>
          </w:p>
        </w:tc>
      </w:tr>
      <w:tr w:rsidR="00637616" w:rsidRPr="00637616" w:rsidTr="00637616">
        <w:trPr>
          <w:gridAfter w:val="3"/>
          <w:divId w:val="445201212"/>
          <w:wAfter w:w="11352" w:type="dxa"/>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i/>
                <w:sz w:val="20"/>
                <w:szCs w:val="20"/>
                <w:lang w:val="en-US"/>
              </w:rPr>
            </w:pPr>
            <w:r w:rsidRPr="00637616">
              <w:rPr>
                <w:rFonts w:cs="Arial"/>
                <w:i/>
                <w:sz w:val="20"/>
                <w:szCs w:val="20"/>
                <w:lang w:val="en-US"/>
              </w:rPr>
              <w:t>IC694MDL740</w:t>
            </w:r>
          </w:p>
        </w:tc>
        <w:tc>
          <w:tcPr>
            <w:tcW w:w="678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sz w:val="16"/>
                <w:szCs w:val="16"/>
              </w:rPr>
            </w:pPr>
            <w:r w:rsidRPr="00637616">
              <w:rPr>
                <w:rFonts w:cs="Arial"/>
                <w:sz w:val="16"/>
                <w:szCs w:val="16"/>
                <w:lang w:val="en-US"/>
              </w:rPr>
              <w:t xml:space="preserve">Output module 12/24 VDC 0.5 amps 16 points, </w:t>
            </w:r>
            <w:r w:rsidRPr="00637616">
              <w:rPr>
                <w:rFonts w:cs="Arial"/>
                <w:sz w:val="16"/>
                <w:szCs w:val="16"/>
              </w:rPr>
              <w:t>positive logic.</w:t>
            </w:r>
          </w:p>
        </w:tc>
        <w:tc>
          <w:tcPr>
            <w:tcW w:w="76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lang w:val="en-US"/>
              </w:rPr>
            </w:pPr>
            <w:r w:rsidRPr="00637616">
              <w:rPr>
                <w:rFonts w:cs="Arial"/>
                <w:sz w:val="16"/>
                <w:szCs w:val="16"/>
                <w:lang w:val="en-US"/>
              </w:rPr>
              <w:t>ks</w:t>
            </w:r>
          </w:p>
        </w:tc>
        <w:tc>
          <w:tcPr>
            <w:tcW w:w="110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lang w:val="en-US"/>
              </w:rPr>
            </w:pPr>
            <w:r w:rsidRPr="00637616">
              <w:rPr>
                <w:rFonts w:cs="Arial"/>
                <w:sz w:val="16"/>
                <w:szCs w:val="16"/>
                <w:lang w:val="en-US"/>
              </w:rPr>
              <w:t>2</w:t>
            </w:r>
          </w:p>
        </w:tc>
      </w:tr>
      <w:tr w:rsidR="00637616" w:rsidRPr="00637616" w:rsidTr="00637616">
        <w:trPr>
          <w:gridAfter w:val="3"/>
          <w:divId w:val="445201212"/>
          <w:wAfter w:w="11352" w:type="dxa"/>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i/>
                <w:sz w:val="20"/>
                <w:szCs w:val="20"/>
                <w:lang w:val="en-US"/>
              </w:rPr>
            </w:pPr>
            <w:r w:rsidRPr="00637616">
              <w:rPr>
                <w:rFonts w:cs="Arial"/>
                <w:i/>
                <w:sz w:val="20"/>
                <w:szCs w:val="20"/>
                <w:lang w:val="en-US"/>
              </w:rPr>
              <w:t>IC695ALG312</w:t>
            </w:r>
          </w:p>
        </w:tc>
        <w:tc>
          <w:tcPr>
            <w:tcW w:w="678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sz w:val="16"/>
                <w:szCs w:val="16"/>
              </w:rPr>
            </w:pPr>
            <w:r w:rsidRPr="00637616">
              <w:rPr>
                <w:rFonts w:cs="Arial"/>
                <w:sz w:val="16"/>
                <w:szCs w:val="16"/>
                <w:lang w:val="en-US"/>
              </w:rPr>
              <w:t>Isolated Thermocouple Input module provides twelve isolated differential thermocouple input channels. Each</w:t>
            </w:r>
            <w:r w:rsidRPr="00637616">
              <w:rPr>
                <w:rFonts w:cs="Arial"/>
                <w:sz w:val="16"/>
                <w:szCs w:val="16"/>
              </w:rPr>
              <w:t xml:space="preserve"> channel can be individually configured for inputs from: Thermocouple types: J, K, T, E, R, S, B, N, or C and Voltage: +/-150mV or +/-50mV. Module</w:t>
            </w:r>
          </w:p>
        </w:tc>
        <w:tc>
          <w:tcPr>
            <w:tcW w:w="76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lang w:val="en-US"/>
              </w:rPr>
            </w:pPr>
            <w:r w:rsidRPr="00637616">
              <w:rPr>
                <w:rFonts w:cs="Arial"/>
                <w:sz w:val="16"/>
                <w:szCs w:val="16"/>
                <w:lang w:val="en-US"/>
              </w:rPr>
              <w:t>ks</w:t>
            </w:r>
          </w:p>
        </w:tc>
        <w:tc>
          <w:tcPr>
            <w:tcW w:w="110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lang w:val="en-US"/>
              </w:rPr>
            </w:pPr>
            <w:r w:rsidRPr="00637616">
              <w:rPr>
                <w:rFonts w:cs="Arial"/>
                <w:sz w:val="16"/>
                <w:szCs w:val="16"/>
                <w:lang w:val="en-US"/>
              </w:rPr>
              <w:t>4</w:t>
            </w:r>
          </w:p>
        </w:tc>
      </w:tr>
      <w:tr w:rsidR="00637616" w:rsidRPr="00637616" w:rsidTr="00637616">
        <w:trPr>
          <w:divId w:val="445201212"/>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sz w:val="20"/>
                <w:szCs w:val="20"/>
              </w:rPr>
            </w:pPr>
            <w:r w:rsidRPr="00637616">
              <w:rPr>
                <w:rFonts w:cs="Arial"/>
                <w:sz w:val="20"/>
                <w:szCs w:val="20"/>
              </w:rPr>
              <w:t>IC695ALG306</w:t>
            </w:r>
          </w:p>
        </w:tc>
        <w:tc>
          <w:tcPr>
            <w:tcW w:w="18147" w:type="dxa"/>
            <w:gridSpan w:val="4"/>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sz w:val="16"/>
                <w:szCs w:val="16"/>
              </w:rPr>
            </w:pPr>
            <w:r w:rsidRPr="00637616">
              <w:rPr>
                <w:rFonts w:cs="Arial"/>
                <w:sz w:val="16"/>
                <w:szCs w:val="16"/>
              </w:rPr>
              <w:t>Isolated Thermocouple Input module provides six isolated differential thermocouple input channels. Each channel can be individually configured for inputs from: Thermocouple types: J, K, T, E, R, S, B, N, or C and Voltage: +/-150mV or +/-50mV. Module req</w:t>
            </w:r>
          </w:p>
        </w:tc>
        <w:tc>
          <w:tcPr>
            <w:tcW w:w="76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rPr>
            </w:pPr>
            <w:r w:rsidRPr="00637616">
              <w:rPr>
                <w:rFonts w:cs="Arial"/>
                <w:sz w:val="16"/>
                <w:szCs w:val="16"/>
              </w:rPr>
              <w:t>ks</w:t>
            </w:r>
          </w:p>
        </w:tc>
        <w:tc>
          <w:tcPr>
            <w:tcW w:w="110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rPr>
            </w:pPr>
            <w:r w:rsidRPr="00637616">
              <w:rPr>
                <w:rFonts w:cs="Arial"/>
                <w:sz w:val="16"/>
                <w:szCs w:val="16"/>
              </w:rPr>
              <w:t>2</w:t>
            </w:r>
          </w:p>
        </w:tc>
      </w:tr>
      <w:tr w:rsidR="00637616" w:rsidRPr="00637616" w:rsidTr="00637616">
        <w:trPr>
          <w:divId w:val="445201212"/>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sz w:val="20"/>
                <w:szCs w:val="20"/>
              </w:rPr>
            </w:pPr>
            <w:r w:rsidRPr="00637616">
              <w:rPr>
                <w:rFonts w:cs="Arial"/>
                <w:sz w:val="20"/>
                <w:szCs w:val="20"/>
              </w:rPr>
              <w:t> </w:t>
            </w:r>
          </w:p>
        </w:tc>
        <w:tc>
          <w:tcPr>
            <w:tcW w:w="18147" w:type="dxa"/>
            <w:gridSpan w:val="4"/>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sz w:val="16"/>
                <w:szCs w:val="16"/>
              </w:rPr>
            </w:pPr>
            <w:r w:rsidRPr="00637616">
              <w:rPr>
                <w:rFonts w:cs="Arial"/>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rPr>
            </w:pPr>
            <w:r w:rsidRPr="00637616">
              <w:rPr>
                <w:rFonts w:cs="Arial"/>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rPr>
            </w:pPr>
            <w:r w:rsidRPr="00637616">
              <w:rPr>
                <w:rFonts w:cs="Arial"/>
                <w:sz w:val="16"/>
                <w:szCs w:val="16"/>
              </w:rPr>
              <w:t> </w:t>
            </w:r>
          </w:p>
        </w:tc>
      </w:tr>
      <w:tr w:rsidR="00637616" w:rsidRPr="00637616" w:rsidTr="00637616">
        <w:trPr>
          <w:divId w:val="445201212"/>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sz w:val="20"/>
                <w:szCs w:val="20"/>
              </w:rPr>
            </w:pPr>
            <w:r w:rsidRPr="00637616">
              <w:rPr>
                <w:rFonts w:cs="Arial"/>
                <w:sz w:val="20"/>
                <w:szCs w:val="20"/>
              </w:rPr>
              <w:t>ME86MPP001</w:t>
            </w:r>
          </w:p>
        </w:tc>
        <w:tc>
          <w:tcPr>
            <w:tcW w:w="18147" w:type="dxa"/>
            <w:gridSpan w:val="4"/>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sz w:val="16"/>
                <w:szCs w:val="16"/>
              </w:rPr>
            </w:pPr>
            <w:r w:rsidRPr="00637616">
              <w:rPr>
                <w:rFonts w:cs="Arial"/>
                <w:sz w:val="16"/>
                <w:szCs w:val="16"/>
              </w:rPr>
              <w:t>Machine Edition v8.6 Logic Developer PLC Professional</w:t>
            </w:r>
          </w:p>
        </w:tc>
        <w:tc>
          <w:tcPr>
            <w:tcW w:w="76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rPr>
            </w:pPr>
            <w:r w:rsidRPr="00637616">
              <w:rPr>
                <w:rFonts w:cs="Arial"/>
                <w:sz w:val="16"/>
                <w:szCs w:val="16"/>
              </w:rPr>
              <w:t>ks</w:t>
            </w:r>
          </w:p>
        </w:tc>
        <w:tc>
          <w:tcPr>
            <w:tcW w:w="110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rPr>
            </w:pPr>
            <w:r w:rsidRPr="00637616">
              <w:rPr>
                <w:rFonts w:cs="Arial"/>
                <w:sz w:val="16"/>
                <w:szCs w:val="16"/>
              </w:rPr>
              <w:t>1</w:t>
            </w:r>
          </w:p>
        </w:tc>
      </w:tr>
    </w:tbl>
    <w:p w:rsidR="00AF63BE" w:rsidRDefault="00AF63BE" w:rsidP="000C13D8">
      <w:pPr>
        <w:rPr>
          <w:b/>
        </w:rPr>
      </w:pPr>
      <w:r w:rsidRPr="00833021">
        <w:rPr>
          <w:b/>
        </w:rPr>
        <w:fldChar w:fldCharType="end"/>
      </w:r>
    </w:p>
    <w:p w:rsidR="00AF63BE" w:rsidRDefault="00AF63BE" w:rsidP="000C13D8">
      <w:pPr>
        <w:rPr>
          <w:b/>
        </w:rPr>
      </w:pPr>
    </w:p>
    <w:p w:rsidR="00AF63BE" w:rsidRPr="00833021" w:rsidRDefault="00AF63BE" w:rsidP="00AF63BE">
      <w:pPr>
        <w:rPr>
          <w:b/>
        </w:rPr>
      </w:pPr>
      <w:r w:rsidRPr="00833021">
        <w:rPr>
          <w:b/>
        </w:rPr>
        <w:t xml:space="preserve">Konfigurace </w:t>
      </w:r>
      <w:r>
        <w:rPr>
          <w:b/>
        </w:rPr>
        <w:t>Vývojového SW</w:t>
      </w:r>
      <w:r w:rsidR="00580E2C">
        <w:rPr>
          <w:b/>
        </w:rPr>
        <w:t xml:space="preserve"> (Platí pro Sondy 6 , Sondy 8)</w:t>
      </w:r>
      <w:r>
        <w:rPr>
          <w:b/>
        </w:rPr>
        <w:t>:</w:t>
      </w:r>
    </w:p>
    <w:p w:rsidR="00637616" w:rsidRDefault="00AF63BE" w:rsidP="000C13D8">
      <w:pPr>
        <w:rPr>
          <w:rFonts w:ascii="Times New Roman" w:hAnsi="Times New Roman"/>
          <w:sz w:val="20"/>
          <w:szCs w:val="20"/>
        </w:rPr>
      </w:pPr>
      <w:r w:rsidRPr="00833021">
        <w:fldChar w:fldCharType="begin"/>
      </w:r>
      <w:r w:rsidRPr="00833021">
        <w:instrText xml:space="preserve"> LINK </w:instrText>
      </w:r>
      <w:r w:rsidR="00637616">
        <w:instrText xml:space="preserve">Excel.Sheet.12 "D:\\Nabídky Local\\Řež Sondy Migrace RX3i\\01_CenCalc_RezSondy.xlsx" CPU_IO_Therm!R17C1:R30C4 </w:instrText>
      </w:r>
      <w:r w:rsidRPr="00833021">
        <w:instrText xml:space="preserve">\a \f 4 \h  \* MERGEFORMAT </w:instrText>
      </w:r>
      <w:r w:rsidRPr="00833021">
        <w:fldChar w:fldCharType="separate"/>
      </w:r>
    </w:p>
    <w:tbl>
      <w:tblPr>
        <w:tblW w:w="10140" w:type="dxa"/>
        <w:tblInd w:w="70" w:type="dxa"/>
        <w:tblCellMar>
          <w:left w:w="70" w:type="dxa"/>
          <w:right w:w="70" w:type="dxa"/>
        </w:tblCellMar>
        <w:tblLook w:val="04A0" w:firstRow="1" w:lastRow="0" w:firstColumn="1" w:lastColumn="0" w:noHBand="0" w:noVBand="1"/>
      </w:tblPr>
      <w:tblGrid>
        <w:gridCol w:w="1500"/>
        <w:gridCol w:w="6780"/>
        <w:gridCol w:w="760"/>
        <w:gridCol w:w="1100"/>
        <w:gridCol w:w="9507"/>
        <w:gridCol w:w="760"/>
        <w:gridCol w:w="1100"/>
      </w:tblGrid>
      <w:tr w:rsidR="00637616" w:rsidRPr="00637616" w:rsidTr="00637616">
        <w:trPr>
          <w:gridAfter w:val="3"/>
          <w:divId w:val="161046713"/>
          <w:wAfter w:w="11352" w:type="dxa"/>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i/>
                <w:sz w:val="20"/>
                <w:szCs w:val="20"/>
                <w:lang w:val="en-US"/>
              </w:rPr>
            </w:pPr>
            <w:r w:rsidRPr="00637616">
              <w:rPr>
                <w:rFonts w:cs="Arial"/>
                <w:i/>
                <w:sz w:val="20"/>
                <w:szCs w:val="20"/>
                <w:lang w:val="en-US"/>
              </w:rPr>
              <w:t>IC695PSA040</w:t>
            </w:r>
          </w:p>
        </w:tc>
        <w:tc>
          <w:tcPr>
            <w:tcW w:w="678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sz w:val="16"/>
                <w:szCs w:val="16"/>
              </w:rPr>
            </w:pPr>
            <w:r w:rsidRPr="00637616">
              <w:rPr>
                <w:rFonts w:cs="Arial"/>
                <w:sz w:val="16"/>
                <w:szCs w:val="16"/>
                <w:lang w:val="en-US"/>
              </w:rPr>
              <w:t xml:space="preserve">RX3I Power supply 120/240VAC and 125VDC </w:t>
            </w:r>
            <w:r w:rsidRPr="00637616">
              <w:rPr>
                <w:rFonts w:cs="Arial"/>
                <w:sz w:val="16"/>
                <w:szCs w:val="16"/>
              </w:rPr>
              <w:t>40 watts occupies two slots on s ystem base.</w:t>
            </w:r>
          </w:p>
        </w:tc>
        <w:tc>
          <w:tcPr>
            <w:tcW w:w="76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lang w:val="en-US"/>
              </w:rPr>
            </w:pPr>
            <w:r w:rsidRPr="00637616">
              <w:rPr>
                <w:rFonts w:cs="Arial"/>
                <w:sz w:val="16"/>
                <w:szCs w:val="16"/>
                <w:lang w:val="en-US"/>
              </w:rPr>
              <w:t>ks</w:t>
            </w:r>
          </w:p>
        </w:tc>
        <w:tc>
          <w:tcPr>
            <w:tcW w:w="110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lang w:val="en-US"/>
              </w:rPr>
            </w:pPr>
            <w:r w:rsidRPr="00637616">
              <w:rPr>
                <w:rFonts w:cs="Arial"/>
                <w:sz w:val="16"/>
                <w:szCs w:val="16"/>
                <w:lang w:val="en-US"/>
              </w:rPr>
              <w:t>2</w:t>
            </w:r>
          </w:p>
        </w:tc>
      </w:tr>
      <w:tr w:rsidR="00637616" w:rsidRPr="00637616" w:rsidTr="00637616">
        <w:trPr>
          <w:divId w:val="161046713"/>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sz w:val="20"/>
                <w:szCs w:val="20"/>
              </w:rPr>
            </w:pPr>
            <w:r w:rsidRPr="00637616">
              <w:rPr>
                <w:rFonts w:cs="Arial"/>
                <w:sz w:val="20"/>
                <w:szCs w:val="20"/>
              </w:rPr>
              <w:t>IC695CPE305</w:t>
            </w:r>
          </w:p>
        </w:tc>
        <w:tc>
          <w:tcPr>
            <w:tcW w:w="18147" w:type="dxa"/>
            <w:gridSpan w:val="4"/>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sz w:val="16"/>
                <w:szCs w:val="16"/>
              </w:rPr>
            </w:pPr>
            <w:r w:rsidRPr="00637616">
              <w:rPr>
                <w:rFonts w:cs="Arial"/>
                <w:sz w:val="16"/>
                <w:szCs w:val="16"/>
              </w:rPr>
              <w:t>CPE305 single slot CPU, 1.1Ghz processor,5 Meg user memory, 1 RS-232 port (compatible with IC693CBL316 cable), 1 Ethernet port (SRTP and Modbus). Ships with Energy PAC (IC695ACC400 and IC695CBL001 connection cable).</w:t>
            </w:r>
          </w:p>
        </w:tc>
        <w:tc>
          <w:tcPr>
            <w:tcW w:w="76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rPr>
            </w:pPr>
            <w:r w:rsidRPr="00637616">
              <w:rPr>
                <w:rFonts w:cs="Arial"/>
                <w:sz w:val="16"/>
                <w:szCs w:val="16"/>
              </w:rPr>
              <w:t>ks</w:t>
            </w:r>
          </w:p>
        </w:tc>
        <w:tc>
          <w:tcPr>
            <w:tcW w:w="110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rPr>
            </w:pPr>
            <w:r w:rsidRPr="00637616">
              <w:rPr>
                <w:rFonts w:cs="Arial"/>
                <w:sz w:val="16"/>
                <w:szCs w:val="16"/>
              </w:rPr>
              <w:t>2</w:t>
            </w:r>
          </w:p>
        </w:tc>
      </w:tr>
      <w:tr w:rsidR="00637616" w:rsidRPr="00637616" w:rsidTr="00637616">
        <w:trPr>
          <w:divId w:val="161046713"/>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sz w:val="20"/>
                <w:szCs w:val="20"/>
              </w:rPr>
            </w:pPr>
            <w:r w:rsidRPr="00637616">
              <w:rPr>
                <w:rFonts w:cs="Arial"/>
                <w:sz w:val="20"/>
                <w:szCs w:val="20"/>
              </w:rPr>
              <w:t>IC695CHS012</w:t>
            </w:r>
          </w:p>
        </w:tc>
        <w:tc>
          <w:tcPr>
            <w:tcW w:w="18147" w:type="dxa"/>
            <w:gridSpan w:val="4"/>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sz w:val="16"/>
                <w:szCs w:val="16"/>
              </w:rPr>
            </w:pPr>
            <w:r w:rsidRPr="00637616">
              <w:rPr>
                <w:rFonts w:cs="Arial"/>
                <w:sz w:val="16"/>
                <w:szCs w:val="16"/>
              </w:rPr>
              <w:t>RX3i 12 slot universal base</w:t>
            </w:r>
          </w:p>
        </w:tc>
        <w:tc>
          <w:tcPr>
            <w:tcW w:w="76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rPr>
            </w:pPr>
            <w:r w:rsidRPr="00637616">
              <w:rPr>
                <w:rFonts w:cs="Arial"/>
                <w:sz w:val="16"/>
                <w:szCs w:val="16"/>
              </w:rPr>
              <w:t>ks</w:t>
            </w:r>
          </w:p>
        </w:tc>
        <w:tc>
          <w:tcPr>
            <w:tcW w:w="110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rPr>
            </w:pPr>
            <w:r w:rsidRPr="00637616">
              <w:rPr>
                <w:rFonts w:cs="Arial"/>
                <w:sz w:val="16"/>
                <w:szCs w:val="16"/>
              </w:rPr>
              <w:t>2</w:t>
            </w:r>
          </w:p>
        </w:tc>
      </w:tr>
      <w:tr w:rsidR="00637616" w:rsidRPr="00637616" w:rsidTr="00637616">
        <w:trPr>
          <w:divId w:val="161046713"/>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sz w:val="20"/>
                <w:szCs w:val="20"/>
              </w:rPr>
            </w:pPr>
            <w:r w:rsidRPr="00637616">
              <w:rPr>
                <w:rFonts w:cs="Arial"/>
                <w:sz w:val="20"/>
                <w:szCs w:val="20"/>
              </w:rPr>
              <w:t> </w:t>
            </w:r>
          </w:p>
        </w:tc>
        <w:tc>
          <w:tcPr>
            <w:tcW w:w="18147" w:type="dxa"/>
            <w:gridSpan w:val="4"/>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sz w:val="16"/>
                <w:szCs w:val="16"/>
              </w:rPr>
            </w:pPr>
            <w:r w:rsidRPr="00637616">
              <w:rPr>
                <w:rFonts w:cs="Arial"/>
                <w:sz w:val="16"/>
                <w:szCs w:val="16"/>
              </w:rPr>
              <w:t>24VDC</w:t>
            </w:r>
          </w:p>
        </w:tc>
        <w:tc>
          <w:tcPr>
            <w:tcW w:w="76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rPr>
            </w:pPr>
            <w:r w:rsidRPr="00637616">
              <w:rPr>
                <w:rFonts w:cs="Arial"/>
                <w:sz w:val="16"/>
                <w:szCs w:val="16"/>
              </w:rPr>
              <w:t>ks</w:t>
            </w:r>
          </w:p>
        </w:tc>
        <w:tc>
          <w:tcPr>
            <w:tcW w:w="110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rPr>
            </w:pPr>
            <w:r w:rsidRPr="00637616">
              <w:rPr>
                <w:rFonts w:cs="Arial"/>
                <w:sz w:val="16"/>
                <w:szCs w:val="16"/>
              </w:rPr>
              <w:t>2</w:t>
            </w:r>
          </w:p>
        </w:tc>
      </w:tr>
      <w:tr w:rsidR="00637616" w:rsidRPr="00637616" w:rsidTr="00637616">
        <w:trPr>
          <w:divId w:val="161046713"/>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sz w:val="20"/>
                <w:szCs w:val="20"/>
              </w:rPr>
            </w:pPr>
            <w:r w:rsidRPr="00637616">
              <w:rPr>
                <w:rFonts w:cs="Arial"/>
                <w:sz w:val="20"/>
                <w:szCs w:val="20"/>
              </w:rPr>
              <w:t> </w:t>
            </w:r>
          </w:p>
        </w:tc>
        <w:tc>
          <w:tcPr>
            <w:tcW w:w="18147" w:type="dxa"/>
            <w:gridSpan w:val="4"/>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sz w:val="16"/>
                <w:szCs w:val="16"/>
              </w:rPr>
            </w:pPr>
            <w:r w:rsidRPr="00637616">
              <w:rPr>
                <w:rFonts w:cs="Arial"/>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rPr>
            </w:pPr>
            <w:r w:rsidRPr="00637616">
              <w:rPr>
                <w:rFonts w:cs="Arial"/>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rPr>
            </w:pPr>
            <w:r w:rsidRPr="00637616">
              <w:rPr>
                <w:rFonts w:cs="Arial"/>
                <w:sz w:val="16"/>
                <w:szCs w:val="16"/>
              </w:rPr>
              <w:t> </w:t>
            </w:r>
          </w:p>
        </w:tc>
      </w:tr>
      <w:tr w:rsidR="00637616" w:rsidRPr="00637616" w:rsidTr="00637616">
        <w:trPr>
          <w:divId w:val="161046713"/>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sz w:val="20"/>
                <w:szCs w:val="20"/>
              </w:rPr>
            </w:pPr>
            <w:r w:rsidRPr="00637616">
              <w:rPr>
                <w:rFonts w:cs="Arial"/>
                <w:sz w:val="20"/>
                <w:szCs w:val="20"/>
              </w:rPr>
              <w:t>IC694ALG222</w:t>
            </w:r>
          </w:p>
        </w:tc>
        <w:tc>
          <w:tcPr>
            <w:tcW w:w="18147" w:type="dxa"/>
            <w:gridSpan w:val="4"/>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sz w:val="16"/>
                <w:szCs w:val="16"/>
              </w:rPr>
            </w:pPr>
            <w:r w:rsidRPr="00637616">
              <w:rPr>
                <w:rFonts w:cs="Arial"/>
                <w:sz w:val="16"/>
                <w:szCs w:val="16"/>
              </w:rPr>
              <w:t>Input module, analog 16 point single ended/8 channel differential, voltage.</w:t>
            </w:r>
          </w:p>
        </w:tc>
        <w:tc>
          <w:tcPr>
            <w:tcW w:w="76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rPr>
            </w:pPr>
            <w:r w:rsidRPr="00637616">
              <w:rPr>
                <w:rFonts w:cs="Arial"/>
                <w:sz w:val="16"/>
                <w:szCs w:val="16"/>
              </w:rPr>
              <w:t>ks</w:t>
            </w:r>
          </w:p>
        </w:tc>
        <w:tc>
          <w:tcPr>
            <w:tcW w:w="110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rPr>
            </w:pPr>
            <w:r w:rsidRPr="00637616">
              <w:rPr>
                <w:rFonts w:cs="Arial"/>
                <w:sz w:val="16"/>
                <w:szCs w:val="16"/>
              </w:rPr>
              <w:t>2</w:t>
            </w:r>
          </w:p>
        </w:tc>
      </w:tr>
      <w:tr w:rsidR="00637616" w:rsidRPr="00637616" w:rsidTr="00637616">
        <w:trPr>
          <w:divId w:val="161046713"/>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sz w:val="20"/>
                <w:szCs w:val="20"/>
              </w:rPr>
            </w:pPr>
            <w:r w:rsidRPr="00637616">
              <w:rPr>
                <w:rFonts w:cs="Arial"/>
                <w:sz w:val="20"/>
                <w:szCs w:val="20"/>
              </w:rPr>
              <w:t>IC694ALG223</w:t>
            </w:r>
          </w:p>
        </w:tc>
        <w:tc>
          <w:tcPr>
            <w:tcW w:w="18147" w:type="dxa"/>
            <w:gridSpan w:val="4"/>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sz w:val="16"/>
                <w:szCs w:val="16"/>
              </w:rPr>
            </w:pPr>
            <w:r w:rsidRPr="00637616">
              <w:rPr>
                <w:rFonts w:cs="Arial"/>
                <w:sz w:val="16"/>
                <w:szCs w:val="16"/>
              </w:rPr>
              <w:t>Input module, analog 16 point single ended, current.</w:t>
            </w:r>
          </w:p>
        </w:tc>
        <w:tc>
          <w:tcPr>
            <w:tcW w:w="76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rPr>
            </w:pPr>
            <w:r w:rsidRPr="00637616">
              <w:rPr>
                <w:rFonts w:cs="Arial"/>
                <w:sz w:val="16"/>
                <w:szCs w:val="16"/>
              </w:rPr>
              <w:t>ks</w:t>
            </w:r>
          </w:p>
        </w:tc>
        <w:tc>
          <w:tcPr>
            <w:tcW w:w="110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rPr>
            </w:pPr>
            <w:r w:rsidRPr="00637616">
              <w:rPr>
                <w:rFonts w:cs="Arial"/>
                <w:sz w:val="16"/>
                <w:szCs w:val="16"/>
              </w:rPr>
              <w:t>2</w:t>
            </w:r>
          </w:p>
        </w:tc>
      </w:tr>
      <w:tr w:rsidR="00637616" w:rsidRPr="00637616" w:rsidTr="00637616">
        <w:trPr>
          <w:divId w:val="161046713"/>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sz w:val="20"/>
                <w:szCs w:val="20"/>
              </w:rPr>
            </w:pPr>
            <w:r w:rsidRPr="00637616">
              <w:rPr>
                <w:rFonts w:cs="Arial"/>
                <w:sz w:val="20"/>
                <w:szCs w:val="20"/>
              </w:rPr>
              <w:t>IC694ALG391</w:t>
            </w:r>
          </w:p>
        </w:tc>
        <w:tc>
          <w:tcPr>
            <w:tcW w:w="18147" w:type="dxa"/>
            <w:gridSpan w:val="4"/>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sz w:val="16"/>
                <w:szCs w:val="16"/>
              </w:rPr>
            </w:pPr>
            <w:r w:rsidRPr="00637616">
              <w:rPr>
                <w:rFonts w:cs="Arial"/>
                <w:sz w:val="16"/>
                <w:szCs w:val="16"/>
              </w:rPr>
              <w:t>Output module analog 2 points, current.</w:t>
            </w:r>
          </w:p>
        </w:tc>
        <w:tc>
          <w:tcPr>
            <w:tcW w:w="76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rPr>
            </w:pPr>
            <w:r w:rsidRPr="00637616">
              <w:rPr>
                <w:rFonts w:cs="Arial"/>
                <w:sz w:val="16"/>
                <w:szCs w:val="16"/>
              </w:rPr>
              <w:t>ks</w:t>
            </w:r>
          </w:p>
        </w:tc>
        <w:tc>
          <w:tcPr>
            <w:tcW w:w="110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rPr>
            </w:pPr>
            <w:r w:rsidRPr="00637616">
              <w:rPr>
                <w:rFonts w:cs="Arial"/>
                <w:sz w:val="16"/>
                <w:szCs w:val="16"/>
              </w:rPr>
              <w:t>2</w:t>
            </w:r>
          </w:p>
        </w:tc>
      </w:tr>
      <w:tr w:rsidR="00637616" w:rsidRPr="00637616" w:rsidTr="00637616">
        <w:trPr>
          <w:divId w:val="161046713"/>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sz w:val="20"/>
                <w:szCs w:val="20"/>
              </w:rPr>
            </w:pPr>
            <w:r w:rsidRPr="00637616">
              <w:rPr>
                <w:rFonts w:cs="Arial"/>
                <w:sz w:val="20"/>
                <w:szCs w:val="20"/>
              </w:rPr>
              <w:t>IC694MDL645</w:t>
            </w:r>
          </w:p>
        </w:tc>
        <w:tc>
          <w:tcPr>
            <w:tcW w:w="18147" w:type="dxa"/>
            <w:gridSpan w:val="4"/>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sz w:val="16"/>
                <w:szCs w:val="16"/>
              </w:rPr>
            </w:pPr>
            <w:r w:rsidRPr="00637616">
              <w:rPr>
                <w:rFonts w:cs="Arial"/>
                <w:sz w:val="16"/>
                <w:szCs w:val="16"/>
              </w:rPr>
              <w:t>Input module 24 VDC 16 point POS/NEG logic.</w:t>
            </w:r>
          </w:p>
        </w:tc>
        <w:tc>
          <w:tcPr>
            <w:tcW w:w="76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rPr>
            </w:pPr>
            <w:r w:rsidRPr="00637616">
              <w:rPr>
                <w:rFonts w:cs="Arial"/>
                <w:sz w:val="16"/>
                <w:szCs w:val="16"/>
              </w:rPr>
              <w:t>ks</w:t>
            </w:r>
          </w:p>
        </w:tc>
        <w:tc>
          <w:tcPr>
            <w:tcW w:w="110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rPr>
            </w:pPr>
            <w:r w:rsidRPr="00637616">
              <w:rPr>
                <w:rFonts w:cs="Arial"/>
                <w:sz w:val="16"/>
                <w:szCs w:val="16"/>
              </w:rPr>
              <w:t>2</w:t>
            </w:r>
          </w:p>
        </w:tc>
      </w:tr>
      <w:tr w:rsidR="00637616" w:rsidRPr="00637616" w:rsidTr="00637616">
        <w:trPr>
          <w:divId w:val="161046713"/>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sz w:val="20"/>
                <w:szCs w:val="20"/>
              </w:rPr>
            </w:pPr>
            <w:r w:rsidRPr="00637616">
              <w:rPr>
                <w:rFonts w:cs="Arial"/>
                <w:sz w:val="20"/>
                <w:szCs w:val="20"/>
              </w:rPr>
              <w:t>IC694MDL740</w:t>
            </w:r>
          </w:p>
        </w:tc>
        <w:tc>
          <w:tcPr>
            <w:tcW w:w="18147" w:type="dxa"/>
            <w:gridSpan w:val="4"/>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sz w:val="16"/>
                <w:szCs w:val="16"/>
              </w:rPr>
            </w:pPr>
            <w:r w:rsidRPr="00637616">
              <w:rPr>
                <w:rFonts w:cs="Arial"/>
                <w:sz w:val="16"/>
                <w:szCs w:val="16"/>
              </w:rPr>
              <w:t>Output module 12/24 VDC 0.5 amps 16 points, positive logic.</w:t>
            </w:r>
          </w:p>
        </w:tc>
        <w:tc>
          <w:tcPr>
            <w:tcW w:w="76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rPr>
            </w:pPr>
            <w:r w:rsidRPr="00637616">
              <w:rPr>
                <w:rFonts w:cs="Arial"/>
                <w:sz w:val="16"/>
                <w:szCs w:val="16"/>
              </w:rPr>
              <w:t>ks</w:t>
            </w:r>
          </w:p>
        </w:tc>
        <w:tc>
          <w:tcPr>
            <w:tcW w:w="110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rPr>
            </w:pPr>
            <w:r w:rsidRPr="00637616">
              <w:rPr>
                <w:rFonts w:cs="Arial"/>
                <w:sz w:val="16"/>
                <w:szCs w:val="16"/>
              </w:rPr>
              <w:t>2</w:t>
            </w:r>
          </w:p>
        </w:tc>
      </w:tr>
      <w:tr w:rsidR="00637616" w:rsidRPr="00637616" w:rsidTr="00637616">
        <w:trPr>
          <w:divId w:val="161046713"/>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sz w:val="20"/>
                <w:szCs w:val="20"/>
              </w:rPr>
            </w:pPr>
            <w:r w:rsidRPr="00637616">
              <w:rPr>
                <w:rFonts w:cs="Arial"/>
                <w:sz w:val="20"/>
                <w:szCs w:val="20"/>
              </w:rPr>
              <w:t>IC695ALG312</w:t>
            </w:r>
          </w:p>
        </w:tc>
        <w:tc>
          <w:tcPr>
            <w:tcW w:w="18147" w:type="dxa"/>
            <w:gridSpan w:val="4"/>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sz w:val="16"/>
                <w:szCs w:val="16"/>
              </w:rPr>
            </w:pPr>
            <w:r w:rsidRPr="00637616">
              <w:rPr>
                <w:rFonts w:cs="Arial"/>
                <w:sz w:val="16"/>
                <w:szCs w:val="16"/>
              </w:rPr>
              <w:t>Isolated Thermocouple Input module provides twelve isolated differential thermocouple input channels. Each channel can be individually configured for inputs from: Thermocouple types: J, K, T, E, R, S, B, N, or C and Voltage: +/-150mV or +/-50mV. Module</w:t>
            </w:r>
          </w:p>
        </w:tc>
        <w:tc>
          <w:tcPr>
            <w:tcW w:w="76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rPr>
            </w:pPr>
            <w:r w:rsidRPr="00637616">
              <w:rPr>
                <w:rFonts w:cs="Arial"/>
                <w:sz w:val="16"/>
                <w:szCs w:val="16"/>
              </w:rPr>
              <w:t>ks</w:t>
            </w:r>
          </w:p>
        </w:tc>
        <w:tc>
          <w:tcPr>
            <w:tcW w:w="110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rPr>
            </w:pPr>
            <w:r w:rsidRPr="00637616">
              <w:rPr>
                <w:rFonts w:cs="Arial"/>
                <w:sz w:val="16"/>
                <w:szCs w:val="16"/>
              </w:rPr>
              <w:t>4</w:t>
            </w:r>
          </w:p>
        </w:tc>
      </w:tr>
      <w:tr w:rsidR="00637616" w:rsidRPr="00637616" w:rsidTr="00637616">
        <w:trPr>
          <w:divId w:val="161046713"/>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sz w:val="20"/>
                <w:szCs w:val="20"/>
              </w:rPr>
            </w:pPr>
            <w:r w:rsidRPr="00637616">
              <w:rPr>
                <w:rFonts w:cs="Arial"/>
                <w:sz w:val="20"/>
                <w:szCs w:val="20"/>
              </w:rPr>
              <w:t>IC695ALG306</w:t>
            </w:r>
          </w:p>
        </w:tc>
        <w:tc>
          <w:tcPr>
            <w:tcW w:w="18147" w:type="dxa"/>
            <w:gridSpan w:val="4"/>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sz w:val="16"/>
                <w:szCs w:val="16"/>
              </w:rPr>
            </w:pPr>
            <w:r w:rsidRPr="00637616">
              <w:rPr>
                <w:rFonts w:cs="Arial"/>
                <w:sz w:val="16"/>
                <w:szCs w:val="16"/>
              </w:rPr>
              <w:t>Isolated Thermocouple Input module provides six isolated differential thermocouple input channels. Each channel can be individually configured for inputs from: Thermocouple types: J, K, T, E, R, S, B, N, or C and Voltage: +/-150mV or +/-50mV. Module req</w:t>
            </w:r>
          </w:p>
        </w:tc>
        <w:tc>
          <w:tcPr>
            <w:tcW w:w="76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rPr>
            </w:pPr>
            <w:r w:rsidRPr="00637616">
              <w:rPr>
                <w:rFonts w:cs="Arial"/>
                <w:sz w:val="16"/>
                <w:szCs w:val="16"/>
              </w:rPr>
              <w:t>ks</w:t>
            </w:r>
          </w:p>
        </w:tc>
        <w:tc>
          <w:tcPr>
            <w:tcW w:w="110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rPr>
            </w:pPr>
            <w:r w:rsidRPr="00637616">
              <w:rPr>
                <w:rFonts w:cs="Arial"/>
                <w:sz w:val="16"/>
                <w:szCs w:val="16"/>
              </w:rPr>
              <w:t>2</w:t>
            </w:r>
          </w:p>
        </w:tc>
      </w:tr>
      <w:tr w:rsidR="00637616" w:rsidRPr="00637616" w:rsidTr="00637616">
        <w:trPr>
          <w:divId w:val="161046713"/>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sz w:val="20"/>
                <w:szCs w:val="20"/>
              </w:rPr>
            </w:pPr>
            <w:r w:rsidRPr="00637616">
              <w:rPr>
                <w:rFonts w:cs="Arial"/>
                <w:sz w:val="20"/>
                <w:szCs w:val="20"/>
              </w:rPr>
              <w:t> </w:t>
            </w:r>
          </w:p>
        </w:tc>
        <w:tc>
          <w:tcPr>
            <w:tcW w:w="18147" w:type="dxa"/>
            <w:gridSpan w:val="4"/>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sz w:val="16"/>
                <w:szCs w:val="16"/>
              </w:rPr>
            </w:pPr>
            <w:r w:rsidRPr="00637616">
              <w:rPr>
                <w:rFonts w:cs="Arial"/>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rPr>
            </w:pPr>
            <w:r w:rsidRPr="00637616">
              <w:rPr>
                <w:rFonts w:cs="Arial"/>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rPr>
            </w:pPr>
            <w:r w:rsidRPr="00637616">
              <w:rPr>
                <w:rFonts w:cs="Arial"/>
                <w:sz w:val="16"/>
                <w:szCs w:val="16"/>
              </w:rPr>
              <w:t> </w:t>
            </w:r>
          </w:p>
        </w:tc>
      </w:tr>
      <w:tr w:rsidR="00637616" w:rsidRPr="00637616" w:rsidTr="00637616">
        <w:trPr>
          <w:divId w:val="161046713"/>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sz w:val="20"/>
                <w:szCs w:val="20"/>
              </w:rPr>
            </w:pPr>
            <w:r w:rsidRPr="00637616">
              <w:rPr>
                <w:rFonts w:cs="Arial"/>
                <w:sz w:val="20"/>
                <w:szCs w:val="20"/>
              </w:rPr>
              <w:t>ME86MPP001</w:t>
            </w:r>
          </w:p>
        </w:tc>
        <w:tc>
          <w:tcPr>
            <w:tcW w:w="18147" w:type="dxa"/>
            <w:gridSpan w:val="4"/>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left"/>
              <w:rPr>
                <w:rFonts w:cs="Arial"/>
                <w:sz w:val="16"/>
                <w:szCs w:val="16"/>
              </w:rPr>
            </w:pPr>
            <w:r w:rsidRPr="00637616">
              <w:rPr>
                <w:rFonts w:cs="Arial"/>
                <w:sz w:val="16"/>
                <w:szCs w:val="16"/>
              </w:rPr>
              <w:t>Machine Edition v8.6 Logic Developer PLC Professional</w:t>
            </w:r>
          </w:p>
        </w:tc>
        <w:tc>
          <w:tcPr>
            <w:tcW w:w="76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rPr>
            </w:pPr>
            <w:r w:rsidRPr="00637616">
              <w:rPr>
                <w:rFonts w:cs="Arial"/>
                <w:sz w:val="16"/>
                <w:szCs w:val="16"/>
              </w:rPr>
              <w:t>ks</w:t>
            </w:r>
          </w:p>
        </w:tc>
        <w:tc>
          <w:tcPr>
            <w:tcW w:w="1100" w:type="dxa"/>
            <w:tcBorders>
              <w:top w:val="nil"/>
              <w:left w:val="nil"/>
              <w:bottom w:val="single" w:sz="4" w:space="0" w:color="auto"/>
              <w:right w:val="single" w:sz="4" w:space="0" w:color="auto"/>
            </w:tcBorders>
            <w:shd w:val="clear" w:color="auto" w:fill="auto"/>
            <w:noWrap/>
            <w:vAlign w:val="bottom"/>
            <w:hideMark/>
          </w:tcPr>
          <w:p w:rsidR="00637616" w:rsidRPr="00637616" w:rsidRDefault="00637616" w:rsidP="00637616">
            <w:pPr>
              <w:jc w:val="center"/>
              <w:rPr>
                <w:rFonts w:cs="Arial"/>
                <w:sz w:val="16"/>
                <w:szCs w:val="16"/>
              </w:rPr>
            </w:pPr>
            <w:r w:rsidRPr="00637616">
              <w:rPr>
                <w:rFonts w:cs="Arial"/>
                <w:sz w:val="16"/>
                <w:szCs w:val="16"/>
              </w:rPr>
              <w:t>1</w:t>
            </w:r>
          </w:p>
        </w:tc>
      </w:tr>
    </w:tbl>
    <w:p w:rsidR="00AF63BE" w:rsidRPr="00C14C81" w:rsidRDefault="00AF63BE" w:rsidP="000C13D8">
      <w:pPr>
        <w:rPr>
          <w:b/>
        </w:rPr>
      </w:pPr>
      <w:r w:rsidRPr="00833021">
        <w:rPr>
          <w:b/>
        </w:rPr>
        <w:fldChar w:fldCharType="end"/>
      </w:r>
    </w:p>
    <w:p w:rsidR="000C13D8" w:rsidRPr="00F85B84" w:rsidRDefault="000C13D8" w:rsidP="00F85B84">
      <w:pPr>
        <w:pStyle w:val="Nadpis2"/>
        <w:tabs>
          <w:tab w:val="clear" w:pos="576"/>
        </w:tabs>
        <w:ind w:left="0" w:firstLine="0"/>
      </w:pPr>
      <w:bookmarkStart w:id="53" w:name="_Toc339371599"/>
      <w:bookmarkStart w:id="54" w:name="_Toc275252514"/>
      <w:bookmarkStart w:id="55" w:name="_Toc348903346"/>
      <w:bookmarkStart w:id="56" w:name="_Toc408318433"/>
      <w:bookmarkStart w:id="57" w:name="_Toc414531124"/>
      <w:bookmarkStart w:id="58" w:name="_Toc474158110"/>
      <w:r w:rsidRPr="00C14C81">
        <w:t>Zkoušky nově instalovaného zařízení</w:t>
      </w:r>
      <w:bookmarkEnd w:id="53"/>
      <w:bookmarkEnd w:id="54"/>
      <w:bookmarkEnd w:id="55"/>
      <w:bookmarkEnd w:id="56"/>
      <w:bookmarkEnd w:id="57"/>
      <w:bookmarkEnd w:id="58"/>
    </w:p>
    <w:p w:rsidR="000C13D8" w:rsidRPr="00C14C81" w:rsidRDefault="000C13D8" w:rsidP="000C13D8">
      <w:pPr>
        <w:autoSpaceDE w:val="0"/>
        <w:autoSpaceDN w:val="0"/>
        <w:adjustRightInd w:val="0"/>
      </w:pPr>
      <w:r w:rsidRPr="00C14C81">
        <w:t>Funkčnost celého zařízení bude systematicky prověřo</w:t>
      </w:r>
      <w:r w:rsidR="00116A46">
        <w:t xml:space="preserve">vána individuálními zkouškami </w:t>
      </w:r>
      <w:r w:rsidRPr="00C14C81">
        <w:t>a komplexními zkouškami.</w:t>
      </w:r>
    </w:p>
    <w:p w:rsidR="000C13D8" w:rsidRPr="00C14C81" w:rsidRDefault="000C13D8" w:rsidP="000C13D8">
      <w:pPr>
        <w:keepNext/>
        <w:numPr>
          <w:ilvl w:val="2"/>
          <w:numId w:val="1"/>
        </w:numPr>
        <w:tabs>
          <w:tab w:val="clear" w:pos="720"/>
          <w:tab w:val="left" w:pos="709"/>
        </w:tabs>
        <w:spacing w:before="240" w:after="60"/>
        <w:ind w:hanging="2988"/>
        <w:outlineLvl w:val="2"/>
        <w:rPr>
          <w:rFonts w:cs="Arial"/>
          <w:b/>
          <w:bCs/>
          <w:szCs w:val="26"/>
        </w:rPr>
      </w:pPr>
      <w:bookmarkStart w:id="59" w:name="_Toc339371601"/>
      <w:bookmarkStart w:id="60" w:name="_Toc414531126"/>
      <w:r w:rsidRPr="00C14C81">
        <w:rPr>
          <w:rFonts w:cs="Arial"/>
          <w:b/>
          <w:bCs/>
          <w:szCs w:val="26"/>
        </w:rPr>
        <w:t>Individuální zkoušky</w:t>
      </w:r>
      <w:bookmarkEnd w:id="59"/>
      <w:bookmarkEnd w:id="60"/>
      <w:r w:rsidRPr="00C14C81">
        <w:rPr>
          <w:rFonts w:cs="Arial"/>
          <w:b/>
          <w:bCs/>
          <w:szCs w:val="26"/>
        </w:rPr>
        <w:t xml:space="preserve"> </w:t>
      </w:r>
    </w:p>
    <w:p w:rsidR="000C13D8" w:rsidRPr="00C14C81" w:rsidRDefault="000C13D8" w:rsidP="000C13D8">
      <w:pPr>
        <w:autoSpaceDE w:val="0"/>
        <w:autoSpaceDN w:val="0"/>
        <w:adjustRightInd w:val="0"/>
      </w:pPr>
      <w:r w:rsidRPr="00C14C81">
        <w:t xml:space="preserve">Kontrolami bude prověřena shoda </w:t>
      </w:r>
      <w:r w:rsidR="008959AC" w:rsidRPr="00C14C81">
        <w:t xml:space="preserve">mezi SCADA systémem, </w:t>
      </w:r>
      <w:r w:rsidR="00D401E1">
        <w:t>migrovaným</w:t>
      </w:r>
      <w:r w:rsidR="008959AC" w:rsidRPr="00C14C81">
        <w:t xml:space="preserve"> ŘS </w:t>
      </w:r>
      <w:r w:rsidR="00D401E1">
        <w:t>RX3i</w:t>
      </w:r>
      <w:r w:rsidR="008959AC" w:rsidRPr="00C14C81">
        <w:t xml:space="preserve"> a polní instrumentací</w:t>
      </w:r>
      <w:r w:rsidR="00565944" w:rsidRPr="00C14C81">
        <w:t>.</w:t>
      </w:r>
    </w:p>
    <w:p w:rsidR="000C13D8" w:rsidRPr="00C14C81" w:rsidRDefault="000C13D8" w:rsidP="000C13D8">
      <w:pPr>
        <w:keepNext/>
        <w:numPr>
          <w:ilvl w:val="2"/>
          <w:numId w:val="1"/>
        </w:numPr>
        <w:tabs>
          <w:tab w:val="clear" w:pos="720"/>
          <w:tab w:val="left" w:pos="709"/>
        </w:tabs>
        <w:spacing w:before="240" w:after="60"/>
        <w:ind w:hanging="2988"/>
        <w:outlineLvl w:val="2"/>
        <w:rPr>
          <w:rFonts w:cs="Arial"/>
          <w:b/>
          <w:bCs/>
          <w:szCs w:val="26"/>
        </w:rPr>
      </w:pPr>
      <w:bookmarkStart w:id="61" w:name="_Toc339371603"/>
      <w:bookmarkStart w:id="62" w:name="_Toc414531127"/>
      <w:r w:rsidRPr="00C14C81">
        <w:rPr>
          <w:rFonts w:cs="Arial"/>
          <w:b/>
          <w:bCs/>
          <w:szCs w:val="26"/>
        </w:rPr>
        <w:t>Komplexní zkoušky</w:t>
      </w:r>
      <w:bookmarkEnd w:id="61"/>
      <w:bookmarkEnd w:id="62"/>
    </w:p>
    <w:p w:rsidR="000C13D8" w:rsidRPr="00C14C81" w:rsidRDefault="000C13D8" w:rsidP="000C13D8">
      <w:pPr>
        <w:autoSpaceDE w:val="0"/>
        <w:autoSpaceDN w:val="0"/>
        <w:adjustRightInd w:val="0"/>
      </w:pPr>
      <w:r w:rsidRPr="00C14C81">
        <w:t>Komplexní vyzkoušení spočívá v prověření veškerých funkcí instalovaného zařízení (přenos dat, automatická regulace, přechody mezi režimy, archivace, zobrazování, výpisy). Během komplexního vyzkoušení musí instalované zařízení pracovat bez zásahů (s výjimkou běžných údržbových zásahů). Po úspěšném ukončení komplexních zkoušek dojde k předání a převzetí díla.</w:t>
      </w:r>
    </w:p>
    <w:p w:rsidR="000C13D8" w:rsidRPr="00F85B84" w:rsidRDefault="000C13D8" w:rsidP="00F85B84">
      <w:pPr>
        <w:pStyle w:val="Nadpis2"/>
        <w:tabs>
          <w:tab w:val="clear" w:pos="576"/>
        </w:tabs>
        <w:ind w:left="0" w:firstLine="0"/>
      </w:pPr>
      <w:bookmarkStart w:id="63" w:name="_Toc339371604"/>
      <w:bookmarkStart w:id="64" w:name="_Toc275252515"/>
      <w:bookmarkStart w:id="65" w:name="_Toc348903348"/>
      <w:bookmarkStart w:id="66" w:name="_Toc408318435"/>
      <w:bookmarkStart w:id="67" w:name="_Toc414531128"/>
      <w:bookmarkStart w:id="68" w:name="_Toc474158111"/>
      <w:r w:rsidRPr="00C14C81">
        <w:lastRenderedPageBreak/>
        <w:t>Školení personálu obsluhy a údržby</w:t>
      </w:r>
      <w:bookmarkEnd w:id="63"/>
      <w:bookmarkEnd w:id="64"/>
      <w:bookmarkEnd w:id="65"/>
      <w:bookmarkEnd w:id="66"/>
      <w:bookmarkEnd w:id="67"/>
      <w:bookmarkEnd w:id="68"/>
    </w:p>
    <w:p w:rsidR="000C13D8" w:rsidRPr="00C14C81" w:rsidRDefault="000C13D8" w:rsidP="000C13D8">
      <w:pPr>
        <w:autoSpaceDE w:val="0"/>
        <w:autoSpaceDN w:val="0"/>
        <w:adjustRightInd w:val="0"/>
      </w:pPr>
      <w:r w:rsidRPr="00C14C81">
        <w:t>Během instalace a zkoušek dodávaného zařízení bude pracovníkům obsluhy poskytnuto technické školení. Toto zaškolení je zajištěno kompletně Nabízejícím v rámci nabídnuté ceny.</w:t>
      </w:r>
    </w:p>
    <w:p w:rsidR="000C13D8" w:rsidRPr="000C13D8" w:rsidRDefault="000C13D8" w:rsidP="000C13D8">
      <w:r w:rsidRPr="00C14C81">
        <w:t>V rámci školení je uvažována aktivní účast zástupců PROVOZOVATELE.</w:t>
      </w:r>
    </w:p>
    <w:sectPr w:rsidR="000C13D8" w:rsidRPr="000C13D8" w:rsidSect="00932C17">
      <w:headerReference w:type="default" r:id="rId8"/>
      <w:footerReference w:type="default" r:id="rId9"/>
      <w:headerReference w:type="first" r:id="rId10"/>
      <w:footerReference w:type="first" r:id="rId11"/>
      <w:pgSz w:w="11906" w:h="16838" w:code="9"/>
      <w:pgMar w:top="1204" w:right="1106" w:bottom="1418" w:left="1418" w:header="708" w:footer="6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B86" w:rsidRDefault="00763B86">
      <w:r>
        <w:separator/>
      </w:r>
    </w:p>
  </w:endnote>
  <w:endnote w:type="continuationSeparator" w:id="0">
    <w:p w:rsidR="00763B86" w:rsidRDefault="00763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A46" w:rsidRDefault="00116A46">
    <w:pPr>
      <w:pStyle w:val="Zpat"/>
      <w:rPr>
        <w:b/>
        <w:snapToGrid w:val="0"/>
      </w:rPr>
    </w:pPr>
  </w:p>
  <w:p w:rsidR="00116A46" w:rsidRDefault="00116A46" w:rsidP="004479B9">
    <w:pPr>
      <w:pStyle w:val="Zpat"/>
      <w:rPr>
        <w:snapToGrid w:val="0"/>
      </w:rPr>
    </w:pPr>
    <w:r w:rsidRPr="00AA0D81">
      <w:rPr>
        <w:rFonts w:cs="Arial"/>
        <w:b/>
        <w:snapToGrid w:val="0"/>
      </w:rPr>
      <w:t>ZPA Industry a.s.</w:t>
    </w:r>
    <w:r>
      <w:rPr>
        <w:b/>
        <w:snapToGrid w:val="0"/>
      </w:rPr>
      <w:tab/>
    </w:r>
    <w:r>
      <w:rPr>
        <w:b/>
        <w:snapToGrid w:val="0"/>
      </w:rPr>
      <w:tab/>
    </w:r>
    <w:r w:rsidRPr="00AA0D81">
      <w:rPr>
        <w:rFonts w:cs="Arial"/>
        <w:snapToGrid w:val="0"/>
      </w:rPr>
      <w:t xml:space="preserve">Strana </w:t>
    </w:r>
    <w:r w:rsidRPr="00AA0D81">
      <w:rPr>
        <w:rFonts w:cs="Arial"/>
        <w:snapToGrid w:val="0"/>
      </w:rPr>
      <w:fldChar w:fldCharType="begin"/>
    </w:r>
    <w:r w:rsidRPr="00AA0D81">
      <w:rPr>
        <w:rFonts w:cs="Arial"/>
        <w:snapToGrid w:val="0"/>
      </w:rPr>
      <w:instrText xml:space="preserve"> PAGE </w:instrText>
    </w:r>
    <w:r w:rsidRPr="00AA0D81">
      <w:rPr>
        <w:rFonts w:cs="Arial"/>
        <w:snapToGrid w:val="0"/>
      </w:rPr>
      <w:fldChar w:fldCharType="separate"/>
    </w:r>
    <w:r w:rsidR="00932C17">
      <w:rPr>
        <w:rFonts w:cs="Arial"/>
        <w:noProof/>
        <w:snapToGrid w:val="0"/>
      </w:rPr>
      <w:t>2</w:t>
    </w:r>
    <w:r w:rsidRPr="00AA0D81">
      <w:rPr>
        <w:rFonts w:cs="Arial"/>
        <w:snapToGrid w:val="0"/>
      </w:rPr>
      <w:fldChar w:fldCharType="end"/>
    </w:r>
    <w:r w:rsidRPr="00AA0D81">
      <w:rPr>
        <w:rFonts w:cs="Arial"/>
        <w:snapToGrid w:val="0"/>
      </w:rPr>
      <w:t xml:space="preserve"> (celkem </w:t>
    </w:r>
    <w:r w:rsidRPr="00AA0D81">
      <w:rPr>
        <w:rFonts w:cs="Arial"/>
        <w:snapToGrid w:val="0"/>
      </w:rPr>
      <w:fldChar w:fldCharType="begin"/>
    </w:r>
    <w:r w:rsidRPr="00AA0D81">
      <w:rPr>
        <w:rFonts w:cs="Arial"/>
        <w:snapToGrid w:val="0"/>
      </w:rPr>
      <w:instrText xml:space="preserve"> NUMPAGES </w:instrText>
    </w:r>
    <w:r w:rsidRPr="00AA0D81">
      <w:rPr>
        <w:rFonts w:cs="Arial"/>
        <w:snapToGrid w:val="0"/>
      </w:rPr>
      <w:fldChar w:fldCharType="separate"/>
    </w:r>
    <w:r w:rsidR="00932C17">
      <w:rPr>
        <w:rFonts w:cs="Arial"/>
        <w:noProof/>
        <w:snapToGrid w:val="0"/>
      </w:rPr>
      <w:t>10</w:t>
    </w:r>
    <w:r w:rsidRPr="00AA0D81">
      <w:rPr>
        <w:rFonts w:cs="Arial"/>
        <w:snapToGrid w:val="0"/>
      </w:rPr>
      <w:fldChar w:fldCharType="end"/>
    </w:r>
    <w:r w:rsidRPr="00AA0D81">
      <w:rPr>
        <w:rFonts w:cs="Arial"/>
        <w:snapToGrid w:val="0"/>
      </w:rPr>
      <w:t>)</w:t>
    </w:r>
    <w:r w:rsidRPr="00AA0D81">
      <w:rPr>
        <w:rFonts w:cs="Arial"/>
        <w:snapToGrid w:val="0"/>
      </w:rPr>
      <w:tab/>
    </w:r>
  </w:p>
  <w:p w:rsidR="00116A46" w:rsidRDefault="00116A46">
    <w:pPr>
      <w:pStyle w:val="Zpat"/>
    </w:pPr>
    <w:r>
      <w:rPr>
        <w:noProof/>
        <w:sz w:val="20"/>
      </w:rPr>
      <mc:AlternateContent>
        <mc:Choice Requires="wps">
          <w:drawing>
            <wp:anchor distT="0" distB="0" distL="114300" distR="114300" simplePos="0" relativeHeight="251658240" behindDoc="0" locked="0" layoutInCell="0" allowOverlap="1" wp14:anchorId="1B73E480" wp14:editId="4811BF91">
              <wp:simplePos x="0" y="0"/>
              <wp:positionH relativeFrom="column">
                <wp:posOffset>0</wp:posOffset>
              </wp:positionH>
              <wp:positionV relativeFrom="paragraph">
                <wp:posOffset>22860</wp:posOffset>
              </wp:positionV>
              <wp:extent cx="5753100" cy="365760"/>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65760"/>
                      </a:xfrm>
                      <a:prstGeom prst="rect">
                        <a:avLst/>
                      </a:prstGeom>
                      <a:solidFill>
                        <a:srgbClr val="FFFFFF"/>
                      </a:solidFill>
                      <a:ln w="9525">
                        <a:solidFill>
                          <a:srgbClr val="000000"/>
                        </a:solidFill>
                        <a:miter lim="800000"/>
                        <a:headEnd/>
                        <a:tailEnd/>
                      </a:ln>
                    </wps:spPr>
                    <wps:txbx>
                      <w:txbxContent>
                        <w:p w:rsidR="00116A46" w:rsidRPr="008F3070" w:rsidRDefault="00116A46">
                          <w:pPr>
                            <w:rPr>
                              <w:rFonts w:cs="Arial"/>
                              <w:sz w:val="16"/>
                            </w:rPr>
                          </w:pPr>
                          <w:r w:rsidRPr="008F3070">
                            <w:rPr>
                              <w:rFonts w:cs="Arial"/>
                              <w:sz w:val="16"/>
                            </w:rPr>
                            <w:t>Tento dokument je vlastnictvím ZPA Industry a.s. Jakákoliv reprodukce a distribuce celého dokumentu nebo jeho části bez souhlasu majitele je zakázána.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3E480" id="_x0000_t202" coordsize="21600,21600" o:spt="202" path="m,l,21600r21600,l21600,xe">
              <v:stroke joinstyle="miter"/>
              <v:path gradientshapeok="t" o:connecttype="rect"/>
            </v:shapetype>
            <v:shape id="Text Box 10" o:spid="_x0000_s1026" type="#_x0000_t202" style="position:absolute;left:0;text-align:left;margin-left:0;margin-top:1.8pt;width:453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" o:allowincell="f">
              <v:textbox>
                <w:txbxContent>
                  <w:p w:rsidR="00116A46" w:rsidRPr="008F3070" w:rsidRDefault="00116A46">
                    <w:pPr>
                      <w:rPr>
                        <w:rFonts w:cs="Arial"/>
                        <w:sz w:val="16"/>
                      </w:rPr>
                    </w:pPr>
                    <w:r w:rsidRPr="008F3070">
                      <w:rPr>
                        <w:rFonts w:cs="Arial"/>
                        <w:sz w:val="16"/>
                      </w:rPr>
                      <w:t>Tento dokument je vlastnictvím ZPA Industry a.s. Jakákoliv reprodukce a distribuce celého dokumentu nebo jeho části bez souhlasu majitele je zakázána.</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A46" w:rsidRDefault="00116A46" w:rsidP="00DD70C7">
    <w:pPr>
      <w:pStyle w:val="Zpat"/>
      <w:pBdr>
        <w:top w:val="single" w:sz="4" w:space="1" w:color="auto"/>
      </w:pBdr>
      <w:tabs>
        <w:tab w:val="left" w:pos="1800"/>
      </w:tabs>
      <w:spacing w:line="260" w:lineRule="atLeast"/>
      <w:ind w:right="-6"/>
      <w:rPr>
        <w:rFonts w:ascii="Tahoma" w:hAnsi="Tahoma"/>
        <w:color w:val="808080"/>
        <w:sz w:val="14"/>
      </w:rPr>
    </w:pPr>
    <w:r>
      <w:rPr>
        <w:rFonts w:ascii="Tahoma" w:hAnsi="Tahoma"/>
        <w:color w:val="808080"/>
        <w:sz w:val="14"/>
      </w:rPr>
      <w:t>ZPA Industry a.s. zapsaná u Městského soudu v Praze, oddíl B, vložka 11544</w:t>
    </w:r>
    <w:r>
      <w:rPr>
        <w:rFonts w:ascii="Tahoma" w:hAnsi="Tahoma"/>
        <w:color w:val="808080"/>
        <w:spacing w:val="8"/>
        <w:sz w:val="14"/>
      </w:rPr>
      <w:t xml:space="preserve">. </w:t>
    </w:r>
    <w:r>
      <w:rPr>
        <w:rFonts w:ascii="Tahoma" w:hAnsi="Tahoma"/>
        <w:color w:val="808080"/>
        <w:spacing w:val="8"/>
        <w:sz w:val="14"/>
      </w:rPr>
      <w:sym w:font="Symbol" w:char="00B7"/>
    </w:r>
    <w:r>
      <w:rPr>
        <w:rFonts w:ascii="Tahoma" w:hAnsi="Tahoma"/>
        <w:color w:val="808080"/>
        <w:spacing w:val="8"/>
        <w:sz w:val="14"/>
      </w:rPr>
      <w:t xml:space="preserve"> </w:t>
    </w:r>
    <w:r>
      <w:rPr>
        <w:rFonts w:ascii="Tahoma" w:hAnsi="Tahoma"/>
        <w:noProof/>
        <w:color w:val="808080"/>
        <w:sz w:val="14"/>
      </w:rPr>
      <w:t xml:space="preserve">IČO: 00479730 </w:t>
    </w:r>
    <w:r>
      <w:rPr>
        <w:rFonts w:ascii="Tahoma" w:hAnsi="Tahoma"/>
        <w:color w:val="808080"/>
        <w:spacing w:val="8"/>
        <w:sz w:val="14"/>
      </w:rPr>
      <w:sym w:font="Symbol" w:char="00B7"/>
    </w:r>
    <w:r>
      <w:rPr>
        <w:rFonts w:ascii="Tahoma" w:hAnsi="Tahoma"/>
        <w:color w:val="808080"/>
        <w:spacing w:val="8"/>
        <w:sz w:val="14"/>
      </w:rPr>
      <w:t xml:space="preserve"> </w:t>
    </w:r>
    <w:r>
      <w:rPr>
        <w:rFonts w:ascii="Tahoma" w:hAnsi="Tahoma"/>
        <w:noProof/>
        <w:color w:val="808080"/>
        <w:sz w:val="14"/>
      </w:rPr>
      <w:t>DIČ: CZ00479730</w:t>
    </w:r>
  </w:p>
  <w:p w:rsidR="00116A46" w:rsidRDefault="00116A46" w:rsidP="00DD70C7">
    <w:pPr>
      <w:pStyle w:val="Zpat"/>
      <w:rPr>
        <w:color w:val="808080"/>
        <w:spacing w:val="8"/>
        <w:sz w:val="14"/>
      </w:rPr>
    </w:pPr>
    <w:r>
      <w:rPr>
        <w:rFonts w:ascii="Tahoma" w:hAnsi="Tahoma"/>
        <w:noProof/>
        <w:color w:val="808080"/>
        <w:sz w:val="14"/>
      </w:rPr>
      <w:t xml:space="preserve">  Tel.: +420 353 910 111  </w:t>
    </w:r>
    <w:r>
      <w:rPr>
        <w:rFonts w:ascii="Tahoma" w:hAnsi="Tahoma"/>
        <w:color w:val="808080"/>
        <w:spacing w:val="8"/>
        <w:sz w:val="14"/>
      </w:rPr>
      <w:sym w:font="Symbol" w:char="00B7"/>
    </w:r>
    <w:r>
      <w:rPr>
        <w:rFonts w:ascii="Tahoma" w:hAnsi="Tahoma"/>
        <w:color w:val="808080"/>
        <w:spacing w:val="8"/>
        <w:sz w:val="14"/>
      </w:rPr>
      <w:t xml:space="preserve">  </w:t>
    </w:r>
    <w:r>
      <w:rPr>
        <w:rFonts w:ascii="Tahoma" w:hAnsi="Tahoma"/>
        <w:noProof/>
        <w:color w:val="808080"/>
        <w:sz w:val="14"/>
      </w:rPr>
      <w:t xml:space="preserve">fax: +420 353 825 004  </w:t>
    </w:r>
    <w:r>
      <w:rPr>
        <w:rFonts w:ascii="Tahoma" w:hAnsi="Tahoma"/>
        <w:color w:val="808080"/>
        <w:spacing w:val="8"/>
        <w:sz w:val="14"/>
      </w:rPr>
      <w:sym w:font="Symbol" w:char="00B7"/>
    </w:r>
    <w:r>
      <w:rPr>
        <w:rFonts w:ascii="Tahoma" w:hAnsi="Tahoma"/>
        <w:color w:val="808080"/>
        <w:spacing w:val="8"/>
        <w:sz w:val="14"/>
      </w:rPr>
      <w:t xml:space="preserve"> </w:t>
    </w:r>
    <w:r>
      <w:rPr>
        <w:rFonts w:ascii="Tahoma" w:hAnsi="Tahoma"/>
        <w:noProof/>
        <w:color w:val="808080"/>
        <w:sz w:val="14"/>
      </w:rPr>
      <w:t xml:space="preserve">e-mail: info@zpaindustry.cz </w:t>
    </w:r>
    <w:r>
      <w:rPr>
        <w:rFonts w:ascii="Tahoma" w:hAnsi="Tahoma"/>
        <w:color w:val="808080"/>
        <w:spacing w:val="8"/>
        <w:sz w:val="14"/>
      </w:rPr>
      <w:sym w:font="Symbol" w:char="00B7"/>
    </w:r>
    <w:r>
      <w:rPr>
        <w:rFonts w:ascii="Tahoma" w:hAnsi="Tahoma"/>
        <w:color w:val="808080"/>
        <w:spacing w:val="8"/>
        <w:sz w:val="14"/>
      </w:rPr>
      <w:t xml:space="preserve"> </w:t>
    </w:r>
    <w:r>
      <w:rPr>
        <w:rFonts w:ascii="Tahoma" w:hAnsi="Tahoma"/>
        <w:noProof/>
        <w:color w:val="808080"/>
        <w:sz w:val="14"/>
      </w:rPr>
      <w:t xml:space="preserve"> www.zpaindustry.cz</w:t>
    </w:r>
    <w:r>
      <w:rPr>
        <w:color w:val="808080"/>
        <w:spacing w:val="8"/>
        <w:sz w:val="14"/>
      </w:rPr>
      <w:t xml:space="preserve">                                           </w:t>
    </w:r>
  </w:p>
  <w:p w:rsidR="00116A46" w:rsidRDefault="00116A4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B86" w:rsidRDefault="00763B86">
      <w:r>
        <w:separator/>
      </w:r>
    </w:p>
  </w:footnote>
  <w:footnote w:type="continuationSeparator" w:id="0">
    <w:p w:rsidR="00763B86" w:rsidRDefault="00763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37A" w:rsidRDefault="002C437A" w:rsidP="002C437A">
    <w:pPr>
      <w:pStyle w:val="Zhlav"/>
      <w:tabs>
        <w:tab w:val="clear" w:pos="9072"/>
        <w:tab w:val="right" w:pos="9360"/>
      </w:tabs>
      <w:rPr>
        <w:rFonts w:cs="Arial"/>
        <w:b/>
        <w:sz w:val="18"/>
      </w:rPr>
    </w:pPr>
    <w:r w:rsidRPr="00C318F3">
      <w:rPr>
        <w:rFonts w:cs="Arial"/>
        <w:b/>
        <w:sz w:val="18"/>
      </w:rPr>
      <w:t>AKCE: „Oprava systému řízení sondy 6 a systému řízení sondy 8 reaktoru LVR - 15“</w:t>
    </w:r>
    <w:r w:rsidRPr="00C318F3">
      <w:rPr>
        <w:rFonts w:cs="Arial"/>
        <w:b/>
        <w:sz w:val="18"/>
      </w:rPr>
      <w:tab/>
    </w:r>
  </w:p>
  <w:p w:rsidR="00116A46" w:rsidRPr="002C437A" w:rsidRDefault="002C437A" w:rsidP="002C437A">
    <w:pPr>
      <w:pStyle w:val="Zhlav"/>
      <w:tabs>
        <w:tab w:val="clear" w:pos="9072"/>
        <w:tab w:val="right" w:pos="9360"/>
      </w:tabs>
      <w:rPr>
        <w:rFonts w:cs="Arial"/>
        <w:sz w:val="22"/>
      </w:rPr>
    </w:pPr>
    <w:r>
      <w:rPr>
        <w:rFonts w:cs="Arial"/>
        <w:b/>
        <w:sz w:val="18"/>
      </w:rPr>
      <w:tab/>
    </w:r>
    <w:r>
      <w:rPr>
        <w:rFonts w:cs="Arial"/>
        <w:b/>
        <w:sz w:val="18"/>
      </w:rPr>
      <w:tab/>
    </w:r>
    <w:r w:rsidRPr="00C318F3">
      <w:rPr>
        <w:rFonts w:cs="Arial"/>
        <w:b/>
        <w:sz w:val="18"/>
      </w:rPr>
      <w:t>NABÍDKAč.:01-6-0010070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A46" w:rsidRDefault="00116A46" w:rsidP="00B336C2">
    <w:pPr>
      <w:pStyle w:val="Zhlav"/>
      <w:tabs>
        <w:tab w:val="left" w:pos="5760"/>
      </w:tabs>
      <w:jc w:val="center"/>
      <w:rPr>
        <w:rFonts w:ascii="Tahoma" w:hAnsi="Tahoma"/>
        <w:sz w:val="28"/>
      </w:rPr>
    </w:pPr>
    <w:r>
      <w:rPr>
        <w:noProof/>
      </w:rPr>
      <mc:AlternateContent>
        <mc:Choice Requires="wpg">
          <w:drawing>
            <wp:anchor distT="0" distB="0" distL="114300" distR="114300" simplePos="0" relativeHeight="251657216" behindDoc="0" locked="0" layoutInCell="1" allowOverlap="1" wp14:anchorId="38EA58FD" wp14:editId="1164B263">
              <wp:simplePos x="0" y="0"/>
              <wp:positionH relativeFrom="column">
                <wp:posOffset>4687570</wp:posOffset>
              </wp:positionH>
              <wp:positionV relativeFrom="paragraph">
                <wp:posOffset>-114935</wp:posOffset>
              </wp:positionV>
              <wp:extent cx="1261745" cy="541655"/>
              <wp:effectExtent l="0" t="0" r="0" b="0"/>
              <wp:wrapTight wrapText="bothSides">
                <wp:wrapPolygon edited="0">
                  <wp:start x="0" y="0"/>
                  <wp:lineTo x="0" y="20511"/>
                  <wp:lineTo x="21198" y="20511"/>
                  <wp:lineTo x="21198" y="12155"/>
                  <wp:lineTo x="16632" y="0"/>
                  <wp:lineTo x="0" y="0"/>
                </wp:wrapPolygon>
              </wp:wrapTight>
              <wp:docPr id="3" name="Skupin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61745" cy="541655"/>
                        <a:chOff x="0" y="0"/>
                        <a:chExt cx="1262357" cy="542166"/>
                      </a:xfrm>
                    </wpg:grpSpPr>
                    <pic:pic xmlns:pic="http://schemas.openxmlformats.org/drawingml/2006/picture">
                      <pic:nvPicPr>
                        <pic:cNvPr id="4" name="obrázek 3" descr="K:\ISO\Audity ZPA Industry\Certifikacni\DNV_ISO9001\ISO_9001_2008_COL.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3087" cy="542166"/>
                        </a:xfrm>
                        <a:prstGeom prst="rect">
                          <a:avLst/>
                        </a:prstGeom>
                        <a:noFill/>
                        <a:ln>
                          <a:noFill/>
                        </a:ln>
                      </pic:spPr>
                    </pic:pic>
                    <pic:pic xmlns:pic="http://schemas.openxmlformats.org/drawingml/2006/picture">
                      <pic:nvPicPr>
                        <pic:cNvPr id="5" name="Obrázek 1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704007" y="0"/>
                          <a:ext cx="558350" cy="542166"/>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163091E1" id="Skupina 11" o:spid="_x0000_s1026" style="position:absolute;margin-left:369.1pt;margin-top:-9.05pt;width:99.35pt;height:42.65pt;z-index:251657216" coordsize="12623,542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1027" type="#_x0000_t75" style="position:absolute;width:6230;height:54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2rJrEAAAA2gAAAA8AAABkcnMvZG93bnJldi54bWxEj0FrwkAUhO+F/oflFXoRs2mRUqJrCC0F&#10;D9ViKoK3R/aZhGTfht1V03/vCgWPw8x8wyzy0fTiTM63lhW8JCkI4srqlmsFu9+v6TsIH5A19pZJ&#10;wR95yJePDwvMtL3wls5lqEWEsM9QQRPCkEnpq4YM+sQOxNE7WmcwROlqqR1eItz08jVN36TBluNC&#10;gwN9NFR15cko6A6bogwbVwxy+8OTyaffr6tvpZ6fxmIOItAY7uH/9kormMHtSrwBcn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t2rJrEAAAA2gAAAA8AAAAAAAAAAAAAAAAA&#10;nwIAAGRycy9kb3ducmV2LnhtbFBLBQYAAAAABAAEAPcAAACQAwAAAAA=&#10;">
                <v:imagedata r:id="rId3" o:title="ISO_9001_2008_COL"/>
                <v:path arrowok="t"/>
              </v:shape>
              <v:shape id="Obrázek 13" o:spid="_x0000_s1028" type="#_x0000_t75" style="position:absolute;left:7040;width:5583;height:54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e5JHDAAAA2gAAAA8AAABkcnMvZG93bnJldi54bWxEj91qwkAUhO+FvsNyCr3TTS1KSLMJUiot&#10;WJSk0utD9uQHs2dDdqvp23cFwcthZr5h0nwyvTjT6DrLCp4XEQjiyuqOGwXH7+08BuE8ssbeMin4&#10;Iwd59jBLMdH2wgWdS9+IAGGXoILW+yGR0lUtGXQLOxAHr7ajQR/k2Eg94iXATS+XUbSWBjsOCy0O&#10;9NZSdSp/jQL30xw3vj51Pe72718f8aF4oYNST4/T5hWEp8nfw7f2p1awguuVcANk9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57kkcMAAADaAAAADwAAAAAAAAAAAAAAAACf&#10;AgAAZHJzL2Rvd25yZXYueG1sUEsFBgAAAAAEAAQA9wAAAI8DAAAAAA==&#10;">
                <v:imagedata r:id="rId4" o:title=""/>
                <v:path arrowok="t"/>
              </v:shape>
              <w10:wrap type="tight"/>
            </v:group>
          </w:pict>
        </mc:Fallback>
      </mc:AlternateContent>
    </w:r>
    <w:r w:rsidR="00763B86">
      <w:rPr>
        <w:rFonts w:ascii="Tahoma" w:hAnsi="Tahoma"/>
        <w:noProof/>
        <w:sz w:val="28"/>
      </w:rPr>
      <w:object w:dxaOrig="1440" w:dyaOrig="1440">
        <v:shape id="_x0000_s2072" type="#_x0000_t75" style="position:absolute;left:0;text-align:left;margin-left:0;margin-top:-11.85pt;width:123.5pt;height:44.15pt;z-index:251659264;mso-position-horizontal-relative:text;mso-position-vertical-relative:text" o:allowincell="f">
          <v:imagedata r:id="rId5" o:title=""/>
          <w10:wrap type="topAndBottom"/>
        </v:shape>
        <o:OLEObject Type="Embed" ProgID="MSPhotoEd.3" ShapeID="_x0000_s2072" DrawAspect="Content" ObjectID="_1554699422" r:id="rId6"/>
      </w:object>
    </w:r>
    <w:r w:rsidRPr="009D21E2">
      <w:rPr>
        <w:rFonts w:ascii="Tahoma" w:hAnsi="Tahoma"/>
        <w:b/>
        <w:sz w:val="28"/>
      </w:rPr>
      <w:t>ZPA Industry a.s.</w:t>
    </w:r>
    <w:r w:rsidRPr="00CD5B2E">
      <w:rPr>
        <w:noProof/>
      </w:rPr>
      <w:t xml:space="preserve"> </w:t>
    </w:r>
    <w:r>
      <w:rPr>
        <w:rFonts w:ascii="Tahoma" w:hAnsi="Tahoma"/>
        <w:sz w:val="28"/>
      </w:rPr>
      <w:br/>
    </w:r>
    <w:r>
      <w:rPr>
        <w:rFonts w:ascii="Tahoma" w:hAnsi="Tahoma" w:cs="Tahoma"/>
        <w:sz w:val="16"/>
        <w:szCs w:val="16"/>
      </w:rPr>
      <w:t xml:space="preserve">(se </w:t>
    </w:r>
    <w:r w:rsidRPr="0001437A">
      <w:rPr>
        <w:rFonts w:ascii="Tahoma" w:hAnsi="Tahoma" w:cs="Tahoma"/>
        <w:sz w:val="16"/>
        <w:szCs w:val="16"/>
      </w:rPr>
      <w:t xml:space="preserve">sídlem </w:t>
    </w:r>
    <w:r>
      <w:rPr>
        <w:rFonts w:ascii="Tahoma" w:hAnsi="Tahoma" w:cs="Tahoma"/>
        <w:sz w:val="16"/>
        <w:szCs w:val="16"/>
      </w:rPr>
      <w:t>Křenická 2257/16</w:t>
    </w:r>
    <w:r w:rsidRPr="0001437A">
      <w:rPr>
        <w:rFonts w:ascii="Tahoma" w:hAnsi="Tahoma" w:cs="Tahoma"/>
        <w:sz w:val="16"/>
        <w:szCs w:val="16"/>
      </w:rPr>
      <w:t>, 10</w:t>
    </w:r>
    <w:r>
      <w:rPr>
        <w:rFonts w:ascii="Tahoma" w:hAnsi="Tahoma" w:cs="Tahoma"/>
        <w:sz w:val="16"/>
        <w:szCs w:val="16"/>
      </w:rPr>
      <w:t>0</w:t>
    </w:r>
    <w:r w:rsidRPr="0001437A">
      <w:rPr>
        <w:rFonts w:ascii="Tahoma" w:hAnsi="Tahoma" w:cs="Tahoma"/>
        <w:sz w:val="16"/>
        <w:szCs w:val="16"/>
      </w:rPr>
      <w:t xml:space="preserve"> 00 Praha 10)</w:t>
    </w:r>
  </w:p>
  <w:p w:rsidR="00116A46" w:rsidRPr="00C23ABA" w:rsidRDefault="009253A3" w:rsidP="0041790E">
    <w:pPr>
      <w:pStyle w:val="Zhlav"/>
      <w:jc w:val="center"/>
      <w:rPr>
        <w:rFonts w:ascii="Tahoma" w:hAnsi="Tahoma"/>
      </w:rPr>
    </w:pPr>
    <w:r>
      <w:rPr>
        <w:rFonts w:ascii="Tahoma" w:hAnsi="Tahoma"/>
      </w:rPr>
      <w:t>Závodu Míru 241/70, 360 17 Karlovy Vary</w:t>
    </w:r>
    <w:r w:rsidR="00116A46">
      <w:rPr>
        <w:rFonts w:ascii="Tahoma" w:hAnsi="Tahoma"/>
        <w:sz w:val="16"/>
      </w:rPr>
      <w:t xml:space="preserve">                </w:t>
    </w:r>
  </w:p>
  <w:p w:rsidR="00116A46" w:rsidRDefault="00116A46" w:rsidP="009B3D62">
    <w:pPr>
      <w:pStyle w:val="Zhlav"/>
      <w:jc w:val="center"/>
      <w:rPr>
        <w:rFonts w:ascii="Tahoma" w:hAnsi="Tahoma"/>
        <w:sz w:val="12"/>
      </w:rPr>
    </w:pPr>
    <w:r>
      <w:rPr>
        <w:noProof/>
      </w:rPr>
      <mc:AlternateContent>
        <mc:Choice Requires="wps">
          <w:drawing>
            <wp:anchor distT="4294967295" distB="4294967295" distL="114300" distR="114300" simplePos="0" relativeHeight="251656192" behindDoc="0" locked="0" layoutInCell="0" allowOverlap="1">
              <wp:simplePos x="0" y="0"/>
              <wp:positionH relativeFrom="column">
                <wp:posOffset>0</wp:posOffset>
              </wp:positionH>
              <wp:positionV relativeFrom="paragraph">
                <wp:posOffset>39369</wp:posOffset>
              </wp:positionV>
              <wp:extent cx="594360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3010A" id="Line 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pt" to="46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vZE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DJ3pjSsgoFJbG2qjJ/VqnjX97pDSVUvUnkeGb2cDaVnISN6lhI0zgL/rv2gGMeTgdWzT&#10;qbFdgIQGoFNU43xTg588onA4XeQPs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" o:allowincell="f"/>
          </w:pict>
        </mc:Fallback>
      </mc:AlternateContent>
    </w:r>
    <w:r>
      <w:rPr>
        <w:rFonts w:ascii="Tahoma" w:hAnsi="Tahoma"/>
      </w:rPr>
      <w:t xml:space="preserve">          </w:t>
    </w:r>
  </w:p>
  <w:p w:rsidR="002C437A" w:rsidRPr="009253A3" w:rsidRDefault="00116A46" w:rsidP="0041790E">
    <w:pPr>
      <w:pStyle w:val="Zhlav"/>
      <w:tabs>
        <w:tab w:val="clear" w:pos="9072"/>
        <w:tab w:val="right" w:pos="9360"/>
      </w:tabs>
      <w:rPr>
        <w:rFonts w:cs="Arial"/>
        <w:b/>
        <w:sz w:val="18"/>
      </w:rPr>
    </w:pPr>
    <w:r w:rsidRPr="009253A3">
      <w:rPr>
        <w:rFonts w:cs="Arial"/>
        <w:b/>
        <w:sz w:val="18"/>
      </w:rPr>
      <w:t>AKCE: „Oprava systému řízení sondy 6 a systému řízení sondy 8 reaktoru LVR - 15“</w:t>
    </w:r>
    <w:r w:rsidRPr="009253A3">
      <w:rPr>
        <w:rFonts w:cs="Arial"/>
        <w:b/>
        <w:sz w:val="18"/>
      </w:rPr>
      <w:tab/>
    </w:r>
  </w:p>
  <w:p w:rsidR="00116A46" w:rsidRPr="009253A3" w:rsidRDefault="002C437A" w:rsidP="0041790E">
    <w:pPr>
      <w:pStyle w:val="Zhlav"/>
      <w:tabs>
        <w:tab w:val="clear" w:pos="9072"/>
        <w:tab w:val="right" w:pos="9360"/>
      </w:tabs>
      <w:rPr>
        <w:rFonts w:cs="Arial"/>
        <w:sz w:val="22"/>
      </w:rPr>
    </w:pPr>
    <w:r w:rsidRPr="009253A3">
      <w:rPr>
        <w:rFonts w:cs="Arial"/>
        <w:b/>
        <w:sz w:val="18"/>
      </w:rPr>
      <w:tab/>
    </w:r>
    <w:r w:rsidRPr="009253A3">
      <w:rPr>
        <w:rFonts w:cs="Arial"/>
        <w:b/>
        <w:sz w:val="18"/>
      </w:rPr>
      <w:tab/>
    </w:r>
    <w:r w:rsidR="00116A46" w:rsidRPr="009253A3">
      <w:rPr>
        <w:rFonts w:cs="Arial"/>
        <w:b/>
        <w:sz w:val="18"/>
      </w:rPr>
      <w:t>NABÍDKAč.:01-6-0010070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70BA7"/>
    <w:multiLevelType w:val="hybridMultilevel"/>
    <w:tmpl w:val="5DBA30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0AA72D7"/>
    <w:multiLevelType w:val="hybridMultilevel"/>
    <w:tmpl w:val="F6965E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E264D9A"/>
    <w:multiLevelType w:val="hybridMultilevel"/>
    <w:tmpl w:val="A530A99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4B038CD"/>
    <w:multiLevelType w:val="hybridMultilevel"/>
    <w:tmpl w:val="7A94035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83E0256"/>
    <w:multiLevelType w:val="hybridMultilevel"/>
    <w:tmpl w:val="47D2C4CA"/>
    <w:lvl w:ilvl="0" w:tplc="24C4DAAE">
      <w:start w:val="1"/>
      <w:numFmt w:val="bullet"/>
      <w:pStyle w:val="Odrka1"/>
      <w:lvlText w:val=""/>
      <w:lvlJc w:val="left"/>
      <w:pPr>
        <w:tabs>
          <w:tab w:val="num" w:pos="720"/>
        </w:tabs>
        <w:ind w:left="720" w:hanging="360"/>
      </w:pPr>
      <w:rPr>
        <w:rFonts w:ascii="Wingdings" w:hAnsi="Wingdings" w:hint="default"/>
      </w:rPr>
    </w:lvl>
    <w:lvl w:ilvl="1" w:tplc="281C13E6" w:tentative="1">
      <w:start w:val="1"/>
      <w:numFmt w:val="bullet"/>
      <w:lvlText w:val="o"/>
      <w:lvlJc w:val="left"/>
      <w:pPr>
        <w:tabs>
          <w:tab w:val="num" w:pos="1440"/>
        </w:tabs>
        <w:ind w:left="1440" w:hanging="360"/>
      </w:pPr>
      <w:rPr>
        <w:rFonts w:ascii="Courier New" w:hAnsi="Courier New" w:hint="default"/>
      </w:rPr>
    </w:lvl>
    <w:lvl w:ilvl="2" w:tplc="C1961F2E" w:tentative="1">
      <w:start w:val="1"/>
      <w:numFmt w:val="bullet"/>
      <w:lvlText w:val=""/>
      <w:lvlJc w:val="left"/>
      <w:pPr>
        <w:tabs>
          <w:tab w:val="num" w:pos="2160"/>
        </w:tabs>
        <w:ind w:left="2160" w:hanging="360"/>
      </w:pPr>
      <w:rPr>
        <w:rFonts w:ascii="Wingdings" w:hAnsi="Wingdings" w:hint="default"/>
      </w:rPr>
    </w:lvl>
    <w:lvl w:ilvl="3" w:tplc="6D6C204A" w:tentative="1">
      <w:start w:val="1"/>
      <w:numFmt w:val="bullet"/>
      <w:lvlText w:val=""/>
      <w:lvlJc w:val="left"/>
      <w:pPr>
        <w:tabs>
          <w:tab w:val="num" w:pos="2880"/>
        </w:tabs>
        <w:ind w:left="2880" w:hanging="360"/>
      </w:pPr>
      <w:rPr>
        <w:rFonts w:ascii="Symbol" w:hAnsi="Symbol" w:hint="default"/>
      </w:rPr>
    </w:lvl>
    <w:lvl w:ilvl="4" w:tplc="2190014A" w:tentative="1">
      <w:start w:val="1"/>
      <w:numFmt w:val="bullet"/>
      <w:lvlText w:val="o"/>
      <w:lvlJc w:val="left"/>
      <w:pPr>
        <w:tabs>
          <w:tab w:val="num" w:pos="3600"/>
        </w:tabs>
        <w:ind w:left="3600" w:hanging="360"/>
      </w:pPr>
      <w:rPr>
        <w:rFonts w:ascii="Courier New" w:hAnsi="Courier New" w:hint="default"/>
      </w:rPr>
    </w:lvl>
    <w:lvl w:ilvl="5" w:tplc="CF600D10" w:tentative="1">
      <w:start w:val="1"/>
      <w:numFmt w:val="bullet"/>
      <w:lvlText w:val=""/>
      <w:lvlJc w:val="left"/>
      <w:pPr>
        <w:tabs>
          <w:tab w:val="num" w:pos="4320"/>
        </w:tabs>
        <w:ind w:left="4320" w:hanging="360"/>
      </w:pPr>
      <w:rPr>
        <w:rFonts w:ascii="Wingdings" w:hAnsi="Wingdings" w:hint="default"/>
      </w:rPr>
    </w:lvl>
    <w:lvl w:ilvl="6" w:tplc="7460F15C" w:tentative="1">
      <w:start w:val="1"/>
      <w:numFmt w:val="bullet"/>
      <w:lvlText w:val=""/>
      <w:lvlJc w:val="left"/>
      <w:pPr>
        <w:tabs>
          <w:tab w:val="num" w:pos="5040"/>
        </w:tabs>
        <w:ind w:left="5040" w:hanging="360"/>
      </w:pPr>
      <w:rPr>
        <w:rFonts w:ascii="Symbol" w:hAnsi="Symbol" w:hint="default"/>
      </w:rPr>
    </w:lvl>
    <w:lvl w:ilvl="7" w:tplc="F42E3A20" w:tentative="1">
      <w:start w:val="1"/>
      <w:numFmt w:val="bullet"/>
      <w:lvlText w:val="o"/>
      <w:lvlJc w:val="left"/>
      <w:pPr>
        <w:tabs>
          <w:tab w:val="num" w:pos="5760"/>
        </w:tabs>
        <w:ind w:left="5760" w:hanging="360"/>
      </w:pPr>
      <w:rPr>
        <w:rFonts w:ascii="Courier New" w:hAnsi="Courier New" w:hint="default"/>
      </w:rPr>
    </w:lvl>
    <w:lvl w:ilvl="8" w:tplc="4078D15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F065AA"/>
    <w:multiLevelType w:val="multilevel"/>
    <w:tmpl w:val="FBB4BF2C"/>
    <w:lvl w:ilvl="0">
      <w:start w:val="1"/>
      <w:numFmt w:val="upperLetter"/>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6" w15:restartNumberingAfterBreak="0">
    <w:nsid w:val="484B1668"/>
    <w:multiLevelType w:val="hybridMultilevel"/>
    <w:tmpl w:val="B9BAA03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AA5589F"/>
    <w:multiLevelType w:val="hybridMultilevel"/>
    <w:tmpl w:val="66CC39F4"/>
    <w:lvl w:ilvl="0" w:tplc="D53E6D08">
      <w:start w:val="5"/>
      <w:numFmt w:val="bullet"/>
      <w:pStyle w:val="Odrka2"/>
      <w:lvlText w:val="-"/>
      <w:lvlJc w:val="left"/>
      <w:pPr>
        <w:ind w:left="1800" w:hanging="360"/>
      </w:pPr>
      <w:rPr>
        <w:rFont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8" w15:restartNumberingAfterBreak="0">
    <w:nsid w:val="75B90B1B"/>
    <w:multiLevelType w:val="hybridMultilevel"/>
    <w:tmpl w:val="98CE89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2"/>
  </w:num>
  <w:num w:numId="7">
    <w:abstractNumId w:val="3"/>
  </w:num>
  <w:num w:numId="8">
    <w:abstractNumId w:val="6"/>
  </w:num>
  <w:num w:numId="9">
    <w:abstractNumId w:val="0"/>
  </w:num>
  <w:num w:numId="10">
    <w:abstractNumId w:val="1"/>
  </w:num>
  <w:num w:numId="11">
    <w:abstractNumId w:val="5"/>
  </w:num>
  <w:num w:numId="12">
    <w:abstractNumId w:val="5"/>
  </w:num>
  <w:num w:numId="13">
    <w:abstractNumId w:val="5"/>
  </w:num>
  <w:num w:numId="14">
    <w:abstractNumId w:val="5"/>
  </w:num>
  <w:num w:numId="1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48D"/>
    <w:rsid w:val="00005EA5"/>
    <w:rsid w:val="00013064"/>
    <w:rsid w:val="00020654"/>
    <w:rsid w:val="00021611"/>
    <w:rsid w:val="0002167B"/>
    <w:rsid w:val="0002238D"/>
    <w:rsid w:val="000251BD"/>
    <w:rsid w:val="00027712"/>
    <w:rsid w:val="000362E3"/>
    <w:rsid w:val="00036FBC"/>
    <w:rsid w:val="000530BD"/>
    <w:rsid w:val="000556C7"/>
    <w:rsid w:val="00055BD2"/>
    <w:rsid w:val="00062163"/>
    <w:rsid w:val="0006676A"/>
    <w:rsid w:val="000716B6"/>
    <w:rsid w:val="00083753"/>
    <w:rsid w:val="000870C8"/>
    <w:rsid w:val="00092064"/>
    <w:rsid w:val="00095B1F"/>
    <w:rsid w:val="00095D09"/>
    <w:rsid w:val="0009628B"/>
    <w:rsid w:val="000A29B4"/>
    <w:rsid w:val="000A3A27"/>
    <w:rsid w:val="000B3E76"/>
    <w:rsid w:val="000C13D8"/>
    <w:rsid w:val="000C270B"/>
    <w:rsid w:val="000D2242"/>
    <w:rsid w:val="000D2683"/>
    <w:rsid w:val="000D33A9"/>
    <w:rsid w:val="000D3C5A"/>
    <w:rsid w:val="000D45E8"/>
    <w:rsid w:val="000D5178"/>
    <w:rsid w:val="000D72D4"/>
    <w:rsid w:val="000E4499"/>
    <w:rsid w:val="00103090"/>
    <w:rsid w:val="00116A46"/>
    <w:rsid w:val="001227DC"/>
    <w:rsid w:val="001448B7"/>
    <w:rsid w:val="0014706A"/>
    <w:rsid w:val="0016056E"/>
    <w:rsid w:val="00164195"/>
    <w:rsid w:val="00166D88"/>
    <w:rsid w:val="001712BE"/>
    <w:rsid w:val="001735D5"/>
    <w:rsid w:val="00182600"/>
    <w:rsid w:val="0019206B"/>
    <w:rsid w:val="001A0C6A"/>
    <w:rsid w:val="001A5387"/>
    <w:rsid w:val="001B6950"/>
    <w:rsid w:val="001C0484"/>
    <w:rsid w:val="001C34AD"/>
    <w:rsid w:val="001E34D0"/>
    <w:rsid w:val="001F527C"/>
    <w:rsid w:val="00210ED8"/>
    <w:rsid w:val="002151E0"/>
    <w:rsid w:val="0021681F"/>
    <w:rsid w:val="002300F9"/>
    <w:rsid w:val="00240DC2"/>
    <w:rsid w:val="00255844"/>
    <w:rsid w:val="0025592C"/>
    <w:rsid w:val="00257AB0"/>
    <w:rsid w:val="002660A2"/>
    <w:rsid w:val="00270257"/>
    <w:rsid w:val="00275A2E"/>
    <w:rsid w:val="0028653A"/>
    <w:rsid w:val="0029313E"/>
    <w:rsid w:val="002A1470"/>
    <w:rsid w:val="002A4BC6"/>
    <w:rsid w:val="002B00C0"/>
    <w:rsid w:val="002C107A"/>
    <w:rsid w:val="002C3CC5"/>
    <w:rsid w:val="002C437A"/>
    <w:rsid w:val="002C7D3A"/>
    <w:rsid w:val="002D1455"/>
    <w:rsid w:val="002D3F85"/>
    <w:rsid w:val="002D76A9"/>
    <w:rsid w:val="002E0B31"/>
    <w:rsid w:val="002E5FF6"/>
    <w:rsid w:val="002E6654"/>
    <w:rsid w:val="002F248D"/>
    <w:rsid w:val="0030492C"/>
    <w:rsid w:val="0030496C"/>
    <w:rsid w:val="003078E9"/>
    <w:rsid w:val="00332D91"/>
    <w:rsid w:val="00336F1D"/>
    <w:rsid w:val="0034130C"/>
    <w:rsid w:val="00343E6F"/>
    <w:rsid w:val="00354BF4"/>
    <w:rsid w:val="00361E33"/>
    <w:rsid w:val="003631B7"/>
    <w:rsid w:val="00385E3D"/>
    <w:rsid w:val="003A7889"/>
    <w:rsid w:val="003B5CAA"/>
    <w:rsid w:val="003D1FB8"/>
    <w:rsid w:val="003F38F7"/>
    <w:rsid w:val="004119E7"/>
    <w:rsid w:val="0041790E"/>
    <w:rsid w:val="004211C8"/>
    <w:rsid w:val="00425DA8"/>
    <w:rsid w:val="0043394D"/>
    <w:rsid w:val="00434077"/>
    <w:rsid w:val="00435FAD"/>
    <w:rsid w:val="00444C39"/>
    <w:rsid w:val="004479B9"/>
    <w:rsid w:val="00447C86"/>
    <w:rsid w:val="00452D5F"/>
    <w:rsid w:val="0046436A"/>
    <w:rsid w:val="00467EB1"/>
    <w:rsid w:val="00470B00"/>
    <w:rsid w:val="004948EB"/>
    <w:rsid w:val="00495D9F"/>
    <w:rsid w:val="004B0EB0"/>
    <w:rsid w:val="004B6F1D"/>
    <w:rsid w:val="004C41F3"/>
    <w:rsid w:val="004D2494"/>
    <w:rsid w:val="004D3708"/>
    <w:rsid w:val="004D45A6"/>
    <w:rsid w:val="004D73DA"/>
    <w:rsid w:val="004E5395"/>
    <w:rsid w:val="004F1FFC"/>
    <w:rsid w:val="00501AF2"/>
    <w:rsid w:val="00502CEB"/>
    <w:rsid w:val="00504D06"/>
    <w:rsid w:val="00504EC7"/>
    <w:rsid w:val="005153AB"/>
    <w:rsid w:val="00520AA8"/>
    <w:rsid w:val="0052675B"/>
    <w:rsid w:val="005305F4"/>
    <w:rsid w:val="00542B98"/>
    <w:rsid w:val="00545E29"/>
    <w:rsid w:val="00560444"/>
    <w:rsid w:val="00563A8C"/>
    <w:rsid w:val="00565944"/>
    <w:rsid w:val="00576EB6"/>
    <w:rsid w:val="00580E2C"/>
    <w:rsid w:val="00583EF4"/>
    <w:rsid w:val="00587E30"/>
    <w:rsid w:val="0059159E"/>
    <w:rsid w:val="005961F0"/>
    <w:rsid w:val="005A366D"/>
    <w:rsid w:val="005A3E28"/>
    <w:rsid w:val="005A539D"/>
    <w:rsid w:val="005A7104"/>
    <w:rsid w:val="005A7ACE"/>
    <w:rsid w:val="005B1319"/>
    <w:rsid w:val="005C55FA"/>
    <w:rsid w:val="005C7B42"/>
    <w:rsid w:val="005E2DF8"/>
    <w:rsid w:val="005F36FD"/>
    <w:rsid w:val="005F4935"/>
    <w:rsid w:val="006009E8"/>
    <w:rsid w:val="00604926"/>
    <w:rsid w:val="00606A2F"/>
    <w:rsid w:val="00626B18"/>
    <w:rsid w:val="00626BB2"/>
    <w:rsid w:val="00637616"/>
    <w:rsid w:val="006415FC"/>
    <w:rsid w:val="00645354"/>
    <w:rsid w:val="00675CB6"/>
    <w:rsid w:val="00677176"/>
    <w:rsid w:val="00690D1A"/>
    <w:rsid w:val="006A1A9E"/>
    <w:rsid w:val="006A4150"/>
    <w:rsid w:val="006B0AF2"/>
    <w:rsid w:val="006B2417"/>
    <w:rsid w:val="006D1E9E"/>
    <w:rsid w:val="006D4178"/>
    <w:rsid w:val="006D4401"/>
    <w:rsid w:val="006E1F50"/>
    <w:rsid w:val="006F0AD2"/>
    <w:rsid w:val="006F113C"/>
    <w:rsid w:val="00700985"/>
    <w:rsid w:val="00701428"/>
    <w:rsid w:val="00701CF4"/>
    <w:rsid w:val="00704B5A"/>
    <w:rsid w:val="0070697D"/>
    <w:rsid w:val="007138E1"/>
    <w:rsid w:val="00727E42"/>
    <w:rsid w:val="007311DC"/>
    <w:rsid w:val="00736763"/>
    <w:rsid w:val="007437A6"/>
    <w:rsid w:val="007464B4"/>
    <w:rsid w:val="00753828"/>
    <w:rsid w:val="00753FD4"/>
    <w:rsid w:val="00756819"/>
    <w:rsid w:val="00757B98"/>
    <w:rsid w:val="0076156E"/>
    <w:rsid w:val="00763B86"/>
    <w:rsid w:val="00767526"/>
    <w:rsid w:val="00773ECE"/>
    <w:rsid w:val="007779FD"/>
    <w:rsid w:val="00786532"/>
    <w:rsid w:val="00793D27"/>
    <w:rsid w:val="00794AE6"/>
    <w:rsid w:val="00797DBE"/>
    <w:rsid w:val="007A39B6"/>
    <w:rsid w:val="007A3DAD"/>
    <w:rsid w:val="007A45F3"/>
    <w:rsid w:val="007C29DA"/>
    <w:rsid w:val="007C33CA"/>
    <w:rsid w:val="007D1D22"/>
    <w:rsid w:val="007F2BE9"/>
    <w:rsid w:val="00810B2A"/>
    <w:rsid w:val="00810FBD"/>
    <w:rsid w:val="00812A6F"/>
    <w:rsid w:val="00812F5D"/>
    <w:rsid w:val="008164B8"/>
    <w:rsid w:val="00817BDD"/>
    <w:rsid w:val="0082098F"/>
    <w:rsid w:val="0082562A"/>
    <w:rsid w:val="00825B76"/>
    <w:rsid w:val="00826A11"/>
    <w:rsid w:val="008311FB"/>
    <w:rsid w:val="00833021"/>
    <w:rsid w:val="0083462A"/>
    <w:rsid w:val="0085358C"/>
    <w:rsid w:val="0086267E"/>
    <w:rsid w:val="00871293"/>
    <w:rsid w:val="008959AC"/>
    <w:rsid w:val="008A17A1"/>
    <w:rsid w:val="008A7136"/>
    <w:rsid w:val="008B492B"/>
    <w:rsid w:val="008B61AD"/>
    <w:rsid w:val="008C4D2D"/>
    <w:rsid w:val="008D274E"/>
    <w:rsid w:val="008E13B3"/>
    <w:rsid w:val="008E2DB2"/>
    <w:rsid w:val="008E31AB"/>
    <w:rsid w:val="008F28F3"/>
    <w:rsid w:val="008F3070"/>
    <w:rsid w:val="008F3A5F"/>
    <w:rsid w:val="009079F4"/>
    <w:rsid w:val="009210ED"/>
    <w:rsid w:val="009253A3"/>
    <w:rsid w:val="00932C17"/>
    <w:rsid w:val="00936DDB"/>
    <w:rsid w:val="00945966"/>
    <w:rsid w:val="00956D0B"/>
    <w:rsid w:val="009638DF"/>
    <w:rsid w:val="00965F51"/>
    <w:rsid w:val="00966B56"/>
    <w:rsid w:val="009810C2"/>
    <w:rsid w:val="00981595"/>
    <w:rsid w:val="00992654"/>
    <w:rsid w:val="0099472D"/>
    <w:rsid w:val="00996A11"/>
    <w:rsid w:val="00997952"/>
    <w:rsid w:val="009A235E"/>
    <w:rsid w:val="009A7EDF"/>
    <w:rsid w:val="009B3D62"/>
    <w:rsid w:val="009B4B7B"/>
    <w:rsid w:val="009B7A39"/>
    <w:rsid w:val="009C1A94"/>
    <w:rsid w:val="009C2F6E"/>
    <w:rsid w:val="009C30F6"/>
    <w:rsid w:val="009C4C58"/>
    <w:rsid w:val="009C5C64"/>
    <w:rsid w:val="009D05C9"/>
    <w:rsid w:val="009D2649"/>
    <w:rsid w:val="009D6A60"/>
    <w:rsid w:val="009E2146"/>
    <w:rsid w:val="009E5360"/>
    <w:rsid w:val="009F00F7"/>
    <w:rsid w:val="009F799E"/>
    <w:rsid w:val="00A06B27"/>
    <w:rsid w:val="00A15E1A"/>
    <w:rsid w:val="00A2594C"/>
    <w:rsid w:val="00A347F7"/>
    <w:rsid w:val="00A348D8"/>
    <w:rsid w:val="00A36E17"/>
    <w:rsid w:val="00A52024"/>
    <w:rsid w:val="00A53476"/>
    <w:rsid w:val="00A54AAD"/>
    <w:rsid w:val="00A57729"/>
    <w:rsid w:val="00A7531F"/>
    <w:rsid w:val="00A758D1"/>
    <w:rsid w:val="00A813E5"/>
    <w:rsid w:val="00A9556B"/>
    <w:rsid w:val="00AA0D81"/>
    <w:rsid w:val="00AA2961"/>
    <w:rsid w:val="00AA61AD"/>
    <w:rsid w:val="00AB243E"/>
    <w:rsid w:val="00AD2C39"/>
    <w:rsid w:val="00AD6938"/>
    <w:rsid w:val="00AE0192"/>
    <w:rsid w:val="00AE4543"/>
    <w:rsid w:val="00AF63BE"/>
    <w:rsid w:val="00B0527A"/>
    <w:rsid w:val="00B074AF"/>
    <w:rsid w:val="00B12AF0"/>
    <w:rsid w:val="00B23BE9"/>
    <w:rsid w:val="00B3155C"/>
    <w:rsid w:val="00B336C2"/>
    <w:rsid w:val="00B44E59"/>
    <w:rsid w:val="00B45CDD"/>
    <w:rsid w:val="00B51575"/>
    <w:rsid w:val="00B56A46"/>
    <w:rsid w:val="00B60054"/>
    <w:rsid w:val="00B80E3A"/>
    <w:rsid w:val="00B822B2"/>
    <w:rsid w:val="00B86029"/>
    <w:rsid w:val="00B90BEF"/>
    <w:rsid w:val="00B91327"/>
    <w:rsid w:val="00B93F70"/>
    <w:rsid w:val="00BA3297"/>
    <w:rsid w:val="00BC021D"/>
    <w:rsid w:val="00BC2CFE"/>
    <w:rsid w:val="00BC4B08"/>
    <w:rsid w:val="00BC683D"/>
    <w:rsid w:val="00BD2041"/>
    <w:rsid w:val="00BD4554"/>
    <w:rsid w:val="00BD7BB3"/>
    <w:rsid w:val="00BD7EFD"/>
    <w:rsid w:val="00BD7F6F"/>
    <w:rsid w:val="00BE2D95"/>
    <w:rsid w:val="00BF3566"/>
    <w:rsid w:val="00BF3C3A"/>
    <w:rsid w:val="00C038AB"/>
    <w:rsid w:val="00C040FA"/>
    <w:rsid w:val="00C04EB5"/>
    <w:rsid w:val="00C07C2D"/>
    <w:rsid w:val="00C12292"/>
    <w:rsid w:val="00C14C81"/>
    <w:rsid w:val="00C318F3"/>
    <w:rsid w:val="00C3422D"/>
    <w:rsid w:val="00C42A4D"/>
    <w:rsid w:val="00C51EF0"/>
    <w:rsid w:val="00C5322A"/>
    <w:rsid w:val="00C70A45"/>
    <w:rsid w:val="00C72D31"/>
    <w:rsid w:val="00C754F6"/>
    <w:rsid w:val="00CA1EDA"/>
    <w:rsid w:val="00CA2E92"/>
    <w:rsid w:val="00CA44B5"/>
    <w:rsid w:val="00CB2E05"/>
    <w:rsid w:val="00CB655B"/>
    <w:rsid w:val="00CB73E6"/>
    <w:rsid w:val="00CC3AB3"/>
    <w:rsid w:val="00CD1109"/>
    <w:rsid w:val="00CD4C17"/>
    <w:rsid w:val="00CD6F51"/>
    <w:rsid w:val="00CE2978"/>
    <w:rsid w:val="00CE637E"/>
    <w:rsid w:val="00CE77D3"/>
    <w:rsid w:val="00D07AA0"/>
    <w:rsid w:val="00D1447E"/>
    <w:rsid w:val="00D17FDC"/>
    <w:rsid w:val="00D25556"/>
    <w:rsid w:val="00D34261"/>
    <w:rsid w:val="00D34F1F"/>
    <w:rsid w:val="00D37D58"/>
    <w:rsid w:val="00D401E1"/>
    <w:rsid w:val="00D51B77"/>
    <w:rsid w:val="00D51D32"/>
    <w:rsid w:val="00D5575E"/>
    <w:rsid w:val="00D63C12"/>
    <w:rsid w:val="00D648EE"/>
    <w:rsid w:val="00D66460"/>
    <w:rsid w:val="00D70240"/>
    <w:rsid w:val="00D70C7D"/>
    <w:rsid w:val="00D77663"/>
    <w:rsid w:val="00D81D75"/>
    <w:rsid w:val="00D951CF"/>
    <w:rsid w:val="00D969DF"/>
    <w:rsid w:val="00D96BD1"/>
    <w:rsid w:val="00D96E66"/>
    <w:rsid w:val="00DA46BC"/>
    <w:rsid w:val="00DA5A83"/>
    <w:rsid w:val="00DB1BDD"/>
    <w:rsid w:val="00DB49CC"/>
    <w:rsid w:val="00DC2017"/>
    <w:rsid w:val="00DC26D9"/>
    <w:rsid w:val="00DC7782"/>
    <w:rsid w:val="00DD1397"/>
    <w:rsid w:val="00DD441D"/>
    <w:rsid w:val="00DD70C7"/>
    <w:rsid w:val="00DD787E"/>
    <w:rsid w:val="00DE0EC1"/>
    <w:rsid w:val="00DF2D61"/>
    <w:rsid w:val="00DF492F"/>
    <w:rsid w:val="00DF58E3"/>
    <w:rsid w:val="00DF681E"/>
    <w:rsid w:val="00E00AE2"/>
    <w:rsid w:val="00E018AC"/>
    <w:rsid w:val="00E12607"/>
    <w:rsid w:val="00E23F11"/>
    <w:rsid w:val="00E26806"/>
    <w:rsid w:val="00E307FF"/>
    <w:rsid w:val="00E30FEB"/>
    <w:rsid w:val="00E34410"/>
    <w:rsid w:val="00E5758F"/>
    <w:rsid w:val="00E63A9E"/>
    <w:rsid w:val="00E70972"/>
    <w:rsid w:val="00E8672A"/>
    <w:rsid w:val="00E907C3"/>
    <w:rsid w:val="00E915BA"/>
    <w:rsid w:val="00E929B2"/>
    <w:rsid w:val="00E960F3"/>
    <w:rsid w:val="00E9618C"/>
    <w:rsid w:val="00E964F6"/>
    <w:rsid w:val="00EA0397"/>
    <w:rsid w:val="00EA3D66"/>
    <w:rsid w:val="00EA4FA0"/>
    <w:rsid w:val="00EB0AF8"/>
    <w:rsid w:val="00EB3364"/>
    <w:rsid w:val="00EB3875"/>
    <w:rsid w:val="00EC343A"/>
    <w:rsid w:val="00EC4DBD"/>
    <w:rsid w:val="00EC5821"/>
    <w:rsid w:val="00EC6E22"/>
    <w:rsid w:val="00ED23C5"/>
    <w:rsid w:val="00ED7CF4"/>
    <w:rsid w:val="00EE1976"/>
    <w:rsid w:val="00EE49D0"/>
    <w:rsid w:val="00EF595E"/>
    <w:rsid w:val="00F03798"/>
    <w:rsid w:val="00F07FF3"/>
    <w:rsid w:val="00F11238"/>
    <w:rsid w:val="00F16CB7"/>
    <w:rsid w:val="00F24A67"/>
    <w:rsid w:val="00F254A9"/>
    <w:rsid w:val="00F2649F"/>
    <w:rsid w:val="00F35FAE"/>
    <w:rsid w:val="00F43B40"/>
    <w:rsid w:val="00F46B0C"/>
    <w:rsid w:val="00F55264"/>
    <w:rsid w:val="00F63591"/>
    <w:rsid w:val="00F63B57"/>
    <w:rsid w:val="00F85B84"/>
    <w:rsid w:val="00F87AAE"/>
    <w:rsid w:val="00F921B0"/>
    <w:rsid w:val="00F96ED4"/>
    <w:rsid w:val="00FA1721"/>
    <w:rsid w:val="00FB0675"/>
    <w:rsid w:val="00FB5DC6"/>
    <w:rsid w:val="00FB6C49"/>
    <w:rsid w:val="00FC172F"/>
    <w:rsid w:val="00FC6469"/>
    <w:rsid w:val="00FD0E35"/>
    <w:rsid w:val="00FD67AE"/>
    <w:rsid w:val="00FE6D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3"/>
    <o:shapelayout v:ext="edit">
      <o:idmap v:ext="edit" data="1"/>
    </o:shapelayout>
  </w:shapeDefaults>
  <w:decimalSymbol w:val=","/>
  <w:listSeparator w:val=";"/>
  <w15:docId w15:val="{AFDD6DB9-0459-404A-A963-F92FF7794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58E3"/>
    <w:pPr>
      <w:jc w:val="both"/>
    </w:pPr>
    <w:rPr>
      <w:rFonts w:ascii="Arial" w:hAnsi="Arial"/>
      <w:sz w:val="24"/>
      <w:szCs w:val="24"/>
    </w:rPr>
  </w:style>
  <w:style w:type="paragraph" w:styleId="Nadpis1">
    <w:name w:val="heading 1"/>
    <w:basedOn w:val="Normln"/>
    <w:next w:val="Normln"/>
    <w:qFormat/>
    <w:rsid w:val="00E00AE2"/>
    <w:pPr>
      <w:keepNext/>
      <w:numPr>
        <w:numId w:val="1"/>
      </w:numPr>
      <w:tabs>
        <w:tab w:val="clear" w:pos="432"/>
        <w:tab w:val="left" w:pos="709"/>
      </w:tabs>
      <w:ind w:left="0" w:firstLine="0"/>
      <w:outlineLvl w:val="0"/>
    </w:pPr>
    <w:rPr>
      <w:b/>
      <w:caps/>
      <w:sz w:val="32"/>
    </w:rPr>
  </w:style>
  <w:style w:type="paragraph" w:styleId="Nadpis2">
    <w:name w:val="heading 2"/>
    <w:aliases w:val="1.1 Nadpis 2,14b B,14b B Char,Nadpis 2 Char1 Char,14b B Char Char1,Nadpis 2 Char Char Char,14b B Char Char Char,14b B Char1 Char,Nadpis 2 Char2 Char Char Char,14b B Char2 Char Char Char,Nadpis 2 Char Char1 Char Char Char"/>
    <w:basedOn w:val="Normln"/>
    <w:next w:val="Normln"/>
    <w:qFormat/>
    <w:rsid w:val="000B3E76"/>
    <w:pPr>
      <w:keepNext/>
      <w:numPr>
        <w:ilvl w:val="1"/>
        <w:numId w:val="1"/>
      </w:numPr>
      <w:tabs>
        <w:tab w:val="left" w:pos="709"/>
      </w:tabs>
      <w:spacing w:before="240" w:after="60"/>
      <w:outlineLvl w:val="1"/>
    </w:pPr>
    <w:rPr>
      <w:rFonts w:cs="Arial"/>
      <w:b/>
      <w:bCs/>
      <w:iCs/>
      <w:caps/>
      <w:sz w:val="28"/>
      <w:szCs w:val="28"/>
    </w:rPr>
  </w:style>
  <w:style w:type="paragraph" w:styleId="Nadpis3">
    <w:name w:val="heading 3"/>
    <w:aliases w:val="14b B kurz,14b"/>
    <w:basedOn w:val="Normln"/>
    <w:next w:val="Normln"/>
    <w:qFormat/>
    <w:rsid w:val="00B93F70"/>
    <w:pPr>
      <w:keepNext/>
      <w:numPr>
        <w:ilvl w:val="2"/>
        <w:numId w:val="1"/>
      </w:numPr>
      <w:tabs>
        <w:tab w:val="clear" w:pos="720"/>
        <w:tab w:val="left" w:pos="709"/>
      </w:tabs>
      <w:spacing w:before="240" w:after="60"/>
      <w:outlineLvl w:val="2"/>
    </w:pPr>
    <w:rPr>
      <w:rFonts w:cs="Arial"/>
      <w:b/>
      <w:bCs/>
      <w:szCs w:val="26"/>
    </w:rPr>
  </w:style>
  <w:style w:type="paragraph" w:styleId="Nadpis4">
    <w:name w:val="heading 4"/>
    <w:aliases w:val="12b B"/>
    <w:basedOn w:val="Normln"/>
    <w:next w:val="Normln"/>
    <w:qFormat/>
    <w:rsid w:val="006A4150"/>
    <w:pPr>
      <w:keepNext/>
      <w:numPr>
        <w:ilvl w:val="3"/>
        <w:numId w:val="1"/>
      </w:numPr>
      <w:spacing w:before="240" w:after="60"/>
      <w:outlineLvl w:val="3"/>
    </w:pPr>
    <w:rPr>
      <w:b/>
      <w:bCs/>
      <w:i/>
      <w:szCs w:val="28"/>
    </w:rPr>
  </w:style>
  <w:style w:type="paragraph" w:styleId="Nadpis5">
    <w:name w:val="heading 5"/>
    <w:aliases w:val="12b B kurz"/>
    <w:basedOn w:val="Normln"/>
    <w:next w:val="Normln"/>
    <w:qFormat/>
    <w:rsid w:val="00EC5821"/>
    <w:pPr>
      <w:numPr>
        <w:ilvl w:val="4"/>
        <w:numId w:val="1"/>
      </w:numPr>
      <w:spacing w:before="240" w:after="60"/>
      <w:outlineLvl w:val="4"/>
    </w:pPr>
    <w:rPr>
      <w:b/>
      <w:bCs/>
      <w:i/>
      <w:iCs/>
      <w:szCs w:val="26"/>
    </w:rPr>
  </w:style>
  <w:style w:type="paragraph" w:styleId="Nadpis6">
    <w:name w:val="heading 6"/>
    <w:basedOn w:val="Normln"/>
    <w:next w:val="Normln"/>
    <w:qFormat/>
    <w:pPr>
      <w:numPr>
        <w:ilvl w:val="5"/>
        <w:numId w:val="1"/>
      </w:numPr>
      <w:spacing w:before="240" w:after="60"/>
      <w:outlineLvl w:val="5"/>
    </w:pPr>
    <w:rPr>
      <w:b/>
      <w:bCs/>
      <w:sz w:val="22"/>
      <w:szCs w:val="22"/>
    </w:rPr>
  </w:style>
  <w:style w:type="paragraph" w:styleId="Nadpis7">
    <w:name w:val="heading 7"/>
    <w:aliases w:val="T7"/>
    <w:basedOn w:val="Normln"/>
    <w:next w:val="Normln"/>
    <w:qFormat/>
    <w:pPr>
      <w:numPr>
        <w:ilvl w:val="6"/>
        <w:numId w:val="1"/>
      </w:numPr>
      <w:spacing w:before="240" w:after="60"/>
      <w:outlineLvl w:val="6"/>
    </w:pPr>
  </w:style>
  <w:style w:type="paragraph" w:styleId="Nadpis8">
    <w:name w:val="heading 8"/>
    <w:aliases w:val="T8"/>
    <w:basedOn w:val="Normln"/>
    <w:next w:val="Normln"/>
    <w:qFormat/>
    <w:pPr>
      <w:numPr>
        <w:ilvl w:val="7"/>
        <w:numId w:val="1"/>
      </w:numPr>
      <w:spacing w:before="240" w:after="60"/>
      <w:outlineLvl w:val="7"/>
    </w:pPr>
    <w:rPr>
      <w:i/>
      <w:iCs/>
    </w:rPr>
  </w:style>
  <w:style w:type="paragraph" w:styleId="Nadpis9">
    <w:name w:val="heading 9"/>
    <w:aliases w:val="T9"/>
    <w:basedOn w:val="Normln"/>
    <w:next w:val="Normln"/>
    <w:qFormat/>
    <w:pPr>
      <w:numPr>
        <w:ilvl w:val="8"/>
        <w:numId w:val="1"/>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Obsah1">
    <w:name w:val="toc 1"/>
    <w:basedOn w:val="Normln"/>
    <w:next w:val="Normln"/>
    <w:autoRedefine/>
    <w:uiPriority w:val="39"/>
    <w:rsid w:val="00AA0D81"/>
    <w:pPr>
      <w:tabs>
        <w:tab w:val="left" w:pos="284"/>
        <w:tab w:val="right" w:leader="dot" w:pos="9372"/>
      </w:tabs>
      <w:spacing w:before="120" w:after="120"/>
    </w:pPr>
    <w:rPr>
      <w:b/>
      <w:bCs/>
      <w:caps/>
      <w:sz w:val="28"/>
    </w:rPr>
  </w:style>
  <w:style w:type="character" w:styleId="slostrnky">
    <w:name w:val="page number"/>
    <w:basedOn w:val="Standardnpsmoodstavce"/>
  </w:style>
  <w:style w:type="paragraph" w:styleId="Zkladntextodsazen">
    <w:name w:val="Body Text Indent"/>
    <w:basedOn w:val="Normln"/>
    <w:pPr>
      <w:ind w:firstLine="720"/>
    </w:pPr>
  </w:style>
  <w:style w:type="paragraph" w:styleId="Zkladntextodsazen2">
    <w:name w:val="Body Text Indent 2"/>
    <w:basedOn w:val="Normln"/>
    <w:pPr>
      <w:ind w:firstLine="708"/>
    </w:pPr>
  </w:style>
  <w:style w:type="paragraph" w:styleId="Zkladntext">
    <w:name w:val="Body Text"/>
    <w:basedOn w:val="Normln"/>
    <w:rPr>
      <w:i/>
      <w:iCs/>
    </w:rPr>
  </w:style>
  <w:style w:type="paragraph" w:styleId="Zkladntext2">
    <w:name w:val="Body Text 2"/>
    <w:basedOn w:val="Normln"/>
    <w:rPr>
      <w:i/>
      <w:iCs/>
    </w:rPr>
  </w:style>
  <w:style w:type="paragraph" w:styleId="Zkladntextodsazen3">
    <w:name w:val="Body Text Indent 3"/>
    <w:basedOn w:val="Normln"/>
    <w:pPr>
      <w:ind w:firstLine="708"/>
    </w:pPr>
    <w:rPr>
      <w:i/>
      <w:iCs/>
    </w:rPr>
  </w:style>
  <w:style w:type="paragraph" w:styleId="Zkladntext3">
    <w:name w:val="Body Text 3"/>
    <w:basedOn w:val="Normln"/>
    <w:pPr>
      <w:jc w:val="center"/>
    </w:pPr>
  </w:style>
  <w:style w:type="paragraph" w:styleId="Obsah2">
    <w:name w:val="toc 2"/>
    <w:basedOn w:val="Normln"/>
    <w:next w:val="Normln"/>
    <w:autoRedefine/>
    <w:uiPriority w:val="39"/>
    <w:rsid w:val="0030492C"/>
    <w:pPr>
      <w:tabs>
        <w:tab w:val="left" w:pos="567"/>
        <w:tab w:val="right" w:leader="dot" w:pos="9372"/>
      </w:tabs>
    </w:pPr>
    <w:rPr>
      <w:b/>
    </w:rPr>
  </w:style>
  <w:style w:type="paragraph" w:styleId="Obsah3">
    <w:name w:val="toc 3"/>
    <w:basedOn w:val="Normln"/>
    <w:next w:val="Normln"/>
    <w:autoRedefine/>
    <w:uiPriority w:val="39"/>
    <w:rsid w:val="0030492C"/>
    <w:pPr>
      <w:tabs>
        <w:tab w:val="left" w:pos="1276"/>
        <w:tab w:val="right" w:leader="dot" w:pos="9372"/>
      </w:tabs>
      <w:ind w:left="567"/>
    </w:pPr>
    <w:rPr>
      <w:iCs/>
      <w:sz w:val="22"/>
    </w:rPr>
  </w:style>
  <w:style w:type="paragraph" w:styleId="Obsah4">
    <w:name w:val="toc 4"/>
    <w:basedOn w:val="Normln"/>
    <w:next w:val="Normln"/>
    <w:autoRedefine/>
    <w:uiPriority w:val="39"/>
    <w:rsid w:val="00354BF4"/>
    <w:pPr>
      <w:ind w:left="720"/>
    </w:pPr>
    <w:rPr>
      <w:i/>
      <w:sz w:val="22"/>
      <w:szCs w:val="21"/>
    </w:rPr>
  </w:style>
  <w:style w:type="paragraph" w:styleId="Obsah5">
    <w:name w:val="toc 5"/>
    <w:basedOn w:val="Normln"/>
    <w:next w:val="Normln"/>
    <w:autoRedefine/>
    <w:semiHidden/>
    <w:pPr>
      <w:ind w:left="960"/>
    </w:pPr>
    <w:rPr>
      <w:szCs w:val="21"/>
    </w:rPr>
  </w:style>
  <w:style w:type="paragraph" w:styleId="Obsah6">
    <w:name w:val="toc 6"/>
    <w:basedOn w:val="Normln"/>
    <w:next w:val="Normln"/>
    <w:autoRedefine/>
    <w:semiHidden/>
    <w:pPr>
      <w:ind w:left="1200"/>
    </w:pPr>
    <w:rPr>
      <w:szCs w:val="21"/>
    </w:rPr>
  </w:style>
  <w:style w:type="paragraph" w:styleId="Obsah7">
    <w:name w:val="toc 7"/>
    <w:basedOn w:val="Normln"/>
    <w:next w:val="Normln"/>
    <w:autoRedefine/>
    <w:semiHidden/>
    <w:pPr>
      <w:ind w:left="1440"/>
    </w:pPr>
    <w:rPr>
      <w:szCs w:val="21"/>
    </w:rPr>
  </w:style>
  <w:style w:type="paragraph" w:styleId="Obsah8">
    <w:name w:val="toc 8"/>
    <w:basedOn w:val="Normln"/>
    <w:next w:val="Normln"/>
    <w:autoRedefine/>
    <w:semiHidden/>
    <w:pPr>
      <w:ind w:left="1680"/>
    </w:pPr>
    <w:rPr>
      <w:szCs w:val="21"/>
    </w:rPr>
  </w:style>
  <w:style w:type="paragraph" w:styleId="Obsah9">
    <w:name w:val="toc 9"/>
    <w:basedOn w:val="Normln"/>
    <w:next w:val="Normln"/>
    <w:autoRedefine/>
    <w:semiHidden/>
    <w:pPr>
      <w:ind w:left="1920"/>
    </w:pPr>
    <w:rPr>
      <w:szCs w:val="21"/>
    </w:rPr>
  </w:style>
  <w:style w:type="character" w:styleId="Hypertextovodkaz">
    <w:name w:val="Hyperlink"/>
    <w:uiPriority w:val="99"/>
    <w:rPr>
      <w:color w:val="0000FF"/>
      <w:u w:val="single"/>
    </w:rPr>
  </w:style>
  <w:style w:type="character" w:customStyle="1" w:styleId="preformatted">
    <w:name w:val="preformatted"/>
    <w:basedOn w:val="Standardnpsmoodstavce"/>
    <w:rsid w:val="00336F1D"/>
  </w:style>
  <w:style w:type="character" w:customStyle="1" w:styleId="nowrap">
    <w:name w:val="nowrap"/>
    <w:basedOn w:val="Standardnpsmoodstavce"/>
    <w:rsid w:val="00336F1D"/>
  </w:style>
  <w:style w:type="paragraph" w:styleId="Odstavecseseznamem">
    <w:name w:val="List Paragraph"/>
    <w:basedOn w:val="Normln"/>
    <w:link w:val="OdstavecseseznamemChar"/>
    <w:uiPriority w:val="34"/>
    <w:qFormat/>
    <w:rsid w:val="000D33A9"/>
    <w:pPr>
      <w:ind w:left="720"/>
      <w:contextualSpacing/>
    </w:pPr>
  </w:style>
  <w:style w:type="paragraph" w:styleId="Textbubliny">
    <w:name w:val="Balloon Text"/>
    <w:basedOn w:val="Normln"/>
    <w:link w:val="TextbublinyChar"/>
    <w:rsid w:val="001F527C"/>
    <w:rPr>
      <w:rFonts w:ascii="Tahoma" w:hAnsi="Tahoma" w:cs="Tahoma"/>
      <w:sz w:val="16"/>
      <w:szCs w:val="16"/>
    </w:rPr>
  </w:style>
  <w:style w:type="character" w:customStyle="1" w:styleId="TextbublinyChar">
    <w:name w:val="Text bubliny Char"/>
    <w:basedOn w:val="Standardnpsmoodstavce"/>
    <w:link w:val="Textbubliny"/>
    <w:rsid w:val="001F527C"/>
    <w:rPr>
      <w:rFonts w:ascii="Tahoma" w:hAnsi="Tahoma" w:cs="Tahoma"/>
      <w:sz w:val="16"/>
      <w:szCs w:val="16"/>
    </w:rPr>
  </w:style>
  <w:style w:type="paragraph" w:styleId="Bezmezer">
    <w:name w:val="No Spacing"/>
    <w:uiPriority w:val="1"/>
    <w:qFormat/>
    <w:rsid w:val="006A4150"/>
    <w:rPr>
      <w:rFonts w:asciiTheme="minorHAnsi" w:eastAsiaTheme="minorHAnsi" w:hAnsiTheme="minorHAnsi" w:cstheme="minorBidi"/>
      <w:sz w:val="22"/>
      <w:szCs w:val="22"/>
      <w:lang w:eastAsia="en-US"/>
    </w:rPr>
  </w:style>
  <w:style w:type="paragraph" w:customStyle="1" w:styleId="Default">
    <w:name w:val="Default"/>
    <w:rsid w:val="006A4150"/>
    <w:pPr>
      <w:autoSpaceDE w:val="0"/>
      <w:autoSpaceDN w:val="0"/>
      <w:adjustRightInd w:val="0"/>
    </w:pPr>
    <w:rPr>
      <w:rFonts w:ascii="Arial" w:hAnsi="Arial" w:cs="Arial"/>
      <w:color w:val="000000"/>
      <w:sz w:val="24"/>
      <w:szCs w:val="24"/>
    </w:rPr>
  </w:style>
  <w:style w:type="paragraph" w:customStyle="1" w:styleId="Style17">
    <w:name w:val="Style17"/>
    <w:basedOn w:val="Normln"/>
    <w:rsid w:val="006A4150"/>
    <w:pPr>
      <w:widowControl w:val="0"/>
      <w:autoSpaceDE w:val="0"/>
      <w:autoSpaceDN w:val="0"/>
      <w:adjustRightInd w:val="0"/>
    </w:pPr>
  </w:style>
  <w:style w:type="paragraph" w:customStyle="1" w:styleId="Odrka1">
    <w:name w:val="Odrážka 1"/>
    <w:basedOn w:val="Normln"/>
    <w:link w:val="Odrka1Char"/>
    <w:qFormat/>
    <w:rsid w:val="00DF58E3"/>
    <w:pPr>
      <w:numPr>
        <w:numId w:val="2"/>
      </w:numPr>
      <w:tabs>
        <w:tab w:val="clear" w:pos="720"/>
        <w:tab w:val="right" w:pos="6804"/>
      </w:tabs>
      <w:ind w:left="567" w:hanging="567"/>
    </w:pPr>
  </w:style>
  <w:style w:type="paragraph" w:customStyle="1" w:styleId="Odrka2">
    <w:name w:val="Odrážka 2"/>
    <w:basedOn w:val="Odstavecseseznamem"/>
    <w:link w:val="Odrka2Char"/>
    <w:qFormat/>
    <w:rsid w:val="006B0AF2"/>
    <w:pPr>
      <w:numPr>
        <w:numId w:val="4"/>
      </w:numPr>
      <w:ind w:left="1134" w:hanging="567"/>
    </w:pPr>
  </w:style>
  <w:style w:type="character" w:customStyle="1" w:styleId="Odrka1Char">
    <w:name w:val="Odrážka 1 Char"/>
    <w:basedOn w:val="Standardnpsmoodstavce"/>
    <w:link w:val="Odrka1"/>
    <w:rsid w:val="00DF58E3"/>
    <w:rPr>
      <w:rFonts w:ascii="Arial" w:hAnsi="Arial"/>
      <w:sz w:val="24"/>
      <w:szCs w:val="24"/>
    </w:rPr>
  </w:style>
  <w:style w:type="paragraph" w:customStyle="1" w:styleId="Normln1">
    <w:name w:val="Normální 1"/>
    <w:basedOn w:val="Normln"/>
    <w:link w:val="Normln1Char"/>
    <w:qFormat/>
    <w:rsid w:val="00C42A4D"/>
    <w:rPr>
      <w:rFonts w:cs="Arial"/>
      <w:i/>
      <w:u w:val="single"/>
    </w:rPr>
  </w:style>
  <w:style w:type="character" w:customStyle="1" w:styleId="OdstavecseseznamemChar">
    <w:name w:val="Odstavec se seznamem Char"/>
    <w:basedOn w:val="Standardnpsmoodstavce"/>
    <w:link w:val="Odstavecseseznamem"/>
    <w:uiPriority w:val="34"/>
    <w:rsid w:val="006B0AF2"/>
    <w:rPr>
      <w:rFonts w:ascii="Arial" w:hAnsi="Arial"/>
      <w:sz w:val="24"/>
      <w:szCs w:val="24"/>
    </w:rPr>
  </w:style>
  <w:style w:type="character" w:customStyle="1" w:styleId="Odrka2Char">
    <w:name w:val="Odrážka 2 Char"/>
    <w:basedOn w:val="OdstavecseseznamemChar"/>
    <w:link w:val="Odrka2"/>
    <w:rsid w:val="006B0AF2"/>
    <w:rPr>
      <w:rFonts w:ascii="Arial" w:hAnsi="Arial"/>
      <w:sz w:val="24"/>
      <w:szCs w:val="24"/>
    </w:rPr>
  </w:style>
  <w:style w:type="paragraph" w:styleId="Nzev">
    <w:name w:val="Title"/>
    <w:aliases w:val="Titul"/>
    <w:basedOn w:val="Normln"/>
    <w:next w:val="Normln"/>
    <w:link w:val="NzevChar"/>
    <w:qFormat/>
    <w:rsid w:val="00797DB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ormln1Char">
    <w:name w:val="Normální 1 Char"/>
    <w:basedOn w:val="Standardnpsmoodstavce"/>
    <w:link w:val="Normln1"/>
    <w:rsid w:val="00C42A4D"/>
    <w:rPr>
      <w:rFonts w:ascii="Arial" w:hAnsi="Arial" w:cs="Arial"/>
      <w:i/>
      <w:sz w:val="24"/>
      <w:szCs w:val="24"/>
      <w:u w:val="single"/>
    </w:rPr>
  </w:style>
  <w:style w:type="character" w:customStyle="1" w:styleId="NzevChar">
    <w:name w:val="Název Char"/>
    <w:aliases w:val="Titul Char"/>
    <w:basedOn w:val="Standardnpsmoodstavce"/>
    <w:link w:val="Nzev"/>
    <w:rsid w:val="00797DBE"/>
    <w:rPr>
      <w:rFonts w:asciiTheme="majorHAnsi" w:eastAsiaTheme="majorEastAsia" w:hAnsiTheme="majorHAnsi" w:cstheme="majorBidi"/>
      <w:color w:val="17365D" w:themeColor="text2" w:themeShade="BF"/>
      <w:spacing w:val="5"/>
      <w:kern w:val="28"/>
      <w:sz w:val="52"/>
      <w:szCs w:val="52"/>
    </w:rPr>
  </w:style>
  <w:style w:type="paragraph" w:customStyle="1" w:styleId="Cena">
    <w:name w:val="Cena"/>
    <w:basedOn w:val="Normln"/>
    <w:link w:val="CenaChar"/>
    <w:qFormat/>
    <w:rsid w:val="00EC6E22"/>
    <w:pPr>
      <w:tabs>
        <w:tab w:val="decimal" w:pos="4536"/>
      </w:tabs>
    </w:pPr>
    <w:rPr>
      <w:b/>
      <w:sz w:val="28"/>
      <w:szCs w:val="28"/>
    </w:rPr>
  </w:style>
  <w:style w:type="character" w:customStyle="1" w:styleId="CenaChar">
    <w:name w:val="Cena Char"/>
    <w:basedOn w:val="Standardnpsmoodstavce"/>
    <w:link w:val="Cena"/>
    <w:rsid w:val="00EC6E22"/>
    <w:rPr>
      <w:rFonts w:ascii="Arial" w:hAnsi="Arial"/>
      <w:b/>
      <w:sz w:val="28"/>
      <w:szCs w:val="28"/>
    </w:rPr>
  </w:style>
  <w:style w:type="table" w:styleId="Mkatabulky">
    <w:name w:val="Table Grid"/>
    <w:basedOn w:val="Normlntabulka"/>
    <w:rsid w:val="000C1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29621">
      <w:bodyDiv w:val="1"/>
      <w:marLeft w:val="0"/>
      <w:marRight w:val="0"/>
      <w:marTop w:val="0"/>
      <w:marBottom w:val="0"/>
      <w:divBdr>
        <w:top w:val="none" w:sz="0" w:space="0" w:color="auto"/>
        <w:left w:val="none" w:sz="0" w:space="0" w:color="auto"/>
        <w:bottom w:val="none" w:sz="0" w:space="0" w:color="auto"/>
        <w:right w:val="none" w:sz="0" w:space="0" w:color="auto"/>
      </w:divBdr>
    </w:div>
    <w:div w:id="161046713">
      <w:bodyDiv w:val="1"/>
      <w:marLeft w:val="0"/>
      <w:marRight w:val="0"/>
      <w:marTop w:val="0"/>
      <w:marBottom w:val="0"/>
      <w:divBdr>
        <w:top w:val="none" w:sz="0" w:space="0" w:color="auto"/>
        <w:left w:val="none" w:sz="0" w:space="0" w:color="auto"/>
        <w:bottom w:val="none" w:sz="0" w:space="0" w:color="auto"/>
        <w:right w:val="none" w:sz="0" w:space="0" w:color="auto"/>
      </w:divBdr>
    </w:div>
    <w:div w:id="278993521">
      <w:bodyDiv w:val="1"/>
      <w:marLeft w:val="0"/>
      <w:marRight w:val="0"/>
      <w:marTop w:val="0"/>
      <w:marBottom w:val="0"/>
      <w:divBdr>
        <w:top w:val="none" w:sz="0" w:space="0" w:color="auto"/>
        <w:left w:val="none" w:sz="0" w:space="0" w:color="auto"/>
        <w:bottom w:val="none" w:sz="0" w:space="0" w:color="auto"/>
        <w:right w:val="none" w:sz="0" w:space="0" w:color="auto"/>
      </w:divBdr>
    </w:div>
    <w:div w:id="369499403">
      <w:bodyDiv w:val="1"/>
      <w:marLeft w:val="0"/>
      <w:marRight w:val="0"/>
      <w:marTop w:val="0"/>
      <w:marBottom w:val="0"/>
      <w:divBdr>
        <w:top w:val="none" w:sz="0" w:space="0" w:color="auto"/>
        <w:left w:val="none" w:sz="0" w:space="0" w:color="auto"/>
        <w:bottom w:val="none" w:sz="0" w:space="0" w:color="auto"/>
        <w:right w:val="none" w:sz="0" w:space="0" w:color="auto"/>
      </w:divBdr>
    </w:div>
    <w:div w:id="402526249">
      <w:bodyDiv w:val="1"/>
      <w:marLeft w:val="0"/>
      <w:marRight w:val="0"/>
      <w:marTop w:val="0"/>
      <w:marBottom w:val="0"/>
      <w:divBdr>
        <w:top w:val="none" w:sz="0" w:space="0" w:color="auto"/>
        <w:left w:val="none" w:sz="0" w:space="0" w:color="auto"/>
        <w:bottom w:val="none" w:sz="0" w:space="0" w:color="auto"/>
        <w:right w:val="none" w:sz="0" w:space="0" w:color="auto"/>
      </w:divBdr>
    </w:div>
    <w:div w:id="445201212">
      <w:bodyDiv w:val="1"/>
      <w:marLeft w:val="0"/>
      <w:marRight w:val="0"/>
      <w:marTop w:val="0"/>
      <w:marBottom w:val="0"/>
      <w:divBdr>
        <w:top w:val="none" w:sz="0" w:space="0" w:color="auto"/>
        <w:left w:val="none" w:sz="0" w:space="0" w:color="auto"/>
        <w:bottom w:val="none" w:sz="0" w:space="0" w:color="auto"/>
        <w:right w:val="none" w:sz="0" w:space="0" w:color="auto"/>
      </w:divBdr>
    </w:div>
    <w:div w:id="450514099">
      <w:bodyDiv w:val="1"/>
      <w:marLeft w:val="0"/>
      <w:marRight w:val="0"/>
      <w:marTop w:val="0"/>
      <w:marBottom w:val="0"/>
      <w:divBdr>
        <w:top w:val="none" w:sz="0" w:space="0" w:color="auto"/>
        <w:left w:val="none" w:sz="0" w:space="0" w:color="auto"/>
        <w:bottom w:val="none" w:sz="0" w:space="0" w:color="auto"/>
        <w:right w:val="none" w:sz="0" w:space="0" w:color="auto"/>
      </w:divBdr>
    </w:div>
    <w:div w:id="641809497">
      <w:bodyDiv w:val="1"/>
      <w:marLeft w:val="0"/>
      <w:marRight w:val="0"/>
      <w:marTop w:val="0"/>
      <w:marBottom w:val="0"/>
      <w:divBdr>
        <w:top w:val="none" w:sz="0" w:space="0" w:color="auto"/>
        <w:left w:val="none" w:sz="0" w:space="0" w:color="auto"/>
        <w:bottom w:val="none" w:sz="0" w:space="0" w:color="auto"/>
        <w:right w:val="none" w:sz="0" w:space="0" w:color="auto"/>
      </w:divBdr>
    </w:div>
    <w:div w:id="914171343">
      <w:bodyDiv w:val="1"/>
      <w:marLeft w:val="0"/>
      <w:marRight w:val="0"/>
      <w:marTop w:val="0"/>
      <w:marBottom w:val="0"/>
      <w:divBdr>
        <w:top w:val="none" w:sz="0" w:space="0" w:color="auto"/>
        <w:left w:val="none" w:sz="0" w:space="0" w:color="auto"/>
        <w:bottom w:val="none" w:sz="0" w:space="0" w:color="auto"/>
        <w:right w:val="none" w:sz="0" w:space="0" w:color="auto"/>
      </w:divBdr>
      <w:divsChild>
        <w:div w:id="1062557130">
          <w:marLeft w:val="0"/>
          <w:marRight w:val="0"/>
          <w:marTop w:val="0"/>
          <w:marBottom w:val="0"/>
          <w:divBdr>
            <w:top w:val="none" w:sz="0" w:space="0" w:color="auto"/>
            <w:left w:val="none" w:sz="0" w:space="0" w:color="auto"/>
            <w:bottom w:val="none" w:sz="0" w:space="0" w:color="auto"/>
            <w:right w:val="none" w:sz="0" w:space="0" w:color="auto"/>
          </w:divBdr>
          <w:divsChild>
            <w:div w:id="894319962">
              <w:marLeft w:val="0"/>
              <w:marRight w:val="0"/>
              <w:marTop w:val="0"/>
              <w:marBottom w:val="0"/>
              <w:divBdr>
                <w:top w:val="none" w:sz="0" w:space="0" w:color="auto"/>
                <w:left w:val="none" w:sz="0" w:space="0" w:color="auto"/>
                <w:bottom w:val="none" w:sz="0" w:space="0" w:color="auto"/>
                <w:right w:val="none" w:sz="0" w:space="0" w:color="auto"/>
              </w:divBdr>
              <w:divsChild>
                <w:div w:id="1241451248">
                  <w:marLeft w:val="0"/>
                  <w:marRight w:val="0"/>
                  <w:marTop w:val="0"/>
                  <w:marBottom w:val="0"/>
                  <w:divBdr>
                    <w:top w:val="none" w:sz="0" w:space="0" w:color="auto"/>
                    <w:left w:val="none" w:sz="0" w:space="0" w:color="auto"/>
                    <w:bottom w:val="none" w:sz="0" w:space="0" w:color="auto"/>
                    <w:right w:val="none" w:sz="0" w:space="0" w:color="auto"/>
                  </w:divBdr>
                  <w:divsChild>
                    <w:div w:id="745419201">
                      <w:marLeft w:val="0"/>
                      <w:marRight w:val="0"/>
                      <w:marTop w:val="0"/>
                      <w:marBottom w:val="0"/>
                      <w:divBdr>
                        <w:top w:val="none" w:sz="0" w:space="0" w:color="auto"/>
                        <w:left w:val="none" w:sz="0" w:space="0" w:color="auto"/>
                        <w:bottom w:val="none" w:sz="0" w:space="0" w:color="auto"/>
                        <w:right w:val="none" w:sz="0" w:space="0" w:color="auto"/>
                      </w:divBdr>
                      <w:divsChild>
                        <w:div w:id="934169766">
                          <w:marLeft w:val="0"/>
                          <w:marRight w:val="0"/>
                          <w:marTop w:val="0"/>
                          <w:marBottom w:val="0"/>
                          <w:divBdr>
                            <w:top w:val="none" w:sz="0" w:space="0" w:color="auto"/>
                            <w:left w:val="none" w:sz="0" w:space="0" w:color="auto"/>
                            <w:bottom w:val="none" w:sz="0" w:space="0" w:color="auto"/>
                            <w:right w:val="none" w:sz="0" w:space="0" w:color="auto"/>
                          </w:divBdr>
                          <w:divsChild>
                            <w:div w:id="697630745">
                              <w:marLeft w:val="0"/>
                              <w:marRight w:val="0"/>
                              <w:marTop w:val="0"/>
                              <w:marBottom w:val="0"/>
                              <w:divBdr>
                                <w:top w:val="none" w:sz="0" w:space="0" w:color="auto"/>
                                <w:left w:val="none" w:sz="0" w:space="0" w:color="auto"/>
                                <w:bottom w:val="none" w:sz="0" w:space="0" w:color="auto"/>
                                <w:right w:val="none" w:sz="0" w:space="0" w:color="auto"/>
                              </w:divBdr>
                              <w:divsChild>
                                <w:div w:id="850529318">
                                  <w:marLeft w:val="0"/>
                                  <w:marRight w:val="0"/>
                                  <w:marTop w:val="0"/>
                                  <w:marBottom w:val="0"/>
                                  <w:divBdr>
                                    <w:top w:val="none" w:sz="0" w:space="0" w:color="auto"/>
                                    <w:left w:val="none" w:sz="0" w:space="0" w:color="auto"/>
                                    <w:bottom w:val="none" w:sz="0" w:space="0" w:color="auto"/>
                                    <w:right w:val="none" w:sz="0" w:space="0" w:color="auto"/>
                                  </w:divBdr>
                                  <w:divsChild>
                                    <w:div w:id="1726416344">
                                      <w:marLeft w:val="0"/>
                                      <w:marRight w:val="0"/>
                                      <w:marTop w:val="0"/>
                                      <w:marBottom w:val="0"/>
                                      <w:divBdr>
                                        <w:top w:val="none" w:sz="0" w:space="0" w:color="auto"/>
                                        <w:left w:val="none" w:sz="0" w:space="0" w:color="auto"/>
                                        <w:bottom w:val="none" w:sz="0" w:space="0" w:color="auto"/>
                                        <w:right w:val="none" w:sz="0" w:space="0" w:color="auto"/>
                                      </w:divBdr>
                                      <w:divsChild>
                                        <w:div w:id="1611741701">
                                          <w:marLeft w:val="0"/>
                                          <w:marRight w:val="0"/>
                                          <w:marTop w:val="0"/>
                                          <w:marBottom w:val="0"/>
                                          <w:divBdr>
                                            <w:top w:val="none" w:sz="0" w:space="0" w:color="auto"/>
                                            <w:left w:val="none" w:sz="0" w:space="0" w:color="auto"/>
                                            <w:bottom w:val="none" w:sz="0" w:space="0" w:color="auto"/>
                                            <w:right w:val="none" w:sz="0" w:space="0" w:color="auto"/>
                                          </w:divBdr>
                                          <w:divsChild>
                                            <w:div w:id="1902445430">
                                              <w:marLeft w:val="0"/>
                                              <w:marRight w:val="0"/>
                                              <w:marTop w:val="0"/>
                                              <w:marBottom w:val="0"/>
                                              <w:divBdr>
                                                <w:top w:val="none" w:sz="0" w:space="0" w:color="auto"/>
                                                <w:left w:val="none" w:sz="0" w:space="0" w:color="auto"/>
                                                <w:bottom w:val="none" w:sz="0" w:space="0" w:color="auto"/>
                                                <w:right w:val="none" w:sz="0" w:space="0" w:color="auto"/>
                                              </w:divBdr>
                                              <w:divsChild>
                                                <w:div w:id="1265108735">
                                                  <w:marLeft w:val="0"/>
                                                  <w:marRight w:val="0"/>
                                                  <w:marTop w:val="0"/>
                                                  <w:marBottom w:val="0"/>
                                                  <w:divBdr>
                                                    <w:top w:val="none" w:sz="0" w:space="0" w:color="auto"/>
                                                    <w:left w:val="none" w:sz="0" w:space="0" w:color="auto"/>
                                                    <w:bottom w:val="none" w:sz="0" w:space="0" w:color="auto"/>
                                                    <w:right w:val="none" w:sz="0" w:space="0" w:color="auto"/>
                                                  </w:divBdr>
                                                  <w:divsChild>
                                                    <w:div w:id="1801918387">
                                                      <w:marLeft w:val="0"/>
                                                      <w:marRight w:val="0"/>
                                                      <w:marTop w:val="0"/>
                                                      <w:marBottom w:val="0"/>
                                                      <w:divBdr>
                                                        <w:top w:val="none" w:sz="0" w:space="0" w:color="auto"/>
                                                        <w:left w:val="none" w:sz="0" w:space="0" w:color="auto"/>
                                                        <w:bottom w:val="none" w:sz="0" w:space="0" w:color="auto"/>
                                                        <w:right w:val="none" w:sz="0" w:space="0" w:color="auto"/>
                                                      </w:divBdr>
                                                      <w:divsChild>
                                                        <w:div w:id="7926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8003950">
      <w:bodyDiv w:val="1"/>
      <w:marLeft w:val="0"/>
      <w:marRight w:val="0"/>
      <w:marTop w:val="0"/>
      <w:marBottom w:val="0"/>
      <w:divBdr>
        <w:top w:val="none" w:sz="0" w:space="0" w:color="auto"/>
        <w:left w:val="none" w:sz="0" w:space="0" w:color="auto"/>
        <w:bottom w:val="none" w:sz="0" w:space="0" w:color="auto"/>
        <w:right w:val="none" w:sz="0" w:space="0" w:color="auto"/>
      </w:divBdr>
    </w:div>
    <w:div w:id="979727756">
      <w:bodyDiv w:val="1"/>
      <w:marLeft w:val="0"/>
      <w:marRight w:val="0"/>
      <w:marTop w:val="0"/>
      <w:marBottom w:val="0"/>
      <w:divBdr>
        <w:top w:val="none" w:sz="0" w:space="0" w:color="auto"/>
        <w:left w:val="none" w:sz="0" w:space="0" w:color="auto"/>
        <w:bottom w:val="none" w:sz="0" w:space="0" w:color="auto"/>
        <w:right w:val="none" w:sz="0" w:space="0" w:color="auto"/>
      </w:divBdr>
    </w:div>
    <w:div w:id="980112217">
      <w:bodyDiv w:val="1"/>
      <w:marLeft w:val="0"/>
      <w:marRight w:val="0"/>
      <w:marTop w:val="0"/>
      <w:marBottom w:val="0"/>
      <w:divBdr>
        <w:top w:val="none" w:sz="0" w:space="0" w:color="auto"/>
        <w:left w:val="none" w:sz="0" w:space="0" w:color="auto"/>
        <w:bottom w:val="none" w:sz="0" w:space="0" w:color="auto"/>
        <w:right w:val="none" w:sz="0" w:space="0" w:color="auto"/>
      </w:divBdr>
    </w:div>
    <w:div w:id="1157039682">
      <w:bodyDiv w:val="1"/>
      <w:marLeft w:val="0"/>
      <w:marRight w:val="0"/>
      <w:marTop w:val="0"/>
      <w:marBottom w:val="0"/>
      <w:divBdr>
        <w:top w:val="none" w:sz="0" w:space="0" w:color="auto"/>
        <w:left w:val="none" w:sz="0" w:space="0" w:color="auto"/>
        <w:bottom w:val="none" w:sz="0" w:space="0" w:color="auto"/>
        <w:right w:val="none" w:sz="0" w:space="0" w:color="auto"/>
      </w:divBdr>
    </w:div>
    <w:div w:id="1194341525">
      <w:bodyDiv w:val="1"/>
      <w:marLeft w:val="0"/>
      <w:marRight w:val="0"/>
      <w:marTop w:val="0"/>
      <w:marBottom w:val="0"/>
      <w:divBdr>
        <w:top w:val="none" w:sz="0" w:space="0" w:color="auto"/>
        <w:left w:val="none" w:sz="0" w:space="0" w:color="auto"/>
        <w:bottom w:val="none" w:sz="0" w:space="0" w:color="auto"/>
        <w:right w:val="none" w:sz="0" w:space="0" w:color="auto"/>
      </w:divBdr>
    </w:div>
    <w:div w:id="1272544852">
      <w:bodyDiv w:val="1"/>
      <w:marLeft w:val="0"/>
      <w:marRight w:val="0"/>
      <w:marTop w:val="0"/>
      <w:marBottom w:val="0"/>
      <w:divBdr>
        <w:top w:val="none" w:sz="0" w:space="0" w:color="auto"/>
        <w:left w:val="none" w:sz="0" w:space="0" w:color="auto"/>
        <w:bottom w:val="none" w:sz="0" w:space="0" w:color="auto"/>
        <w:right w:val="none" w:sz="0" w:space="0" w:color="auto"/>
      </w:divBdr>
    </w:div>
    <w:div w:id="1289699904">
      <w:bodyDiv w:val="1"/>
      <w:marLeft w:val="0"/>
      <w:marRight w:val="0"/>
      <w:marTop w:val="0"/>
      <w:marBottom w:val="0"/>
      <w:divBdr>
        <w:top w:val="none" w:sz="0" w:space="0" w:color="auto"/>
        <w:left w:val="none" w:sz="0" w:space="0" w:color="auto"/>
        <w:bottom w:val="none" w:sz="0" w:space="0" w:color="auto"/>
        <w:right w:val="none" w:sz="0" w:space="0" w:color="auto"/>
      </w:divBdr>
    </w:div>
    <w:div w:id="1717654743">
      <w:bodyDiv w:val="1"/>
      <w:marLeft w:val="0"/>
      <w:marRight w:val="0"/>
      <w:marTop w:val="0"/>
      <w:marBottom w:val="0"/>
      <w:divBdr>
        <w:top w:val="none" w:sz="0" w:space="0" w:color="auto"/>
        <w:left w:val="none" w:sz="0" w:space="0" w:color="auto"/>
        <w:bottom w:val="none" w:sz="0" w:space="0" w:color="auto"/>
        <w:right w:val="none" w:sz="0" w:space="0" w:color="auto"/>
      </w:divBdr>
      <w:divsChild>
        <w:div w:id="1934166616">
          <w:marLeft w:val="0"/>
          <w:marRight w:val="0"/>
          <w:marTop w:val="0"/>
          <w:marBottom w:val="0"/>
          <w:divBdr>
            <w:top w:val="none" w:sz="0" w:space="0" w:color="auto"/>
            <w:left w:val="none" w:sz="0" w:space="0" w:color="auto"/>
            <w:bottom w:val="none" w:sz="0" w:space="0" w:color="auto"/>
            <w:right w:val="none" w:sz="0" w:space="0" w:color="auto"/>
          </w:divBdr>
          <w:divsChild>
            <w:div w:id="623461140">
              <w:marLeft w:val="0"/>
              <w:marRight w:val="0"/>
              <w:marTop w:val="0"/>
              <w:marBottom w:val="0"/>
              <w:divBdr>
                <w:top w:val="none" w:sz="0" w:space="0" w:color="auto"/>
                <w:left w:val="none" w:sz="0" w:space="0" w:color="auto"/>
                <w:bottom w:val="none" w:sz="0" w:space="0" w:color="auto"/>
                <w:right w:val="none" w:sz="0" w:space="0" w:color="auto"/>
              </w:divBdr>
              <w:divsChild>
                <w:div w:id="736317950">
                  <w:marLeft w:val="0"/>
                  <w:marRight w:val="0"/>
                  <w:marTop w:val="0"/>
                  <w:marBottom w:val="0"/>
                  <w:divBdr>
                    <w:top w:val="none" w:sz="0" w:space="0" w:color="auto"/>
                    <w:left w:val="none" w:sz="0" w:space="0" w:color="auto"/>
                    <w:bottom w:val="none" w:sz="0" w:space="0" w:color="auto"/>
                    <w:right w:val="none" w:sz="0" w:space="0" w:color="auto"/>
                  </w:divBdr>
                  <w:divsChild>
                    <w:div w:id="899243696">
                      <w:marLeft w:val="0"/>
                      <w:marRight w:val="0"/>
                      <w:marTop w:val="0"/>
                      <w:marBottom w:val="0"/>
                      <w:divBdr>
                        <w:top w:val="none" w:sz="0" w:space="0" w:color="auto"/>
                        <w:left w:val="none" w:sz="0" w:space="0" w:color="auto"/>
                        <w:bottom w:val="none" w:sz="0" w:space="0" w:color="auto"/>
                        <w:right w:val="none" w:sz="0" w:space="0" w:color="auto"/>
                      </w:divBdr>
                      <w:divsChild>
                        <w:div w:id="593705169">
                          <w:marLeft w:val="0"/>
                          <w:marRight w:val="0"/>
                          <w:marTop w:val="0"/>
                          <w:marBottom w:val="0"/>
                          <w:divBdr>
                            <w:top w:val="none" w:sz="0" w:space="0" w:color="auto"/>
                            <w:left w:val="none" w:sz="0" w:space="0" w:color="auto"/>
                            <w:bottom w:val="none" w:sz="0" w:space="0" w:color="auto"/>
                            <w:right w:val="none" w:sz="0" w:space="0" w:color="auto"/>
                          </w:divBdr>
                          <w:divsChild>
                            <w:div w:id="1522085735">
                              <w:marLeft w:val="0"/>
                              <w:marRight w:val="0"/>
                              <w:marTop w:val="0"/>
                              <w:marBottom w:val="0"/>
                              <w:divBdr>
                                <w:top w:val="none" w:sz="0" w:space="0" w:color="auto"/>
                                <w:left w:val="none" w:sz="0" w:space="0" w:color="auto"/>
                                <w:bottom w:val="none" w:sz="0" w:space="0" w:color="auto"/>
                                <w:right w:val="none" w:sz="0" w:space="0" w:color="auto"/>
                              </w:divBdr>
                              <w:divsChild>
                                <w:div w:id="759330196">
                                  <w:marLeft w:val="0"/>
                                  <w:marRight w:val="0"/>
                                  <w:marTop w:val="0"/>
                                  <w:marBottom w:val="0"/>
                                  <w:divBdr>
                                    <w:top w:val="none" w:sz="0" w:space="0" w:color="auto"/>
                                    <w:left w:val="none" w:sz="0" w:space="0" w:color="auto"/>
                                    <w:bottom w:val="none" w:sz="0" w:space="0" w:color="auto"/>
                                    <w:right w:val="none" w:sz="0" w:space="0" w:color="auto"/>
                                  </w:divBdr>
                                  <w:divsChild>
                                    <w:div w:id="1655068326">
                                      <w:marLeft w:val="0"/>
                                      <w:marRight w:val="0"/>
                                      <w:marTop w:val="0"/>
                                      <w:marBottom w:val="0"/>
                                      <w:divBdr>
                                        <w:top w:val="none" w:sz="0" w:space="0" w:color="auto"/>
                                        <w:left w:val="none" w:sz="0" w:space="0" w:color="auto"/>
                                        <w:bottom w:val="none" w:sz="0" w:space="0" w:color="auto"/>
                                        <w:right w:val="none" w:sz="0" w:space="0" w:color="auto"/>
                                      </w:divBdr>
                                      <w:divsChild>
                                        <w:div w:id="2137529215">
                                          <w:marLeft w:val="0"/>
                                          <w:marRight w:val="0"/>
                                          <w:marTop w:val="0"/>
                                          <w:marBottom w:val="0"/>
                                          <w:divBdr>
                                            <w:top w:val="none" w:sz="0" w:space="0" w:color="auto"/>
                                            <w:left w:val="none" w:sz="0" w:space="0" w:color="auto"/>
                                            <w:bottom w:val="none" w:sz="0" w:space="0" w:color="auto"/>
                                            <w:right w:val="none" w:sz="0" w:space="0" w:color="auto"/>
                                          </w:divBdr>
                                          <w:divsChild>
                                            <w:div w:id="1003977203">
                                              <w:marLeft w:val="0"/>
                                              <w:marRight w:val="0"/>
                                              <w:marTop w:val="0"/>
                                              <w:marBottom w:val="0"/>
                                              <w:divBdr>
                                                <w:top w:val="none" w:sz="0" w:space="0" w:color="auto"/>
                                                <w:left w:val="none" w:sz="0" w:space="0" w:color="auto"/>
                                                <w:bottom w:val="none" w:sz="0" w:space="0" w:color="auto"/>
                                                <w:right w:val="none" w:sz="0" w:space="0" w:color="auto"/>
                                              </w:divBdr>
                                              <w:divsChild>
                                                <w:div w:id="1232351173">
                                                  <w:marLeft w:val="0"/>
                                                  <w:marRight w:val="0"/>
                                                  <w:marTop w:val="0"/>
                                                  <w:marBottom w:val="0"/>
                                                  <w:divBdr>
                                                    <w:top w:val="none" w:sz="0" w:space="0" w:color="auto"/>
                                                    <w:left w:val="none" w:sz="0" w:space="0" w:color="auto"/>
                                                    <w:bottom w:val="none" w:sz="0" w:space="0" w:color="auto"/>
                                                    <w:right w:val="none" w:sz="0" w:space="0" w:color="auto"/>
                                                  </w:divBdr>
                                                  <w:divsChild>
                                                    <w:div w:id="1550652479">
                                                      <w:marLeft w:val="0"/>
                                                      <w:marRight w:val="0"/>
                                                      <w:marTop w:val="0"/>
                                                      <w:marBottom w:val="0"/>
                                                      <w:divBdr>
                                                        <w:top w:val="none" w:sz="0" w:space="0" w:color="auto"/>
                                                        <w:left w:val="none" w:sz="0" w:space="0" w:color="auto"/>
                                                        <w:bottom w:val="none" w:sz="0" w:space="0" w:color="auto"/>
                                                        <w:right w:val="none" w:sz="0" w:space="0" w:color="auto"/>
                                                      </w:divBdr>
                                                      <w:divsChild>
                                                        <w:div w:id="16829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5353621">
      <w:bodyDiv w:val="1"/>
      <w:marLeft w:val="0"/>
      <w:marRight w:val="0"/>
      <w:marTop w:val="0"/>
      <w:marBottom w:val="0"/>
      <w:divBdr>
        <w:top w:val="none" w:sz="0" w:space="0" w:color="auto"/>
        <w:left w:val="none" w:sz="0" w:space="0" w:color="auto"/>
        <w:bottom w:val="none" w:sz="0" w:space="0" w:color="auto"/>
        <w:right w:val="none" w:sz="0" w:space="0" w:color="auto"/>
      </w:divBdr>
    </w:div>
    <w:div w:id="1793865252">
      <w:bodyDiv w:val="1"/>
      <w:marLeft w:val="0"/>
      <w:marRight w:val="0"/>
      <w:marTop w:val="0"/>
      <w:marBottom w:val="0"/>
      <w:divBdr>
        <w:top w:val="none" w:sz="0" w:space="0" w:color="auto"/>
        <w:left w:val="none" w:sz="0" w:space="0" w:color="auto"/>
        <w:bottom w:val="none" w:sz="0" w:space="0" w:color="auto"/>
        <w:right w:val="none" w:sz="0" w:space="0" w:color="auto"/>
      </w:divBdr>
    </w:div>
    <w:div w:id="1825470792">
      <w:bodyDiv w:val="1"/>
      <w:marLeft w:val="0"/>
      <w:marRight w:val="0"/>
      <w:marTop w:val="0"/>
      <w:marBottom w:val="0"/>
      <w:divBdr>
        <w:top w:val="none" w:sz="0" w:space="0" w:color="auto"/>
        <w:left w:val="none" w:sz="0" w:space="0" w:color="auto"/>
        <w:bottom w:val="none" w:sz="0" w:space="0" w:color="auto"/>
        <w:right w:val="none" w:sz="0" w:space="0" w:color="auto"/>
      </w:divBdr>
    </w:div>
    <w:div w:id="1959099398">
      <w:bodyDiv w:val="1"/>
      <w:marLeft w:val="0"/>
      <w:marRight w:val="0"/>
      <w:marTop w:val="0"/>
      <w:marBottom w:val="0"/>
      <w:divBdr>
        <w:top w:val="none" w:sz="0" w:space="0" w:color="auto"/>
        <w:left w:val="none" w:sz="0" w:space="0" w:color="auto"/>
        <w:bottom w:val="none" w:sz="0" w:space="0" w:color="auto"/>
        <w:right w:val="none" w:sz="0" w:space="0" w:color="auto"/>
      </w:divBdr>
    </w:div>
    <w:div w:id="2054112796">
      <w:bodyDiv w:val="1"/>
      <w:marLeft w:val="0"/>
      <w:marRight w:val="0"/>
      <w:marTop w:val="0"/>
      <w:marBottom w:val="0"/>
      <w:divBdr>
        <w:top w:val="none" w:sz="0" w:space="0" w:color="auto"/>
        <w:left w:val="none" w:sz="0" w:space="0" w:color="auto"/>
        <w:bottom w:val="none" w:sz="0" w:space="0" w:color="auto"/>
        <w:right w:val="none" w:sz="0" w:space="0" w:color="auto"/>
      </w:divBdr>
      <w:divsChild>
        <w:div w:id="1163204296">
          <w:marLeft w:val="0"/>
          <w:marRight w:val="0"/>
          <w:marTop w:val="0"/>
          <w:marBottom w:val="0"/>
          <w:divBdr>
            <w:top w:val="none" w:sz="0" w:space="0" w:color="auto"/>
            <w:left w:val="none" w:sz="0" w:space="0" w:color="auto"/>
            <w:bottom w:val="none" w:sz="0" w:space="0" w:color="auto"/>
            <w:right w:val="none" w:sz="0" w:space="0" w:color="auto"/>
          </w:divBdr>
          <w:divsChild>
            <w:div w:id="1061252709">
              <w:marLeft w:val="0"/>
              <w:marRight w:val="0"/>
              <w:marTop w:val="0"/>
              <w:marBottom w:val="0"/>
              <w:divBdr>
                <w:top w:val="none" w:sz="0" w:space="0" w:color="auto"/>
                <w:left w:val="none" w:sz="0" w:space="0" w:color="auto"/>
                <w:bottom w:val="none" w:sz="0" w:space="0" w:color="auto"/>
                <w:right w:val="none" w:sz="0" w:space="0" w:color="auto"/>
              </w:divBdr>
              <w:divsChild>
                <w:div w:id="345399308">
                  <w:marLeft w:val="0"/>
                  <w:marRight w:val="0"/>
                  <w:marTop w:val="0"/>
                  <w:marBottom w:val="0"/>
                  <w:divBdr>
                    <w:top w:val="none" w:sz="0" w:space="0" w:color="auto"/>
                    <w:left w:val="none" w:sz="0" w:space="0" w:color="auto"/>
                    <w:bottom w:val="none" w:sz="0" w:space="0" w:color="auto"/>
                    <w:right w:val="none" w:sz="0" w:space="0" w:color="auto"/>
                  </w:divBdr>
                  <w:divsChild>
                    <w:div w:id="2004158014">
                      <w:marLeft w:val="0"/>
                      <w:marRight w:val="0"/>
                      <w:marTop w:val="0"/>
                      <w:marBottom w:val="0"/>
                      <w:divBdr>
                        <w:top w:val="none" w:sz="0" w:space="0" w:color="auto"/>
                        <w:left w:val="none" w:sz="0" w:space="0" w:color="auto"/>
                        <w:bottom w:val="none" w:sz="0" w:space="0" w:color="auto"/>
                        <w:right w:val="none" w:sz="0" w:space="0" w:color="auto"/>
                      </w:divBdr>
                      <w:divsChild>
                        <w:div w:id="1786118941">
                          <w:marLeft w:val="0"/>
                          <w:marRight w:val="0"/>
                          <w:marTop w:val="0"/>
                          <w:marBottom w:val="0"/>
                          <w:divBdr>
                            <w:top w:val="none" w:sz="0" w:space="0" w:color="auto"/>
                            <w:left w:val="none" w:sz="0" w:space="0" w:color="auto"/>
                            <w:bottom w:val="none" w:sz="0" w:space="0" w:color="auto"/>
                            <w:right w:val="none" w:sz="0" w:space="0" w:color="auto"/>
                          </w:divBdr>
                          <w:divsChild>
                            <w:div w:id="1800340957">
                              <w:marLeft w:val="0"/>
                              <w:marRight w:val="0"/>
                              <w:marTop w:val="0"/>
                              <w:marBottom w:val="0"/>
                              <w:divBdr>
                                <w:top w:val="none" w:sz="0" w:space="0" w:color="auto"/>
                                <w:left w:val="none" w:sz="0" w:space="0" w:color="auto"/>
                                <w:bottom w:val="none" w:sz="0" w:space="0" w:color="auto"/>
                                <w:right w:val="none" w:sz="0" w:space="0" w:color="auto"/>
                              </w:divBdr>
                              <w:divsChild>
                                <w:div w:id="1534423181">
                                  <w:marLeft w:val="0"/>
                                  <w:marRight w:val="0"/>
                                  <w:marTop w:val="0"/>
                                  <w:marBottom w:val="0"/>
                                  <w:divBdr>
                                    <w:top w:val="none" w:sz="0" w:space="0" w:color="auto"/>
                                    <w:left w:val="none" w:sz="0" w:space="0" w:color="auto"/>
                                    <w:bottom w:val="none" w:sz="0" w:space="0" w:color="auto"/>
                                    <w:right w:val="none" w:sz="0" w:space="0" w:color="auto"/>
                                  </w:divBdr>
                                  <w:divsChild>
                                    <w:div w:id="1942908277">
                                      <w:marLeft w:val="0"/>
                                      <w:marRight w:val="0"/>
                                      <w:marTop w:val="0"/>
                                      <w:marBottom w:val="0"/>
                                      <w:divBdr>
                                        <w:top w:val="none" w:sz="0" w:space="0" w:color="auto"/>
                                        <w:left w:val="none" w:sz="0" w:space="0" w:color="auto"/>
                                        <w:bottom w:val="none" w:sz="0" w:space="0" w:color="auto"/>
                                        <w:right w:val="none" w:sz="0" w:space="0" w:color="auto"/>
                                      </w:divBdr>
                                      <w:divsChild>
                                        <w:div w:id="1036543146">
                                          <w:marLeft w:val="0"/>
                                          <w:marRight w:val="0"/>
                                          <w:marTop w:val="0"/>
                                          <w:marBottom w:val="0"/>
                                          <w:divBdr>
                                            <w:top w:val="none" w:sz="0" w:space="0" w:color="auto"/>
                                            <w:left w:val="none" w:sz="0" w:space="0" w:color="auto"/>
                                            <w:bottom w:val="none" w:sz="0" w:space="0" w:color="auto"/>
                                            <w:right w:val="none" w:sz="0" w:space="0" w:color="auto"/>
                                          </w:divBdr>
                                          <w:divsChild>
                                            <w:div w:id="699160851">
                                              <w:marLeft w:val="0"/>
                                              <w:marRight w:val="0"/>
                                              <w:marTop w:val="0"/>
                                              <w:marBottom w:val="0"/>
                                              <w:divBdr>
                                                <w:top w:val="none" w:sz="0" w:space="0" w:color="auto"/>
                                                <w:left w:val="none" w:sz="0" w:space="0" w:color="auto"/>
                                                <w:bottom w:val="none" w:sz="0" w:space="0" w:color="auto"/>
                                                <w:right w:val="none" w:sz="0" w:space="0" w:color="auto"/>
                                              </w:divBdr>
                                              <w:divsChild>
                                                <w:div w:id="19168623">
                                                  <w:marLeft w:val="0"/>
                                                  <w:marRight w:val="0"/>
                                                  <w:marTop w:val="0"/>
                                                  <w:marBottom w:val="0"/>
                                                  <w:divBdr>
                                                    <w:top w:val="none" w:sz="0" w:space="0" w:color="auto"/>
                                                    <w:left w:val="none" w:sz="0" w:space="0" w:color="auto"/>
                                                    <w:bottom w:val="none" w:sz="0" w:space="0" w:color="auto"/>
                                                    <w:right w:val="none" w:sz="0" w:space="0" w:color="auto"/>
                                                  </w:divBdr>
                                                  <w:divsChild>
                                                    <w:div w:id="1124735605">
                                                      <w:marLeft w:val="0"/>
                                                      <w:marRight w:val="0"/>
                                                      <w:marTop w:val="0"/>
                                                      <w:marBottom w:val="0"/>
                                                      <w:divBdr>
                                                        <w:top w:val="none" w:sz="0" w:space="0" w:color="auto"/>
                                                        <w:left w:val="none" w:sz="0" w:space="0" w:color="auto"/>
                                                        <w:bottom w:val="none" w:sz="0" w:space="0" w:color="auto"/>
                                                        <w:right w:val="none" w:sz="0" w:space="0" w:color="auto"/>
                                                      </w:divBdr>
                                                      <w:divsChild>
                                                        <w:div w:id="471413605">
                                                          <w:marLeft w:val="0"/>
                                                          <w:marRight w:val="0"/>
                                                          <w:marTop w:val="0"/>
                                                          <w:marBottom w:val="0"/>
                                                          <w:divBdr>
                                                            <w:top w:val="none" w:sz="0" w:space="0" w:color="auto"/>
                                                            <w:left w:val="none" w:sz="0" w:space="0" w:color="auto"/>
                                                            <w:bottom w:val="none" w:sz="0" w:space="0" w:color="auto"/>
                                                            <w:right w:val="none" w:sz="0" w:space="0" w:color="auto"/>
                                                          </w:divBdr>
                                                          <w:divsChild>
                                                            <w:div w:id="1494492126">
                                                              <w:marLeft w:val="0"/>
                                                              <w:marRight w:val="0"/>
                                                              <w:marTop w:val="0"/>
                                                              <w:marBottom w:val="0"/>
                                                              <w:divBdr>
                                                                <w:top w:val="none" w:sz="0" w:space="0" w:color="auto"/>
                                                                <w:left w:val="none" w:sz="0" w:space="0" w:color="auto"/>
                                                                <w:bottom w:val="none" w:sz="0" w:space="0" w:color="auto"/>
                                                                <w:right w:val="none" w:sz="0" w:space="0" w:color="auto"/>
                                                              </w:divBdr>
                                                              <w:divsChild>
                                                                <w:div w:id="21031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4036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oleObject" Target="embeddings/oleObject1.bin"/><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40C4A-5885-4D9E-A9AA-04511238C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2826</Words>
  <Characters>16680</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NABÍDKA</vt:lpstr>
    </vt:vector>
  </TitlesOfParts>
  <Company>ZPA Industry a.s.</Company>
  <LinksUpToDate>false</LinksUpToDate>
  <CharactersWithSpaces>19468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NABÍDKA</dc:title>
  <dc:creator>Administrator</dc:creator>
  <cp:lastModifiedBy>Chyna Bohuslav</cp:lastModifiedBy>
  <cp:revision>6</cp:revision>
  <cp:lastPrinted>2017-03-10T09:43:00Z</cp:lastPrinted>
  <dcterms:created xsi:type="dcterms:W3CDTF">2017-03-09T08:43:00Z</dcterms:created>
  <dcterms:modified xsi:type="dcterms:W3CDTF">2017-04-26T06:11:00Z</dcterms:modified>
</cp:coreProperties>
</file>