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F2" w:rsidRPr="00B00ED7" w:rsidRDefault="008C38AB" w:rsidP="00B00ED7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Smlouva o dílo č.</w:t>
      </w:r>
      <w:r w:rsidR="00E037D7">
        <w:rPr>
          <w:rFonts w:ascii="Calibri" w:hAnsi="Calibri" w:cs="Calibri"/>
          <w:b/>
          <w:sz w:val="26"/>
          <w:szCs w:val="26"/>
        </w:rPr>
        <w:t xml:space="preserve"> </w:t>
      </w:r>
      <w:r w:rsidR="00116985">
        <w:rPr>
          <w:rFonts w:ascii="Calibri" w:hAnsi="Calibri" w:cs="Calibri"/>
          <w:b/>
          <w:sz w:val="26"/>
          <w:szCs w:val="26"/>
        </w:rPr>
        <w:t>44</w:t>
      </w:r>
      <w:r w:rsidR="006D1126" w:rsidRPr="00B01BA7">
        <w:rPr>
          <w:rFonts w:ascii="Calibri" w:hAnsi="Calibri" w:cs="Calibri"/>
          <w:b/>
          <w:sz w:val="26"/>
          <w:szCs w:val="26"/>
        </w:rPr>
        <w:t>/</w:t>
      </w:r>
      <w:r w:rsidR="002C01D0" w:rsidRPr="00B01BA7">
        <w:rPr>
          <w:rFonts w:ascii="Calibri" w:hAnsi="Calibri" w:cs="Calibri"/>
          <w:b/>
          <w:sz w:val="26"/>
          <w:szCs w:val="26"/>
        </w:rPr>
        <w:t>201</w:t>
      </w:r>
      <w:r w:rsidR="00BF4A7B">
        <w:rPr>
          <w:rFonts w:ascii="Calibri" w:hAnsi="Calibri" w:cs="Calibri"/>
          <w:b/>
          <w:sz w:val="26"/>
          <w:szCs w:val="26"/>
        </w:rPr>
        <w:t>7</w:t>
      </w:r>
    </w:p>
    <w:p w:rsidR="00207BF2" w:rsidRPr="00207BF2" w:rsidRDefault="00767335" w:rsidP="00206423">
      <w:pPr>
        <w:jc w:val="center"/>
        <w:rPr>
          <w:rFonts w:ascii="Calibri" w:hAnsi="Calibri" w:cs="Calibri"/>
          <w:sz w:val="20"/>
          <w:szCs w:val="20"/>
        </w:rPr>
      </w:pPr>
      <w:r w:rsidRPr="00246B29">
        <w:rPr>
          <w:rFonts w:ascii="Calibri" w:hAnsi="Calibri" w:cs="Calibri"/>
          <w:sz w:val="20"/>
          <w:szCs w:val="20"/>
        </w:rPr>
        <w:t>uzavřená</w:t>
      </w:r>
      <w:r w:rsidRPr="00767335">
        <w:rPr>
          <w:rFonts w:ascii="Calibri" w:hAnsi="Calibri" w:cs="Calibri"/>
          <w:sz w:val="20"/>
          <w:szCs w:val="20"/>
        </w:rPr>
        <w:t xml:space="preserve"> podle ust. § 2586 a násl. zákona č. 89/2012, občanského zákoníku, ve znění pozdějších předpisů</w:t>
      </w:r>
      <w:r w:rsidR="005731A4" w:rsidRPr="0018586E">
        <w:rPr>
          <w:rFonts w:ascii="Calibri" w:hAnsi="Calibri" w:cs="Calibri"/>
          <w:sz w:val="20"/>
          <w:szCs w:val="20"/>
        </w:rPr>
        <w:t xml:space="preserve"> </w:t>
      </w:r>
    </w:p>
    <w:p w:rsidR="006D1126" w:rsidRPr="00215E0F" w:rsidRDefault="006D1126" w:rsidP="002B57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15E0F">
        <w:rPr>
          <w:rFonts w:ascii="Calibri" w:hAnsi="Calibri" w:cs="Calibr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Jihomoravské muzeum ve Znojmě, příspěvková organizace</w:t>
      </w:r>
    </w:p>
    <w:p w:rsidR="00BC6429" w:rsidRDefault="00BC6429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BC6429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Sídlo:</w:t>
      </w:r>
      <w:r w:rsidRPr="00CB5458">
        <w:rPr>
          <w:rFonts w:ascii="Calibri" w:hAnsi="Calibri"/>
          <w:sz w:val="22"/>
          <w:szCs w:val="22"/>
        </w:rPr>
        <w:tab/>
      </w:r>
      <w:r w:rsidR="00567782">
        <w:rPr>
          <w:rFonts w:ascii="Calibri" w:hAnsi="Calibri"/>
          <w:sz w:val="22"/>
          <w:szCs w:val="22"/>
        </w:rPr>
        <w:t xml:space="preserve">Přemyslovců </w:t>
      </w:r>
      <w:r w:rsidR="004858E9">
        <w:rPr>
          <w:rFonts w:ascii="Calibri" w:hAnsi="Calibri"/>
          <w:sz w:val="22"/>
          <w:szCs w:val="22"/>
        </w:rPr>
        <w:t>129/8, 669 02</w:t>
      </w:r>
      <w:r w:rsidR="00567782">
        <w:rPr>
          <w:rFonts w:ascii="Calibri" w:hAnsi="Calibr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IČ:</w:t>
      </w:r>
      <w:r w:rsidRPr="00CB5458">
        <w:rPr>
          <w:rFonts w:ascii="Calibri" w:hAnsi="Calibri"/>
          <w:sz w:val="22"/>
          <w:szCs w:val="22"/>
        </w:rPr>
        <w:tab/>
        <w:t>00092</w:t>
      </w:r>
      <w:r w:rsidR="00567782">
        <w:rPr>
          <w:rFonts w:ascii="Calibri" w:hAnsi="Calibr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DIČ:</w:t>
      </w:r>
      <w:r w:rsidRPr="00CB5458">
        <w:rPr>
          <w:rFonts w:ascii="Calibri" w:hAnsi="Calibr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Bankovní spojení:</w:t>
      </w:r>
      <w:r w:rsidRPr="00CB5458">
        <w:rPr>
          <w:rFonts w:ascii="Calibri" w:hAnsi="Calibri"/>
          <w:sz w:val="22"/>
          <w:szCs w:val="22"/>
        </w:rPr>
        <w:tab/>
      </w:r>
      <w:r w:rsidR="00567782">
        <w:rPr>
          <w:rFonts w:ascii="Calibri" w:hAnsi="Calibr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Číslo účtu:</w:t>
      </w:r>
      <w:r w:rsidRPr="00CB5458">
        <w:rPr>
          <w:rFonts w:ascii="Calibri" w:hAnsi="Calibri"/>
          <w:sz w:val="22"/>
          <w:szCs w:val="22"/>
        </w:rPr>
        <w:tab/>
        <w:t>1</w:t>
      </w:r>
      <w:r w:rsidR="00567782">
        <w:rPr>
          <w:rFonts w:ascii="Calibri" w:hAnsi="Calibri"/>
          <w:sz w:val="22"/>
          <w:szCs w:val="22"/>
        </w:rPr>
        <w:t>58</w:t>
      </w:r>
      <w:r w:rsidRPr="00CB5458">
        <w:rPr>
          <w:rFonts w:ascii="Calibri" w:hAnsi="Calibri"/>
          <w:sz w:val="22"/>
          <w:szCs w:val="22"/>
        </w:rPr>
        <w:t>1</w:t>
      </w:r>
      <w:r w:rsidR="00567782">
        <w:rPr>
          <w:rFonts w:ascii="Calibri" w:hAnsi="Calibri"/>
          <w:sz w:val="22"/>
          <w:szCs w:val="22"/>
        </w:rPr>
        <w:t>165309</w:t>
      </w:r>
      <w:r w:rsidRPr="00CB5458">
        <w:rPr>
          <w:rFonts w:ascii="Calibri" w:hAnsi="Calibri"/>
          <w:sz w:val="22"/>
          <w:szCs w:val="22"/>
        </w:rPr>
        <w:t>/0</w:t>
      </w:r>
      <w:r w:rsidR="00567782">
        <w:rPr>
          <w:rFonts w:ascii="Calibri" w:hAnsi="Calibri"/>
          <w:sz w:val="22"/>
          <w:szCs w:val="22"/>
        </w:rPr>
        <w:t>8</w:t>
      </w:r>
      <w:r w:rsidRPr="00CB5458">
        <w:rPr>
          <w:rFonts w:ascii="Calibri" w:hAnsi="Calibri"/>
          <w:sz w:val="22"/>
          <w:szCs w:val="22"/>
        </w:rPr>
        <w:t>00</w:t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                 Ing. Vladimírou Durajkovou,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r w:rsidR="00CB5458" w:rsidRPr="00CB5458">
        <w:rPr>
          <w:rFonts w:ascii="Calibri" w:hAnsi="Calibri"/>
          <w:sz w:val="22"/>
          <w:szCs w:val="22"/>
        </w:rPr>
        <w:t>:</w:t>
      </w:r>
      <w:r w:rsidR="00CB5458" w:rsidRPr="00CB5458">
        <w:rPr>
          <w:rFonts w:ascii="Calibri" w:hAnsi="Calibri"/>
          <w:sz w:val="22"/>
          <w:szCs w:val="22"/>
        </w:rPr>
        <w:tab/>
        <w:t>51</w:t>
      </w:r>
      <w:r>
        <w:rPr>
          <w:rFonts w:ascii="Calibri" w:hAnsi="Calibri"/>
          <w:sz w:val="22"/>
          <w:szCs w:val="22"/>
        </w:rPr>
        <w:t>5</w:t>
      </w:r>
      <w:r w:rsidR="00CB5458" w:rsidRPr="00CB5458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2</w:t>
      </w:r>
      <w:r w:rsidR="00CB5458" w:rsidRPr="00CB5458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2</w:t>
      </w:r>
      <w:r w:rsidR="00CB5458" w:rsidRPr="00CB54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21</w:t>
      </w:r>
      <w:r w:rsidR="00CB5458" w:rsidRPr="00CB5458">
        <w:rPr>
          <w:rFonts w:ascii="Calibri" w:hAnsi="Calibri"/>
          <w:sz w:val="22"/>
          <w:szCs w:val="22"/>
        </w:rPr>
        <w:t>1</w:t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E-mail:</w:t>
      </w:r>
      <w:r w:rsidRPr="00CB5458">
        <w:rPr>
          <w:rFonts w:ascii="Calibri" w:hAnsi="Calibri"/>
          <w:sz w:val="22"/>
          <w:szCs w:val="22"/>
        </w:rPr>
        <w:tab/>
      </w:r>
      <w:r w:rsidR="003D1C10">
        <w:rPr>
          <w:rFonts w:ascii="Calibri" w:hAnsi="Calibri"/>
          <w:sz w:val="22"/>
          <w:szCs w:val="22"/>
        </w:rPr>
        <w:t>info</w:t>
      </w:r>
      <w:r w:rsidR="00567782">
        <w:rPr>
          <w:rFonts w:ascii="Calibri" w:hAnsi="Calibri"/>
          <w:sz w:val="22"/>
          <w:szCs w:val="22"/>
        </w:rPr>
        <w:t>@</w:t>
      </w:r>
      <w:r w:rsidR="003D1C10">
        <w:rPr>
          <w:rFonts w:ascii="Calibri" w:hAnsi="Calibri"/>
          <w:sz w:val="22"/>
          <w:szCs w:val="22"/>
        </w:rPr>
        <w:t>muzeumznojmo</w:t>
      </w:r>
      <w:r w:rsidRPr="00CB5458">
        <w:rPr>
          <w:rFonts w:ascii="Calibri" w:hAnsi="Calibri"/>
          <w:sz w:val="22"/>
          <w:szCs w:val="22"/>
        </w:rPr>
        <w:t>.cz</w:t>
      </w:r>
    </w:p>
    <w:p w:rsidR="006D1126" w:rsidRPr="002E4055" w:rsidRDefault="006D1126" w:rsidP="00FF0564">
      <w:pPr>
        <w:ind w:firstLine="360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a </w:t>
      </w:r>
    </w:p>
    <w:p w:rsidR="006A0F6D" w:rsidRPr="00A31A29" w:rsidRDefault="006A0F6D" w:rsidP="006A0F6D">
      <w:pPr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A31A29">
        <w:rPr>
          <w:rFonts w:ascii="Calibri" w:hAnsi="Calibri" w:cs="Calibri"/>
          <w:b/>
          <w:sz w:val="22"/>
          <w:szCs w:val="22"/>
        </w:rPr>
        <w:t>Elmo</w:t>
      </w:r>
      <w:proofErr w:type="spellEnd"/>
      <w:r w:rsidRPr="00A31A29">
        <w:rPr>
          <w:rFonts w:ascii="Calibri" w:hAnsi="Calibri" w:cs="Calibri"/>
          <w:b/>
          <w:sz w:val="22"/>
          <w:szCs w:val="22"/>
        </w:rPr>
        <w:t xml:space="preserve"> spol. s r.o</w:t>
      </w:r>
      <w:r>
        <w:rPr>
          <w:rFonts w:ascii="Calibri" w:hAnsi="Calibri" w:cs="Calibri"/>
          <w:b/>
          <w:sz w:val="22"/>
          <w:szCs w:val="22"/>
        </w:rPr>
        <w:t>.,</w:t>
      </w:r>
    </w:p>
    <w:p w:rsidR="006A0F6D" w:rsidRPr="00BA5E1A" w:rsidRDefault="006A0F6D" w:rsidP="006A0F6D">
      <w:pPr>
        <w:ind w:left="3600" w:hanging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6F67EF">
        <w:rPr>
          <w:rFonts w:ascii="Calibri" w:hAnsi="Calibri"/>
          <w:sz w:val="22"/>
          <w:szCs w:val="22"/>
        </w:rPr>
        <w:t>zapsan</w:t>
      </w:r>
      <w:r>
        <w:rPr>
          <w:rFonts w:ascii="Calibri" w:hAnsi="Calibri"/>
          <w:sz w:val="22"/>
          <w:szCs w:val="22"/>
        </w:rPr>
        <w:t>á</w:t>
      </w:r>
      <w:r w:rsidRPr="006F67EF">
        <w:rPr>
          <w:rFonts w:ascii="Calibri" w:hAnsi="Calibri"/>
          <w:sz w:val="22"/>
          <w:szCs w:val="22"/>
        </w:rPr>
        <w:t xml:space="preserve"> v obchodním rejstříku vedeném u Krajského soudu v Brně, oddíl </w:t>
      </w:r>
      <w:r>
        <w:rPr>
          <w:rFonts w:ascii="Calibri" w:hAnsi="Calibri"/>
          <w:sz w:val="22"/>
          <w:szCs w:val="22"/>
        </w:rPr>
        <w:t>C</w:t>
      </w:r>
      <w:r w:rsidRPr="006F67EF">
        <w:rPr>
          <w:rFonts w:ascii="Calibri" w:hAnsi="Calibri"/>
          <w:sz w:val="22"/>
          <w:szCs w:val="22"/>
        </w:rPr>
        <w:t xml:space="preserve">, vložka </w:t>
      </w:r>
      <w:r>
        <w:rPr>
          <w:rFonts w:ascii="Calibri" w:hAnsi="Calibri"/>
          <w:sz w:val="22"/>
          <w:szCs w:val="22"/>
        </w:rPr>
        <w:t>5362</w:t>
      </w:r>
    </w:p>
    <w:p w:rsidR="006A0F6D" w:rsidRPr="00856DDA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Sídlo:</w:t>
      </w:r>
      <w:r w:rsidRPr="00856DD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Dobšická 3545/12, 669 02 Znojmo</w:t>
      </w:r>
    </w:p>
    <w:p w:rsidR="006A0F6D" w:rsidRPr="00856DDA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IČ:</w:t>
      </w:r>
      <w:r w:rsidRPr="00856DDA">
        <w:rPr>
          <w:rFonts w:ascii="Calibri" w:hAnsi="Calibri"/>
          <w:sz w:val="22"/>
          <w:szCs w:val="22"/>
        </w:rPr>
        <w:tab/>
      </w:r>
      <w:r w:rsidRPr="00E75D91">
        <w:rPr>
          <w:rFonts w:ascii="Calibri" w:hAnsi="Calibri" w:cs="Calibri"/>
          <w:sz w:val="22"/>
          <w:szCs w:val="22"/>
        </w:rPr>
        <w:t>46343521</w:t>
      </w:r>
    </w:p>
    <w:p w:rsidR="006A0F6D" w:rsidRPr="00856DDA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DIČ:</w:t>
      </w:r>
      <w:r w:rsidRPr="00856DDA">
        <w:rPr>
          <w:rFonts w:ascii="Calibri" w:hAnsi="Calibri"/>
          <w:sz w:val="22"/>
          <w:szCs w:val="22"/>
        </w:rPr>
        <w:tab/>
      </w:r>
      <w:r w:rsidRPr="00A31A29">
        <w:rPr>
          <w:rFonts w:ascii="Calibri" w:hAnsi="Calibri" w:cs="Calibri"/>
          <w:sz w:val="22"/>
          <w:szCs w:val="22"/>
        </w:rPr>
        <w:t>CZ46343521</w:t>
      </w:r>
    </w:p>
    <w:p w:rsidR="006A0F6D" w:rsidRPr="00856DDA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Bankovní spojení:</w:t>
      </w:r>
      <w:r w:rsidRPr="00856DD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Komerční banka a.s.</w:t>
      </w:r>
    </w:p>
    <w:p w:rsidR="00253DBF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Číslo účtu:</w:t>
      </w:r>
      <w:r w:rsidRPr="00856DDA">
        <w:rPr>
          <w:rFonts w:ascii="Calibri" w:hAnsi="Calibri"/>
          <w:sz w:val="22"/>
          <w:szCs w:val="22"/>
        </w:rPr>
        <w:tab/>
      </w:r>
    </w:p>
    <w:p w:rsidR="006A0F6D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  <w:t>Lubošem Svobodou, jednatelem</w:t>
      </w:r>
    </w:p>
    <w:p w:rsidR="006A0F6D" w:rsidRPr="00BA5E1A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  <w:lang w:val="de-LI"/>
        </w:rPr>
      </w:pPr>
      <w:r w:rsidRPr="00856DDA">
        <w:rPr>
          <w:rFonts w:ascii="Calibri" w:hAnsi="Calibri"/>
          <w:sz w:val="22"/>
          <w:szCs w:val="22"/>
        </w:rPr>
        <w:t>Telefon:</w:t>
      </w:r>
      <w:r w:rsidRPr="00856DDA">
        <w:rPr>
          <w:rFonts w:ascii="Calibri" w:hAnsi="Calibri"/>
          <w:sz w:val="22"/>
          <w:szCs w:val="22"/>
        </w:rPr>
        <w:tab/>
      </w:r>
    </w:p>
    <w:p w:rsidR="006A0F6D" w:rsidRDefault="006A0F6D" w:rsidP="006A0F6D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E-mail:</w:t>
      </w:r>
      <w:r w:rsidRPr="00856DDA">
        <w:rPr>
          <w:rFonts w:ascii="Calibri" w:hAnsi="Calibri"/>
          <w:sz w:val="22"/>
          <w:szCs w:val="22"/>
        </w:rPr>
        <w:tab/>
      </w:r>
    </w:p>
    <w:p w:rsidR="006A0F6D" w:rsidRDefault="006A0F6D" w:rsidP="006A0F6D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zhotovitel)</w:t>
      </w:r>
    </w:p>
    <w:p w:rsidR="006A0F6D" w:rsidRPr="00207BF2" w:rsidRDefault="006A0F6D" w:rsidP="006A0F6D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</w:p>
    <w:p w:rsidR="006D1126" w:rsidRPr="002E4055" w:rsidRDefault="006D1126" w:rsidP="00207BF2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Předmět smlouvy</w:t>
      </w:r>
    </w:p>
    <w:p w:rsidR="00246B29" w:rsidRDefault="00246B29" w:rsidP="00BC6429">
      <w:pPr>
        <w:numPr>
          <w:ilvl w:val="0"/>
          <w:numId w:val="7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46B29">
        <w:rPr>
          <w:rFonts w:ascii="Calibri" w:hAnsi="Calibri" w:cs="Calibri"/>
          <w:sz w:val="22"/>
          <w:szCs w:val="22"/>
        </w:rPr>
        <w:t xml:space="preserve">Touto smlouvou o dílo (dále </w:t>
      </w:r>
      <w:r>
        <w:rPr>
          <w:rFonts w:ascii="Calibri" w:hAnsi="Calibri" w:cs="Calibri"/>
          <w:sz w:val="22"/>
          <w:szCs w:val="22"/>
        </w:rPr>
        <w:t xml:space="preserve">také </w:t>
      </w:r>
      <w:r w:rsidRPr="00246B29">
        <w:rPr>
          <w:rFonts w:ascii="Calibri" w:hAnsi="Calibri" w:cs="Calibr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B304FE" w:rsidRDefault="006D1126" w:rsidP="00BC6429">
      <w:pPr>
        <w:numPr>
          <w:ilvl w:val="0"/>
          <w:numId w:val="7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304FE">
        <w:rPr>
          <w:rFonts w:ascii="Calibri" w:hAnsi="Calibri" w:cs="Calibri"/>
          <w:sz w:val="22"/>
          <w:szCs w:val="22"/>
        </w:rPr>
        <w:t>Pře</w:t>
      </w:r>
      <w:r w:rsidR="00BD6F62" w:rsidRPr="00B304FE">
        <w:rPr>
          <w:rFonts w:ascii="Calibri" w:hAnsi="Calibri" w:cs="Calibri"/>
          <w:sz w:val="22"/>
          <w:szCs w:val="22"/>
        </w:rPr>
        <w:t>dmětem této smlouvy</w:t>
      </w:r>
      <w:r w:rsidR="003D1C10">
        <w:rPr>
          <w:rFonts w:ascii="Calibri" w:hAnsi="Calibri" w:cs="Calibri"/>
          <w:sz w:val="22"/>
          <w:szCs w:val="22"/>
        </w:rPr>
        <w:t xml:space="preserve"> je</w:t>
      </w:r>
      <w:r w:rsidR="00743157">
        <w:rPr>
          <w:rFonts w:ascii="Calibri" w:hAnsi="Calibri" w:cs="Calibri"/>
          <w:sz w:val="22"/>
          <w:szCs w:val="22"/>
        </w:rPr>
        <w:t xml:space="preserve"> realizace díla -</w:t>
      </w:r>
      <w:r w:rsidR="003D1C10">
        <w:rPr>
          <w:rFonts w:ascii="Calibri" w:hAnsi="Calibri" w:cs="Calibri"/>
          <w:sz w:val="22"/>
          <w:szCs w:val="22"/>
        </w:rPr>
        <w:t xml:space="preserve"> </w:t>
      </w:r>
      <w:r w:rsidR="002C6564" w:rsidRPr="002C6564">
        <w:rPr>
          <w:rFonts w:ascii="Calibri" w:hAnsi="Calibri" w:cs="Calibri"/>
          <w:sz w:val="22"/>
          <w:szCs w:val="22"/>
        </w:rPr>
        <w:t>úprava osvětlení 2.NP v sídle JMM dle projektové dokumentace Ing. Jaroslava Kosíka, Projekční kancelář elektro, Veselá 15, 669 02 Znojmo</w:t>
      </w:r>
      <w:r w:rsidR="002C6564" w:rsidRPr="002C6564">
        <w:rPr>
          <w:rFonts w:ascii="Calibri" w:hAnsi="Calibri" w:cs="Calibri"/>
          <w:sz w:val="22"/>
          <w:szCs w:val="22"/>
          <w:shd w:val="clear" w:color="auto" w:fill="FFFFFF"/>
        </w:rPr>
        <w:t>, v souladu s rozhodnutím OŠKaPP MěÚ Znojmo č. 50/2107 vydaného dne 7.</w:t>
      </w:r>
      <w:r w:rsidR="00BC642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6564" w:rsidRPr="002C6564">
        <w:rPr>
          <w:rFonts w:ascii="Calibri" w:hAnsi="Calibri" w:cs="Calibri"/>
          <w:sz w:val="22"/>
          <w:szCs w:val="22"/>
          <w:shd w:val="clear" w:color="auto" w:fill="FFFFFF"/>
        </w:rPr>
        <w:t>2.</w:t>
      </w:r>
      <w:r w:rsidR="00BC642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C6564" w:rsidRPr="002C6564">
        <w:rPr>
          <w:rFonts w:ascii="Calibri" w:hAnsi="Calibri" w:cs="Calibri"/>
          <w:sz w:val="22"/>
          <w:szCs w:val="22"/>
          <w:shd w:val="clear" w:color="auto" w:fill="FFFFFF"/>
        </w:rPr>
        <w:t>2017</w:t>
      </w:r>
      <w:r w:rsidR="00743157" w:rsidRPr="002C6564">
        <w:rPr>
          <w:rFonts w:ascii="Calibri" w:hAnsi="Calibri" w:cs="Calibri"/>
          <w:sz w:val="22"/>
          <w:szCs w:val="22"/>
        </w:rPr>
        <w:t>,</w:t>
      </w:r>
      <w:r w:rsidR="00B304FE" w:rsidRPr="00DA5E01">
        <w:rPr>
          <w:rFonts w:ascii="Calibri" w:hAnsi="Calibri" w:cs="Calibri"/>
          <w:sz w:val="22"/>
          <w:szCs w:val="22"/>
        </w:rPr>
        <w:t xml:space="preserve"> se soupisem prací a dodávek s výkazem výměr </w:t>
      </w:r>
      <w:r w:rsidR="00143792" w:rsidRPr="00DA5E01">
        <w:rPr>
          <w:rFonts w:ascii="Calibri" w:hAnsi="Calibri" w:cs="Calibri"/>
          <w:sz w:val="22"/>
          <w:szCs w:val="22"/>
        </w:rPr>
        <w:t xml:space="preserve">– nabídkou zhotovitele ze </w:t>
      </w:r>
      <w:r w:rsidR="00143792" w:rsidRPr="00050B00">
        <w:rPr>
          <w:rFonts w:ascii="Calibri" w:hAnsi="Calibri" w:cs="Calibri"/>
          <w:sz w:val="22"/>
          <w:szCs w:val="22"/>
        </w:rPr>
        <w:t>dne</w:t>
      </w:r>
      <w:r w:rsidR="002C6564" w:rsidRPr="00050B00">
        <w:rPr>
          <w:rFonts w:ascii="Calibri" w:hAnsi="Calibri" w:cs="Calibri"/>
          <w:sz w:val="22"/>
          <w:szCs w:val="22"/>
        </w:rPr>
        <w:t xml:space="preserve"> 1</w:t>
      </w:r>
      <w:r w:rsidR="00050B00" w:rsidRPr="00050B00">
        <w:rPr>
          <w:rFonts w:ascii="Calibri" w:hAnsi="Calibri" w:cs="Calibri"/>
          <w:sz w:val="22"/>
          <w:szCs w:val="22"/>
        </w:rPr>
        <w:t>9</w:t>
      </w:r>
      <w:r w:rsidR="002C6564" w:rsidRPr="00050B00">
        <w:rPr>
          <w:rFonts w:ascii="Calibri" w:hAnsi="Calibri" w:cs="Calibri"/>
          <w:sz w:val="22"/>
          <w:szCs w:val="22"/>
        </w:rPr>
        <w:t>.</w:t>
      </w:r>
      <w:r w:rsidR="000B0F41" w:rsidRPr="00050B00">
        <w:rPr>
          <w:rFonts w:ascii="Calibri" w:hAnsi="Calibri" w:cs="Calibri"/>
          <w:sz w:val="22"/>
          <w:szCs w:val="22"/>
        </w:rPr>
        <w:t xml:space="preserve"> </w:t>
      </w:r>
      <w:r w:rsidR="00050B00" w:rsidRPr="00050B00">
        <w:rPr>
          <w:rFonts w:ascii="Calibri" w:hAnsi="Calibri" w:cs="Calibri"/>
          <w:sz w:val="22"/>
          <w:szCs w:val="22"/>
        </w:rPr>
        <w:t>4</w:t>
      </w:r>
      <w:r w:rsidR="00DA5E01" w:rsidRPr="00050B00">
        <w:rPr>
          <w:rFonts w:ascii="Calibri" w:hAnsi="Calibri" w:cs="Calibri"/>
          <w:sz w:val="22"/>
          <w:szCs w:val="22"/>
        </w:rPr>
        <w:t>.</w:t>
      </w:r>
      <w:r w:rsidR="000B0F41" w:rsidRPr="00050B00">
        <w:rPr>
          <w:rFonts w:ascii="Calibri" w:hAnsi="Calibri" w:cs="Calibri"/>
          <w:sz w:val="22"/>
          <w:szCs w:val="22"/>
        </w:rPr>
        <w:t xml:space="preserve"> </w:t>
      </w:r>
      <w:r w:rsidR="002C6564" w:rsidRPr="00050B00">
        <w:rPr>
          <w:rFonts w:ascii="Calibri" w:hAnsi="Calibri" w:cs="Calibri"/>
          <w:sz w:val="22"/>
          <w:szCs w:val="22"/>
        </w:rPr>
        <w:t>2017</w:t>
      </w:r>
      <w:r w:rsidR="00143792" w:rsidRPr="00050B00">
        <w:rPr>
          <w:rFonts w:ascii="Calibri" w:hAnsi="Calibri" w:cs="Calibri"/>
          <w:sz w:val="22"/>
          <w:szCs w:val="22"/>
        </w:rPr>
        <w:t xml:space="preserve"> a</w:t>
      </w:r>
      <w:r w:rsidR="00143792">
        <w:rPr>
          <w:rFonts w:ascii="Calibri" w:hAnsi="Calibri" w:cs="Calibri"/>
          <w:sz w:val="22"/>
          <w:szCs w:val="22"/>
        </w:rPr>
        <w:t xml:space="preserve"> </w:t>
      </w:r>
      <w:r w:rsidR="00E310F6">
        <w:rPr>
          <w:rFonts w:ascii="Calibri" w:hAnsi="Calibri" w:cs="Calibri"/>
          <w:sz w:val="22"/>
          <w:szCs w:val="22"/>
        </w:rPr>
        <w:t>s</w:t>
      </w:r>
      <w:r w:rsidR="00B304FE" w:rsidRPr="00B304FE">
        <w:rPr>
          <w:rFonts w:ascii="Calibri" w:hAnsi="Calibri" w:cs="Calibri"/>
          <w:sz w:val="22"/>
          <w:szCs w:val="22"/>
        </w:rPr>
        <w:t xml:space="preserve"> pokyny muzea. </w:t>
      </w:r>
    </w:p>
    <w:p w:rsidR="00B9034B" w:rsidRPr="00747803" w:rsidRDefault="00B9034B" w:rsidP="00747803">
      <w:pPr>
        <w:jc w:val="both"/>
        <w:rPr>
          <w:rFonts w:ascii="Calibri" w:hAnsi="Calibri" w:cs="Calibri"/>
          <w:sz w:val="22"/>
          <w:szCs w:val="22"/>
        </w:rPr>
      </w:pPr>
    </w:p>
    <w:p w:rsidR="00437797" w:rsidRPr="00B9034B" w:rsidRDefault="00437797" w:rsidP="002B5733">
      <w:pPr>
        <w:pStyle w:val="Odstavecseseznamem"/>
        <w:numPr>
          <w:ilvl w:val="0"/>
          <w:numId w:val="14"/>
        </w:numPr>
        <w:spacing w:before="60"/>
        <w:ind w:left="850" w:hanging="493"/>
        <w:jc w:val="center"/>
        <w:rPr>
          <w:rFonts w:ascii="Calibri" w:hAnsi="Calibri" w:cs="Calibri"/>
          <w:b/>
          <w:sz w:val="22"/>
          <w:szCs w:val="22"/>
        </w:rPr>
      </w:pPr>
      <w:r w:rsidRPr="00B9034B">
        <w:rPr>
          <w:rFonts w:ascii="Calibri" w:hAnsi="Calibri" w:cs="Calibri"/>
          <w:b/>
          <w:sz w:val="22"/>
          <w:szCs w:val="22"/>
        </w:rPr>
        <w:t>Místo a čas plnění</w:t>
      </w:r>
    </w:p>
    <w:p w:rsidR="00486827" w:rsidRPr="00486827" w:rsidRDefault="00AB4420" w:rsidP="00AB4420">
      <w:pPr>
        <w:numPr>
          <w:ilvl w:val="0"/>
          <w:numId w:val="19"/>
        </w:numPr>
        <w:spacing w:before="60" w:after="120"/>
        <w:jc w:val="both"/>
        <w:rPr>
          <w:rFonts w:ascii="Calibri" w:hAnsi="Calibri"/>
          <w:sz w:val="22"/>
          <w:szCs w:val="22"/>
        </w:rPr>
      </w:pPr>
      <w:r w:rsidRPr="00486827">
        <w:rPr>
          <w:rFonts w:ascii="Calibri" w:hAnsi="Calibri" w:cs="Calibri"/>
          <w:sz w:val="22"/>
          <w:szCs w:val="22"/>
        </w:rPr>
        <w:t xml:space="preserve">Místem realizace </w:t>
      </w:r>
      <w:r w:rsidR="00144E59">
        <w:rPr>
          <w:rFonts w:ascii="Calibri" w:hAnsi="Calibri" w:cs="Calibri"/>
          <w:sz w:val="22"/>
          <w:szCs w:val="22"/>
        </w:rPr>
        <w:t>díla</w:t>
      </w:r>
      <w:r w:rsidRPr="00486827">
        <w:rPr>
          <w:rFonts w:ascii="Calibri" w:hAnsi="Calibri" w:cs="Calibri"/>
          <w:sz w:val="22"/>
          <w:szCs w:val="22"/>
        </w:rPr>
        <w:t xml:space="preserve"> je </w:t>
      </w:r>
      <w:r w:rsidR="00144E59">
        <w:rPr>
          <w:rFonts w:ascii="Calibri" w:hAnsi="Calibri" w:cs="Calibri"/>
          <w:sz w:val="22"/>
          <w:szCs w:val="22"/>
        </w:rPr>
        <w:t>sídl</w:t>
      </w:r>
      <w:r w:rsidR="00BC6429">
        <w:rPr>
          <w:rFonts w:ascii="Calibri" w:hAnsi="Calibri" w:cs="Calibri"/>
          <w:sz w:val="22"/>
          <w:szCs w:val="22"/>
        </w:rPr>
        <w:t>o</w:t>
      </w:r>
      <w:r w:rsidR="00144E59">
        <w:rPr>
          <w:rFonts w:ascii="Calibri" w:hAnsi="Calibri" w:cs="Calibri"/>
          <w:sz w:val="22"/>
          <w:szCs w:val="22"/>
        </w:rPr>
        <w:t xml:space="preserve"> JMM</w:t>
      </w:r>
      <w:r w:rsidRPr="00486827">
        <w:rPr>
          <w:rFonts w:ascii="Calibri" w:hAnsi="Calibri" w:cs="Calibri"/>
          <w:sz w:val="22"/>
          <w:szCs w:val="22"/>
        </w:rPr>
        <w:t xml:space="preserve">, </w:t>
      </w:r>
      <w:r w:rsidR="00144E59">
        <w:rPr>
          <w:rFonts w:ascii="Calibri" w:hAnsi="Calibri" w:cs="Calibri"/>
          <w:sz w:val="22"/>
          <w:szCs w:val="22"/>
        </w:rPr>
        <w:t xml:space="preserve">Přemyslovců </w:t>
      </w:r>
      <w:r w:rsidR="00BC6429">
        <w:rPr>
          <w:rFonts w:ascii="Calibri" w:hAnsi="Calibri" w:cs="Calibri"/>
          <w:sz w:val="22"/>
          <w:szCs w:val="22"/>
        </w:rPr>
        <w:t>129/</w:t>
      </w:r>
      <w:r w:rsidR="00144E59">
        <w:rPr>
          <w:rFonts w:ascii="Calibri" w:hAnsi="Calibri" w:cs="Calibri"/>
          <w:sz w:val="22"/>
          <w:szCs w:val="22"/>
        </w:rPr>
        <w:t>8</w:t>
      </w:r>
      <w:r w:rsidRPr="00486827">
        <w:rPr>
          <w:rFonts w:ascii="Calibri" w:hAnsi="Calibri" w:cs="Calibri"/>
          <w:sz w:val="22"/>
          <w:szCs w:val="22"/>
        </w:rPr>
        <w:t xml:space="preserve">, </w:t>
      </w:r>
      <w:r w:rsidR="004858E9">
        <w:rPr>
          <w:rFonts w:ascii="Calibri" w:hAnsi="Calibri" w:cs="Calibri"/>
          <w:sz w:val="22"/>
          <w:szCs w:val="22"/>
        </w:rPr>
        <w:t>Znojmo.</w:t>
      </w:r>
    </w:p>
    <w:p w:rsidR="00AB4420" w:rsidRPr="00486827" w:rsidRDefault="00AB4420" w:rsidP="00AB4420">
      <w:pPr>
        <w:numPr>
          <w:ilvl w:val="0"/>
          <w:numId w:val="19"/>
        </w:numPr>
        <w:spacing w:before="60" w:after="120"/>
        <w:jc w:val="both"/>
        <w:rPr>
          <w:rFonts w:ascii="Calibri" w:hAnsi="Calibri"/>
          <w:sz w:val="22"/>
          <w:szCs w:val="22"/>
        </w:rPr>
      </w:pPr>
      <w:r w:rsidRPr="00486827">
        <w:rPr>
          <w:rFonts w:ascii="Calibri" w:hAnsi="Calibri"/>
          <w:sz w:val="22"/>
          <w:szCs w:val="22"/>
        </w:rPr>
        <w:t xml:space="preserve">Zhotovitel se zavazuje celé dílo řádně provést, ukončit a předat ve lhůtě sjednané touto smlouvou, nejpozději do </w:t>
      </w:r>
      <w:r w:rsidR="006A0F6D">
        <w:rPr>
          <w:rFonts w:ascii="Calibri" w:hAnsi="Calibri"/>
          <w:b/>
          <w:sz w:val="22"/>
          <w:szCs w:val="22"/>
        </w:rPr>
        <w:t>30. 6</w:t>
      </w:r>
      <w:r w:rsidR="00144E59">
        <w:rPr>
          <w:rFonts w:ascii="Calibri" w:hAnsi="Calibri"/>
          <w:b/>
          <w:sz w:val="22"/>
          <w:szCs w:val="22"/>
        </w:rPr>
        <w:t>. 2017</w:t>
      </w:r>
      <w:r w:rsidRPr="00486827">
        <w:rPr>
          <w:rFonts w:ascii="Calibri" w:hAnsi="Calibri"/>
          <w:b/>
          <w:sz w:val="22"/>
          <w:szCs w:val="22"/>
        </w:rPr>
        <w:t>.</w:t>
      </w:r>
      <w:r w:rsidRPr="00486827">
        <w:rPr>
          <w:rFonts w:ascii="Calibri" w:hAnsi="Calibri"/>
          <w:sz w:val="22"/>
          <w:szCs w:val="22"/>
        </w:rPr>
        <w:t xml:space="preserve"> Splnění této doby je zajištěno smluvní pokutou sjednanou smlouvou. </w:t>
      </w:r>
    </w:p>
    <w:p w:rsidR="008E7C1F" w:rsidRPr="002E4055" w:rsidRDefault="008E7C1F" w:rsidP="002B5733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Cena za dílo a platební podmínky</w:t>
      </w:r>
    </w:p>
    <w:p w:rsidR="00AB4420" w:rsidRPr="00AB4420" w:rsidRDefault="00AB4420" w:rsidP="00AB4420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Cena díla je sjednána na částku</w:t>
      </w:r>
      <w:r w:rsidR="00DA5E01">
        <w:rPr>
          <w:rFonts w:ascii="Calibri" w:hAnsi="Calibri" w:cs="Calibri"/>
          <w:sz w:val="22"/>
          <w:szCs w:val="22"/>
        </w:rPr>
        <w:t xml:space="preserve"> </w:t>
      </w:r>
      <w:r w:rsidR="006A0F6D">
        <w:rPr>
          <w:rFonts w:ascii="Calibri" w:hAnsi="Calibri" w:cs="Calibri"/>
          <w:b/>
          <w:sz w:val="22"/>
          <w:szCs w:val="22"/>
        </w:rPr>
        <w:t>174 079,78</w:t>
      </w:r>
      <w:r w:rsidRPr="00486827">
        <w:rPr>
          <w:rFonts w:ascii="Calibri" w:hAnsi="Calibri" w:cs="Calibri"/>
          <w:b/>
          <w:sz w:val="22"/>
          <w:szCs w:val="22"/>
        </w:rPr>
        <w:t>Kč</w:t>
      </w:r>
      <w:r w:rsidRPr="00AB4420">
        <w:rPr>
          <w:rFonts w:ascii="Calibri" w:hAnsi="Calibri" w:cs="Calibri"/>
          <w:sz w:val="22"/>
          <w:szCs w:val="22"/>
        </w:rPr>
        <w:t xml:space="preserve"> včetně DPH, přičemž </w:t>
      </w:r>
    </w:p>
    <w:p w:rsidR="00AB4420" w:rsidRPr="00AB4420" w:rsidRDefault="00AB4420" w:rsidP="00AB442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cena bez DPH činí</w:t>
      </w:r>
      <w:r w:rsidR="008C38AB">
        <w:rPr>
          <w:rFonts w:ascii="Calibri" w:hAnsi="Calibri" w:cs="Calibri"/>
          <w:sz w:val="22"/>
          <w:szCs w:val="22"/>
        </w:rPr>
        <w:t>:</w:t>
      </w:r>
      <w:r w:rsidRPr="00AB4420">
        <w:rPr>
          <w:rFonts w:ascii="Calibri" w:hAnsi="Calibri" w:cs="Calibri"/>
          <w:sz w:val="22"/>
          <w:szCs w:val="22"/>
        </w:rPr>
        <w:t xml:space="preserve"> </w:t>
      </w:r>
      <w:r w:rsidR="00731B3C">
        <w:rPr>
          <w:rFonts w:ascii="Calibri" w:hAnsi="Calibri" w:cs="Calibri"/>
          <w:sz w:val="22"/>
          <w:szCs w:val="22"/>
        </w:rPr>
        <w:t xml:space="preserve"> </w:t>
      </w:r>
      <w:r w:rsidR="006A0F6D">
        <w:rPr>
          <w:rFonts w:ascii="Calibri" w:hAnsi="Calibri" w:cs="Calibri"/>
          <w:sz w:val="22"/>
          <w:szCs w:val="22"/>
        </w:rPr>
        <w:t>143 867,59</w:t>
      </w:r>
      <w:r w:rsidRPr="00AB4420">
        <w:rPr>
          <w:rFonts w:ascii="Calibri" w:hAnsi="Calibri" w:cs="Calibri"/>
          <w:sz w:val="22"/>
          <w:szCs w:val="22"/>
        </w:rPr>
        <w:t xml:space="preserve">Kč, </w:t>
      </w:r>
    </w:p>
    <w:p w:rsidR="00AB4420" w:rsidRPr="00AB4420" w:rsidRDefault="00AB4420" w:rsidP="00AB442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výše DPH činí</w:t>
      </w:r>
      <w:r w:rsidR="008C38AB">
        <w:rPr>
          <w:rFonts w:ascii="Calibri" w:hAnsi="Calibri" w:cs="Calibri"/>
          <w:sz w:val="22"/>
          <w:szCs w:val="22"/>
        </w:rPr>
        <w:t>:</w:t>
      </w:r>
      <w:r w:rsidRPr="00AB4420">
        <w:rPr>
          <w:rFonts w:ascii="Calibri" w:hAnsi="Calibri" w:cs="Calibri"/>
          <w:sz w:val="22"/>
          <w:szCs w:val="22"/>
        </w:rPr>
        <w:t xml:space="preserve"> </w:t>
      </w:r>
      <w:r w:rsidR="00856DDA">
        <w:rPr>
          <w:rFonts w:ascii="Calibri" w:hAnsi="Calibri" w:cs="Calibri"/>
          <w:sz w:val="22"/>
          <w:szCs w:val="22"/>
        </w:rPr>
        <w:t xml:space="preserve"> </w:t>
      </w:r>
      <w:r w:rsidR="006A0F6D">
        <w:rPr>
          <w:rFonts w:ascii="Calibri" w:hAnsi="Calibri" w:cs="Calibri"/>
          <w:sz w:val="22"/>
          <w:szCs w:val="22"/>
        </w:rPr>
        <w:t>30 212</w:t>
      </w:r>
      <w:r w:rsidR="003D1C10">
        <w:rPr>
          <w:rFonts w:ascii="Calibri" w:hAnsi="Calibri" w:cs="Calibri"/>
          <w:sz w:val="22"/>
          <w:szCs w:val="22"/>
        </w:rPr>
        <w:t>,</w:t>
      </w:r>
      <w:r w:rsidR="006A0F6D">
        <w:rPr>
          <w:rFonts w:ascii="Calibri" w:hAnsi="Calibri" w:cs="Calibri"/>
          <w:sz w:val="22"/>
          <w:szCs w:val="22"/>
        </w:rPr>
        <w:t>93</w:t>
      </w:r>
      <w:r w:rsidRPr="00AB4420">
        <w:rPr>
          <w:rFonts w:ascii="Calibri" w:hAnsi="Calibri" w:cs="Calibri"/>
          <w:sz w:val="22"/>
          <w:szCs w:val="22"/>
        </w:rPr>
        <w:t>Kč</w:t>
      </w:r>
      <w:r w:rsidR="00856DDA">
        <w:rPr>
          <w:rFonts w:ascii="Calibri" w:hAnsi="Calibri" w:cs="Calibri"/>
          <w:sz w:val="22"/>
          <w:szCs w:val="22"/>
        </w:rPr>
        <w:t>,</w:t>
      </w:r>
    </w:p>
    <w:p w:rsidR="00AB4420" w:rsidRPr="00AB4420" w:rsidRDefault="008C38AB" w:rsidP="00AB4420">
      <w:pPr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sazba DPH:  </w:t>
      </w:r>
      <w:r w:rsidR="00856DD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</w:t>
      </w:r>
      <w:r w:rsidR="00AB4420" w:rsidRPr="00AB4420">
        <w:rPr>
          <w:rFonts w:ascii="Calibri" w:hAnsi="Calibri" w:cs="Calibri"/>
          <w:sz w:val="22"/>
          <w:szCs w:val="22"/>
        </w:rPr>
        <w:t>%</w:t>
      </w:r>
      <w:r w:rsidR="00856DDA">
        <w:rPr>
          <w:rFonts w:ascii="Calibri" w:hAnsi="Calibri" w:cs="Calibri"/>
          <w:sz w:val="22"/>
          <w:szCs w:val="22"/>
        </w:rPr>
        <w:t>.</w: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 xml:space="preserve">Uvedená cena je cena nejvýše přípustná, kterou je možno překročit pouze v případě změny – zvýšení sazby DPH. </w: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lastRenderedPageBreak/>
        <w:t>Specifikace sjednané ceny díla je obsažena v soupise prací, dodávek a služeb s výkazem výměr</w:t>
      </w:r>
      <w:r w:rsidR="00486827">
        <w:rPr>
          <w:rFonts w:ascii="Calibri" w:hAnsi="Calibri" w:cs="Calibri"/>
          <w:sz w:val="22"/>
          <w:szCs w:val="22"/>
        </w:rPr>
        <w:t xml:space="preserve"> (Položkový rozpočet)</w:t>
      </w:r>
      <w:r w:rsidRPr="00AB4420">
        <w:rPr>
          <w:rFonts w:ascii="Calibri" w:hAnsi="Calibri" w:cs="Calibri"/>
          <w:sz w:val="22"/>
          <w:szCs w:val="22"/>
        </w:rPr>
        <w:t>.</w:t>
      </w:r>
    </w:p>
    <w:p w:rsidR="003656E8" w:rsidRPr="00731B3C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31B3C">
        <w:rPr>
          <w:rFonts w:ascii="Calibri" w:hAnsi="Calibri" w:cs="Calibri"/>
          <w:sz w:val="22"/>
          <w:szCs w:val="22"/>
        </w:rPr>
        <w:t xml:space="preserve">Dohodnutá cena zahrnuje veškeré náklady zhotovitele související s provedením díla, zisk zhotovitele, daň z přidané hodnoty a očekávaný vývoj cen k datu předání díla. </w:t>
      </w:r>
      <w:r w:rsidR="003656E8" w:rsidRPr="00731B3C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="003656E8" w:rsidRPr="00731B3C">
        <w:rPr>
          <w:rFonts w:ascii="Calibri" w:hAnsi="Calibri" w:cs="Calibri"/>
          <w:b/>
          <w:sz w:val="22"/>
          <w:szCs w:val="22"/>
        </w:rPr>
        <w:t xml:space="preserve"> </w:t>
      </w:r>
      <w:r w:rsidR="003656E8" w:rsidRPr="00731B3C">
        <w:rPr>
          <w:rFonts w:ascii="Calibri" w:hAnsi="Calibri" w:cs="Calibri"/>
          <w:sz w:val="22"/>
          <w:szCs w:val="22"/>
        </w:rPr>
        <w:t>dohodnutou částku/plnění podle této smlouvy, způsob úhrady a pořadové číslo faktury, doručené objednateli.</w:t>
      </w:r>
      <w:r w:rsidR="00CE64CF" w:rsidRPr="00731B3C">
        <w:rPr>
          <w:szCs w:val="20"/>
        </w:rPr>
        <w:t xml:space="preserve"> </w:t>
      </w:r>
      <w:r w:rsidR="00CE64CF" w:rsidRPr="00731B3C">
        <w:rPr>
          <w:rFonts w:ascii="Calibri" w:hAnsi="Calibri" w:cs="Calibri"/>
          <w:sz w:val="22"/>
          <w:szCs w:val="22"/>
        </w:rPr>
        <w:t xml:space="preserve">Zhotovitel je oprávněn po uplynutí každého kalendářního měsíce, ve kterém bude provádět dílo dle této smlouvy, vyfakturovat v příslušném kalendářním měsíci skutečně provedené práce na díle. Podkladem pro vystavení faktury a její součástí bude objednatelem odsouhlasený soupis skutečně provedených prací na fakturované části díla. </w:t>
      </w:r>
      <w:r w:rsidR="003656E8" w:rsidRPr="00731B3C">
        <w:rPr>
          <w:rFonts w:ascii="Calibri" w:hAnsi="Calibri" w:cs="Calibri"/>
          <w:sz w:val="22"/>
          <w:szCs w:val="22"/>
        </w:rPr>
        <w:t xml:space="preserve"> </w:t>
      </w:r>
      <w:r w:rsidR="00CE64CF" w:rsidRPr="00731B3C">
        <w:rPr>
          <w:rFonts w:ascii="Calibri" w:hAnsi="Calibri" w:cs="Calibri"/>
          <w:sz w:val="22"/>
          <w:szCs w:val="22"/>
        </w:rPr>
        <w:t xml:space="preserve">Podkladem pro vystavení faktury k zaplacení poslední splátky sjednané ceny díla dle této smlouvy bude </w:t>
      </w:r>
      <w:r w:rsidR="00CE64CF" w:rsidRPr="00731B3C">
        <w:rPr>
          <w:rFonts w:ascii="Calibri" w:hAnsi="Calibri" w:cs="Calibri"/>
          <w:b/>
          <w:sz w:val="22"/>
          <w:szCs w:val="22"/>
        </w:rPr>
        <w:t>písemný protokol o</w:t>
      </w:r>
      <w:r w:rsidR="00B167AB" w:rsidRPr="00731B3C">
        <w:rPr>
          <w:rFonts w:ascii="Calibri" w:hAnsi="Calibri" w:cs="Calibri"/>
          <w:b/>
          <w:sz w:val="22"/>
          <w:szCs w:val="22"/>
        </w:rPr>
        <w:t> předání a převzetí díla podepsaný oběma smluvními stranami</w:t>
      </w:r>
      <w:r w:rsidR="00731B3C">
        <w:rPr>
          <w:rFonts w:ascii="Calibri" w:hAnsi="Calibri" w:cs="Calibri"/>
          <w:sz w:val="22"/>
          <w:szCs w:val="22"/>
        </w:rPr>
        <w:t>.</w:t>
      </w:r>
      <w:r w:rsidR="008C38AB">
        <w:rPr>
          <w:rFonts w:ascii="Calibri" w:hAnsi="Calibri" w:cs="Calibri"/>
          <w:sz w:val="22"/>
          <w:szCs w:val="22"/>
        </w:rPr>
        <w:t xml:space="preserve"> </w:t>
      </w:r>
      <w:r w:rsidR="003656E8" w:rsidRPr="00731B3C">
        <w:rPr>
          <w:rFonts w:ascii="Calibri" w:hAnsi="Calibri" w:cs="Calibri"/>
          <w:sz w:val="22"/>
          <w:szCs w:val="22"/>
        </w:rPr>
        <w:t>Faktura je splatná do 1</w:t>
      </w:r>
      <w:r w:rsidR="001116AF">
        <w:rPr>
          <w:rFonts w:ascii="Calibri" w:hAnsi="Calibri" w:cs="Calibri"/>
          <w:sz w:val="22"/>
          <w:szCs w:val="22"/>
        </w:rPr>
        <w:t>5</w:t>
      </w:r>
      <w:r w:rsidR="003656E8" w:rsidRPr="00731B3C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</w:t>
      </w:r>
      <w:r w:rsidR="008821E1" w:rsidRPr="00731B3C">
        <w:rPr>
          <w:rFonts w:ascii="Calibri" w:hAnsi="Calibri" w:cs="Calibri"/>
          <w:sz w:val="22"/>
          <w:szCs w:val="22"/>
        </w:rPr>
        <w:t>.</w:t>
      </w:r>
      <w:r w:rsidR="003656E8" w:rsidRPr="00731B3C">
        <w:rPr>
          <w:rFonts w:ascii="Calibri" w:hAnsi="Calibri" w:cs="Calibri"/>
          <w:sz w:val="22"/>
          <w:szCs w:val="22"/>
        </w:rPr>
        <w:t xml:space="preserve"> 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Objednatel je oprávněn předat fakturu ke kontrole třetí osobě.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B97649" w:rsidRP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8E7C1F" w:rsidRPr="002E4055" w:rsidRDefault="008E7C1F" w:rsidP="008821E1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Povinnosti zhotovitele</w:t>
      </w:r>
      <w:r w:rsidR="00953B4C">
        <w:rPr>
          <w:rFonts w:ascii="Calibri" w:hAnsi="Calibri" w:cs="Calibri"/>
          <w:b/>
          <w:sz w:val="22"/>
          <w:szCs w:val="22"/>
        </w:rPr>
        <w:t xml:space="preserve"> a objednatele</w:t>
      </w:r>
    </w:p>
    <w:p w:rsidR="007B25F0" w:rsidRPr="007B25F0" w:rsidRDefault="00BC6429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after="60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BC6429">
        <w:rPr>
          <w:rFonts w:ascii="Calibri" w:hAnsi="Calibri"/>
          <w:snapToGrid w:val="0"/>
          <w:sz w:val="22"/>
          <w:szCs w:val="22"/>
        </w:rPr>
        <w:t>Zhotovitel s</w:t>
      </w:r>
      <w:r w:rsidR="007B25F0">
        <w:rPr>
          <w:rFonts w:ascii="Calibri" w:hAnsi="Calibri"/>
          <w:snapToGrid w:val="0"/>
          <w:sz w:val="22"/>
          <w:szCs w:val="22"/>
        </w:rPr>
        <w:t>e zavazuje provádět práce tak</w:t>
      </w:r>
      <w:r w:rsidR="007B25F0" w:rsidRPr="007B25F0">
        <w:rPr>
          <w:rFonts w:ascii="Calibri" w:hAnsi="Calibri"/>
          <w:snapToGrid w:val="0"/>
          <w:sz w:val="22"/>
          <w:szCs w:val="22"/>
        </w:rPr>
        <w:t xml:space="preserve">, aby co nejméně narušovaly chod muzea a nedošlo k poškození nemovité kulturní památky ev. pod č. </w:t>
      </w:r>
      <w:r w:rsidR="007B25F0" w:rsidRPr="007B25F0">
        <w:rPr>
          <w:rFonts w:ascii="Calibri" w:hAnsi="Calibri"/>
          <w:bCs/>
          <w:snapToGrid w:val="0"/>
          <w:sz w:val="22"/>
          <w:szCs w:val="22"/>
        </w:rPr>
        <w:t>20015/7-6944</w:t>
      </w:r>
      <w:r w:rsidR="007B25F0">
        <w:rPr>
          <w:rFonts w:ascii="Calibri" w:hAnsi="Calibri"/>
          <w:bCs/>
          <w:snapToGrid w:val="0"/>
          <w:sz w:val="22"/>
          <w:szCs w:val="22"/>
        </w:rPr>
        <w:t>.</w:t>
      </w:r>
    </w:p>
    <w:p w:rsidR="007B25F0" w:rsidRPr="007B25F0" w:rsidRDefault="007B25F0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Dílo </w:t>
      </w:r>
      <w:r w:rsidRPr="007B25F0">
        <w:rPr>
          <w:rFonts w:ascii="Calibri" w:hAnsi="Calibri"/>
          <w:snapToGrid w:val="0"/>
          <w:sz w:val="22"/>
          <w:szCs w:val="22"/>
        </w:rPr>
        <w:t xml:space="preserve">musí být realizováno v souladu s platnými předpisy zejména nařízením vlády č. 361/2007, kterým se stanoví </w:t>
      </w:r>
      <w:r w:rsidRPr="007B25F0">
        <w:rPr>
          <w:rFonts w:ascii="Calibri" w:hAnsi="Calibri"/>
          <w:bCs/>
          <w:snapToGrid w:val="0"/>
          <w:sz w:val="22"/>
          <w:szCs w:val="22"/>
        </w:rPr>
        <w:t>podmínky ochrany zdraví při práci, ve znění pozdějších předpisů</w:t>
      </w:r>
      <w:r>
        <w:rPr>
          <w:rFonts w:ascii="Calibri" w:hAnsi="Calibri"/>
          <w:bCs/>
          <w:snapToGrid w:val="0"/>
          <w:sz w:val="22"/>
          <w:szCs w:val="22"/>
        </w:rPr>
        <w:t xml:space="preserve"> s tím, že musí být dodrženy z nich vyplývající hodnoty pro osvětlení pracovišť.</w:t>
      </w:r>
    </w:p>
    <w:p w:rsidR="00D0050B" w:rsidRPr="007B25F0" w:rsidRDefault="00881F40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7B25F0">
        <w:rPr>
          <w:rFonts w:ascii="Calibri" w:hAnsi="Calibri"/>
          <w:snapToGrid w:val="0"/>
          <w:sz w:val="22"/>
          <w:szCs w:val="22"/>
        </w:rPr>
        <w:t xml:space="preserve">Zhotovitel se zavazuje řádně provést </w:t>
      </w:r>
      <w:r w:rsidRPr="007B25F0">
        <w:rPr>
          <w:rFonts w:ascii="Calibri" w:hAnsi="Calibri"/>
          <w:sz w:val="22"/>
          <w:szCs w:val="22"/>
        </w:rPr>
        <w:t xml:space="preserve">na svůj náklad a své nebezpečí </w:t>
      </w:r>
      <w:r w:rsidRPr="007B25F0">
        <w:rPr>
          <w:rFonts w:ascii="Calibri" w:hAnsi="Calibri"/>
          <w:snapToGrid w:val="0"/>
          <w:sz w:val="22"/>
          <w:szCs w:val="22"/>
        </w:rPr>
        <w:t xml:space="preserve">dílo uvedené v čl. II. smlouvy v termínu sjednaných v čl. III. smlouvy. </w:t>
      </w:r>
    </w:p>
    <w:p w:rsidR="00206423" w:rsidRDefault="00881F40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7B25F0">
        <w:rPr>
          <w:rFonts w:ascii="Calibri" w:hAnsi="Calibri"/>
          <w:sz w:val="22"/>
          <w:szCs w:val="22"/>
        </w:rPr>
        <w:t>Zhotovitel při provádění díla postupuje samostatně</w:t>
      </w:r>
      <w:r w:rsidR="00731B3C" w:rsidRPr="007B25F0">
        <w:rPr>
          <w:rFonts w:ascii="Calibri" w:hAnsi="Calibri"/>
          <w:sz w:val="22"/>
          <w:szCs w:val="22"/>
        </w:rPr>
        <w:t>,</w:t>
      </w:r>
      <w:r w:rsidRPr="007B25F0">
        <w:rPr>
          <w:rFonts w:ascii="Calibri" w:hAnsi="Calibri"/>
          <w:snapToGrid w:val="0"/>
          <w:sz w:val="22"/>
          <w:szCs w:val="22"/>
        </w:rPr>
        <w:t xml:space="preserve"> případn</w:t>
      </w:r>
      <w:r w:rsidR="00731B3C" w:rsidRPr="007B25F0">
        <w:rPr>
          <w:rFonts w:ascii="Calibri" w:hAnsi="Calibri"/>
          <w:snapToGrid w:val="0"/>
          <w:sz w:val="22"/>
          <w:szCs w:val="22"/>
        </w:rPr>
        <w:t>ě</w:t>
      </w:r>
      <w:r w:rsidRPr="007B25F0">
        <w:rPr>
          <w:rFonts w:ascii="Calibri" w:hAnsi="Calibri"/>
          <w:snapToGrid w:val="0"/>
          <w:sz w:val="22"/>
          <w:szCs w:val="22"/>
        </w:rPr>
        <w:t xml:space="preserve"> dalšími pokyny objednatele. </w:t>
      </w:r>
    </w:p>
    <w:p w:rsidR="002A6B50" w:rsidRPr="007B25F0" w:rsidRDefault="008E7C1F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7B25F0">
        <w:rPr>
          <w:rFonts w:ascii="Calibri" w:hAnsi="Calibri" w:cs="Calibri"/>
          <w:sz w:val="22"/>
          <w:szCs w:val="22"/>
        </w:rPr>
        <w:t>Zhotovitel se</w:t>
      </w:r>
      <w:r w:rsidR="00193E1C" w:rsidRPr="007B25F0">
        <w:rPr>
          <w:rFonts w:ascii="Calibri" w:hAnsi="Calibri" w:cs="Calibri"/>
          <w:sz w:val="22"/>
          <w:szCs w:val="22"/>
        </w:rPr>
        <w:t xml:space="preserve"> zavazuje provést dílo kvalitně</w:t>
      </w:r>
      <w:r w:rsidR="00CC14D2" w:rsidRPr="007B25F0">
        <w:rPr>
          <w:rFonts w:ascii="Calibri" w:hAnsi="Calibri" w:cs="Calibri"/>
          <w:sz w:val="22"/>
          <w:szCs w:val="22"/>
        </w:rPr>
        <w:t>.</w:t>
      </w:r>
    </w:p>
    <w:p w:rsidR="007B76F8" w:rsidRPr="00206423" w:rsidRDefault="007B76F8" w:rsidP="007B25F0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 w:cs="Calibri"/>
          <w:sz w:val="22"/>
          <w:szCs w:val="22"/>
        </w:rPr>
        <w:t>Zhotovitel se zavazuje umožnit kontrolu provádění díla v</w:t>
      </w:r>
      <w:r w:rsidR="003D1C40" w:rsidRPr="00206423">
        <w:rPr>
          <w:rFonts w:ascii="Calibri" w:hAnsi="Calibri" w:cs="Calibri"/>
          <w:sz w:val="22"/>
          <w:szCs w:val="22"/>
        </w:rPr>
        <w:t> jeho průběhu</w:t>
      </w:r>
      <w:r w:rsidRPr="00206423">
        <w:rPr>
          <w:rFonts w:ascii="Calibri" w:hAnsi="Calibri" w:cs="Calibri"/>
          <w:sz w:val="22"/>
          <w:szCs w:val="22"/>
        </w:rPr>
        <w:t xml:space="preserve"> objednatelem v termínu předem dohodnutém oběma smluvními stranami.</w:t>
      </w:r>
    </w:p>
    <w:p w:rsidR="00206423" w:rsidRPr="00206423" w:rsidRDefault="00206423" w:rsidP="00206423">
      <w:pPr>
        <w:numPr>
          <w:ilvl w:val="0"/>
          <w:numId w:val="26"/>
        </w:numPr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7B76F8" w:rsidRPr="00206423" w:rsidRDefault="00483D4D" w:rsidP="007B25F0">
      <w:pPr>
        <w:pStyle w:val="Odstavecseseznamem"/>
        <w:numPr>
          <w:ilvl w:val="0"/>
          <w:numId w:val="26"/>
        </w:numPr>
        <w:tabs>
          <w:tab w:val="left" w:pos="284"/>
        </w:tabs>
        <w:spacing w:before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 w:cs="Calibr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206423">
        <w:rPr>
          <w:rFonts w:ascii="Calibri" w:hAnsi="Calibri" w:cs="Calibri"/>
          <w:sz w:val="22"/>
          <w:szCs w:val="22"/>
        </w:rPr>
        <w:t>díla</w:t>
      </w:r>
      <w:r w:rsidRPr="00206423">
        <w:rPr>
          <w:rFonts w:ascii="Calibri" w:hAnsi="Calibri" w:cs="Calibri"/>
          <w:sz w:val="22"/>
          <w:szCs w:val="22"/>
        </w:rPr>
        <w:t>.</w:t>
      </w:r>
    </w:p>
    <w:p w:rsidR="00206423" w:rsidRPr="00206423" w:rsidRDefault="00206423" w:rsidP="007B25F0">
      <w:pPr>
        <w:numPr>
          <w:ilvl w:val="0"/>
          <w:numId w:val="26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/>
          <w:snapToGrid w:val="0"/>
          <w:sz w:val="22"/>
          <w:szCs w:val="22"/>
        </w:rPr>
        <w:t xml:space="preserve">Materiály dodané zhotovitelem, které neodpovídají </w:t>
      </w:r>
      <w:r w:rsidR="00C66486">
        <w:rPr>
          <w:rFonts w:ascii="Calibri" w:hAnsi="Calibri"/>
          <w:snapToGrid w:val="0"/>
          <w:sz w:val="22"/>
          <w:szCs w:val="22"/>
        </w:rPr>
        <w:t>normám a předpisům</w:t>
      </w:r>
      <w:r w:rsidRPr="00206423">
        <w:rPr>
          <w:rFonts w:ascii="Calibri" w:hAnsi="Calibri"/>
          <w:snapToGrid w:val="0"/>
          <w:sz w:val="22"/>
          <w:szCs w:val="22"/>
        </w:rPr>
        <w:t>, musí být ve lhůtě stanovené objednatelem odstraněny a nahrazeny materiály bezvadnými.</w:t>
      </w:r>
    </w:p>
    <w:p w:rsidR="00206423" w:rsidRPr="00206423" w:rsidRDefault="00206423" w:rsidP="007B25F0">
      <w:pPr>
        <w:numPr>
          <w:ilvl w:val="0"/>
          <w:numId w:val="26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/>
          <w:snapToGrid w:val="0"/>
          <w:sz w:val="22"/>
          <w:szCs w:val="22"/>
        </w:rPr>
        <w:t xml:space="preserve">Zhotovitel je povinen na svůj náklad udržovat pořádek a čistotu v místě </w:t>
      </w:r>
      <w:r w:rsidR="00144E59">
        <w:rPr>
          <w:rFonts w:ascii="Calibri" w:hAnsi="Calibri"/>
          <w:snapToGrid w:val="0"/>
          <w:sz w:val="22"/>
          <w:szCs w:val="22"/>
        </w:rPr>
        <w:t>plnění díla</w:t>
      </w:r>
      <w:r w:rsidRPr="00206423">
        <w:rPr>
          <w:rFonts w:ascii="Calibri" w:hAnsi="Calibri"/>
          <w:snapToGrid w:val="0"/>
          <w:sz w:val="22"/>
          <w:szCs w:val="22"/>
        </w:rPr>
        <w:t xml:space="preserve">. </w:t>
      </w:r>
      <w:r w:rsidRPr="00206423">
        <w:rPr>
          <w:rFonts w:ascii="Calibri" w:hAnsi="Calibri"/>
          <w:sz w:val="22"/>
          <w:szCs w:val="22"/>
        </w:rPr>
        <w:t xml:space="preserve">Zároveň bude průběžně, v souladu s právními předpisy České republiky o nakládání s odpady, zajišťovat ekologickou likvidaci odpadů vzniklých v souvislosti se zhotovováním </w:t>
      </w:r>
      <w:r w:rsidR="00144E59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</w:t>
      </w:r>
      <w:r w:rsidRPr="00206423">
        <w:rPr>
          <w:rFonts w:ascii="Calibri" w:hAnsi="Calibri"/>
          <w:sz w:val="22"/>
          <w:szCs w:val="22"/>
        </w:rPr>
        <w:t>(stav</w:t>
      </w:r>
      <w:r w:rsidR="00C66486">
        <w:rPr>
          <w:rFonts w:ascii="Calibri" w:hAnsi="Calibri"/>
          <w:sz w:val="22"/>
          <w:szCs w:val="22"/>
        </w:rPr>
        <w:t>ební suť, použité obaly apod.)</w:t>
      </w:r>
      <w:r w:rsidRPr="00206423">
        <w:rPr>
          <w:rFonts w:ascii="Calibri" w:hAnsi="Calibri"/>
          <w:sz w:val="22"/>
          <w:szCs w:val="22"/>
        </w:rPr>
        <w:t xml:space="preserve">. </w:t>
      </w:r>
    </w:p>
    <w:p w:rsidR="00206423" w:rsidRPr="00953B4C" w:rsidRDefault="00206423" w:rsidP="00572622">
      <w:pPr>
        <w:numPr>
          <w:ilvl w:val="0"/>
          <w:numId w:val="26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/>
          <w:snapToGrid w:val="0"/>
          <w:sz w:val="22"/>
          <w:szCs w:val="22"/>
        </w:rPr>
        <w:t>Zhotovitel odpovídá za bezpečnost a ochranu zdraví všech o</w:t>
      </w:r>
      <w:r w:rsidR="00572622">
        <w:rPr>
          <w:rFonts w:ascii="Calibri" w:hAnsi="Calibri"/>
          <w:snapToGrid w:val="0"/>
          <w:sz w:val="22"/>
          <w:szCs w:val="22"/>
        </w:rPr>
        <w:t>sob v prostoru místa provádění prací</w:t>
      </w:r>
      <w:r w:rsidRPr="00206423">
        <w:rPr>
          <w:rFonts w:ascii="Calibri" w:hAnsi="Calibri"/>
          <w:snapToGrid w:val="0"/>
          <w:sz w:val="22"/>
          <w:szCs w:val="22"/>
        </w:rPr>
        <w:t xml:space="preserve"> a zabezpečí, aby osoby podílející se na zhotovení díla a pohybující se po místě provádění </w:t>
      </w:r>
      <w:r w:rsidR="00572622">
        <w:rPr>
          <w:rFonts w:ascii="Calibri" w:hAnsi="Calibri"/>
          <w:snapToGrid w:val="0"/>
          <w:sz w:val="22"/>
          <w:szCs w:val="22"/>
        </w:rPr>
        <w:t xml:space="preserve">prací </w:t>
      </w:r>
      <w:r w:rsidRPr="00206423">
        <w:rPr>
          <w:rFonts w:ascii="Calibri" w:hAnsi="Calibri"/>
          <w:snapToGrid w:val="0"/>
          <w:sz w:val="22"/>
          <w:szCs w:val="22"/>
        </w:rPr>
        <w:t xml:space="preserve">byly vybaveny ochrannými pracovními pomůckami. Zhotovitel nesmí umožnit bez souhlasu objednatele přístup do místa provádění </w:t>
      </w:r>
      <w:r w:rsidR="00144E59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osobám, které se bezprostředně nepodílejí na provádění díla.</w:t>
      </w:r>
    </w:p>
    <w:p w:rsidR="00C66486" w:rsidRDefault="00C66486" w:rsidP="00EF0C67">
      <w:p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</w:p>
    <w:p w:rsidR="00572622" w:rsidRDefault="00572622" w:rsidP="00EF0C67">
      <w:p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</w:p>
    <w:p w:rsidR="00572622" w:rsidRDefault="00572622" w:rsidP="00EF0C67">
      <w:p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</w:p>
    <w:p w:rsidR="00572622" w:rsidRPr="00EF0C67" w:rsidRDefault="00572622" w:rsidP="00EF0C67">
      <w:p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</w:p>
    <w:p w:rsidR="002A6B50" w:rsidRPr="002E4055" w:rsidRDefault="00483D4D" w:rsidP="008821E1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Zhotovitel poskytuje </w:t>
      </w:r>
      <w:r w:rsidR="0047222E" w:rsidRPr="002E4055">
        <w:rPr>
          <w:rFonts w:ascii="Calibri" w:hAnsi="Calibri" w:cs="Calibri"/>
          <w:sz w:val="22"/>
          <w:szCs w:val="22"/>
        </w:rPr>
        <w:t xml:space="preserve">na provedené dílo dle předmětu </w:t>
      </w:r>
      <w:r w:rsidR="00195D6A">
        <w:rPr>
          <w:rFonts w:ascii="Calibri" w:hAnsi="Calibri" w:cs="Calibri"/>
          <w:sz w:val="22"/>
          <w:szCs w:val="22"/>
        </w:rPr>
        <w:t>smlouvy</w:t>
      </w:r>
      <w:r w:rsidR="0047222E" w:rsidRPr="002E4055">
        <w:rPr>
          <w:rFonts w:ascii="Calibri" w:hAnsi="Calibri" w:cs="Calibri"/>
          <w:sz w:val="22"/>
          <w:szCs w:val="22"/>
        </w:rPr>
        <w:t xml:space="preserve"> </w:t>
      </w:r>
      <w:r w:rsidRPr="002E4055">
        <w:rPr>
          <w:rFonts w:ascii="Calibri" w:hAnsi="Calibri" w:cs="Calibri"/>
          <w:sz w:val="22"/>
          <w:szCs w:val="22"/>
        </w:rPr>
        <w:t xml:space="preserve">záruku v délce </w:t>
      </w:r>
      <w:r w:rsidR="004858E9">
        <w:rPr>
          <w:rFonts w:ascii="Calibri" w:hAnsi="Calibri" w:cs="Calibri"/>
          <w:sz w:val="22"/>
          <w:szCs w:val="22"/>
        </w:rPr>
        <w:t>6</w:t>
      </w:r>
      <w:r w:rsidR="00750EFC">
        <w:rPr>
          <w:rFonts w:ascii="Calibri" w:hAnsi="Calibri" w:cs="Calibri"/>
          <w:sz w:val="22"/>
          <w:szCs w:val="22"/>
        </w:rPr>
        <w:t>0</w:t>
      </w:r>
      <w:r w:rsidR="00195D6A" w:rsidRPr="00A21FD0">
        <w:rPr>
          <w:rFonts w:ascii="Calibri" w:hAnsi="Calibri" w:cs="Calibri"/>
          <w:sz w:val="22"/>
          <w:szCs w:val="22"/>
        </w:rPr>
        <w:t xml:space="preserve"> </w:t>
      </w:r>
      <w:r w:rsidR="00E65B75" w:rsidRPr="00A21FD0">
        <w:rPr>
          <w:rFonts w:ascii="Calibri" w:hAnsi="Calibri" w:cs="Calibri"/>
          <w:sz w:val="22"/>
          <w:szCs w:val="22"/>
        </w:rPr>
        <w:t>měsíců</w:t>
      </w:r>
      <w:r w:rsidR="0047222E" w:rsidRPr="002E4055">
        <w:rPr>
          <w:rFonts w:ascii="Calibri" w:hAnsi="Calibri" w:cs="Calibri"/>
          <w:sz w:val="22"/>
          <w:szCs w:val="22"/>
        </w:rPr>
        <w:t xml:space="preserve"> od dokončení a řádného předání díla.</w:t>
      </w:r>
      <w:r w:rsidR="005E4F2E">
        <w:rPr>
          <w:rFonts w:ascii="Calibri" w:hAnsi="Calibri" w:cs="Calibri"/>
          <w:sz w:val="22"/>
          <w:szCs w:val="22"/>
        </w:rPr>
        <w:t xml:space="preserve"> </w:t>
      </w:r>
      <w:r w:rsidR="005E4F2E" w:rsidRPr="005E4F2E">
        <w:rPr>
          <w:rFonts w:ascii="Calibri" w:hAnsi="Calibri" w:cs="Calibr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="Calibri" w:hAnsi="Calibri" w:cs="Calibri"/>
          <w:sz w:val="22"/>
          <w:szCs w:val="22"/>
        </w:rPr>
        <w:t>,</w:t>
      </w:r>
      <w:r w:rsidRPr="0007743E">
        <w:rPr>
          <w:rFonts w:ascii="Calibri" w:hAnsi="Calibri" w:cs="Calibri"/>
          <w:sz w:val="22"/>
          <w:szCs w:val="22"/>
        </w:rPr>
        <w:t xml:space="preserve"> a dále vady vzniklé na díle kdykoli během doby </w:t>
      </w:r>
      <w:r w:rsidR="00750EFC">
        <w:rPr>
          <w:rFonts w:ascii="Calibri" w:hAnsi="Calibri" w:cs="Calibri"/>
          <w:sz w:val="22"/>
          <w:szCs w:val="22"/>
        </w:rPr>
        <w:t>60</w:t>
      </w:r>
      <w:r w:rsidRPr="0007743E">
        <w:rPr>
          <w:rFonts w:ascii="Calibri" w:hAnsi="Calibri" w:cs="Calibr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="Calibri" w:hAnsi="Calibri" w:cs="Calibri"/>
          <w:sz w:val="22"/>
          <w:szCs w:val="22"/>
        </w:rPr>
        <w:t> </w:t>
      </w:r>
      <w:r w:rsidRPr="0007743E">
        <w:rPr>
          <w:rFonts w:ascii="Calibri" w:hAnsi="Calibri" w:cs="Calibr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8821E1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započít s odstraňováním</w:t>
      </w:r>
      <w:r w:rsidRPr="0007743E">
        <w:rPr>
          <w:rFonts w:ascii="Calibri" w:hAnsi="Calibri" w:cs="Calibr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 xml:space="preserve">Ohlášením vady zhotoviteli se rozumí pro účely této smlouvy odeslání </w:t>
      </w:r>
      <w:r>
        <w:rPr>
          <w:rFonts w:ascii="Calibri" w:hAnsi="Calibri" w:cs="Calibri"/>
          <w:sz w:val="22"/>
          <w:szCs w:val="22"/>
        </w:rPr>
        <w:t>dopisu nebo e-mailu s </w:t>
      </w:r>
      <w:r w:rsidRPr="0007743E">
        <w:rPr>
          <w:rFonts w:ascii="Calibri" w:hAnsi="Calibri" w:cs="Calibr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="Calibri" w:hAnsi="Calibri" w:cs="Calibri"/>
          <w:sz w:val="22"/>
          <w:szCs w:val="22"/>
        </w:rPr>
        <w:t> čl. I.</w:t>
      </w:r>
      <w:r w:rsidRPr="0007743E">
        <w:rPr>
          <w:rFonts w:ascii="Calibri" w:hAnsi="Calibri" w:cs="Calibri"/>
          <w:sz w:val="22"/>
          <w:szCs w:val="22"/>
        </w:rPr>
        <w:t xml:space="preserve"> této smlouvy.</w:t>
      </w:r>
    </w:p>
    <w:p w:rsidR="0047222E" w:rsidRPr="002E4055" w:rsidRDefault="009802FC" w:rsidP="00B00ED7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143792">
        <w:rPr>
          <w:rFonts w:ascii="Calibri" w:hAnsi="Calibri" w:cs="Calibri"/>
          <w:sz w:val="22"/>
          <w:szCs w:val="22"/>
        </w:rPr>
        <w:t>1</w:t>
      </w:r>
      <w:r w:rsidR="00572622">
        <w:rPr>
          <w:rFonts w:ascii="Calibri" w:hAnsi="Calibri" w:cs="Calibri"/>
          <w:sz w:val="22"/>
          <w:szCs w:val="22"/>
        </w:rPr>
        <w:t>.</w:t>
      </w:r>
      <w:r w:rsidR="00143792">
        <w:rPr>
          <w:rFonts w:ascii="Calibri" w:hAnsi="Calibri" w:cs="Calibri"/>
          <w:sz w:val="22"/>
          <w:szCs w:val="22"/>
        </w:rPr>
        <w:t>0</w:t>
      </w:r>
      <w:r w:rsidR="00B00ED7">
        <w:rPr>
          <w:rFonts w:ascii="Calibri" w:hAnsi="Calibri" w:cs="Calibri"/>
          <w:sz w:val="22"/>
          <w:szCs w:val="22"/>
        </w:rPr>
        <w:t>0</w:t>
      </w:r>
      <w:r w:rsidR="003D1C10">
        <w:rPr>
          <w:rFonts w:ascii="Calibri" w:hAnsi="Calibri" w:cs="Calibri"/>
          <w:sz w:val="22"/>
          <w:szCs w:val="22"/>
        </w:rPr>
        <w:t>0</w:t>
      </w:r>
      <w:r w:rsidR="00572622">
        <w:rPr>
          <w:rFonts w:ascii="Calibri" w:hAnsi="Calibri" w:cs="Calibri"/>
          <w:sz w:val="22"/>
          <w:szCs w:val="22"/>
        </w:rPr>
        <w:t xml:space="preserve"> </w:t>
      </w:r>
      <w:r w:rsidR="00B00ED7">
        <w:rPr>
          <w:rFonts w:ascii="Calibri" w:hAnsi="Calibri" w:cs="Calibri"/>
          <w:sz w:val="22"/>
          <w:szCs w:val="22"/>
        </w:rPr>
        <w:t xml:space="preserve">Kč </w:t>
      </w:r>
      <w:r w:rsidRPr="00967C08">
        <w:rPr>
          <w:rFonts w:ascii="Calibri" w:hAnsi="Calibri" w:cs="Calibri"/>
          <w:sz w:val="22"/>
          <w:szCs w:val="22"/>
        </w:rPr>
        <w:t>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="Calibri" w:hAnsi="Calibri" w:cs="Calibri"/>
          <w:sz w:val="22"/>
          <w:szCs w:val="22"/>
        </w:rPr>
        <w:t xml:space="preserve"> </w:t>
      </w:r>
      <w:r w:rsidRPr="00967C08">
        <w:rPr>
          <w:rFonts w:ascii="Calibri" w:hAnsi="Calibri" w:cs="Calibri"/>
          <w:sz w:val="22"/>
          <w:szCs w:val="22"/>
        </w:rPr>
        <w:t>je zhotovitel oprávněn po objednateli požadovat uhrazení smluvní pokuty ve výši</w:t>
      </w:r>
      <w:r w:rsidR="00856DDA">
        <w:rPr>
          <w:rFonts w:ascii="Calibri" w:hAnsi="Calibri" w:cs="Calibri"/>
          <w:sz w:val="22"/>
          <w:szCs w:val="22"/>
        </w:rPr>
        <w:t xml:space="preserve"> 0,05</w:t>
      </w:r>
      <w:r w:rsidR="00CF5885" w:rsidRPr="00856DDA">
        <w:rPr>
          <w:rFonts w:ascii="Calibri" w:hAnsi="Calibri" w:cs="Calibri"/>
          <w:sz w:val="22"/>
          <w:szCs w:val="22"/>
        </w:rPr>
        <w:t> </w:t>
      </w:r>
      <w:r w:rsidRPr="00856DDA">
        <w:rPr>
          <w:rFonts w:ascii="Calibri" w:hAnsi="Calibri" w:cs="Calibri"/>
          <w:sz w:val="22"/>
          <w:szCs w:val="22"/>
        </w:rPr>
        <w:t>% z</w:t>
      </w:r>
      <w:r w:rsidRPr="00967C08">
        <w:rPr>
          <w:rFonts w:ascii="Calibri" w:hAnsi="Calibri" w:cs="Calibri"/>
          <w:sz w:val="22"/>
          <w:szCs w:val="22"/>
        </w:rPr>
        <w:t xml:space="preserve">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prodlení se započetím </w:t>
      </w:r>
      <w:r w:rsidRPr="00967C08">
        <w:rPr>
          <w:rFonts w:ascii="Calibri" w:hAnsi="Calibri" w:cs="Calibri"/>
          <w:sz w:val="22"/>
          <w:szCs w:val="22"/>
        </w:rPr>
        <w:t>na odstranění reklamované vady ohlášené způsobem dle této smlouvy je zhotovitel povinen uhradit objed</w:t>
      </w:r>
      <w:r>
        <w:rPr>
          <w:rFonts w:ascii="Calibri" w:hAnsi="Calibri" w:cs="Calibri"/>
          <w:sz w:val="22"/>
          <w:szCs w:val="22"/>
        </w:rPr>
        <w:t xml:space="preserve">nateli smluvní pokutu ve výši </w:t>
      </w:r>
      <w:r w:rsidR="00572622">
        <w:rPr>
          <w:rFonts w:ascii="Calibri" w:hAnsi="Calibri" w:cs="Calibri"/>
          <w:sz w:val="22"/>
          <w:szCs w:val="22"/>
        </w:rPr>
        <w:t>2</w:t>
      </w:r>
      <w:r w:rsidR="00F5611C">
        <w:rPr>
          <w:rFonts w:ascii="Calibri" w:hAnsi="Calibri" w:cs="Calibri"/>
          <w:sz w:val="22"/>
          <w:szCs w:val="22"/>
        </w:rPr>
        <w:t>0</w:t>
      </w:r>
      <w:r w:rsidR="001116AF">
        <w:rPr>
          <w:rFonts w:ascii="Calibri" w:hAnsi="Calibri" w:cs="Calibri"/>
          <w:sz w:val="22"/>
          <w:szCs w:val="22"/>
        </w:rPr>
        <w:t>0</w:t>
      </w:r>
      <w:r w:rsidRPr="00967C08">
        <w:rPr>
          <w:rFonts w:ascii="Calibri" w:hAnsi="Calibri" w:cs="Calibr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572622">
        <w:rPr>
          <w:rFonts w:ascii="Calibri" w:hAnsi="Calibri" w:cs="Calibri"/>
          <w:sz w:val="22"/>
          <w:szCs w:val="22"/>
        </w:rPr>
        <w:t>2</w:t>
      </w:r>
      <w:r w:rsidR="00F5611C">
        <w:rPr>
          <w:rFonts w:ascii="Calibri" w:hAnsi="Calibri" w:cs="Calibri"/>
          <w:sz w:val="22"/>
          <w:szCs w:val="22"/>
        </w:rPr>
        <w:t>0</w:t>
      </w:r>
      <w:r w:rsidR="001116AF">
        <w:rPr>
          <w:rFonts w:ascii="Calibri" w:hAnsi="Calibri" w:cs="Calibri"/>
          <w:sz w:val="22"/>
          <w:szCs w:val="22"/>
        </w:rPr>
        <w:t>0</w:t>
      </w:r>
      <w:r w:rsidRPr="00967C08">
        <w:rPr>
          <w:rFonts w:ascii="Calibri" w:hAnsi="Calibri" w:cs="Calibr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572622" w:rsidRPr="00572622" w:rsidRDefault="00B00ED7" w:rsidP="00572622">
      <w:pPr>
        <w:pStyle w:val="Defaul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B00ED7">
        <w:rPr>
          <w:rFonts w:ascii="Calibri" w:hAnsi="Calibri"/>
          <w:sz w:val="22"/>
          <w:szCs w:val="22"/>
        </w:rPr>
        <w:t>Ujednáním o smluvní pokutě není dotčeno právo na náhradu škody.</w:t>
      </w:r>
    </w:p>
    <w:p w:rsidR="00572622" w:rsidRPr="009E5F50" w:rsidRDefault="009E5F50" w:rsidP="009E5F50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72622" w:rsidRPr="009E5F50">
        <w:rPr>
          <w:rFonts w:ascii="Calibri" w:hAnsi="Calibri" w:cs="Calibri"/>
          <w:b/>
          <w:sz w:val="22"/>
          <w:szCs w:val="22"/>
        </w:rPr>
        <w:t>Odstoupení od smlouvy</w:t>
      </w:r>
    </w:p>
    <w:p w:rsidR="00572622" w:rsidRPr="009E5F50" w:rsidRDefault="00572622" w:rsidP="009E5F50">
      <w:pPr>
        <w:widowControl w:val="0"/>
        <w:numPr>
          <w:ilvl w:val="0"/>
          <w:numId w:val="29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572622" w:rsidRPr="009E5F50" w:rsidRDefault="00572622" w:rsidP="009E5F50">
      <w:pPr>
        <w:numPr>
          <w:ilvl w:val="0"/>
          <w:numId w:val="29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572622" w:rsidRPr="009E5F50" w:rsidRDefault="00572622" w:rsidP="009E5F50">
      <w:pPr>
        <w:numPr>
          <w:ilvl w:val="0"/>
          <w:numId w:val="29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572622" w:rsidRPr="009E5F50" w:rsidRDefault="00572622" w:rsidP="009E5F50">
      <w:pPr>
        <w:numPr>
          <w:ilvl w:val="0"/>
          <w:numId w:val="29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572622" w:rsidRPr="009E5F50" w:rsidRDefault="00572622" w:rsidP="009E5F50">
      <w:pPr>
        <w:numPr>
          <w:ilvl w:val="0"/>
          <w:numId w:val="29"/>
        </w:numPr>
        <w:suppressAutoHyphens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9E5F50" w:rsidRPr="009E5F50" w:rsidRDefault="009E5F50" w:rsidP="009E5F50">
      <w:pPr>
        <w:suppressAutoHyphens/>
        <w:spacing w:after="6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2A6B50" w:rsidRPr="009E5F50" w:rsidRDefault="000D62AE" w:rsidP="009E5F50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="Calibri" w:hAnsi="Calibri" w:cs="Calibri"/>
          <w:b/>
          <w:sz w:val="22"/>
          <w:szCs w:val="22"/>
        </w:rPr>
        <w:t>Závěrečn</w:t>
      </w:r>
      <w:r w:rsidR="00E12787" w:rsidRPr="009E5F50">
        <w:rPr>
          <w:rFonts w:ascii="Calibri" w:hAnsi="Calibri" w:cs="Calibri"/>
          <w:b/>
          <w:sz w:val="22"/>
          <w:szCs w:val="22"/>
        </w:rPr>
        <w:t>á</w:t>
      </w:r>
      <w:r w:rsidRPr="009E5F50">
        <w:rPr>
          <w:rFonts w:ascii="Calibri" w:hAnsi="Calibri" w:cs="Calibr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>
        <w:rPr>
          <w:rFonts w:ascii="Calibri" w:hAnsi="Calibri" w:cs="Calibri"/>
          <w:sz w:val="22"/>
          <w:szCs w:val="22"/>
        </w:rPr>
        <w:t>,</w:t>
      </w:r>
      <w:r w:rsidRPr="00A204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 platném znění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="Calibri" w:hAnsi="Calibri" w:cs="Calibri"/>
          <w:sz w:val="22"/>
          <w:szCs w:val="22"/>
        </w:rPr>
        <w:t> </w:t>
      </w:r>
      <w:r w:rsidRPr="00212728">
        <w:rPr>
          <w:rFonts w:ascii="Calibri" w:hAnsi="Calibri" w:cs="Calibr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9E5F50" w:rsidRPr="009E5F50" w:rsidRDefault="009E5F50" w:rsidP="009E5F50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40AC1">
        <w:rPr>
          <w:rFonts w:ascii="Calibri" w:hAnsi="Calibri"/>
          <w:bCs/>
          <w:sz w:val="22"/>
          <w:szCs w:val="22"/>
        </w:rPr>
        <w:t>Smlouva podléhá uveřejnění</w:t>
      </w:r>
      <w:r w:rsidRPr="00540AC1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540AC1">
        <w:rPr>
          <w:rFonts w:ascii="Calibri" w:hAnsi="Calibri"/>
          <w:bCs/>
          <w:sz w:val="22"/>
          <w:szCs w:val="22"/>
        </w:rPr>
        <w:t>v registru smluv. Smluvní strany se dohodly, že návrh na uveřejnění smlouvy v registru smluv podá objednatel.</w:t>
      </w:r>
    </w:p>
    <w:p w:rsidR="009E5F5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9E5F50">
        <w:rPr>
          <w:rFonts w:ascii="Calibri" w:hAnsi="Calibri" w:cs="Calibri"/>
          <w:sz w:val="22"/>
          <w:szCs w:val="22"/>
        </w:rPr>
        <w:t>mi</w:t>
      </w:r>
      <w:r w:rsidRPr="009E5F50">
        <w:rPr>
          <w:rFonts w:ascii="Calibri" w:hAnsi="Calibri" w:cs="Calibri"/>
          <w:sz w:val="22"/>
          <w:szCs w:val="22"/>
        </w:rPr>
        <w:t xml:space="preserve"> oběma smluvními stranami</w:t>
      </w:r>
      <w:r w:rsidR="009E5F50">
        <w:rPr>
          <w:rFonts w:ascii="Calibri" w:hAnsi="Calibri" w:cs="Calibri"/>
          <w:sz w:val="22"/>
          <w:szCs w:val="22"/>
        </w:rPr>
        <w:t>.</w:t>
      </w:r>
    </w:p>
    <w:p w:rsidR="000D62AE" w:rsidRPr="009E5F50" w:rsidRDefault="000D62AE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 xml:space="preserve">Tato smlouva se vyhotovuje ve </w:t>
      </w:r>
      <w:r w:rsidR="00895115" w:rsidRPr="009E5F50">
        <w:rPr>
          <w:rFonts w:ascii="Calibri" w:hAnsi="Calibri" w:cs="Calibri"/>
          <w:sz w:val="22"/>
          <w:szCs w:val="22"/>
        </w:rPr>
        <w:t>třech</w:t>
      </w:r>
      <w:r w:rsidRPr="009E5F50">
        <w:rPr>
          <w:rFonts w:ascii="Calibri" w:hAnsi="Calibri" w:cs="Calibri"/>
          <w:sz w:val="22"/>
          <w:szCs w:val="22"/>
        </w:rPr>
        <w:t xml:space="preserve"> </w:t>
      </w:r>
      <w:r w:rsidR="00054F8B" w:rsidRPr="009E5F50">
        <w:rPr>
          <w:rFonts w:ascii="Calibri" w:hAnsi="Calibri" w:cs="Calibri"/>
          <w:sz w:val="22"/>
          <w:szCs w:val="22"/>
        </w:rPr>
        <w:t>stejnopisech</w:t>
      </w:r>
      <w:r w:rsidRPr="009E5F50">
        <w:rPr>
          <w:rFonts w:ascii="Calibri" w:hAnsi="Calibri" w:cs="Calibri"/>
          <w:sz w:val="22"/>
          <w:szCs w:val="22"/>
        </w:rPr>
        <w:t xml:space="preserve">, které mají platnost originálu, </w:t>
      </w:r>
      <w:r w:rsidR="00895115" w:rsidRPr="009E5F50">
        <w:rPr>
          <w:rFonts w:ascii="Calibri" w:hAnsi="Calibri" w:cs="Calibri"/>
          <w:sz w:val="22"/>
          <w:szCs w:val="22"/>
        </w:rPr>
        <w:t>dvě vyhotovení pro objednatele a jedno pro zhotovitele</w:t>
      </w:r>
      <w:r w:rsidRPr="009E5F50">
        <w:rPr>
          <w:rFonts w:ascii="Calibri" w:hAnsi="Calibri" w:cs="Calibri"/>
          <w:sz w:val="22"/>
          <w:szCs w:val="22"/>
        </w:rPr>
        <w:t>.</w:t>
      </w:r>
    </w:p>
    <w:p w:rsid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Pr="00A81433">
        <w:rPr>
          <w:rFonts w:ascii="Calibri" w:hAnsi="Calibri" w:cs="Calibri"/>
          <w:sz w:val="22"/>
          <w:szCs w:val="22"/>
        </w:rPr>
        <w:t xml:space="preserve">mlouva nabývá platnosti </w:t>
      </w:r>
      <w:r>
        <w:rPr>
          <w:rFonts w:ascii="Calibri" w:hAnsi="Calibri" w:cs="Calibri"/>
          <w:sz w:val="22"/>
          <w:szCs w:val="22"/>
        </w:rPr>
        <w:t xml:space="preserve">a účinnosti </w:t>
      </w:r>
      <w:r w:rsidRPr="00A81433">
        <w:rPr>
          <w:rFonts w:ascii="Calibri" w:hAnsi="Calibri" w:cs="Calibri"/>
          <w:sz w:val="22"/>
          <w:szCs w:val="22"/>
        </w:rPr>
        <w:t>dnem podpisu</w:t>
      </w:r>
      <w:r w:rsidR="009E5F50">
        <w:rPr>
          <w:rFonts w:ascii="Calibri" w:hAnsi="Calibri" w:cs="Calibri"/>
          <w:sz w:val="22"/>
          <w:szCs w:val="22"/>
        </w:rPr>
        <w:t xml:space="preserve"> oprávněných zástupců </w:t>
      </w:r>
      <w:r w:rsidR="00125E89">
        <w:rPr>
          <w:rFonts w:ascii="Calibri" w:hAnsi="Calibri" w:cs="Calibri"/>
          <w:sz w:val="22"/>
          <w:szCs w:val="22"/>
        </w:rPr>
        <w:t xml:space="preserve">obou </w:t>
      </w:r>
      <w:r w:rsidRPr="00A81433">
        <w:rPr>
          <w:rFonts w:ascii="Calibri" w:hAnsi="Calibri" w:cs="Calibri"/>
          <w:sz w:val="22"/>
          <w:szCs w:val="22"/>
        </w:rPr>
        <w:t xml:space="preserve">smluvních stran. 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325348" w:rsidRDefault="00325348" w:rsidP="00CF3200">
      <w:pPr>
        <w:rPr>
          <w:rFonts w:ascii="Calibri" w:hAnsi="Calibri" w:cs="Calibri"/>
          <w:sz w:val="22"/>
          <w:szCs w:val="22"/>
        </w:rPr>
      </w:pPr>
    </w:p>
    <w:p w:rsidR="00325348" w:rsidRDefault="00325348" w:rsidP="00CF3200">
      <w:pPr>
        <w:rPr>
          <w:rFonts w:ascii="Calibri" w:hAnsi="Calibri" w:cs="Calibri"/>
          <w:sz w:val="22"/>
          <w:szCs w:val="22"/>
        </w:rPr>
      </w:pPr>
    </w:p>
    <w:p w:rsidR="00325348" w:rsidRPr="002E4055" w:rsidRDefault="00325348" w:rsidP="00CF320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3070"/>
        <w:gridCol w:w="6"/>
        <w:gridCol w:w="2844"/>
        <w:gridCol w:w="3071"/>
        <w:gridCol w:w="38"/>
      </w:tblGrid>
      <w:tr w:rsidR="009767B6" w:rsidRPr="002E4055" w:rsidTr="00125E89">
        <w:tc>
          <w:tcPr>
            <w:tcW w:w="3076" w:type="dxa"/>
            <w:gridSpan w:val="2"/>
          </w:tcPr>
          <w:p w:rsidR="009767B6" w:rsidRPr="00325348" w:rsidRDefault="009767B6" w:rsidP="0011698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25348">
              <w:rPr>
                <w:rFonts w:ascii="Calibri" w:hAnsi="Calibri" w:cs="Tahoma"/>
                <w:sz w:val="22"/>
                <w:szCs w:val="22"/>
              </w:rPr>
              <w:t xml:space="preserve">Ve </w:t>
            </w:r>
            <w:r w:rsidR="00F9625A" w:rsidRPr="00325348">
              <w:rPr>
                <w:rFonts w:ascii="Calibri" w:hAnsi="Calibri" w:cs="Tahoma"/>
                <w:sz w:val="22"/>
                <w:szCs w:val="22"/>
              </w:rPr>
              <w:t xml:space="preserve">Znojmě dne </w:t>
            </w:r>
            <w:bookmarkStart w:id="0" w:name="_GoBack"/>
            <w:bookmarkEnd w:id="0"/>
            <w:r w:rsidR="00116985">
              <w:rPr>
                <w:rFonts w:ascii="Calibri" w:hAnsi="Calibri" w:cs="Tahoma"/>
                <w:sz w:val="22"/>
                <w:szCs w:val="22"/>
              </w:rPr>
              <w:t>2. 5. 2017</w:t>
            </w:r>
            <w:r w:rsidR="00125E89">
              <w:rPr>
                <w:rFonts w:ascii="Calibri" w:hAnsi="Calibri" w:cs="Tahoma"/>
                <w:sz w:val="22"/>
                <w:szCs w:val="22"/>
              </w:rPr>
              <w:t xml:space="preserve">             </w:t>
            </w:r>
          </w:p>
        </w:tc>
        <w:tc>
          <w:tcPr>
            <w:tcW w:w="2844" w:type="dxa"/>
          </w:tcPr>
          <w:p w:rsidR="009767B6" w:rsidRPr="002E4055" w:rsidRDefault="00125E89" w:rsidP="00125E8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3109" w:type="dxa"/>
            <w:gridSpan w:val="2"/>
          </w:tcPr>
          <w:p w:rsidR="009767B6" w:rsidRPr="002E4055" w:rsidRDefault="00125E89" w:rsidP="00125E89">
            <w:pPr>
              <w:ind w:left="-471" w:firstLine="471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 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Dobšicích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dne </w:t>
            </w:r>
            <w:r w:rsidR="00253DBF">
              <w:rPr>
                <w:rFonts w:ascii="Calibri" w:hAnsi="Calibri" w:cs="Tahoma"/>
                <w:sz w:val="22"/>
                <w:szCs w:val="22"/>
              </w:rPr>
              <w:t>9. 5. 2017</w:t>
            </w:r>
          </w:p>
        </w:tc>
      </w:tr>
      <w:tr w:rsidR="009767B6" w:rsidRPr="002E4055" w:rsidTr="00125E89">
        <w:tblPrEx>
          <w:tblLook w:val="01E0"/>
        </w:tblPrEx>
        <w:trPr>
          <w:gridAfter w:val="1"/>
          <w:wAfter w:w="38" w:type="dxa"/>
          <w:trHeight w:val="1637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4858E9" w:rsidRDefault="004858E9" w:rsidP="009767B6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B00ED7" w:rsidRDefault="00212728" w:rsidP="009767B6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9767B6" w:rsidRDefault="009767B6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858E9" w:rsidRPr="00B00ED7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9767B6" w:rsidRPr="002E4055" w:rsidRDefault="009767B6" w:rsidP="0050574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4858E9" w:rsidRDefault="004858E9" w:rsidP="009767B6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9767B6" w:rsidRPr="002E4055" w:rsidRDefault="00212728" w:rsidP="009767B6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9767B6" w:rsidRPr="004858E9" w:rsidTr="00125E89">
        <w:tblPrEx>
          <w:tblLook w:val="01E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4858E9" w:rsidRDefault="00B00ED7" w:rsidP="00B00ED7">
            <w:pPr>
              <w:ind w:right="-123"/>
              <w:rPr>
                <w:rFonts w:ascii="Calibri" w:hAnsi="Calibri" w:cs="Tahoma"/>
                <w:sz w:val="22"/>
                <w:szCs w:val="22"/>
              </w:rPr>
            </w:pPr>
            <w:r w:rsidRPr="004858E9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F9625A" w:rsidRPr="004858E9">
              <w:rPr>
                <w:rFonts w:ascii="Calibri" w:hAnsi="Calibri" w:cs="Tahoma"/>
                <w:sz w:val="22"/>
                <w:szCs w:val="22"/>
              </w:rPr>
              <w:t>Ing. Vladimíra Durajková</w:t>
            </w:r>
          </w:p>
          <w:p w:rsidR="009767B6" w:rsidRPr="004858E9" w:rsidRDefault="009767B6" w:rsidP="0050574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858E9">
              <w:rPr>
                <w:rFonts w:ascii="Calibri" w:hAnsi="Calibri" w:cs="Tahoma"/>
                <w:sz w:val="22"/>
                <w:szCs w:val="22"/>
              </w:rPr>
              <w:t>ředitelka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9767B6" w:rsidRPr="004858E9" w:rsidRDefault="009767B6" w:rsidP="0050574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8B4567" w:rsidRDefault="000B0F41" w:rsidP="001116A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Luboš Svoboda</w:t>
            </w:r>
          </w:p>
          <w:p w:rsidR="001116AF" w:rsidRPr="001116AF" w:rsidRDefault="001116AF" w:rsidP="00144E5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</w:tbl>
    <w:p w:rsidR="009767B6" w:rsidRDefault="00125E89" w:rsidP="000D62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Jihomoravské muzeum ve Znojmě,</w:t>
      </w:r>
    </w:p>
    <w:p w:rsidR="00125E89" w:rsidRDefault="00125E89" w:rsidP="000D62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příspěvková organizace</w:t>
      </w: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Příloha:  </w:t>
      </w:r>
    </w:p>
    <w:p w:rsidR="008C38AB" w:rsidRDefault="00144E59" w:rsidP="000D62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Položkový rozpočet ze dne 1</w:t>
      </w:r>
      <w:r w:rsidR="006A0F6D">
        <w:rPr>
          <w:rFonts w:ascii="Calibri" w:hAnsi="Calibri" w:cs="Calibri"/>
          <w:sz w:val="22"/>
          <w:szCs w:val="22"/>
        </w:rPr>
        <w:t>9. 4</w:t>
      </w:r>
      <w:r w:rsidR="00743157">
        <w:rPr>
          <w:rFonts w:ascii="Calibri" w:hAnsi="Calibri" w:cs="Calibri"/>
          <w:sz w:val="22"/>
          <w:szCs w:val="22"/>
        </w:rPr>
        <w:t>. 2</w:t>
      </w:r>
      <w:r>
        <w:rPr>
          <w:rFonts w:ascii="Calibri" w:hAnsi="Calibri" w:cs="Calibri"/>
          <w:sz w:val="22"/>
          <w:szCs w:val="22"/>
        </w:rPr>
        <w:t>017</w:t>
      </w:r>
    </w:p>
    <w:p w:rsidR="008C38AB" w:rsidRPr="002E4055" w:rsidRDefault="008C38AB" w:rsidP="000D62AE">
      <w:pPr>
        <w:rPr>
          <w:rFonts w:ascii="Calibri" w:hAnsi="Calibri" w:cs="Calibri"/>
          <w:sz w:val="22"/>
          <w:szCs w:val="22"/>
        </w:rPr>
      </w:pPr>
    </w:p>
    <w:sectPr w:rsidR="008C38AB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6C" w:rsidRDefault="009D436C" w:rsidP="001131D7">
      <w:r>
        <w:separator/>
      </w:r>
    </w:p>
  </w:endnote>
  <w:endnote w:type="continuationSeparator" w:id="0">
    <w:p w:rsidR="009D436C" w:rsidRDefault="009D436C" w:rsidP="001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D7" w:rsidRDefault="004314DE">
    <w:pPr>
      <w:pStyle w:val="Zpat"/>
      <w:jc w:val="center"/>
    </w:pPr>
    <w:r w:rsidRPr="001131D7">
      <w:rPr>
        <w:rFonts w:ascii="Calibri" w:hAnsi="Calibri"/>
        <w:sz w:val="22"/>
        <w:szCs w:val="22"/>
      </w:rPr>
      <w:fldChar w:fldCharType="begin"/>
    </w:r>
    <w:r w:rsidR="001131D7" w:rsidRPr="001131D7">
      <w:rPr>
        <w:rFonts w:ascii="Calibri" w:hAnsi="Calibri"/>
        <w:sz w:val="22"/>
        <w:szCs w:val="22"/>
      </w:rPr>
      <w:instrText>PAGE   \* MERGEFORMAT</w:instrText>
    </w:r>
    <w:r w:rsidRPr="001131D7">
      <w:rPr>
        <w:rFonts w:ascii="Calibri" w:hAnsi="Calibri"/>
        <w:sz w:val="22"/>
        <w:szCs w:val="22"/>
      </w:rPr>
      <w:fldChar w:fldCharType="separate"/>
    </w:r>
    <w:r w:rsidR="00253DBF">
      <w:rPr>
        <w:rFonts w:ascii="Calibri" w:hAnsi="Calibri"/>
        <w:noProof/>
        <w:sz w:val="22"/>
        <w:szCs w:val="22"/>
      </w:rPr>
      <w:t>1</w:t>
    </w:r>
    <w:r w:rsidRPr="001131D7">
      <w:rPr>
        <w:rFonts w:ascii="Calibri" w:hAnsi="Calibri"/>
        <w:sz w:val="22"/>
        <w:szCs w:val="22"/>
      </w:rPr>
      <w:fldChar w:fldCharType="end"/>
    </w:r>
  </w:p>
  <w:p w:rsidR="001131D7" w:rsidRPr="006169E7" w:rsidRDefault="001131D7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6C" w:rsidRDefault="009D436C" w:rsidP="001131D7">
      <w:r>
        <w:separator/>
      </w:r>
    </w:p>
  </w:footnote>
  <w:footnote w:type="continuationSeparator" w:id="0">
    <w:p w:rsidR="009D436C" w:rsidRDefault="009D436C" w:rsidP="0011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073AE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92777"/>
    <w:multiLevelType w:val="hybridMultilevel"/>
    <w:tmpl w:val="2B84AE38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0F040C"/>
    <w:multiLevelType w:val="hybridMultilevel"/>
    <w:tmpl w:val="DCEA7830"/>
    <w:lvl w:ilvl="0" w:tplc="0405000F">
      <w:start w:val="1"/>
      <w:numFmt w:val="decimal"/>
      <w:lvlText w:val="%1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59" w:hanging="360"/>
      </w:pPr>
    </w:lvl>
    <w:lvl w:ilvl="2" w:tplc="0405001B" w:tentative="1">
      <w:start w:val="1"/>
      <w:numFmt w:val="lowerRoman"/>
      <w:lvlText w:val="%3."/>
      <w:lvlJc w:val="right"/>
      <w:pPr>
        <w:ind w:left="5679" w:hanging="180"/>
      </w:pPr>
    </w:lvl>
    <w:lvl w:ilvl="3" w:tplc="0405000F" w:tentative="1">
      <w:start w:val="1"/>
      <w:numFmt w:val="decimal"/>
      <w:lvlText w:val="%4."/>
      <w:lvlJc w:val="left"/>
      <w:pPr>
        <w:ind w:left="6399" w:hanging="360"/>
      </w:pPr>
    </w:lvl>
    <w:lvl w:ilvl="4" w:tplc="04050019" w:tentative="1">
      <w:start w:val="1"/>
      <w:numFmt w:val="lowerLetter"/>
      <w:lvlText w:val="%5."/>
      <w:lvlJc w:val="left"/>
      <w:pPr>
        <w:ind w:left="7119" w:hanging="360"/>
      </w:pPr>
    </w:lvl>
    <w:lvl w:ilvl="5" w:tplc="0405001B" w:tentative="1">
      <w:start w:val="1"/>
      <w:numFmt w:val="lowerRoman"/>
      <w:lvlText w:val="%6."/>
      <w:lvlJc w:val="right"/>
      <w:pPr>
        <w:ind w:left="7839" w:hanging="180"/>
      </w:pPr>
    </w:lvl>
    <w:lvl w:ilvl="6" w:tplc="0405000F" w:tentative="1">
      <w:start w:val="1"/>
      <w:numFmt w:val="decimal"/>
      <w:lvlText w:val="%7."/>
      <w:lvlJc w:val="left"/>
      <w:pPr>
        <w:ind w:left="8559" w:hanging="360"/>
      </w:pPr>
    </w:lvl>
    <w:lvl w:ilvl="7" w:tplc="04050019" w:tentative="1">
      <w:start w:val="1"/>
      <w:numFmt w:val="lowerLetter"/>
      <w:lvlText w:val="%8."/>
      <w:lvlJc w:val="left"/>
      <w:pPr>
        <w:ind w:left="9279" w:hanging="360"/>
      </w:pPr>
    </w:lvl>
    <w:lvl w:ilvl="8" w:tplc="0405001B" w:tentative="1">
      <w:start w:val="1"/>
      <w:numFmt w:val="lowerRoman"/>
      <w:lvlText w:val="%9."/>
      <w:lvlJc w:val="right"/>
      <w:pPr>
        <w:ind w:left="9999" w:hanging="180"/>
      </w:pPr>
    </w:lvl>
  </w:abstractNum>
  <w:abstractNum w:abstractNumId="14">
    <w:nsid w:val="331E34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F45BC7"/>
    <w:multiLevelType w:val="hybridMultilevel"/>
    <w:tmpl w:val="311420F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711AF"/>
    <w:multiLevelType w:val="hybridMultilevel"/>
    <w:tmpl w:val="01F6794A"/>
    <w:lvl w:ilvl="0" w:tplc="8D9C1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84924"/>
    <w:multiLevelType w:val="hybridMultilevel"/>
    <w:tmpl w:val="547C69EE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64437"/>
    <w:multiLevelType w:val="hybridMultilevel"/>
    <w:tmpl w:val="B6BE2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"/>
  </w:num>
  <w:num w:numId="6">
    <w:abstractNumId w:val="12"/>
  </w:num>
  <w:num w:numId="7">
    <w:abstractNumId w:val="17"/>
  </w:num>
  <w:num w:numId="8">
    <w:abstractNumId w:val="5"/>
  </w:num>
  <w:num w:numId="9">
    <w:abstractNumId w:val="18"/>
  </w:num>
  <w:num w:numId="10">
    <w:abstractNumId w:val="10"/>
  </w:num>
  <w:num w:numId="11">
    <w:abstractNumId w:val="2"/>
  </w:num>
  <w:num w:numId="12">
    <w:abstractNumId w:val="28"/>
  </w:num>
  <w:num w:numId="13">
    <w:abstractNumId w:val="25"/>
  </w:num>
  <w:num w:numId="14">
    <w:abstractNumId w:val="9"/>
  </w:num>
  <w:num w:numId="15">
    <w:abstractNumId w:val="7"/>
  </w:num>
  <w:num w:numId="16">
    <w:abstractNumId w:val="22"/>
  </w:num>
  <w:num w:numId="17">
    <w:abstractNumId w:val="19"/>
  </w:num>
  <w:num w:numId="18">
    <w:abstractNumId w:val="11"/>
  </w:num>
  <w:num w:numId="19">
    <w:abstractNumId w:val="20"/>
  </w:num>
  <w:num w:numId="20">
    <w:abstractNumId w:val="6"/>
  </w:num>
  <w:num w:numId="21">
    <w:abstractNumId w:val="23"/>
  </w:num>
  <w:num w:numId="22">
    <w:abstractNumId w:val="21"/>
  </w:num>
  <w:num w:numId="23">
    <w:abstractNumId w:val="8"/>
  </w:num>
  <w:num w:numId="24">
    <w:abstractNumId w:val="13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D1126"/>
    <w:rsid w:val="00033A44"/>
    <w:rsid w:val="00042977"/>
    <w:rsid w:val="00044854"/>
    <w:rsid w:val="00050576"/>
    <w:rsid w:val="00050B00"/>
    <w:rsid w:val="00054869"/>
    <w:rsid w:val="00054F8B"/>
    <w:rsid w:val="00067812"/>
    <w:rsid w:val="0007743E"/>
    <w:rsid w:val="000B0F41"/>
    <w:rsid w:val="000C695D"/>
    <w:rsid w:val="000D62AE"/>
    <w:rsid w:val="001116AF"/>
    <w:rsid w:val="001131D7"/>
    <w:rsid w:val="00116985"/>
    <w:rsid w:val="001228BE"/>
    <w:rsid w:val="00125E89"/>
    <w:rsid w:val="001306A8"/>
    <w:rsid w:val="00131C94"/>
    <w:rsid w:val="00135D37"/>
    <w:rsid w:val="00143792"/>
    <w:rsid w:val="00144E59"/>
    <w:rsid w:val="00157888"/>
    <w:rsid w:val="00167827"/>
    <w:rsid w:val="001753C1"/>
    <w:rsid w:val="00180DFD"/>
    <w:rsid w:val="0018586E"/>
    <w:rsid w:val="00193E1C"/>
    <w:rsid w:val="00195D6A"/>
    <w:rsid w:val="001A7F71"/>
    <w:rsid w:val="001B1301"/>
    <w:rsid w:val="001D198C"/>
    <w:rsid w:val="00206423"/>
    <w:rsid w:val="00207BF2"/>
    <w:rsid w:val="00212728"/>
    <w:rsid w:val="00215E0F"/>
    <w:rsid w:val="00225856"/>
    <w:rsid w:val="00246B29"/>
    <w:rsid w:val="0025000C"/>
    <w:rsid w:val="00253DBF"/>
    <w:rsid w:val="00267AB3"/>
    <w:rsid w:val="00275920"/>
    <w:rsid w:val="00294B89"/>
    <w:rsid w:val="002A2632"/>
    <w:rsid w:val="002A6B50"/>
    <w:rsid w:val="002B5733"/>
    <w:rsid w:val="002C01D0"/>
    <w:rsid w:val="002C6564"/>
    <w:rsid w:val="002E4055"/>
    <w:rsid w:val="002F1C71"/>
    <w:rsid w:val="002F5846"/>
    <w:rsid w:val="002F5982"/>
    <w:rsid w:val="00325348"/>
    <w:rsid w:val="00327F00"/>
    <w:rsid w:val="00330253"/>
    <w:rsid w:val="0034513C"/>
    <w:rsid w:val="00352C48"/>
    <w:rsid w:val="003575CA"/>
    <w:rsid w:val="003656E8"/>
    <w:rsid w:val="00370EE2"/>
    <w:rsid w:val="0039129F"/>
    <w:rsid w:val="00394523"/>
    <w:rsid w:val="003B0DF9"/>
    <w:rsid w:val="003B26F3"/>
    <w:rsid w:val="003B5328"/>
    <w:rsid w:val="003D1C10"/>
    <w:rsid w:val="003D1C40"/>
    <w:rsid w:val="00401120"/>
    <w:rsid w:val="00403270"/>
    <w:rsid w:val="00430F49"/>
    <w:rsid w:val="004314DE"/>
    <w:rsid w:val="00437797"/>
    <w:rsid w:val="00444571"/>
    <w:rsid w:val="00444F64"/>
    <w:rsid w:val="004516E4"/>
    <w:rsid w:val="004577CC"/>
    <w:rsid w:val="0047222E"/>
    <w:rsid w:val="00483D4D"/>
    <w:rsid w:val="004858E9"/>
    <w:rsid w:val="00486827"/>
    <w:rsid w:val="004A1740"/>
    <w:rsid w:val="00505746"/>
    <w:rsid w:val="00507952"/>
    <w:rsid w:val="00540631"/>
    <w:rsid w:val="00540D2D"/>
    <w:rsid w:val="00542BBD"/>
    <w:rsid w:val="00567782"/>
    <w:rsid w:val="00570BE6"/>
    <w:rsid w:val="00572622"/>
    <w:rsid w:val="005731A4"/>
    <w:rsid w:val="0057386C"/>
    <w:rsid w:val="005806EA"/>
    <w:rsid w:val="00583B14"/>
    <w:rsid w:val="005B1B62"/>
    <w:rsid w:val="005D5D19"/>
    <w:rsid w:val="005E0AF9"/>
    <w:rsid w:val="005E1D24"/>
    <w:rsid w:val="005E4F2E"/>
    <w:rsid w:val="00600DFC"/>
    <w:rsid w:val="00610BF3"/>
    <w:rsid w:val="00614D9D"/>
    <w:rsid w:val="006169E7"/>
    <w:rsid w:val="00626A7E"/>
    <w:rsid w:val="0063087E"/>
    <w:rsid w:val="006332C0"/>
    <w:rsid w:val="00635AD1"/>
    <w:rsid w:val="0069731D"/>
    <w:rsid w:val="006A0F6D"/>
    <w:rsid w:val="006C0787"/>
    <w:rsid w:val="006D1126"/>
    <w:rsid w:val="006D357C"/>
    <w:rsid w:val="006E7698"/>
    <w:rsid w:val="0071446C"/>
    <w:rsid w:val="007264DD"/>
    <w:rsid w:val="00731B3C"/>
    <w:rsid w:val="007370E9"/>
    <w:rsid w:val="007376CF"/>
    <w:rsid w:val="00743157"/>
    <w:rsid w:val="00744BD1"/>
    <w:rsid w:val="00747803"/>
    <w:rsid w:val="00750EFC"/>
    <w:rsid w:val="00752DF2"/>
    <w:rsid w:val="00756E6C"/>
    <w:rsid w:val="00767335"/>
    <w:rsid w:val="007707F2"/>
    <w:rsid w:val="007719A5"/>
    <w:rsid w:val="007824CC"/>
    <w:rsid w:val="00786A84"/>
    <w:rsid w:val="007B25F0"/>
    <w:rsid w:val="007B76F8"/>
    <w:rsid w:val="007D21DF"/>
    <w:rsid w:val="007D779C"/>
    <w:rsid w:val="007E1BB0"/>
    <w:rsid w:val="00814BFE"/>
    <w:rsid w:val="00820AD2"/>
    <w:rsid w:val="008211DB"/>
    <w:rsid w:val="00832BEC"/>
    <w:rsid w:val="0083681A"/>
    <w:rsid w:val="008536E6"/>
    <w:rsid w:val="00856DDA"/>
    <w:rsid w:val="00867D0F"/>
    <w:rsid w:val="00873392"/>
    <w:rsid w:val="00881F40"/>
    <w:rsid w:val="008821E1"/>
    <w:rsid w:val="00885E7A"/>
    <w:rsid w:val="00895115"/>
    <w:rsid w:val="0089734F"/>
    <w:rsid w:val="00897730"/>
    <w:rsid w:val="008A3DE8"/>
    <w:rsid w:val="008B4567"/>
    <w:rsid w:val="008C38AB"/>
    <w:rsid w:val="008C62A6"/>
    <w:rsid w:val="008D2A4D"/>
    <w:rsid w:val="008E7C1F"/>
    <w:rsid w:val="00907536"/>
    <w:rsid w:val="00911D5F"/>
    <w:rsid w:val="0092349F"/>
    <w:rsid w:val="00927797"/>
    <w:rsid w:val="009468C7"/>
    <w:rsid w:val="00953B4C"/>
    <w:rsid w:val="00967C08"/>
    <w:rsid w:val="0097019B"/>
    <w:rsid w:val="00972A8B"/>
    <w:rsid w:val="009767B6"/>
    <w:rsid w:val="009802FC"/>
    <w:rsid w:val="00987A58"/>
    <w:rsid w:val="009B5191"/>
    <w:rsid w:val="009D436C"/>
    <w:rsid w:val="009E5F50"/>
    <w:rsid w:val="009F041D"/>
    <w:rsid w:val="009F0752"/>
    <w:rsid w:val="009F5CB5"/>
    <w:rsid w:val="00A21FD0"/>
    <w:rsid w:val="00A425A7"/>
    <w:rsid w:val="00A865BC"/>
    <w:rsid w:val="00AA4D29"/>
    <w:rsid w:val="00AA713B"/>
    <w:rsid w:val="00AB3C05"/>
    <w:rsid w:val="00AB4420"/>
    <w:rsid w:val="00AB518F"/>
    <w:rsid w:val="00AD03C6"/>
    <w:rsid w:val="00AD524E"/>
    <w:rsid w:val="00AF46D6"/>
    <w:rsid w:val="00B00ED7"/>
    <w:rsid w:val="00B01BA7"/>
    <w:rsid w:val="00B07EA6"/>
    <w:rsid w:val="00B138DE"/>
    <w:rsid w:val="00B167AB"/>
    <w:rsid w:val="00B304FE"/>
    <w:rsid w:val="00B36748"/>
    <w:rsid w:val="00B64C0D"/>
    <w:rsid w:val="00B6535C"/>
    <w:rsid w:val="00B9034B"/>
    <w:rsid w:val="00B97649"/>
    <w:rsid w:val="00BB2E2B"/>
    <w:rsid w:val="00BC6429"/>
    <w:rsid w:val="00BC7457"/>
    <w:rsid w:val="00BD10FB"/>
    <w:rsid w:val="00BD5F5E"/>
    <w:rsid w:val="00BD6F62"/>
    <w:rsid w:val="00BF4A7B"/>
    <w:rsid w:val="00C02350"/>
    <w:rsid w:val="00C66486"/>
    <w:rsid w:val="00C6759E"/>
    <w:rsid w:val="00CB0717"/>
    <w:rsid w:val="00CB5458"/>
    <w:rsid w:val="00CC14D2"/>
    <w:rsid w:val="00CC2B1F"/>
    <w:rsid w:val="00CD50BE"/>
    <w:rsid w:val="00CD7ABD"/>
    <w:rsid w:val="00CE35CA"/>
    <w:rsid w:val="00CE64CF"/>
    <w:rsid w:val="00CF3200"/>
    <w:rsid w:val="00CF5885"/>
    <w:rsid w:val="00D0050B"/>
    <w:rsid w:val="00D02488"/>
    <w:rsid w:val="00D06FB3"/>
    <w:rsid w:val="00D07B17"/>
    <w:rsid w:val="00D41A6D"/>
    <w:rsid w:val="00D478E7"/>
    <w:rsid w:val="00D642C0"/>
    <w:rsid w:val="00D65DCF"/>
    <w:rsid w:val="00D703E3"/>
    <w:rsid w:val="00D82D9B"/>
    <w:rsid w:val="00D85FE2"/>
    <w:rsid w:val="00D90F9F"/>
    <w:rsid w:val="00DA37B7"/>
    <w:rsid w:val="00DA3914"/>
    <w:rsid w:val="00DA554B"/>
    <w:rsid w:val="00DA5E01"/>
    <w:rsid w:val="00DB08E4"/>
    <w:rsid w:val="00DD5F87"/>
    <w:rsid w:val="00DD75E0"/>
    <w:rsid w:val="00DE57BD"/>
    <w:rsid w:val="00E037D7"/>
    <w:rsid w:val="00E06FF4"/>
    <w:rsid w:val="00E07704"/>
    <w:rsid w:val="00E12787"/>
    <w:rsid w:val="00E310F6"/>
    <w:rsid w:val="00E354BA"/>
    <w:rsid w:val="00E566C1"/>
    <w:rsid w:val="00E65B75"/>
    <w:rsid w:val="00E772AF"/>
    <w:rsid w:val="00E91C9A"/>
    <w:rsid w:val="00E948A4"/>
    <w:rsid w:val="00E9579C"/>
    <w:rsid w:val="00EA34C2"/>
    <w:rsid w:val="00EF0C67"/>
    <w:rsid w:val="00EF2D4F"/>
    <w:rsid w:val="00EF52D7"/>
    <w:rsid w:val="00F03989"/>
    <w:rsid w:val="00F07041"/>
    <w:rsid w:val="00F13B13"/>
    <w:rsid w:val="00F27DC3"/>
    <w:rsid w:val="00F3781E"/>
    <w:rsid w:val="00F43684"/>
    <w:rsid w:val="00F47E91"/>
    <w:rsid w:val="00F50E3E"/>
    <w:rsid w:val="00F52E23"/>
    <w:rsid w:val="00F5611C"/>
    <w:rsid w:val="00F73E66"/>
    <w:rsid w:val="00F8011F"/>
    <w:rsid w:val="00F81F0F"/>
    <w:rsid w:val="00F8634D"/>
    <w:rsid w:val="00F9625A"/>
    <w:rsid w:val="00FB6851"/>
    <w:rsid w:val="00FE01B1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E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E44E34-8FC8-44D5-B3DD-67E70FB5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1582</Words>
  <Characters>9209</Characters>
  <Application>Microsoft Office Word</Application>
  <DocSecurity>0</DocSecurity>
  <Lines>400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10692</CharactersWithSpaces>
  <SharedDoc>false</SharedDoc>
  <HLinks>
    <vt:vector size="6" baseType="variant"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mailto:petr@strechypetr.cz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2015-11-20T08:29:00Z</cp:lastPrinted>
  <dcterms:created xsi:type="dcterms:W3CDTF">2017-05-09T11:44:00Z</dcterms:created>
  <dcterms:modified xsi:type="dcterms:W3CDTF">2017-05-09T11:44:00Z</dcterms:modified>
</cp:coreProperties>
</file>