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797C" w14:textId="6CE651C2"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Níže uvedeného dne</w:t>
      </w:r>
      <w:r w:rsidR="001E240D">
        <w:rPr>
          <w:rFonts w:ascii="Calibri" w:hAnsi="Calibri"/>
          <w:lang w:bidi="cs-CZ"/>
        </w:rPr>
        <w:t>, měsíce a roku</w:t>
      </w:r>
      <w:r w:rsidRPr="009C5A01">
        <w:rPr>
          <w:rFonts w:ascii="Calibri" w:hAnsi="Calibri"/>
          <w:lang w:bidi="cs-CZ"/>
        </w:rPr>
        <w:t xml:space="preserve"> uzavřely smluvní strany</w:t>
      </w:r>
    </w:p>
    <w:p w14:paraId="657854C0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54582742" w14:textId="77777777" w:rsidR="00735BA8" w:rsidRPr="009C5A01" w:rsidRDefault="0019426B">
      <w:pPr>
        <w:pStyle w:val="Bezmezer"/>
        <w:jc w:val="both"/>
        <w:rPr>
          <w:rFonts w:ascii="Calibri" w:hAnsi="Calibri"/>
          <w:b/>
          <w:lang w:bidi="cs-CZ"/>
        </w:rPr>
      </w:pPr>
      <w:r w:rsidRPr="009C5A01">
        <w:rPr>
          <w:rFonts w:ascii="Calibri" w:hAnsi="Calibri"/>
          <w:b/>
          <w:lang w:bidi="cs-CZ"/>
        </w:rPr>
        <w:t xml:space="preserve">Česká provincie </w:t>
      </w:r>
      <w:proofErr w:type="spellStart"/>
      <w:r w:rsidRPr="009C5A01">
        <w:rPr>
          <w:rFonts w:ascii="Calibri" w:hAnsi="Calibri"/>
          <w:b/>
          <w:lang w:bidi="cs-CZ"/>
        </w:rPr>
        <w:t>Congregatio</w:t>
      </w:r>
      <w:proofErr w:type="spellEnd"/>
      <w:r w:rsidRPr="009C5A01">
        <w:rPr>
          <w:rFonts w:ascii="Calibri" w:hAnsi="Calibri"/>
          <w:b/>
          <w:lang w:bidi="cs-CZ"/>
        </w:rPr>
        <w:t xml:space="preserve"> </w:t>
      </w:r>
      <w:proofErr w:type="spellStart"/>
      <w:r w:rsidRPr="009C5A01">
        <w:rPr>
          <w:rFonts w:ascii="Calibri" w:hAnsi="Calibri"/>
          <w:b/>
          <w:lang w:bidi="cs-CZ"/>
        </w:rPr>
        <w:t>Jesu</w:t>
      </w:r>
      <w:proofErr w:type="spellEnd"/>
      <w:r w:rsidRPr="009C5A01">
        <w:rPr>
          <w:rFonts w:ascii="Calibri" w:hAnsi="Calibri"/>
          <w:b/>
          <w:lang w:bidi="cs-CZ"/>
        </w:rPr>
        <w:t>, IČ 00406414</w:t>
      </w:r>
    </w:p>
    <w:p w14:paraId="54E70330" w14:textId="7153566D" w:rsidR="00735BA8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387 51 Štěkeň 1</w:t>
      </w:r>
    </w:p>
    <w:p w14:paraId="252774DB" w14:textId="0B36D882" w:rsidR="00D8059C" w:rsidRPr="009C5A01" w:rsidRDefault="00D8059C">
      <w:pPr>
        <w:pStyle w:val="Bezmezer"/>
        <w:jc w:val="both"/>
        <w:rPr>
          <w:rFonts w:ascii="Calibri" w:hAnsi="Calibri"/>
          <w:lang w:bidi="cs-CZ"/>
        </w:rPr>
      </w:pPr>
      <w:r w:rsidRPr="00E56941">
        <w:rPr>
          <w:rFonts w:ascii="Calibri" w:hAnsi="Calibri"/>
          <w:lang w:bidi="cs-CZ"/>
        </w:rPr>
        <w:t xml:space="preserve">pro podpis dohody zastoupena na základě plné moci </w:t>
      </w:r>
      <w:r w:rsidR="00041E27">
        <w:rPr>
          <w:rFonts w:ascii="Calibri" w:hAnsi="Calibri"/>
          <w:lang w:bidi="cs-CZ"/>
        </w:rPr>
        <w:t>XXXXX</w:t>
      </w:r>
      <w:r w:rsidRPr="00E56941">
        <w:rPr>
          <w:rFonts w:ascii="Calibri" w:hAnsi="Calibri"/>
          <w:lang w:bidi="cs-CZ"/>
        </w:rPr>
        <w:t xml:space="preserve">, advokátem, č. </w:t>
      </w:r>
      <w:proofErr w:type="spellStart"/>
      <w:r w:rsidRPr="00E56941">
        <w:rPr>
          <w:rFonts w:ascii="Calibri" w:hAnsi="Calibri"/>
          <w:lang w:bidi="cs-CZ"/>
        </w:rPr>
        <w:t>reg</w:t>
      </w:r>
      <w:proofErr w:type="spellEnd"/>
      <w:r w:rsidRPr="00E56941">
        <w:rPr>
          <w:rFonts w:ascii="Calibri" w:hAnsi="Calibri"/>
          <w:lang w:bidi="cs-CZ"/>
        </w:rPr>
        <w:t xml:space="preserve">. ČAK </w:t>
      </w:r>
      <w:r w:rsidR="00041E27">
        <w:rPr>
          <w:rFonts w:ascii="Calibri" w:hAnsi="Calibri"/>
          <w:lang w:bidi="cs-CZ"/>
        </w:rPr>
        <w:t>XXX</w:t>
      </w:r>
      <w:r w:rsidRPr="00E56941">
        <w:rPr>
          <w:rFonts w:ascii="Calibri" w:hAnsi="Calibri"/>
          <w:lang w:bidi="cs-CZ"/>
        </w:rPr>
        <w:t xml:space="preserve">, se sídlem </w:t>
      </w:r>
      <w:r w:rsidR="00041E27">
        <w:rPr>
          <w:rFonts w:ascii="Calibri" w:hAnsi="Calibri"/>
          <w:lang w:bidi="cs-CZ"/>
        </w:rPr>
        <w:t>XXXX</w:t>
      </w:r>
    </w:p>
    <w:p w14:paraId="3D723E13" w14:textId="77777777"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(jako pronajímatel na straně jedné)</w:t>
      </w:r>
    </w:p>
    <w:p w14:paraId="62C43F7C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1DC4570F" w14:textId="77777777"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a</w:t>
      </w:r>
    </w:p>
    <w:p w14:paraId="104C9A37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65C4F98F" w14:textId="7E17A4D2" w:rsidR="00735BA8" w:rsidRPr="009C5A01" w:rsidRDefault="001E240D">
      <w:pPr>
        <w:pStyle w:val="Bezmezer"/>
        <w:jc w:val="both"/>
        <w:rPr>
          <w:rFonts w:ascii="Calibri" w:hAnsi="Calibri"/>
          <w:b/>
          <w:lang w:bidi="cs-CZ"/>
        </w:rPr>
      </w:pPr>
      <w:r>
        <w:rPr>
          <w:rFonts w:ascii="Calibri" w:hAnsi="Calibri"/>
          <w:b/>
          <w:lang w:bidi="cs-CZ"/>
        </w:rPr>
        <w:t>Centrum komunitních služeb Pro život (dříve Domov Svojšice)</w:t>
      </w:r>
      <w:r w:rsidR="0019426B" w:rsidRPr="009C5A01">
        <w:rPr>
          <w:rFonts w:ascii="Calibri" w:hAnsi="Calibri"/>
          <w:b/>
          <w:lang w:bidi="cs-CZ"/>
        </w:rPr>
        <w:t>, IČ 70876720</w:t>
      </w:r>
    </w:p>
    <w:p w14:paraId="50A6CB06" w14:textId="5282B644" w:rsidR="00735BA8" w:rsidRPr="009C5A01" w:rsidRDefault="001E240D">
      <w:pPr>
        <w:pStyle w:val="Bezmezer"/>
        <w:jc w:val="both"/>
        <w:rPr>
          <w:rFonts w:ascii="Calibri" w:hAnsi="Calibri"/>
          <w:lang w:bidi="cs-CZ"/>
        </w:rPr>
      </w:pPr>
      <w:r>
        <w:rPr>
          <w:rFonts w:ascii="Calibri" w:hAnsi="Calibri"/>
          <w:lang w:bidi="cs-CZ"/>
        </w:rPr>
        <w:t>Vlašská 344/25, 118 00 Praha 1</w:t>
      </w:r>
    </w:p>
    <w:p w14:paraId="29C78A7C" w14:textId="246E0DAB" w:rsidR="00735BA8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zastoupen ředitelem Martinem Kahánkem</w:t>
      </w:r>
    </w:p>
    <w:p w14:paraId="2D0F161D" w14:textId="41F782EC" w:rsidR="00D8059C" w:rsidRPr="009C5A01" w:rsidRDefault="00D8059C">
      <w:pPr>
        <w:pStyle w:val="Bezmezer"/>
        <w:jc w:val="both"/>
        <w:rPr>
          <w:rFonts w:ascii="Calibri" w:hAnsi="Calibri"/>
          <w:lang w:bidi="cs-CZ"/>
        </w:rPr>
      </w:pPr>
      <w:r w:rsidRPr="00E56941">
        <w:rPr>
          <w:rFonts w:ascii="Calibri" w:hAnsi="Calibri"/>
          <w:lang w:bidi="cs-CZ"/>
        </w:rPr>
        <w:t xml:space="preserve">pro podpis dohody zastoupena na základě plné moci </w:t>
      </w:r>
      <w:r w:rsidR="00041E27">
        <w:rPr>
          <w:rFonts w:ascii="Calibri" w:hAnsi="Calibri"/>
          <w:lang w:bidi="cs-CZ"/>
        </w:rPr>
        <w:t>XXXX</w:t>
      </w:r>
      <w:r w:rsidRPr="00E56941">
        <w:rPr>
          <w:rFonts w:ascii="Calibri" w:hAnsi="Calibri"/>
          <w:lang w:bidi="cs-CZ"/>
        </w:rPr>
        <w:t xml:space="preserve">, advokátem, č. </w:t>
      </w:r>
      <w:proofErr w:type="spellStart"/>
      <w:r w:rsidRPr="00E56941">
        <w:rPr>
          <w:rFonts w:ascii="Calibri" w:hAnsi="Calibri"/>
          <w:lang w:bidi="cs-CZ"/>
        </w:rPr>
        <w:t>reg</w:t>
      </w:r>
      <w:proofErr w:type="spellEnd"/>
      <w:r w:rsidRPr="00E56941">
        <w:rPr>
          <w:rFonts w:ascii="Calibri" w:hAnsi="Calibri"/>
          <w:lang w:bidi="cs-CZ"/>
        </w:rPr>
        <w:t xml:space="preserve">. ČAK </w:t>
      </w:r>
      <w:r w:rsidR="00041E27">
        <w:rPr>
          <w:rFonts w:ascii="Calibri" w:hAnsi="Calibri"/>
          <w:lang w:bidi="cs-CZ"/>
        </w:rPr>
        <w:t>XXX</w:t>
      </w:r>
      <w:r w:rsidRPr="00E56941">
        <w:rPr>
          <w:rFonts w:ascii="Calibri" w:hAnsi="Calibri"/>
          <w:lang w:bidi="cs-CZ"/>
        </w:rPr>
        <w:t>, se sídlem Kořenského 1107/15, 150 00 Prah</w:t>
      </w:r>
      <w:bookmarkStart w:id="0" w:name="_GoBack"/>
      <w:bookmarkEnd w:id="0"/>
      <w:r w:rsidRPr="00E56941">
        <w:rPr>
          <w:rFonts w:ascii="Calibri" w:hAnsi="Calibri"/>
          <w:lang w:bidi="cs-CZ"/>
        </w:rPr>
        <w:t>a 5</w:t>
      </w:r>
    </w:p>
    <w:p w14:paraId="671880B3" w14:textId="77777777"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(jako nájemce na straně druhé)</w:t>
      </w:r>
    </w:p>
    <w:p w14:paraId="518EBC3C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6082575D" w14:textId="1EEC7BBA" w:rsidR="00735BA8" w:rsidRPr="009C5A01" w:rsidRDefault="00D8059C" w:rsidP="00D8059C">
      <w:pPr>
        <w:pStyle w:val="Bezmezer"/>
        <w:jc w:val="center"/>
        <w:rPr>
          <w:rFonts w:ascii="Calibri" w:hAnsi="Calibri"/>
          <w:b/>
          <w:lang w:bidi="cs-CZ"/>
        </w:rPr>
      </w:pPr>
      <w:r>
        <w:rPr>
          <w:rFonts w:ascii="Calibri" w:hAnsi="Calibri"/>
          <w:b/>
          <w:lang w:bidi="cs-CZ"/>
        </w:rPr>
        <w:t xml:space="preserve">dohodu o ukončení </w:t>
      </w:r>
      <w:r w:rsidR="0019426B" w:rsidRPr="009C5A01">
        <w:rPr>
          <w:rFonts w:ascii="Calibri" w:hAnsi="Calibri"/>
          <w:b/>
          <w:lang w:bidi="cs-CZ"/>
        </w:rPr>
        <w:t>nájemní smlouv</w:t>
      </w:r>
      <w:r>
        <w:rPr>
          <w:rFonts w:ascii="Calibri" w:hAnsi="Calibri"/>
          <w:b/>
          <w:lang w:bidi="cs-CZ"/>
        </w:rPr>
        <w:t>y ze dne 22. 6. 2020</w:t>
      </w:r>
    </w:p>
    <w:p w14:paraId="035E7D34" w14:textId="77777777" w:rsidR="00735BA8" w:rsidRPr="009C5A01" w:rsidRDefault="00735BA8">
      <w:pPr>
        <w:pStyle w:val="Bezmezer"/>
        <w:jc w:val="center"/>
        <w:rPr>
          <w:rFonts w:ascii="Calibri" w:hAnsi="Calibri"/>
          <w:b/>
          <w:lang w:bidi="cs-CZ"/>
        </w:rPr>
      </w:pPr>
    </w:p>
    <w:p w14:paraId="5AF5F560" w14:textId="31A33898"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1. Pronajímatel</w:t>
      </w:r>
      <w:r w:rsidR="00D8059C">
        <w:rPr>
          <w:rFonts w:ascii="Calibri" w:hAnsi="Calibri"/>
          <w:lang w:bidi="cs-CZ"/>
        </w:rPr>
        <w:t xml:space="preserve"> a nájemce uzavřeli dne 22. 6. 2020 nájemní smlouvu</w:t>
      </w:r>
      <w:r w:rsidR="00CB49C5">
        <w:rPr>
          <w:rFonts w:ascii="Calibri" w:hAnsi="Calibri"/>
          <w:lang w:bidi="cs-CZ"/>
        </w:rPr>
        <w:t>, jejímž předmětem je nájem</w:t>
      </w:r>
      <w:r w:rsidRPr="009C5A01">
        <w:rPr>
          <w:rFonts w:ascii="Calibri" w:hAnsi="Calibri"/>
          <w:lang w:bidi="cs-CZ"/>
        </w:rPr>
        <w:t xml:space="preserve"> pozemku </w:t>
      </w:r>
      <w:proofErr w:type="spellStart"/>
      <w:r w:rsidRPr="009C5A01">
        <w:rPr>
          <w:rFonts w:ascii="Calibri" w:hAnsi="Calibri"/>
          <w:lang w:bidi="cs-CZ"/>
        </w:rPr>
        <w:t>parc</w:t>
      </w:r>
      <w:proofErr w:type="spellEnd"/>
      <w:r w:rsidRPr="009C5A01">
        <w:rPr>
          <w:rFonts w:ascii="Calibri" w:hAnsi="Calibri"/>
          <w:lang w:bidi="cs-CZ"/>
        </w:rPr>
        <w:t xml:space="preserve">. č. 14/2 v </w:t>
      </w:r>
      <w:proofErr w:type="spellStart"/>
      <w:r w:rsidRPr="009C5A01">
        <w:rPr>
          <w:rFonts w:ascii="Calibri" w:hAnsi="Calibri"/>
          <w:lang w:bidi="cs-CZ"/>
        </w:rPr>
        <w:t>k.ú</w:t>
      </w:r>
      <w:proofErr w:type="spellEnd"/>
      <w:r w:rsidRPr="009C5A01">
        <w:rPr>
          <w:rFonts w:ascii="Calibri" w:hAnsi="Calibri"/>
          <w:lang w:bidi="cs-CZ"/>
        </w:rPr>
        <w:t>. Svojšice u Kouřimi, ovocný sad, o výměře 3.830 m2</w:t>
      </w:r>
      <w:r w:rsidR="00CB49C5">
        <w:rPr>
          <w:rFonts w:ascii="Calibri" w:hAnsi="Calibri"/>
          <w:lang w:bidi="cs-CZ"/>
        </w:rPr>
        <w:t>, zapsaného</w:t>
      </w:r>
      <w:r w:rsidRPr="009C5A01">
        <w:rPr>
          <w:rFonts w:ascii="Calibri" w:hAnsi="Calibri"/>
          <w:lang w:bidi="cs-CZ"/>
        </w:rPr>
        <w:t xml:space="preserve"> v katastru nemovitostí Katastrálního úřadu pro Středočeský kraj, Katastrální pracoviště Kolín, na LV č. 932. </w:t>
      </w:r>
      <w:r w:rsidR="00CB49C5">
        <w:rPr>
          <w:rFonts w:ascii="Calibri" w:hAnsi="Calibri"/>
          <w:lang w:bidi="cs-CZ"/>
        </w:rPr>
        <w:t>Nájemní smlouva byla zveřejněna v Registru smluv dne 29. 6. 2020, ID smlouvy 12226268.</w:t>
      </w:r>
    </w:p>
    <w:p w14:paraId="28D35AA3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000FA106" w14:textId="314D74F7" w:rsidR="00CB49C5" w:rsidRDefault="0019426B">
      <w:pPr>
        <w:pStyle w:val="Bezmezer"/>
        <w:jc w:val="both"/>
        <w:rPr>
          <w:rFonts w:ascii="Calibri" w:hAnsi="Calibri"/>
        </w:rPr>
      </w:pPr>
      <w:r w:rsidRPr="009C5A01">
        <w:rPr>
          <w:rFonts w:ascii="Calibri" w:hAnsi="Calibri"/>
          <w:lang w:bidi="cs-CZ"/>
        </w:rPr>
        <w:t>2.</w:t>
      </w:r>
      <w:r w:rsidR="00CB49C5">
        <w:rPr>
          <w:rFonts w:ascii="Calibri" w:hAnsi="Calibri"/>
          <w:lang w:bidi="cs-CZ"/>
        </w:rPr>
        <w:t xml:space="preserve"> Smluvní strany ujednávají </w:t>
      </w:r>
      <w:r w:rsidR="00CB49C5" w:rsidRPr="0028089A">
        <w:rPr>
          <w:rFonts w:ascii="Calibri" w:hAnsi="Calibri"/>
          <w:b/>
          <w:bCs/>
          <w:lang w:bidi="cs-CZ"/>
        </w:rPr>
        <w:t>ukončení nájemní smlouvy dohodou</w:t>
      </w:r>
      <w:r w:rsidR="00CB49C5">
        <w:rPr>
          <w:rFonts w:ascii="Calibri" w:hAnsi="Calibri"/>
          <w:lang w:bidi="cs-CZ"/>
        </w:rPr>
        <w:t xml:space="preserve">. Vzhledem ke skutečnosti, že na straně jedné byla v nájemní smlouvě ujednána výpovědní doba v délce 3 let a že na straně druhé pronajímatel nemá reálnou možnost předmět nájmu nadále užívat z důvodu opuštění sousedícího objektu nacházejícího se v havarijním stavu, smluvní strany ujednávají jednorázovou platbu posledního nájemného, jež odpovídá výši nájemného za 1,5 roku, tedy </w:t>
      </w:r>
      <w:r w:rsidR="001E240D" w:rsidRPr="0028089A">
        <w:rPr>
          <w:rFonts w:ascii="Calibri" w:hAnsi="Calibri"/>
          <w:b/>
          <w:bCs/>
          <w:lang w:bidi="cs-CZ"/>
        </w:rPr>
        <w:t>114.900,- Kč</w:t>
      </w:r>
      <w:r w:rsidR="001E240D">
        <w:rPr>
          <w:rFonts w:ascii="Calibri" w:hAnsi="Calibri"/>
          <w:lang w:bidi="cs-CZ"/>
        </w:rPr>
        <w:t xml:space="preserve"> (slovy jedno sto čtrnáct tisíc devět set korun českých). Tuto platbu uhradí nájemce na účet pronajímatele č. </w:t>
      </w:r>
      <w:r w:rsidR="001E240D" w:rsidRPr="0028089A">
        <w:rPr>
          <w:rFonts w:ascii="Calibri" w:hAnsi="Calibri"/>
          <w:b/>
          <w:bCs/>
        </w:rPr>
        <w:t>0680051329/0800</w:t>
      </w:r>
      <w:r w:rsidR="001E240D">
        <w:rPr>
          <w:rFonts w:ascii="Calibri" w:hAnsi="Calibri"/>
        </w:rPr>
        <w:t xml:space="preserve"> nejpozději </w:t>
      </w:r>
      <w:r w:rsidR="001E240D" w:rsidRPr="0028089A">
        <w:rPr>
          <w:rFonts w:ascii="Calibri" w:hAnsi="Calibri"/>
          <w:b/>
          <w:bCs/>
        </w:rPr>
        <w:t>do 30. 9. 2022</w:t>
      </w:r>
      <w:r w:rsidR="001E240D">
        <w:rPr>
          <w:rFonts w:ascii="Calibri" w:hAnsi="Calibri"/>
        </w:rPr>
        <w:t>.</w:t>
      </w:r>
    </w:p>
    <w:p w14:paraId="038CF848" w14:textId="521D9FBF" w:rsidR="001E240D" w:rsidRDefault="001E240D">
      <w:pPr>
        <w:pStyle w:val="Bezmezer"/>
        <w:jc w:val="both"/>
        <w:rPr>
          <w:rFonts w:ascii="Calibri" w:hAnsi="Calibri"/>
        </w:rPr>
      </w:pPr>
    </w:p>
    <w:p w14:paraId="55864810" w14:textId="18AE229B" w:rsidR="001E240D" w:rsidRDefault="001E240D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3. Smluvní strany prohlašují, že v případě dodržení podmínek této dohody jsou jejich vzájemná práva a závazky zcela vypořádány a že vůči sobě nevznášejí v souvislosti se shora uvedenou nájemní smlouvou žádných dalších nároků.</w:t>
      </w:r>
    </w:p>
    <w:p w14:paraId="4A69E5F5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5BA7CE21" w14:textId="6E586B5E" w:rsidR="00735BA8" w:rsidRPr="009C5A01" w:rsidRDefault="001E240D">
      <w:pPr>
        <w:pStyle w:val="Bezmezer"/>
        <w:jc w:val="both"/>
        <w:rPr>
          <w:rFonts w:ascii="Calibri" w:hAnsi="Calibri"/>
          <w:lang w:bidi="cs-CZ"/>
        </w:rPr>
      </w:pPr>
      <w:r>
        <w:rPr>
          <w:rFonts w:ascii="Calibri" w:hAnsi="Calibri"/>
          <w:lang w:bidi="cs-CZ"/>
        </w:rPr>
        <w:t>V </w:t>
      </w:r>
      <w:r w:rsidR="00E56941">
        <w:rPr>
          <w:rFonts w:ascii="Calibri" w:hAnsi="Calibri"/>
          <w:lang w:bidi="cs-CZ"/>
        </w:rPr>
        <w:t>Praze</w:t>
      </w:r>
      <w:r>
        <w:rPr>
          <w:rFonts w:ascii="Calibri" w:hAnsi="Calibri"/>
          <w:lang w:bidi="cs-CZ"/>
        </w:rPr>
        <w:t xml:space="preserve"> dne </w:t>
      </w:r>
      <w:r w:rsidR="00E56941">
        <w:rPr>
          <w:rFonts w:ascii="Calibri" w:hAnsi="Calibri"/>
          <w:lang w:bidi="cs-CZ"/>
        </w:rPr>
        <w:t>29</w:t>
      </w:r>
      <w:r>
        <w:rPr>
          <w:rFonts w:ascii="Calibri" w:hAnsi="Calibri"/>
          <w:lang w:bidi="cs-CZ"/>
        </w:rPr>
        <w:t>. 8. 2022</w:t>
      </w:r>
      <w:r w:rsidR="0019426B" w:rsidRPr="009C5A01">
        <w:rPr>
          <w:rFonts w:ascii="Calibri" w:hAnsi="Calibri"/>
          <w:lang w:bidi="cs-CZ"/>
        </w:rPr>
        <w:t xml:space="preserve"> </w:t>
      </w:r>
      <w:r w:rsidR="0019426B" w:rsidRPr="009C5A01">
        <w:rPr>
          <w:rFonts w:ascii="Calibri" w:hAnsi="Calibri"/>
          <w:lang w:bidi="cs-CZ"/>
        </w:rPr>
        <w:tab/>
      </w:r>
      <w:r w:rsidR="0019426B" w:rsidRPr="009C5A01">
        <w:rPr>
          <w:rFonts w:ascii="Calibri" w:hAnsi="Calibri"/>
          <w:lang w:bidi="cs-CZ"/>
        </w:rPr>
        <w:tab/>
      </w:r>
      <w:r w:rsidR="0019426B" w:rsidRPr="009C5A01">
        <w:rPr>
          <w:rFonts w:ascii="Calibri" w:hAnsi="Calibri"/>
          <w:lang w:bidi="cs-CZ"/>
        </w:rPr>
        <w:tab/>
      </w:r>
      <w:r>
        <w:rPr>
          <w:rFonts w:ascii="Calibri" w:hAnsi="Calibri"/>
          <w:lang w:bidi="cs-CZ"/>
        </w:rPr>
        <w:t xml:space="preserve">V Praze dne </w:t>
      </w:r>
      <w:r w:rsidR="00E56941">
        <w:rPr>
          <w:rFonts w:ascii="Calibri" w:hAnsi="Calibri"/>
          <w:lang w:bidi="cs-CZ"/>
        </w:rPr>
        <w:t>29</w:t>
      </w:r>
      <w:r>
        <w:rPr>
          <w:rFonts w:ascii="Calibri" w:hAnsi="Calibri"/>
          <w:lang w:bidi="cs-CZ"/>
        </w:rPr>
        <w:t>. 8. 2022</w:t>
      </w:r>
    </w:p>
    <w:p w14:paraId="1951708F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6457E6A1" w14:textId="77777777" w:rsidR="00735BA8" w:rsidRPr="009C5A01" w:rsidRDefault="00735BA8">
      <w:pPr>
        <w:pStyle w:val="Bezmezer"/>
        <w:jc w:val="both"/>
        <w:rPr>
          <w:rFonts w:ascii="Calibri" w:hAnsi="Calibri"/>
          <w:lang w:bidi="cs-CZ"/>
        </w:rPr>
      </w:pPr>
    </w:p>
    <w:p w14:paraId="1B378FAC" w14:textId="1329ACC7" w:rsidR="00735BA8" w:rsidRPr="009C5A01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>.....................................................</w:t>
      </w:r>
      <w:r w:rsidRPr="009C5A01">
        <w:rPr>
          <w:rFonts w:ascii="Calibri" w:hAnsi="Calibri"/>
          <w:lang w:bidi="cs-CZ"/>
        </w:rPr>
        <w:tab/>
      </w:r>
      <w:r w:rsidRPr="009C5A01">
        <w:rPr>
          <w:rFonts w:ascii="Calibri" w:hAnsi="Calibri"/>
          <w:lang w:bidi="cs-CZ"/>
        </w:rPr>
        <w:tab/>
      </w:r>
      <w:r w:rsidR="001E240D">
        <w:rPr>
          <w:rFonts w:ascii="Calibri" w:hAnsi="Calibri"/>
          <w:lang w:bidi="cs-CZ"/>
        </w:rPr>
        <w:t>…………</w:t>
      </w:r>
      <w:r w:rsidRPr="009C5A01">
        <w:rPr>
          <w:rFonts w:ascii="Calibri" w:hAnsi="Calibri"/>
          <w:lang w:bidi="cs-CZ"/>
        </w:rPr>
        <w:t>....................................................</w:t>
      </w:r>
    </w:p>
    <w:p w14:paraId="3D8F8384" w14:textId="6F283C0D" w:rsidR="00735BA8" w:rsidRDefault="0019426B">
      <w:pPr>
        <w:pStyle w:val="Bezmezer"/>
        <w:jc w:val="both"/>
        <w:rPr>
          <w:rFonts w:ascii="Calibri" w:hAnsi="Calibri"/>
          <w:lang w:bidi="cs-CZ"/>
        </w:rPr>
      </w:pPr>
      <w:r w:rsidRPr="009C5A01">
        <w:rPr>
          <w:rFonts w:ascii="Calibri" w:hAnsi="Calibri"/>
          <w:lang w:bidi="cs-CZ"/>
        </w:rPr>
        <w:t xml:space="preserve">Česká provincie </w:t>
      </w:r>
      <w:proofErr w:type="spellStart"/>
      <w:r w:rsidRPr="009C5A01">
        <w:rPr>
          <w:rFonts w:ascii="Calibri" w:hAnsi="Calibri"/>
          <w:lang w:bidi="cs-CZ"/>
        </w:rPr>
        <w:t>Congregatio</w:t>
      </w:r>
      <w:proofErr w:type="spellEnd"/>
      <w:r w:rsidRPr="009C5A01">
        <w:rPr>
          <w:rFonts w:ascii="Calibri" w:hAnsi="Calibri"/>
          <w:lang w:bidi="cs-CZ"/>
        </w:rPr>
        <w:t xml:space="preserve"> </w:t>
      </w:r>
      <w:proofErr w:type="spellStart"/>
      <w:r w:rsidRPr="009C5A01">
        <w:rPr>
          <w:rFonts w:ascii="Calibri" w:hAnsi="Calibri"/>
          <w:lang w:bidi="cs-CZ"/>
        </w:rPr>
        <w:t>Jesu</w:t>
      </w:r>
      <w:proofErr w:type="spellEnd"/>
      <w:r w:rsidRPr="009C5A01">
        <w:rPr>
          <w:rFonts w:ascii="Calibri" w:hAnsi="Calibri"/>
          <w:lang w:bidi="cs-CZ"/>
        </w:rPr>
        <w:tab/>
      </w:r>
      <w:r w:rsidR="001E240D">
        <w:rPr>
          <w:rFonts w:ascii="Calibri" w:hAnsi="Calibri"/>
          <w:lang w:bidi="cs-CZ"/>
        </w:rPr>
        <w:tab/>
        <w:t>Centrum komunitních služeb pro život</w:t>
      </w:r>
      <w:r>
        <w:rPr>
          <w:rFonts w:ascii="Calibri" w:hAnsi="Calibri"/>
          <w:lang w:bidi="cs-CZ"/>
        </w:rPr>
        <w:t xml:space="preserve"> </w:t>
      </w:r>
    </w:p>
    <w:p w14:paraId="7594BB1A" w14:textId="35A633B0" w:rsidR="001E240D" w:rsidRDefault="001E240D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  <w:lang w:bidi="cs-CZ"/>
        </w:rPr>
        <w:t xml:space="preserve">zastoupena </w:t>
      </w:r>
      <w:r w:rsidR="00041E27">
        <w:rPr>
          <w:rFonts w:ascii="Calibri" w:hAnsi="Calibri"/>
          <w:lang w:bidi="cs-CZ"/>
        </w:rPr>
        <w:t>XXX</w:t>
      </w:r>
      <w:r w:rsidR="00041E27">
        <w:rPr>
          <w:rFonts w:ascii="Calibri" w:hAnsi="Calibri"/>
          <w:lang w:bidi="cs-CZ"/>
        </w:rPr>
        <w:tab/>
      </w:r>
      <w:r w:rsidR="00041E27">
        <w:rPr>
          <w:rFonts w:ascii="Calibri" w:hAnsi="Calibri"/>
          <w:lang w:bidi="cs-CZ"/>
        </w:rPr>
        <w:tab/>
      </w:r>
      <w:r>
        <w:rPr>
          <w:rFonts w:ascii="Calibri" w:hAnsi="Calibri"/>
          <w:lang w:bidi="cs-CZ"/>
        </w:rPr>
        <w:tab/>
      </w:r>
      <w:r w:rsidR="00041E27">
        <w:rPr>
          <w:rFonts w:ascii="Calibri" w:hAnsi="Calibri"/>
          <w:lang w:bidi="cs-CZ"/>
        </w:rPr>
        <w:tab/>
      </w:r>
      <w:r w:rsidR="00041E27">
        <w:rPr>
          <w:rFonts w:ascii="Calibri" w:hAnsi="Calibri"/>
          <w:lang w:bidi="cs-CZ"/>
        </w:rPr>
        <w:tab/>
      </w:r>
      <w:r>
        <w:rPr>
          <w:rFonts w:ascii="Calibri" w:hAnsi="Calibri"/>
          <w:lang w:bidi="cs-CZ"/>
        </w:rPr>
        <w:t xml:space="preserve">zastoupena </w:t>
      </w:r>
      <w:r w:rsidR="00041E27">
        <w:rPr>
          <w:rFonts w:ascii="Calibri" w:hAnsi="Calibri"/>
          <w:lang w:bidi="cs-CZ"/>
        </w:rPr>
        <w:t>XXXX</w:t>
      </w:r>
    </w:p>
    <w:sectPr w:rsidR="001E240D">
      <w:pgSz w:w="11907" w:h="16839" w:code="9"/>
      <w:pgMar w:top="1700" w:right="1700" w:bottom="170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A8"/>
    <w:rsid w:val="00041E27"/>
    <w:rsid w:val="00192189"/>
    <w:rsid w:val="0019426B"/>
    <w:rsid w:val="001E240D"/>
    <w:rsid w:val="0028089A"/>
    <w:rsid w:val="003806B4"/>
    <w:rsid w:val="003C4F6A"/>
    <w:rsid w:val="005B2B10"/>
    <w:rsid w:val="0070004F"/>
    <w:rsid w:val="00735BA8"/>
    <w:rsid w:val="007B4585"/>
    <w:rsid w:val="008338A0"/>
    <w:rsid w:val="00850A3A"/>
    <w:rsid w:val="009C5A01"/>
    <w:rsid w:val="00B912CB"/>
    <w:rsid w:val="00CB49C5"/>
    <w:rsid w:val="00D8059C"/>
    <w:rsid w:val="00E56941"/>
    <w:rsid w:val="00EE3AAC"/>
    <w:rsid w:val="00EF57F6"/>
    <w:rsid w:val="00F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391C"/>
  <w15:docId w15:val="{8B441A74-F17B-49BA-8B9F-A8FFA394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806B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rPr>
      <w:rFonts w:ascii="Times New Roman" w:hAnsi="Times New Roman"/>
      <w:color w:val="000000"/>
      <w:sz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3806B4"/>
    <w:rPr>
      <w:rFonts w:ascii="Times New Roman" w:hAnsi="Times New Roman"/>
      <w:b/>
      <w:bCs/>
      <w:sz w:val="27"/>
      <w:szCs w:val="27"/>
    </w:rPr>
  </w:style>
  <w:style w:type="paragraph" w:customStyle="1" w:styleId="l7">
    <w:name w:val="l7"/>
    <w:basedOn w:val="Normln"/>
    <w:rsid w:val="003806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8">
    <w:name w:val="l8"/>
    <w:basedOn w:val="Normln"/>
    <w:rsid w:val="003806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806B4"/>
    <w:rPr>
      <w:i/>
      <w:iCs/>
    </w:rPr>
  </w:style>
  <w:style w:type="paragraph" w:customStyle="1" w:styleId="l5">
    <w:name w:val="l5"/>
    <w:basedOn w:val="Normln"/>
    <w:rsid w:val="001921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1921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 Kahánek (ŘED)</cp:lastModifiedBy>
  <cp:revision>2</cp:revision>
  <cp:lastPrinted>2019-11-22T07:46:00Z</cp:lastPrinted>
  <dcterms:created xsi:type="dcterms:W3CDTF">2022-08-30T06:23:00Z</dcterms:created>
  <dcterms:modified xsi:type="dcterms:W3CDTF">2022-08-30T06:23:00Z</dcterms:modified>
</cp:coreProperties>
</file>