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D2BF" w14:textId="77777777" w:rsidR="008149CD" w:rsidRDefault="008149CD" w:rsidP="008149CD">
      <w:pPr>
        <w:rPr>
          <w:b/>
          <w:color w:val="000000"/>
        </w:rPr>
      </w:pPr>
      <w:r>
        <w:rPr>
          <w:b/>
          <w:color w:val="000000"/>
        </w:rPr>
        <w:t>Městské sportovní centrum Hořovice</w:t>
      </w:r>
    </w:p>
    <w:p w14:paraId="39C9BA89" w14:textId="77777777" w:rsidR="008149CD" w:rsidRDefault="008149CD" w:rsidP="008149CD">
      <w:pPr>
        <w:rPr>
          <w:b/>
          <w:color w:val="000000"/>
        </w:rPr>
      </w:pPr>
      <w:r>
        <w:rPr>
          <w:color w:val="000000"/>
        </w:rPr>
        <w:t>IČ: 06171150, DIČ: CZ06171150</w:t>
      </w:r>
    </w:p>
    <w:p w14:paraId="0B05E8BF" w14:textId="77777777" w:rsidR="008149CD" w:rsidRDefault="008149CD" w:rsidP="008149CD">
      <w:pPr>
        <w:rPr>
          <w:color w:val="000000"/>
        </w:rPr>
      </w:pPr>
      <w:r>
        <w:rPr>
          <w:color w:val="000000"/>
        </w:rPr>
        <w:t xml:space="preserve">se sídlem: Ke Stadionu 1385/1, 268 01 Hořovice </w:t>
      </w:r>
    </w:p>
    <w:p w14:paraId="7CBEAC18" w14:textId="77777777" w:rsidR="008149CD" w:rsidRDefault="008149CD" w:rsidP="008149CD">
      <w:pPr>
        <w:rPr>
          <w:color w:val="000000"/>
        </w:rPr>
      </w:pPr>
      <w:r>
        <w:rPr>
          <w:color w:val="000000"/>
        </w:rPr>
        <w:t>zastoupené: ředitelem panem Jaroslavem Sedlákem</w:t>
      </w:r>
    </w:p>
    <w:p w14:paraId="39DD0436" w14:textId="77777777" w:rsidR="008149CD" w:rsidRDefault="008149CD" w:rsidP="008149CD">
      <w:pPr>
        <w:rPr>
          <w:color w:val="000000"/>
        </w:rPr>
      </w:pPr>
      <w:r>
        <w:rPr>
          <w:color w:val="000000"/>
        </w:rPr>
        <w:t>bankovní spojení: Česká spořitelna, a.s.</w:t>
      </w:r>
    </w:p>
    <w:p w14:paraId="6EF7703E" w14:textId="77777777" w:rsidR="008149CD" w:rsidRDefault="008149CD" w:rsidP="008149CD">
      <w:pPr>
        <w:rPr>
          <w:color w:val="000000"/>
        </w:rPr>
      </w:pPr>
      <w:r>
        <w:rPr>
          <w:color w:val="000000"/>
        </w:rPr>
        <w:t xml:space="preserve">č. účtu: </w:t>
      </w:r>
      <w:r>
        <w:t>4914304359/0800</w:t>
      </w:r>
    </w:p>
    <w:p w14:paraId="2599F88E" w14:textId="77777777" w:rsidR="008149CD" w:rsidRPr="00573EFC" w:rsidRDefault="008149CD" w:rsidP="008149CD">
      <w:r w:rsidRPr="00573EFC">
        <w:rPr>
          <w:i/>
        </w:rPr>
        <w:t>(dále jen „nájemce“)</w:t>
      </w:r>
    </w:p>
    <w:p w14:paraId="2919233E" w14:textId="77777777" w:rsidR="00532201" w:rsidRDefault="00532201"/>
    <w:p w14:paraId="2919233F" w14:textId="77777777" w:rsidR="00015019" w:rsidRDefault="00015019">
      <w:r>
        <w:t>a</w:t>
      </w:r>
    </w:p>
    <w:p w14:paraId="29192340" w14:textId="77777777" w:rsidR="00015019" w:rsidRDefault="00015019" w:rsidP="003A093D">
      <w:pPr>
        <w:rPr>
          <w:b/>
          <w:iCs/>
        </w:rPr>
      </w:pPr>
    </w:p>
    <w:p w14:paraId="023B3CE5" w14:textId="77777777" w:rsidR="00EC7836" w:rsidRDefault="00EC7836" w:rsidP="00EC7836">
      <w:pPr>
        <w:rPr>
          <w:b/>
          <w:szCs w:val="24"/>
        </w:rPr>
      </w:pPr>
      <w:r>
        <w:rPr>
          <w:b/>
          <w:szCs w:val="24"/>
        </w:rPr>
        <w:t xml:space="preserve">Střední odborná škola a Střední odborné učiliště, Hořovice    </w:t>
      </w:r>
    </w:p>
    <w:p w14:paraId="359BCF18" w14:textId="77777777" w:rsidR="00EC7836" w:rsidRDefault="00EC7836" w:rsidP="00EC7836">
      <w:pPr>
        <w:rPr>
          <w:szCs w:val="24"/>
        </w:rPr>
      </w:pPr>
      <w:r>
        <w:rPr>
          <w:szCs w:val="24"/>
        </w:rPr>
        <w:t>IČ: 47558504</w:t>
      </w:r>
    </w:p>
    <w:p w14:paraId="3564A483" w14:textId="77777777" w:rsidR="00EC7836" w:rsidRDefault="00EC7836" w:rsidP="00EC7836">
      <w:pPr>
        <w:rPr>
          <w:szCs w:val="24"/>
        </w:rPr>
      </w:pPr>
      <w:r>
        <w:rPr>
          <w:szCs w:val="24"/>
        </w:rPr>
        <w:t xml:space="preserve">Palackého náměstí 100, 268 </w:t>
      </w:r>
      <w:proofErr w:type="gramStart"/>
      <w:r>
        <w:rPr>
          <w:szCs w:val="24"/>
        </w:rPr>
        <w:t>01  Hořovice</w:t>
      </w:r>
      <w:proofErr w:type="gramEnd"/>
    </w:p>
    <w:p w14:paraId="7108096F" w14:textId="77777777" w:rsidR="00EC7836" w:rsidRDefault="00EC7836" w:rsidP="00EC7836">
      <w:pPr>
        <w:rPr>
          <w:szCs w:val="24"/>
        </w:rPr>
      </w:pPr>
      <w:r>
        <w:rPr>
          <w:szCs w:val="24"/>
        </w:rPr>
        <w:t xml:space="preserve">zastoupená </w:t>
      </w:r>
      <w:proofErr w:type="gramStart"/>
      <w:r>
        <w:rPr>
          <w:szCs w:val="24"/>
        </w:rPr>
        <w:t>ředitelem  Ing.</w:t>
      </w:r>
      <w:proofErr w:type="gramEnd"/>
      <w:r>
        <w:rPr>
          <w:szCs w:val="24"/>
        </w:rPr>
        <w:t xml:space="preserve"> Vladimírem </w:t>
      </w:r>
      <w:proofErr w:type="spellStart"/>
      <w:r>
        <w:rPr>
          <w:szCs w:val="24"/>
        </w:rPr>
        <w:t>Kebertem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CSc</w:t>
      </w:r>
      <w:proofErr w:type="spellEnd"/>
    </w:p>
    <w:p w14:paraId="5C5ECAFA" w14:textId="4B6C88EF" w:rsidR="00EC7836" w:rsidRDefault="00EC7836" w:rsidP="00EC7836">
      <w:r>
        <w:rPr>
          <w:i/>
        </w:rPr>
        <w:t>(dále jen „</w:t>
      </w:r>
      <w:r w:rsidR="00573EFC">
        <w:rPr>
          <w:i/>
        </w:rPr>
        <w:t>podnájemce</w:t>
      </w:r>
      <w:r>
        <w:rPr>
          <w:i/>
        </w:rPr>
        <w:t>“)</w:t>
      </w:r>
    </w:p>
    <w:p w14:paraId="29192345" w14:textId="77777777" w:rsidR="00645151" w:rsidRDefault="00645151">
      <w:pPr>
        <w:rPr>
          <w:u w:val="single"/>
        </w:rPr>
      </w:pPr>
    </w:p>
    <w:p w14:paraId="530BF13A" w14:textId="77777777" w:rsidR="008149CD" w:rsidRDefault="008149CD" w:rsidP="008149CD">
      <w:r>
        <w:t>uzavírají níže uvedeného dne, měsíce a roku podle § 2215 a násl. zákona č. 89/2012 Sb., občanský zákoník, tuto</w:t>
      </w:r>
    </w:p>
    <w:p w14:paraId="0C3232F6" w14:textId="77777777" w:rsidR="008149CD" w:rsidRDefault="008149CD" w:rsidP="008149CD"/>
    <w:p w14:paraId="7CD9C8A0" w14:textId="77777777" w:rsidR="008149CD" w:rsidRPr="00CF6A4F" w:rsidRDefault="008149CD" w:rsidP="008149CD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podnájemní </w:t>
      </w:r>
      <w:r w:rsidRPr="00CF6A4F">
        <w:rPr>
          <w:b/>
          <w:bCs/>
          <w:i/>
          <w:iCs/>
          <w:sz w:val="36"/>
          <w:szCs w:val="36"/>
        </w:rPr>
        <w:t xml:space="preserve">smlouvu </w:t>
      </w:r>
    </w:p>
    <w:p w14:paraId="7C8F7DAC" w14:textId="77777777" w:rsidR="008149CD" w:rsidRPr="00CF6A4F" w:rsidRDefault="008149CD" w:rsidP="008149CD">
      <w:pPr>
        <w:jc w:val="center"/>
        <w:rPr>
          <w:b/>
          <w:szCs w:val="24"/>
        </w:rPr>
      </w:pPr>
      <w:r w:rsidRPr="00CF6A4F">
        <w:rPr>
          <w:b/>
          <w:szCs w:val="24"/>
        </w:rPr>
        <w:t>I.</w:t>
      </w:r>
    </w:p>
    <w:p w14:paraId="36659DC6" w14:textId="0205A553" w:rsidR="008149CD" w:rsidRDefault="008149CD" w:rsidP="003B6BE9">
      <w:pPr>
        <w:pStyle w:val="Zkladntext-prvnodsazen"/>
        <w:ind w:firstLine="0"/>
        <w:jc w:val="both"/>
      </w:pPr>
      <w:r>
        <w:rPr>
          <w:sz w:val="24"/>
          <w:szCs w:val="24"/>
        </w:rPr>
        <w:t>Městské sportovní centrum Hořovice</w:t>
      </w:r>
      <w:r w:rsidRPr="00C01A91">
        <w:rPr>
          <w:sz w:val="24"/>
          <w:szCs w:val="24"/>
        </w:rPr>
        <w:t xml:space="preserve"> je dle nájemní smlouvy ze dne </w:t>
      </w:r>
      <w:r>
        <w:rPr>
          <w:sz w:val="24"/>
          <w:szCs w:val="24"/>
        </w:rPr>
        <w:t xml:space="preserve">29.12.2017 </w:t>
      </w:r>
      <w:r w:rsidRPr="00C01A91">
        <w:rPr>
          <w:sz w:val="24"/>
          <w:szCs w:val="24"/>
        </w:rPr>
        <w:t xml:space="preserve">nájemcem </w:t>
      </w:r>
      <w:proofErr w:type="gramStart"/>
      <w:r>
        <w:rPr>
          <w:sz w:val="24"/>
        </w:rPr>
        <w:t>nebytových  prostor</w:t>
      </w:r>
      <w:proofErr w:type="gramEnd"/>
      <w:r>
        <w:rPr>
          <w:sz w:val="24"/>
        </w:rPr>
        <w:t xml:space="preserve"> v objektu </w:t>
      </w:r>
      <w:r w:rsidRPr="00897637">
        <w:rPr>
          <w:sz w:val="24"/>
          <w:szCs w:val="24"/>
        </w:rPr>
        <w:t>sportovní hal</w:t>
      </w:r>
      <w:r>
        <w:rPr>
          <w:sz w:val="24"/>
          <w:szCs w:val="24"/>
        </w:rPr>
        <w:t>y</w:t>
      </w:r>
      <w:r w:rsidRPr="00897637">
        <w:rPr>
          <w:sz w:val="24"/>
          <w:szCs w:val="24"/>
        </w:rPr>
        <w:t xml:space="preserve"> </w:t>
      </w:r>
      <w:r>
        <w:rPr>
          <w:sz w:val="24"/>
        </w:rPr>
        <w:t>č. p. 1385</w:t>
      </w:r>
      <w:r w:rsidRPr="00897637">
        <w:rPr>
          <w:sz w:val="24"/>
          <w:szCs w:val="24"/>
        </w:rPr>
        <w:t xml:space="preserve"> na pozemku </w:t>
      </w:r>
      <w:proofErr w:type="spellStart"/>
      <w:r w:rsidRPr="00897637">
        <w:rPr>
          <w:sz w:val="24"/>
          <w:szCs w:val="24"/>
        </w:rPr>
        <w:t>parc</w:t>
      </w:r>
      <w:proofErr w:type="spellEnd"/>
      <w:r w:rsidRPr="00897637">
        <w:rPr>
          <w:sz w:val="24"/>
          <w:szCs w:val="24"/>
        </w:rPr>
        <w:t>. č. 12</w:t>
      </w:r>
      <w:r>
        <w:rPr>
          <w:sz w:val="24"/>
          <w:szCs w:val="24"/>
        </w:rPr>
        <w:t xml:space="preserve">2/5. Nemovitosti jsou zapsané na listu vlastnictví č. </w:t>
      </w:r>
      <w:r w:rsidRPr="00897637">
        <w:rPr>
          <w:sz w:val="24"/>
          <w:szCs w:val="24"/>
        </w:rPr>
        <w:t xml:space="preserve">10001 u Katastrálního úřadu pro Středočeský kraj, Katastrální pracoviště Beroun pro </w:t>
      </w:r>
      <w:r>
        <w:rPr>
          <w:sz w:val="24"/>
          <w:szCs w:val="24"/>
        </w:rPr>
        <w:t xml:space="preserve">obec a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Hořovice.</w:t>
      </w:r>
      <w:r w:rsidRPr="00897637">
        <w:rPr>
          <w:sz w:val="24"/>
          <w:szCs w:val="24"/>
        </w:rPr>
        <w:t xml:space="preserve">  </w:t>
      </w:r>
    </w:p>
    <w:p w14:paraId="73628F24" w14:textId="77777777" w:rsidR="008149CD" w:rsidRDefault="008149CD" w:rsidP="008149CD">
      <w:pPr>
        <w:jc w:val="center"/>
      </w:pPr>
      <w:r w:rsidRPr="00CF6A4F">
        <w:rPr>
          <w:b/>
        </w:rPr>
        <w:t>II</w:t>
      </w:r>
      <w:r>
        <w:t>.</w:t>
      </w:r>
    </w:p>
    <w:p w14:paraId="271A4C98" w14:textId="66B12494" w:rsidR="008149CD" w:rsidRDefault="008149CD" w:rsidP="008149CD">
      <w:pPr>
        <w:jc w:val="both"/>
      </w:pPr>
      <w:r>
        <w:t xml:space="preserve">Nájemce touto smlouvou přenechává podnájemci nebytové prostory v objektu sportovní haly – </w:t>
      </w:r>
      <w:proofErr w:type="gramStart"/>
      <w:r>
        <w:t>velkou  halu</w:t>
      </w:r>
      <w:proofErr w:type="gramEnd"/>
      <w:r>
        <w:t>, posilovnu, velký a malý sál (dále jen „nebytové prostory“) do nájmu za účelem využívání pro sportovní přípravu. Dále přenechává nájemce podnájemci do společného užívání též společné prostory v </w:t>
      </w:r>
      <w:proofErr w:type="gramStart"/>
      <w:r>
        <w:t>objektu</w:t>
      </w:r>
      <w:proofErr w:type="gramEnd"/>
      <w:r>
        <w:t xml:space="preserve"> a to přístupovou chodbu a šatnu. Podnájem se sjednává ode dne </w:t>
      </w:r>
      <w:r w:rsidR="00E369A8">
        <w:t>1</w:t>
      </w:r>
      <w:r>
        <w:t>.</w:t>
      </w:r>
      <w:r w:rsidR="001F33A2">
        <w:t>9</w:t>
      </w:r>
      <w:r w:rsidR="000D6A4D">
        <w:t>.</w:t>
      </w:r>
      <w:r>
        <w:t>20</w:t>
      </w:r>
      <w:r w:rsidR="003B6BE9">
        <w:t>2</w:t>
      </w:r>
      <w:r w:rsidR="00573EFC">
        <w:t>2</w:t>
      </w:r>
      <w:r>
        <w:t xml:space="preserve"> na dobu určitou a to do 3</w:t>
      </w:r>
      <w:r w:rsidR="0062115B">
        <w:t>0</w:t>
      </w:r>
      <w:r>
        <w:t>.0</w:t>
      </w:r>
      <w:r w:rsidR="0062115B">
        <w:t>6</w:t>
      </w:r>
      <w:r>
        <w:t>.20</w:t>
      </w:r>
      <w:r w:rsidR="0062115B">
        <w:t>2</w:t>
      </w:r>
      <w:r w:rsidR="001F33A2">
        <w:t>3</w:t>
      </w:r>
      <w:r>
        <w:t>.</w:t>
      </w:r>
    </w:p>
    <w:p w14:paraId="29192353" w14:textId="77777777" w:rsidR="00532201" w:rsidRDefault="00532201"/>
    <w:p w14:paraId="29192354" w14:textId="77777777" w:rsidR="00645151" w:rsidRPr="00573030" w:rsidRDefault="00645151">
      <w:pPr>
        <w:jc w:val="center"/>
        <w:rPr>
          <w:b/>
        </w:rPr>
      </w:pPr>
      <w:r w:rsidRPr="00573030">
        <w:rPr>
          <w:b/>
        </w:rPr>
        <w:t>III.</w:t>
      </w:r>
    </w:p>
    <w:p w14:paraId="55E3E296" w14:textId="41A531CE" w:rsidR="003A0934" w:rsidRDefault="003A0934" w:rsidP="00573030">
      <w:pPr>
        <w:jc w:val="both"/>
      </w:pPr>
      <w:r>
        <w:t xml:space="preserve">Nájemné za </w:t>
      </w:r>
      <w:r w:rsidR="008149CD">
        <w:t>podnájem</w:t>
      </w:r>
      <w:r>
        <w:t xml:space="preserve"> nebytových prostor uvedených v čl. II. této smlouvy činí:</w:t>
      </w:r>
    </w:p>
    <w:p w14:paraId="685AA0A4" w14:textId="77777777" w:rsidR="003A0934" w:rsidRDefault="003A0934" w:rsidP="00573030">
      <w:pPr>
        <w:jc w:val="both"/>
      </w:pPr>
    </w:p>
    <w:p w14:paraId="29192356" w14:textId="3DB06B72" w:rsidR="00DF7FCE" w:rsidRDefault="00892515" w:rsidP="00573030">
      <w:pPr>
        <w:jc w:val="both"/>
      </w:pPr>
      <w:r>
        <w:tab/>
      </w:r>
      <w:r w:rsidR="001F33A2">
        <w:t>8</w:t>
      </w:r>
      <w:r w:rsidR="00DF7FCE">
        <w:t>00,- Kč/hodina</w:t>
      </w:r>
      <w:r w:rsidR="00DF7FCE">
        <w:tab/>
        <w:t>celá hala</w:t>
      </w:r>
      <w:r w:rsidR="00DF7FCE">
        <w:tab/>
      </w:r>
      <w:r w:rsidR="00DF7FCE">
        <w:tab/>
        <w:t>3</w:t>
      </w:r>
      <w:r w:rsidR="001F33A2">
        <w:t>5</w:t>
      </w:r>
      <w:r w:rsidR="00DF7FCE">
        <w:t>0,- Kč/hodina</w:t>
      </w:r>
      <w:r w:rsidR="00DF7FCE">
        <w:tab/>
        <w:t>1/3 haly</w:t>
      </w:r>
    </w:p>
    <w:p w14:paraId="29192357" w14:textId="0FEC811A" w:rsidR="00DF7FCE" w:rsidRDefault="00DF7FCE" w:rsidP="00573030">
      <w:pPr>
        <w:jc w:val="both"/>
      </w:pPr>
      <w:r>
        <w:tab/>
        <w:t>2</w:t>
      </w:r>
      <w:r w:rsidR="001F33A2">
        <w:t>3</w:t>
      </w:r>
      <w:r>
        <w:t>0,-</w:t>
      </w:r>
      <w:r w:rsidR="00573030">
        <w:t xml:space="preserve"> </w:t>
      </w:r>
      <w:r>
        <w:t>Kč/hodina</w:t>
      </w:r>
      <w:r>
        <w:tab/>
        <w:t>velký sál</w:t>
      </w:r>
      <w:r>
        <w:tab/>
      </w:r>
      <w:r>
        <w:tab/>
        <w:t>1</w:t>
      </w:r>
      <w:r w:rsidR="001F33A2">
        <w:t>8</w:t>
      </w:r>
      <w:r>
        <w:t>0,-</w:t>
      </w:r>
      <w:r w:rsidR="00573030">
        <w:t xml:space="preserve"> </w:t>
      </w:r>
      <w:r>
        <w:t>Kč/hodina</w:t>
      </w:r>
      <w:r>
        <w:tab/>
        <w:t>malý sál</w:t>
      </w:r>
    </w:p>
    <w:p w14:paraId="29192358" w14:textId="77777777" w:rsidR="00DF7FCE" w:rsidRDefault="00DF7FCE" w:rsidP="00573030">
      <w:pPr>
        <w:jc w:val="both"/>
      </w:pPr>
    </w:p>
    <w:p w14:paraId="29192359" w14:textId="189777E9" w:rsidR="00DF7FCE" w:rsidRPr="00311D10" w:rsidRDefault="00DF7FCE" w:rsidP="00573030">
      <w:pPr>
        <w:jc w:val="both"/>
      </w:pPr>
      <w:r w:rsidRPr="00311D10">
        <w:t xml:space="preserve">Nájemné </w:t>
      </w:r>
      <w:r w:rsidR="00573030" w:rsidRPr="00311D10">
        <w:t xml:space="preserve">je </w:t>
      </w:r>
      <w:r w:rsidR="008149CD">
        <w:t>pod</w:t>
      </w:r>
      <w:r w:rsidR="00573030" w:rsidRPr="00311D10">
        <w:t>nájemce povinen platit</w:t>
      </w:r>
      <w:r w:rsidRPr="00311D10">
        <w:t xml:space="preserve"> měsíčně na účet pronajímatele </w:t>
      </w:r>
      <w:r w:rsidR="00573030" w:rsidRPr="00311D10">
        <w:t xml:space="preserve">č. </w:t>
      </w:r>
      <w:r w:rsidR="00311D10">
        <w:t>4914304359/0800</w:t>
      </w:r>
      <w:r w:rsidR="00573030" w:rsidRPr="00311D10">
        <w:t xml:space="preserve"> </w:t>
      </w:r>
      <w:r w:rsidRPr="00311D10">
        <w:t xml:space="preserve">do 14 dnů po obdržení faktury od </w:t>
      </w:r>
      <w:r w:rsidR="008149CD">
        <w:t>nájemce</w:t>
      </w:r>
      <w:r w:rsidRPr="00311D10">
        <w:t>.</w:t>
      </w:r>
      <w:r w:rsidR="00311D10" w:rsidRPr="00311D10">
        <w:t xml:space="preserve"> Nájemné bude </w:t>
      </w:r>
      <w:r w:rsidR="00573EFC">
        <w:t>účtováno dle skutečn</w:t>
      </w:r>
      <w:r w:rsidR="00A9357A">
        <w:t>ě využitých hodin</w:t>
      </w:r>
      <w:r w:rsidR="00311D10" w:rsidRPr="00311D10">
        <w:t>.</w:t>
      </w:r>
    </w:p>
    <w:p w14:paraId="2919235B" w14:textId="77777777" w:rsidR="00DF7FCE" w:rsidRPr="00705E30" w:rsidRDefault="00DF7FCE" w:rsidP="00573030">
      <w:pPr>
        <w:jc w:val="both"/>
      </w:pPr>
      <w:r w:rsidRPr="00705E30">
        <w:t>Hodiny, které bude v uvedeném období nájemce využívat:</w:t>
      </w:r>
      <w:r w:rsidRPr="00705E30">
        <w:tab/>
      </w:r>
    </w:p>
    <w:p w14:paraId="4A791B14" w14:textId="77777777" w:rsidR="00573EFC" w:rsidRDefault="00573EFC" w:rsidP="00573030">
      <w:pPr>
        <w:ind w:firstLine="708"/>
        <w:jc w:val="both"/>
      </w:pPr>
    </w:p>
    <w:p w14:paraId="2919235C" w14:textId="6A6A71C2" w:rsidR="00DF7FCE" w:rsidRDefault="00DF7FCE" w:rsidP="00573030">
      <w:pPr>
        <w:ind w:firstLine="708"/>
        <w:jc w:val="both"/>
      </w:pPr>
      <w:r w:rsidRPr="00705E30">
        <w:t>pondělí</w:t>
      </w:r>
      <w:r w:rsidRPr="00705E30">
        <w:tab/>
      </w:r>
      <w:r w:rsidR="00573EFC">
        <w:tab/>
        <w:t>celá hala</w:t>
      </w:r>
      <w:r w:rsidRPr="00705E30">
        <w:tab/>
      </w:r>
      <w:r w:rsidR="00573EFC">
        <w:t>8</w:t>
      </w:r>
      <w:r w:rsidRPr="00705E30">
        <w:t>,00</w:t>
      </w:r>
      <w:r w:rsidR="00573EFC">
        <w:t xml:space="preserve"> – </w:t>
      </w:r>
      <w:r w:rsidRPr="00705E30">
        <w:t>1</w:t>
      </w:r>
      <w:r w:rsidR="00573EFC">
        <w:t>4,00</w:t>
      </w:r>
      <w:r w:rsidR="00573EFC">
        <w:tab/>
      </w:r>
      <w:r w:rsidR="00573EFC">
        <w:tab/>
      </w:r>
      <w:r w:rsidR="00573EFC">
        <w:tab/>
      </w:r>
      <w:r w:rsidR="00573EFC">
        <w:tab/>
      </w:r>
    </w:p>
    <w:p w14:paraId="68739B9C" w14:textId="109B2228" w:rsidR="00573EFC" w:rsidRPr="00705E30" w:rsidRDefault="00573EFC" w:rsidP="00573030">
      <w:pPr>
        <w:ind w:firstLine="708"/>
        <w:jc w:val="both"/>
      </w:pPr>
      <w:r>
        <w:t>úterý</w:t>
      </w:r>
      <w:r>
        <w:tab/>
      </w:r>
      <w:r>
        <w:tab/>
      </w:r>
      <w:r>
        <w:tab/>
        <w:t>celá hala</w:t>
      </w:r>
      <w:r>
        <w:tab/>
        <w:t>8,00 – 12,00</w:t>
      </w:r>
      <w:r>
        <w:tab/>
      </w:r>
      <w:r>
        <w:tab/>
      </w:r>
      <w:r>
        <w:tab/>
      </w:r>
      <w:r>
        <w:tab/>
      </w:r>
    </w:p>
    <w:p w14:paraId="1CED1466" w14:textId="60FB7853" w:rsidR="00573EFC" w:rsidRDefault="00DF7FCE" w:rsidP="00573EFC">
      <w:pPr>
        <w:jc w:val="both"/>
      </w:pPr>
      <w:r w:rsidRPr="00705E30">
        <w:tab/>
      </w:r>
      <w:r w:rsidR="00573EFC">
        <w:t>čtvrtek</w:t>
      </w:r>
      <w:r w:rsidR="00573EFC">
        <w:tab/>
      </w:r>
      <w:r w:rsidR="00573EFC">
        <w:tab/>
      </w:r>
      <w:r w:rsidR="00573EFC">
        <w:tab/>
        <w:t>celá hala</w:t>
      </w:r>
      <w:r w:rsidR="00573EFC">
        <w:tab/>
        <w:t>8,00 – 10,00</w:t>
      </w:r>
      <w:r w:rsidR="00573EFC">
        <w:tab/>
      </w:r>
      <w:r w:rsidR="001F33A2">
        <w:t xml:space="preserve">1/3 haly </w:t>
      </w:r>
      <w:r w:rsidR="00573EFC">
        <w:t>12,00 – 1</w:t>
      </w:r>
      <w:r w:rsidR="001F33A2">
        <w:t>3</w:t>
      </w:r>
      <w:r w:rsidR="00573EFC">
        <w:t>,30</w:t>
      </w:r>
      <w:r w:rsidR="00573EFC">
        <w:tab/>
      </w:r>
    </w:p>
    <w:p w14:paraId="29192362" w14:textId="51BEB9DC" w:rsidR="00DF7FCE" w:rsidRDefault="00573EFC" w:rsidP="00573EFC">
      <w:pPr>
        <w:jc w:val="both"/>
      </w:pPr>
      <w:r>
        <w:tab/>
      </w:r>
    </w:p>
    <w:p w14:paraId="6B7A0A52" w14:textId="2310BA50" w:rsidR="000D6A4D" w:rsidRDefault="0062115B" w:rsidP="00573EFC">
      <w:pPr>
        <w:jc w:val="both"/>
      </w:pPr>
      <w:r>
        <w:tab/>
      </w:r>
    </w:p>
    <w:p w14:paraId="53C8660E" w14:textId="49FFFC81" w:rsidR="00573EFC" w:rsidRDefault="00573EFC" w:rsidP="00573EFC">
      <w:pPr>
        <w:jc w:val="both"/>
      </w:pPr>
    </w:p>
    <w:p w14:paraId="7C86BD65" w14:textId="2A43EC7C" w:rsidR="00573EFC" w:rsidRDefault="00573EFC" w:rsidP="00573EFC">
      <w:pPr>
        <w:jc w:val="both"/>
      </w:pPr>
    </w:p>
    <w:p w14:paraId="0AD40CD8" w14:textId="77777777" w:rsidR="001F33A2" w:rsidRDefault="001F33A2" w:rsidP="00573EFC">
      <w:pPr>
        <w:jc w:val="both"/>
      </w:pPr>
    </w:p>
    <w:p w14:paraId="65A6EC6A" w14:textId="77777777" w:rsidR="00573EFC" w:rsidRPr="00705E30" w:rsidRDefault="00573EFC" w:rsidP="00573EFC">
      <w:pPr>
        <w:jc w:val="both"/>
      </w:pPr>
    </w:p>
    <w:p w14:paraId="29192363" w14:textId="77777777" w:rsidR="00AA4E6D" w:rsidRDefault="00DF7FCE">
      <w:pPr>
        <w:rPr>
          <w:color w:val="FF0000"/>
        </w:rPr>
      </w:pPr>
      <w:r>
        <w:rPr>
          <w:color w:val="FF0000"/>
        </w:rPr>
        <w:tab/>
      </w:r>
    </w:p>
    <w:p w14:paraId="49481657" w14:textId="77777777" w:rsidR="008149CD" w:rsidRPr="00CF6A4F" w:rsidRDefault="008149CD" w:rsidP="008149CD">
      <w:pPr>
        <w:jc w:val="center"/>
        <w:rPr>
          <w:b/>
        </w:rPr>
      </w:pPr>
      <w:r>
        <w:rPr>
          <w:b/>
        </w:rPr>
        <w:lastRenderedPageBreak/>
        <w:t>I</w:t>
      </w:r>
      <w:r w:rsidRPr="00CF6A4F">
        <w:rPr>
          <w:b/>
        </w:rPr>
        <w:t>V.</w:t>
      </w:r>
    </w:p>
    <w:p w14:paraId="6D8DF6B9" w14:textId="77777777" w:rsidR="008149CD" w:rsidRDefault="008149CD" w:rsidP="008149CD">
      <w:pPr>
        <w:jc w:val="both"/>
      </w:pPr>
      <w:r>
        <w:t>Podnájemce je povinen nebytové prostory užívat pouze k účelu dohodnutém v této smlouvě. Je povinen užívat tyto prostory řádně a při užívání dodržovat provozní řád, požární, hygienické a bezpečnostní předpisy. V případě ukončení podnájmu je povinen nebytové prostory vrátit ve stavu v jakém je převzal.</w:t>
      </w:r>
    </w:p>
    <w:p w14:paraId="7A3EFF5B" w14:textId="77777777" w:rsidR="008149CD" w:rsidRDefault="008149CD" w:rsidP="008149CD">
      <w:pPr>
        <w:jc w:val="center"/>
      </w:pPr>
    </w:p>
    <w:p w14:paraId="5DD7327A" w14:textId="77777777" w:rsidR="008149CD" w:rsidRPr="00CF6A4F" w:rsidRDefault="008149CD" w:rsidP="008149CD">
      <w:pPr>
        <w:jc w:val="center"/>
        <w:rPr>
          <w:b/>
        </w:rPr>
      </w:pPr>
      <w:r w:rsidRPr="00CF6A4F">
        <w:rPr>
          <w:b/>
        </w:rPr>
        <w:t>V.</w:t>
      </w:r>
    </w:p>
    <w:p w14:paraId="23B86C3B" w14:textId="77777777" w:rsidR="008149CD" w:rsidRDefault="008149CD" w:rsidP="008149CD">
      <w:pPr>
        <w:jc w:val="both"/>
      </w:pPr>
      <w:r>
        <w:t>Vedoucí (trenér, cvičitel) odpovídají za pořádek v zapůjčených nebytových prostorách, jsou oprávněni přebírat a předávat nebytové prostory a sportovní potřeby. Jsou též oprávněni jednat s pracovníky nájemce. Vedoucí vstupuje do nebytových prostor první a odchází poslední a nedovoluje přístup do těchto prostor jiným osobám. Vedoucí je povinen hlásit každou zjištěnou nebo způsobenou závadu pověřeným zástupcům nájemce (správcovi nebo recepčnímu) a v co nejkratší době zajistit nápravu škod, které jeho kolektiv způsobil.</w:t>
      </w:r>
    </w:p>
    <w:p w14:paraId="751CDB36" w14:textId="77777777" w:rsidR="008149CD" w:rsidRDefault="008149CD" w:rsidP="008149CD"/>
    <w:p w14:paraId="6F12A744" w14:textId="77777777" w:rsidR="008149CD" w:rsidRPr="00CF6A4F" w:rsidRDefault="008149CD" w:rsidP="008149CD">
      <w:pPr>
        <w:jc w:val="center"/>
        <w:rPr>
          <w:b/>
        </w:rPr>
      </w:pPr>
      <w:r w:rsidRPr="00CF6A4F">
        <w:rPr>
          <w:b/>
        </w:rPr>
        <w:t>VI.</w:t>
      </w:r>
    </w:p>
    <w:p w14:paraId="39A7D743" w14:textId="77777777" w:rsidR="008149CD" w:rsidRDefault="008149CD" w:rsidP="008149CD">
      <w:pPr>
        <w:jc w:val="both"/>
      </w:pPr>
      <w:r>
        <w:t>Podnájemce svým podpisem potvrzuje a zavazuje se:</w:t>
      </w:r>
    </w:p>
    <w:p w14:paraId="76F9ED0B" w14:textId="77777777" w:rsidR="008149CD" w:rsidRDefault="008149CD" w:rsidP="008149CD">
      <w:pPr>
        <w:numPr>
          <w:ilvl w:val="0"/>
          <w:numId w:val="2"/>
        </w:numPr>
        <w:jc w:val="both"/>
      </w:pPr>
      <w:r>
        <w:t xml:space="preserve">že se seznámil s provozním řádem a souhlasí s jeho zněním, že bude dodržovat provozní řád včetně hygienických norem (zákaz kouření, udržování pořádku v budově apod.) </w:t>
      </w:r>
    </w:p>
    <w:p w14:paraId="6D07B8AD" w14:textId="77777777" w:rsidR="008149CD" w:rsidRDefault="008149CD" w:rsidP="008149CD">
      <w:pPr>
        <w:numPr>
          <w:ilvl w:val="0"/>
          <w:numId w:val="2"/>
        </w:numPr>
        <w:jc w:val="both"/>
      </w:pPr>
      <w:r>
        <w:t>k přezouvání a k převlékání účastníků využívat nebytové prostory k tomu určené</w:t>
      </w:r>
    </w:p>
    <w:p w14:paraId="5C44C473" w14:textId="77777777" w:rsidR="008149CD" w:rsidRDefault="008149CD" w:rsidP="008149CD">
      <w:pPr>
        <w:numPr>
          <w:ilvl w:val="0"/>
          <w:numId w:val="2"/>
        </w:numPr>
        <w:jc w:val="both"/>
      </w:pPr>
      <w:r>
        <w:t>neprovozovat v nebytových prostorách kopanou s výjimkou použití " líného míče“</w:t>
      </w:r>
    </w:p>
    <w:p w14:paraId="55315681" w14:textId="77777777" w:rsidR="008149CD" w:rsidRDefault="008149CD" w:rsidP="008149CD">
      <w:pPr>
        <w:numPr>
          <w:ilvl w:val="0"/>
          <w:numId w:val="2"/>
        </w:numPr>
        <w:jc w:val="both"/>
      </w:pPr>
      <w:r>
        <w:t>maximálně šetřit elektrickým proudem a vodou</w:t>
      </w:r>
    </w:p>
    <w:p w14:paraId="60D06DD3" w14:textId="77777777" w:rsidR="008149CD" w:rsidRDefault="008149CD" w:rsidP="008149CD">
      <w:pPr>
        <w:numPr>
          <w:ilvl w:val="0"/>
          <w:numId w:val="2"/>
        </w:numPr>
        <w:jc w:val="both"/>
      </w:pPr>
      <w:r>
        <w:t>nést úrazová rizika spojená s činností účastníků sportovní přípravy na vlastní nebezpečí.</w:t>
      </w:r>
    </w:p>
    <w:p w14:paraId="37122520" w14:textId="77777777" w:rsidR="008149CD" w:rsidRDefault="008149CD" w:rsidP="008149CD">
      <w:pPr>
        <w:jc w:val="both"/>
      </w:pPr>
      <w:r>
        <w:t>Podnájemce odpovídá za škody na věcech, přinesených účastníky sportovní přípravy nebo jejich hosty, které vznikly v nebytových prostorách v průběhu jejich užívání.</w:t>
      </w:r>
    </w:p>
    <w:p w14:paraId="4E26FE90" w14:textId="77777777" w:rsidR="008149CD" w:rsidRDefault="008149CD" w:rsidP="008149CD"/>
    <w:p w14:paraId="4900AE28" w14:textId="77777777" w:rsidR="008149CD" w:rsidRPr="00CF6A4F" w:rsidRDefault="008149CD" w:rsidP="008149CD">
      <w:pPr>
        <w:jc w:val="center"/>
        <w:rPr>
          <w:b/>
        </w:rPr>
      </w:pPr>
      <w:r w:rsidRPr="00CF6A4F">
        <w:rPr>
          <w:b/>
        </w:rPr>
        <w:t>VII.</w:t>
      </w:r>
    </w:p>
    <w:p w14:paraId="3A261830" w14:textId="77777777" w:rsidR="008149CD" w:rsidRDefault="008149CD" w:rsidP="008149CD">
      <w:pPr>
        <w:jc w:val="both"/>
      </w:pPr>
      <w:r>
        <w:t>Nájemce si vyhrazuje právo kdykoliv se přesvědčit o dodržování podmínek této smlouvy. Jeho případných pokynů je podnájemce povinen uposlechnout.</w:t>
      </w:r>
    </w:p>
    <w:p w14:paraId="627AB33D" w14:textId="77777777" w:rsidR="008149CD" w:rsidRDefault="008149CD" w:rsidP="008149CD">
      <w:pPr>
        <w:jc w:val="center"/>
      </w:pPr>
    </w:p>
    <w:p w14:paraId="183B2825" w14:textId="77777777" w:rsidR="008149CD" w:rsidRPr="00CF6A4F" w:rsidRDefault="008149CD" w:rsidP="008149CD">
      <w:pPr>
        <w:jc w:val="center"/>
        <w:rPr>
          <w:b/>
        </w:rPr>
      </w:pPr>
      <w:r w:rsidRPr="00CF6A4F">
        <w:rPr>
          <w:b/>
        </w:rPr>
        <w:t>VIII.</w:t>
      </w:r>
    </w:p>
    <w:p w14:paraId="307FC605" w14:textId="77777777" w:rsidR="008149CD" w:rsidRDefault="008149CD" w:rsidP="008149CD">
      <w:pPr>
        <w:jc w:val="both"/>
      </w:pPr>
      <w:r>
        <w:t>Podnájem skončí uplynutím sjednané doby. Před uplynutím sjednané doby lze smlouvu zrušit písemnou dohodou mezi nájemcem a podnájemcem nebo písemnou výpovědí. Výpovědní lhůta činí pro obě strany 1 měsíc a počíná běžet 1. dnem následujícího měsíce po doručení výpovědi. Smlouvu lze vypovědět pouze písemně. Bude-li podnájemce nebytové prostory užívat k jinému než sjednanému účelu nebo bude-li hrubým způsobem porušovat své povinnosti uvedené v této smlouvě nebo v provozním řádu, zejména způsobí-li na sportovním vybavení a jiném zařízení škodu, může nájemce od této smlouvy odstoupit.</w:t>
      </w:r>
    </w:p>
    <w:p w14:paraId="30DC7899" w14:textId="77777777" w:rsidR="008149CD" w:rsidRDefault="008149CD" w:rsidP="008149CD"/>
    <w:p w14:paraId="150B43B3" w14:textId="77777777" w:rsidR="008149CD" w:rsidRPr="00CF6A4F" w:rsidRDefault="008149CD" w:rsidP="008149CD">
      <w:pPr>
        <w:jc w:val="center"/>
        <w:rPr>
          <w:b/>
        </w:rPr>
      </w:pPr>
      <w:r w:rsidRPr="00CF6A4F">
        <w:rPr>
          <w:b/>
        </w:rPr>
        <w:t>IX.</w:t>
      </w:r>
    </w:p>
    <w:p w14:paraId="6C30F3C1" w14:textId="77777777" w:rsidR="008149CD" w:rsidRDefault="008149CD" w:rsidP="008149CD">
      <w:pPr>
        <w:jc w:val="both"/>
      </w:pPr>
      <w:r>
        <w:t>Tato smlouva je vyhotovena ve 2 stejnopisech, z nichž nájemce obdrží 1 stejnopis a podnájemce 1 stejnopis. Tato smlouva může být měněna pouze písemnou dohodou, podepsanou oběma smluvními stranami.</w:t>
      </w:r>
    </w:p>
    <w:p w14:paraId="2D042920" w14:textId="2C6D0286" w:rsidR="008149CD" w:rsidRDefault="008149CD" w:rsidP="008149CD"/>
    <w:p w14:paraId="110D4337" w14:textId="09B49918" w:rsidR="008149CD" w:rsidRDefault="008149CD" w:rsidP="008149CD">
      <w:r>
        <w:t xml:space="preserve">V Hořovicích </w:t>
      </w:r>
    </w:p>
    <w:p w14:paraId="39E1B0D9" w14:textId="322B771F" w:rsidR="008149CD" w:rsidRDefault="008149CD" w:rsidP="008149CD"/>
    <w:p w14:paraId="224A3F17" w14:textId="5B1C44B7" w:rsidR="008149CD" w:rsidRDefault="008149CD" w:rsidP="008149CD"/>
    <w:p w14:paraId="668506AE" w14:textId="185E3820" w:rsidR="00573EFC" w:rsidRDefault="00573EFC" w:rsidP="008149CD"/>
    <w:p w14:paraId="719BE137" w14:textId="77777777" w:rsidR="00573EFC" w:rsidRDefault="00573EFC" w:rsidP="008149CD"/>
    <w:p w14:paraId="1563090F" w14:textId="77777777" w:rsidR="008149CD" w:rsidRDefault="008149CD" w:rsidP="008149CD"/>
    <w:p w14:paraId="135F44AA" w14:textId="77777777" w:rsidR="008149CD" w:rsidRDefault="008149CD" w:rsidP="008149CD"/>
    <w:p w14:paraId="48D9FAC9" w14:textId="77777777" w:rsidR="008149CD" w:rsidRDefault="008149CD" w:rsidP="008149CD">
      <w:r>
        <w:t>…………………………………..</w:t>
      </w:r>
      <w:r>
        <w:tab/>
      </w:r>
      <w:r>
        <w:tab/>
      </w:r>
      <w:r>
        <w:tab/>
      </w:r>
      <w:r>
        <w:tab/>
        <w:t xml:space="preserve">…………………………………………. </w:t>
      </w:r>
    </w:p>
    <w:p w14:paraId="29192382" w14:textId="7D98F553" w:rsidR="00A805EB" w:rsidRDefault="008149CD" w:rsidP="008149CD">
      <w:r>
        <w:tab/>
        <w:t xml:space="preserve"> za nájemce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za podnájemce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805EB" w:rsidSect="00D7625A">
      <w:footerReference w:type="default" r:id="rId7"/>
      <w:pgSz w:w="11906" w:h="16838"/>
      <w:pgMar w:top="899" w:right="851" w:bottom="107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6B3D" w14:textId="77777777" w:rsidR="00E57500" w:rsidRDefault="00E57500">
      <w:r>
        <w:separator/>
      </w:r>
    </w:p>
  </w:endnote>
  <w:endnote w:type="continuationSeparator" w:id="0">
    <w:p w14:paraId="5B5303CC" w14:textId="77777777" w:rsidR="00E57500" w:rsidRDefault="00E5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2387" w14:textId="38E4B70F" w:rsidR="00565613" w:rsidRDefault="00F659E8" w:rsidP="00A81B9F">
    <w:pPr>
      <w:pStyle w:val="Zpat"/>
      <w:jc w:val="right"/>
    </w:pPr>
    <w:r>
      <w:rPr>
        <w:rStyle w:val="slostrnky"/>
      </w:rPr>
      <w:fldChar w:fldCharType="begin"/>
    </w:r>
    <w:r w:rsidR="00565613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A0934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A8E6" w14:textId="77777777" w:rsidR="00E57500" w:rsidRDefault="00E57500">
      <w:r>
        <w:separator/>
      </w:r>
    </w:p>
  </w:footnote>
  <w:footnote w:type="continuationSeparator" w:id="0">
    <w:p w14:paraId="395CC3AC" w14:textId="77777777" w:rsidR="00E57500" w:rsidRDefault="00E57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51C91"/>
    <w:multiLevelType w:val="hybridMultilevel"/>
    <w:tmpl w:val="2A24F992"/>
    <w:lvl w:ilvl="0" w:tplc="F166875C">
      <w:start w:val="6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E777210"/>
    <w:multiLevelType w:val="hybridMultilevel"/>
    <w:tmpl w:val="EDF8060C"/>
    <w:lvl w:ilvl="0" w:tplc="D890C0FA">
      <w:start w:val="6"/>
      <w:numFmt w:val="bullet"/>
      <w:lvlText w:val="-"/>
      <w:lvlJc w:val="left"/>
      <w:pPr>
        <w:tabs>
          <w:tab w:val="num" w:pos="690"/>
        </w:tabs>
        <w:ind w:left="69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 w16cid:durableId="365914928">
    <w:abstractNumId w:val="0"/>
  </w:num>
  <w:num w:numId="2" w16cid:durableId="2031641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51"/>
    <w:rsid w:val="00015019"/>
    <w:rsid w:val="000239D9"/>
    <w:rsid w:val="00061141"/>
    <w:rsid w:val="000701E3"/>
    <w:rsid w:val="000A74EF"/>
    <w:rsid w:val="000C4ED2"/>
    <w:rsid w:val="000D6A4D"/>
    <w:rsid w:val="0011551A"/>
    <w:rsid w:val="00130DA9"/>
    <w:rsid w:val="001762ED"/>
    <w:rsid w:val="001B30E1"/>
    <w:rsid w:val="001D2F70"/>
    <w:rsid w:val="001D5137"/>
    <w:rsid w:val="001F33A2"/>
    <w:rsid w:val="00246DCB"/>
    <w:rsid w:val="00272FB6"/>
    <w:rsid w:val="002C25D2"/>
    <w:rsid w:val="002D3123"/>
    <w:rsid w:val="002E2276"/>
    <w:rsid w:val="002E3AA6"/>
    <w:rsid w:val="002F193A"/>
    <w:rsid w:val="00311D10"/>
    <w:rsid w:val="003222E1"/>
    <w:rsid w:val="00382AB9"/>
    <w:rsid w:val="00386964"/>
    <w:rsid w:val="003A0934"/>
    <w:rsid w:val="003A093D"/>
    <w:rsid w:val="003B6BE9"/>
    <w:rsid w:val="00402EE2"/>
    <w:rsid w:val="0047754B"/>
    <w:rsid w:val="004B2829"/>
    <w:rsid w:val="004F3042"/>
    <w:rsid w:val="004F74DB"/>
    <w:rsid w:val="0050242F"/>
    <w:rsid w:val="00532201"/>
    <w:rsid w:val="00565613"/>
    <w:rsid w:val="00573030"/>
    <w:rsid w:val="00573EFC"/>
    <w:rsid w:val="005B7ECA"/>
    <w:rsid w:val="005C114F"/>
    <w:rsid w:val="005C68BF"/>
    <w:rsid w:val="00615357"/>
    <w:rsid w:val="0062115B"/>
    <w:rsid w:val="00645151"/>
    <w:rsid w:val="006B440D"/>
    <w:rsid w:val="006D37A1"/>
    <w:rsid w:val="006F64C3"/>
    <w:rsid w:val="00705E30"/>
    <w:rsid w:val="00711ADF"/>
    <w:rsid w:val="007D7645"/>
    <w:rsid w:val="008149CD"/>
    <w:rsid w:val="008313B6"/>
    <w:rsid w:val="00852F1F"/>
    <w:rsid w:val="0087425E"/>
    <w:rsid w:val="00892515"/>
    <w:rsid w:val="008A38D3"/>
    <w:rsid w:val="008B2BB8"/>
    <w:rsid w:val="008D21EA"/>
    <w:rsid w:val="008D3343"/>
    <w:rsid w:val="008F6FF3"/>
    <w:rsid w:val="008F77D3"/>
    <w:rsid w:val="00935A16"/>
    <w:rsid w:val="009A335C"/>
    <w:rsid w:val="009F0FDC"/>
    <w:rsid w:val="00A60BC8"/>
    <w:rsid w:val="00A805EB"/>
    <w:rsid w:val="00A81B9F"/>
    <w:rsid w:val="00A858B4"/>
    <w:rsid w:val="00A9357A"/>
    <w:rsid w:val="00AA4E6D"/>
    <w:rsid w:val="00BA7658"/>
    <w:rsid w:val="00BB3DE5"/>
    <w:rsid w:val="00BD0FB7"/>
    <w:rsid w:val="00C06F81"/>
    <w:rsid w:val="00C233D9"/>
    <w:rsid w:val="00C26218"/>
    <w:rsid w:val="00C52A22"/>
    <w:rsid w:val="00C675D7"/>
    <w:rsid w:val="00C97812"/>
    <w:rsid w:val="00CC3761"/>
    <w:rsid w:val="00D05EC6"/>
    <w:rsid w:val="00D07A97"/>
    <w:rsid w:val="00D63ADC"/>
    <w:rsid w:val="00D7625A"/>
    <w:rsid w:val="00D77723"/>
    <w:rsid w:val="00D84836"/>
    <w:rsid w:val="00D95A3A"/>
    <w:rsid w:val="00DA3CAF"/>
    <w:rsid w:val="00DA6C68"/>
    <w:rsid w:val="00DD336C"/>
    <w:rsid w:val="00DF7FCE"/>
    <w:rsid w:val="00E01B94"/>
    <w:rsid w:val="00E369A8"/>
    <w:rsid w:val="00E37FFE"/>
    <w:rsid w:val="00E41379"/>
    <w:rsid w:val="00E43E60"/>
    <w:rsid w:val="00E57500"/>
    <w:rsid w:val="00E93CA5"/>
    <w:rsid w:val="00EA330D"/>
    <w:rsid w:val="00EC7836"/>
    <w:rsid w:val="00F659E8"/>
    <w:rsid w:val="00F660A5"/>
    <w:rsid w:val="00FC68A0"/>
    <w:rsid w:val="00FD3BE8"/>
    <w:rsid w:val="00FE18D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92337"/>
  <w15:docId w15:val="{53C7CD46-8CC0-4094-857E-05FF049D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659E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F659E8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F659E8"/>
    <w:pPr>
      <w:framePr w:w="7920" w:h="1979" w:hRule="exact" w:hSpace="142" w:vSpace="142" w:wrap="around" w:hAnchor="page" w:xAlign="center" w:yAlign="bottom"/>
      <w:overflowPunct/>
      <w:autoSpaceDE/>
      <w:autoSpaceDN/>
      <w:adjustRightInd/>
      <w:ind w:left="3969" w:right="1134"/>
      <w:textAlignment w:val="auto"/>
    </w:pPr>
    <w:rPr>
      <w:rFonts w:ascii="Arial" w:hAnsi="Arial" w:cs="Arial"/>
      <w:szCs w:val="24"/>
    </w:rPr>
  </w:style>
  <w:style w:type="paragraph" w:styleId="Textbubliny">
    <w:name w:val="Balloon Text"/>
    <w:basedOn w:val="Normln"/>
    <w:semiHidden/>
    <w:rsid w:val="00F659E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81B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81B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1B9F"/>
  </w:style>
  <w:style w:type="paragraph" w:styleId="Zkladntext">
    <w:name w:val="Body Text"/>
    <w:basedOn w:val="Normln"/>
    <w:link w:val="ZkladntextChar"/>
    <w:semiHidden/>
    <w:unhideWhenUsed/>
    <w:rsid w:val="008149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149CD"/>
    <w:rPr>
      <w:sz w:val="24"/>
    </w:rPr>
  </w:style>
  <w:style w:type="paragraph" w:styleId="Zkladntext-prvnodsazen">
    <w:name w:val="Body Text First Indent"/>
    <w:basedOn w:val="Zkladntext"/>
    <w:link w:val="Zkladntext-prvnodsazenChar"/>
    <w:rsid w:val="008149CD"/>
    <w:pPr>
      <w:suppressAutoHyphens/>
      <w:overflowPunct/>
      <w:autoSpaceDE/>
      <w:autoSpaceDN/>
      <w:adjustRightInd/>
      <w:ind w:firstLine="210"/>
      <w:textAlignment w:val="auto"/>
    </w:pPr>
    <w:rPr>
      <w:sz w:val="20"/>
      <w:lang w:eastAsia="ar-SA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8149CD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www</dc:creator>
  <cp:lastModifiedBy>Jaroslav Sedlák</cp:lastModifiedBy>
  <cp:revision>2</cp:revision>
  <cp:lastPrinted>2021-09-22T11:20:00Z</cp:lastPrinted>
  <dcterms:created xsi:type="dcterms:W3CDTF">2022-08-23T06:28:00Z</dcterms:created>
  <dcterms:modified xsi:type="dcterms:W3CDTF">2022-08-23T06:28:00Z</dcterms:modified>
</cp:coreProperties>
</file>