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323"/>
        <w:gridCol w:w="646"/>
        <w:gridCol w:w="323"/>
        <w:gridCol w:w="323"/>
        <w:gridCol w:w="216"/>
        <w:gridCol w:w="323"/>
        <w:gridCol w:w="861"/>
        <w:gridCol w:w="323"/>
        <w:gridCol w:w="539"/>
        <w:gridCol w:w="646"/>
        <w:gridCol w:w="538"/>
        <w:gridCol w:w="216"/>
        <w:gridCol w:w="430"/>
        <w:gridCol w:w="754"/>
        <w:gridCol w:w="323"/>
        <w:gridCol w:w="216"/>
        <w:gridCol w:w="1292"/>
        <w:gridCol w:w="538"/>
        <w:gridCol w:w="647"/>
        <w:gridCol w:w="1077"/>
      </w:tblGrid>
      <w:tr w:rsidR="00A54CD4" w14:paraId="3C69206B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069F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D00D0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</w:t>
            </w: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52997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973C6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71234489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5EAD" w14:textId="577DBEE4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667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BF454" w14:textId="00C66E2F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4CD4" w14:paraId="6EC0B52F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0D83E9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A4FB9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12A06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5FC67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Zařízení sociální intervence Kladno</w:t>
            </w:r>
          </w:p>
        </w:tc>
      </w:tr>
      <w:tr w:rsidR="00A54CD4" w14:paraId="00629EED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3CDFF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9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2AEA4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zaps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v obch. rejstříku vedeném Měst. soudem v Praze, oddíl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Pr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, vložka 991</w:t>
            </w:r>
          </w:p>
        </w:tc>
      </w:tr>
      <w:tr w:rsidR="00A54CD4" w14:paraId="3FF13315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7994D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0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10973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Jana Palacha    1643</w:t>
            </w:r>
          </w:p>
        </w:tc>
        <w:tc>
          <w:tcPr>
            <w:tcW w:w="484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446E9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4CD4" w14:paraId="600FFF19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18FB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20B5C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272  01  Kladno</w:t>
            </w:r>
          </w:p>
        </w:tc>
        <w:tc>
          <w:tcPr>
            <w:tcW w:w="216" w:type="dxa"/>
            <w:tcBorders>
              <w:top w:val="double" w:sz="4" w:space="0" w:color="000000"/>
              <w:left w:val="double" w:sz="4" w:space="0" w:color="000000"/>
              <w:bottom w:val="nil"/>
              <w:right w:val="nil"/>
            </w:tcBorders>
            <w:vAlign w:val="center"/>
          </w:tcPr>
          <w:p w14:paraId="0BEA99A6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21524E2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</w:t>
            </w:r>
          </w:p>
        </w:tc>
        <w:tc>
          <w:tcPr>
            <w:tcW w:w="539" w:type="dxa"/>
            <w:gridSpan w:val="2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034D90E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4677B797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16978064</w:t>
            </w:r>
          </w:p>
        </w:tc>
        <w:tc>
          <w:tcPr>
            <w:tcW w:w="538" w:type="dxa"/>
            <w:tcBorders>
              <w:top w:val="double" w:sz="4" w:space="0" w:color="000000"/>
              <w:left w:val="nil"/>
              <w:bottom w:val="nil"/>
              <w:right w:val="nil"/>
            </w:tcBorders>
            <w:vAlign w:val="center"/>
          </w:tcPr>
          <w:p w14:paraId="79CAFCF6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DIČ:</w:t>
            </w:r>
          </w:p>
        </w:tc>
        <w:tc>
          <w:tcPr>
            <w:tcW w:w="1724" w:type="dxa"/>
            <w:gridSpan w:val="2"/>
            <w:tcBorders>
              <w:top w:val="double" w:sz="4" w:space="0" w:color="000000"/>
              <w:left w:val="nil"/>
              <w:bottom w:val="nil"/>
              <w:right w:val="double" w:sz="4" w:space="0" w:color="000000"/>
            </w:tcBorders>
            <w:vAlign w:val="center"/>
          </w:tcPr>
          <w:p w14:paraId="7B5752CA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CZ16978064</w:t>
            </w:r>
          </w:p>
        </w:tc>
      </w:tr>
      <w:tr w:rsidR="00A54CD4" w14:paraId="145FE2D4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A5BB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C6792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BFE36D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22899D2F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Stavitelství Kladno spol. s r.o.</w:t>
            </w:r>
          </w:p>
        </w:tc>
      </w:tr>
      <w:tr w:rsidR="00A54CD4" w14:paraId="05124D3E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3D8D8ED2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CE3C7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Bankovní spojení</w:t>
            </w: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B5329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Komerční banka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28A22E21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70D0607B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A54CD4" w14:paraId="3F0496E0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</w:tcPr>
          <w:p w14:paraId="2A29EF0F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4DA62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  <w:t>Číslo účtu</w:t>
            </w:r>
          </w:p>
        </w:tc>
        <w:tc>
          <w:tcPr>
            <w:tcW w:w="29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AA378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35-3513370297/0100</w:t>
            </w: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DD91C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105EC896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1F41EBED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L. Zápotockého 3094</w:t>
            </w:r>
          </w:p>
        </w:tc>
      </w:tr>
      <w:tr w:rsidR="00A54CD4" w14:paraId="5FB25AB8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CD68F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FF4DB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Nejsme plátci DPH</w:t>
            </w: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33414549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6A0BBF2F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Kladno</w:t>
            </w:r>
          </w:p>
        </w:tc>
      </w:tr>
      <w:tr w:rsidR="00A54CD4" w14:paraId="298ADA1A" w14:textId="77777777">
        <w:trPr>
          <w:cantSplit/>
        </w:trPr>
        <w:tc>
          <w:tcPr>
            <w:tcW w:w="18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F2D38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7"/>
                <w:szCs w:val="17"/>
              </w:rPr>
            </w:pPr>
          </w:p>
        </w:tc>
        <w:tc>
          <w:tcPr>
            <w:tcW w:w="3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869827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nil"/>
              <w:right w:val="nil"/>
            </w:tcBorders>
            <w:vAlign w:val="center"/>
          </w:tcPr>
          <w:p w14:paraId="7688161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nil"/>
              <w:right w:val="double" w:sz="4" w:space="0" w:color="000000"/>
            </w:tcBorders>
            <w:vAlign w:val="center"/>
          </w:tcPr>
          <w:p w14:paraId="5DC3546E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272  01  Kladno</w:t>
            </w:r>
          </w:p>
        </w:tc>
      </w:tr>
      <w:tr w:rsidR="00A54CD4" w14:paraId="5AF4F789" w14:textId="77777777">
        <w:trPr>
          <w:cantSplit/>
        </w:trPr>
        <w:tc>
          <w:tcPr>
            <w:tcW w:w="527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DDDEA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16" w:type="dxa"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14:paraId="30B28F65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277" w:type="dxa"/>
            <w:gridSpan w:val="8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  <w:vAlign w:val="center"/>
          </w:tcPr>
          <w:p w14:paraId="4D33E56A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54CD4" w14:paraId="7B2CDDE1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92F6B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A54CD4" w14:paraId="55AFEFD8" w14:textId="77777777">
        <w:trPr>
          <w:cantSplit/>
        </w:trPr>
        <w:tc>
          <w:tcPr>
            <w:tcW w:w="2046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34901EC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Objednáváme:</w:t>
            </w:r>
          </w:p>
        </w:tc>
        <w:tc>
          <w:tcPr>
            <w:tcW w:w="8723" w:type="dxa"/>
            <w:gridSpan w:val="15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22DB649F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5"/>
                <w:szCs w:val="25"/>
              </w:rPr>
              <w:t>výměnu omítek ohradní zdi</w:t>
            </w:r>
          </w:p>
        </w:tc>
      </w:tr>
      <w:tr w:rsidR="00A54CD4" w14:paraId="2E5CF100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59911845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 budově Zařízení sociální intervence Kladno, Jana Palacha 1643 dle vaší cenové nabídky v hodnotě 48334,- Kč</w:t>
            </w:r>
          </w:p>
        </w:tc>
      </w:tr>
      <w:tr w:rsidR="00A54CD4" w14:paraId="27875F39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14:paraId="3DFB88F5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bez DPH a 58484,14 Kč včetně DPH. Termín realizace je plánován na říjen 2021.</w:t>
            </w:r>
          </w:p>
          <w:p w14:paraId="2C82D301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2634687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488A13E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24C0765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6DD580F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FA23CDF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7B62468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CE2DAF4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2D215DA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097DE54A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9B0A099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69C811D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C5FBF75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E13A756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973B5E0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4257685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4A0DBD1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4F3FBF3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2F14E76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57E774B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2714D7C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18EF2569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6D945C90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4E4FD6DB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8A88C66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241C46B9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05CD39A" w14:textId="77777777" w:rsidR="007C3653" w:rsidRDefault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70B9E353" w14:textId="77777777" w:rsidR="007C3653" w:rsidRDefault="007C3653" w:rsidP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0D0D5DD" w14:textId="77777777" w:rsidR="007C3653" w:rsidRDefault="007C3653" w:rsidP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5A374D83" w14:textId="77777777" w:rsidR="007C3653" w:rsidRDefault="007C3653" w:rsidP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  <w:p w14:paraId="3E964FFC" w14:textId="76A95BE5" w:rsidR="007C3653" w:rsidRDefault="007C3653" w:rsidP="007C36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54CD4" w14:paraId="78BEA7F4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F5CDE09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54CD4" w14:paraId="270B192D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453E2DAE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B57BB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A1193E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62C46E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------------------------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7B167172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54CD4" w14:paraId="204F791F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6FD1A97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E2293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PhDr. Jana Petráková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B614908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3B7367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 xml:space="preserve">Ing. Eva </w:t>
            </w:r>
            <w:proofErr w:type="spellStart"/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Veinerová</w:t>
            </w:r>
            <w:proofErr w:type="spell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9C6F27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54CD4" w14:paraId="05EA096E" w14:textId="77777777">
        <w:trPr>
          <w:cantSplit/>
        </w:trPr>
        <w:tc>
          <w:tcPr>
            <w:tcW w:w="538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3E66A36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856C30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ředitelka</w:t>
            </w:r>
          </w:p>
        </w:tc>
        <w:tc>
          <w:tcPr>
            <w:tcW w:w="37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E944DB8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67558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  <w:r>
              <w:rPr>
                <w:rFonts w:ascii="Courier New" w:hAnsi="Courier New" w:cs="Courier New"/>
                <w:color w:val="000000"/>
                <w:sz w:val="17"/>
                <w:szCs w:val="17"/>
              </w:rPr>
              <w:t>ekonomka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D808138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color w:val="000000"/>
                <w:sz w:val="17"/>
                <w:szCs w:val="17"/>
              </w:rPr>
            </w:pPr>
          </w:p>
        </w:tc>
      </w:tr>
      <w:tr w:rsidR="00A54CD4" w14:paraId="6C968FB0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86A65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A54CD4" w14:paraId="25569290" w14:textId="77777777">
        <w:trPr>
          <w:cantSplit/>
        </w:trPr>
        <w:tc>
          <w:tcPr>
            <w:tcW w:w="21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14:paraId="67133B76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center"/>
          </w:tcPr>
          <w:p w14:paraId="67DD06B1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  Kladně</w:t>
            </w:r>
          </w:p>
        </w:tc>
      </w:tr>
      <w:tr w:rsidR="00A54CD4" w14:paraId="2CC078DC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5416520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122B0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Dne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A2C9E44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23.09.2021</w:t>
            </w:r>
          </w:p>
        </w:tc>
      </w:tr>
      <w:tr w:rsidR="00A54CD4" w14:paraId="55557F23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EE967CF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72E1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283CCD2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PhDr. Jana Petráková</w:t>
            </w:r>
          </w:p>
        </w:tc>
      </w:tr>
      <w:tr w:rsidR="00A54CD4" w14:paraId="77A17766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BFB3C4E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546F8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Telefon 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7CC04845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312 292 323</w:t>
            </w:r>
          </w:p>
        </w:tc>
      </w:tr>
      <w:tr w:rsidR="00A54CD4" w14:paraId="780C341B" w14:textId="77777777">
        <w:trPr>
          <w:cantSplit/>
        </w:trPr>
        <w:tc>
          <w:tcPr>
            <w:tcW w:w="21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left w:w="90" w:type="dxa"/>
            </w:tcMar>
            <w:vAlign w:val="center"/>
          </w:tcPr>
          <w:p w14:paraId="086E87B5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358E3C7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E-mail:</w:t>
            </w:r>
          </w:p>
        </w:tc>
        <w:tc>
          <w:tcPr>
            <w:tcW w:w="9585" w:type="dxa"/>
            <w:gridSpan w:val="18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4270589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reditel@zsi-kladno.cz</w:t>
            </w:r>
          </w:p>
        </w:tc>
      </w:tr>
      <w:tr w:rsidR="00A54CD4" w14:paraId="7E841C71" w14:textId="77777777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7D9C3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5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A9BB53" w14:textId="77777777" w:rsidR="00A54CD4" w:rsidRDefault="0060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7"/>
                <w:szCs w:val="17"/>
              </w:rPr>
              <w:t>Potvrzenou objednávku vraťte na výše uvedenou adresu</w:t>
            </w:r>
          </w:p>
        </w:tc>
      </w:tr>
      <w:tr w:rsidR="00A54CD4" w14:paraId="266F3A0A" w14:textId="77777777">
        <w:trPr>
          <w:cantSplit/>
        </w:trPr>
        <w:tc>
          <w:tcPr>
            <w:tcW w:w="10769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40B38" w14:textId="77777777" w:rsidR="00A54CD4" w:rsidRDefault="00A5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14124B2E" w14:textId="77777777" w:rsidR="006071F2" w:rsidRDefault="006071F2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6071F2">
      <w:headerReference w:type="default" r:id="rId6"/>
      <w:footerReference w:type="default" r:id="rId7"/>
      <w:pgSz w:w="11903" w:h="16835"/>
      <w:pgMar w:top="566" w:right="566" w:bottom="566" w:left="566" w:header="566" w:footer="5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8D0D" w14:textId="77777777" w:rsidR="006071F2" w:rsidRDefault="006071F2">
      <w:pPr>
        <w:spacing w:after="0" w:line="240" w:lineRule="auto"/>
      </w:pPr>
      <w:r>
        <w:separator/>
      </w:r>
    </w:p>
  </w:endnote>
  <w:endnote w:type="continuationSeparator" w:id="0">
    <w:p w14:paraId="4466FCEF" w14:textId="77777777" w:rsidR="006071F2" w:rsidRDefault="00607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3D2EA" w14:textId="77777777" w:rsidR="00A54CD4" w:rsidRDefault="00A54CD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7CFC5" w14:textId="77777777" w:rsidR="006071F2" w:rsidRDefault="006071F2">
      <w:pPr>
        <w:spacing w:after="0" w:line="240" w:lineRule="auto"/>
      </w:pPr>
      <w:r>
        <w:separator/>
      </w:r>
    </w:p>
  </w:footnote>
  <w:footnote w:type="continuationSeparator" w:id="0">
    <w:p w14:paraId="3E33CC9D" w14:textId="77777777" w:rsidR="006071F2" w:rsidRDefault="00607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A54CD4" w14:paraId="639A60D1" w14:textId="77777777">
      <w:trPr>
        <w:cantSplit/>
      </w:trPr>
      <w:tc>
        <w:tcPr>
          <w:tcW w:w="10769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35D265DB" w14:textId="77777777" w:rsidR="00A54CD4" w:rsidRDefault="00A54CD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7"/>
              <w:szCs w:val="17"/>
            </w:rPr>
          </w:pPr>
        </w:p>
      </w:tc>
    </w:tr>
    <w:tr w:rsidR="00A54CD4" w14:paraId="1309358F" w14:textId="77777777">
      <w:trPr>
        <w:cantSplit/>
      </w:trPr>
      <w:tc>
        <w:tcPr>
          <w:tcW w:w="59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4811F19" w14:textId="77777777" w:rsidR="00A54CD4" w:rsidRDefault="006071F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>O B J E D N Á V K A</w:t>
          </w:r>
        </w:p>
      </w:tc>
      <w:tc>
        <w:tcPr>
          <w:tcW w:w="4847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892CE82" w14:textId="77777777" w:rsidR="00A54CD4" w:rsidRDefault="006071F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b/>
              <w:bCs/>
              <w:color w:val="000000"/>
              <w:sz w:val="21"/>
              <w:szCs w:val="21"/>
            </w:rPr>
          </w:pPr>
          <w:r>
            <w:rPr>
              <w:rFonts w:ascii="Arial" w:hAnsi="Arial" w:cs="Arial"/>
              <w:b/>
              <w:bCs/>
              <w:color w:val="000000"/>
              <w:sz w:val="21"/>
              <w:szCs w:val="21"/>
            </w:rPr>
            <w:t>číslo :  81/2021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653"/>
    <w:rsid w:val="006071F2"/>
    <w:rsid w:val="007C3653"/>
    <w:rsid w:val="00A54CD4"/>
    <w:rsid w:val="00C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7027A"/>
  <w14:defaultImageDpi w14:val="0"/>
  <w15:docId w15:val="{56831BCE-96E2-4BB5-A899-DB443C80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852</Characters>
  <Application>Microsoft Office Word</Application>
  <DocSecurity>0</DocSecurity>
  <Lines>7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polib si</dc:creator>
  <cp:keywords/>
  <dc:description/>
  <cp:lastModifiedBy>Lucie</cp:lastModifiedBy>
  <cp:revision>2</cp:revision>
  <cp:lastPrinted>2021-09-23T09:13:00Z</cp:lastPrinted>
  <dcterms:created xsi:type="dcterms:W3CDTF">2022-08-29T07:28:00Z</dcterms:created>
  <dcterms:modified xsi:type="dcterms:W3CDTF">2022-08-29T07:28:00Z</dcterms:modified>
</cp:coreProperties>
</file>