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FEB3" w14:textId="77777777" w:rsidR="00695449" w:rsidRDefault="00695449" w:rsidP="00695449">
      <w:pPr>
        <w:pStyle w:val="Nzev"/>
        <w:rPr>
          <w:rFonts w:ascii="Arial" w:hAnsi="Arial" w:cs="Arial"/>
          <w:sz w:val="24"/>
        </w:rPr>
      </w:pPr>
    </w:p>
    <w:p w14:paraId="6A322B76" w14:textId="77777777" w:rsidR="00695449" w:rsidRDefault="00695449" w:rsidP="00695449">
      <w:pPr>
        <w:pStyle w:val="Nzev"/>
        <w:rPr>
          <w:rFonts w:ascii="Arial" w:hAnsi="Arial" w:cs="Arial"/>
          <w:sz w:val="24"/>
        </w:rPr>
      </w:pPr>
    </w:p>
    <w:p w14:paraId="21BA36FE" w14:textId="77777777" w:rsidR="00695449" w:rsidRDefault="00695449" w:rsidP="00695449">
      <w:pPr>
        <w:pStyle w:val="Nzev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</w:rPr>
        <w:t>Smlouva o dílo</w:t>
      </w:r>
    </w:p>
    <w:p w14:paraId="7FDC820A" w14:textId="77777777" w:rsidR="00695449" w:rsidRDefault="00695449" w:rsidP="00695449">
      <w:pPr>
        <w:pStyle w:val="Nzev"/>
        <w:rPr>
          <w:rFonts w:ascii="Arial" w:hAnsi="Arial" w:cs="Arial"/>
          <w:b w:val="0"/>
          <w:bCs/>
          <w:color w:val="FF0000"/>
          <w:sz w:val="20"/>
        </w:rPr>
      </w:pPr>
      <w:r>
        <w:rPr>
          <w:rFonts w:ascii="Arial" w:hAnsi="Arial" w:cs="Arial"/>
          <w:b w:val="0"/>
          <w:bCs/>
          <w:sz w:val="20"/>
        </w:rPr>
        <w:t>(dle § 2586 a násl. zákona č.89/2012 Sb. - občanský zákoník dále jen “NOZ“)</w:t>
      </w:r>
    </w:p>
    <w:p w14:paraId="4975BCAF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color w:val="FF0000"/>
          <w:sz w:val="20"/>
        </w:rPr>
      </w:pPr>
    </w:p>
    <w:p w14:paraId="44D45393" w14:textId="77777777" w:rsidR="00695449" w:rsidRDefault="00695449" w:rsidP="00695449">
      <w:pPr>
        <w:pStyle w:val="Nzev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I.</w:t>
      </w:r>
    </w:p>
    <w:p w14:paraId="20970B9E" w14:textId="77777777" w:rsidR="00695449" w:rsidRDefault="00695449" w:rsidP="00695449">
      <w:pPr>
        <w:pStyle w:val="Nzev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</w:t>
      </w:r>
    </w:p>
    <w:p w14:paraId="5DA55E60" w14:textId="77777777" w:rsidR="00695449" w:rsidRDefault="00695449" w:rsidP="00695449">
      <w:pPr>
        <w:pStyle w:val="Nzev"/>
        <w:jc w:val="left"/>
        <w:rPr>
          <w:rFonts w:ascii="Arial" w:hAnsi="Arial" w:cs="Arial"/>
          <w:sz w:val="20"/>
        </w:rPr>
      </w:pPr>
    </w:p>
    <w:p w14:paraId="2C2268A3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sz w:val="20"/>
        </w:rPr>
        <w:t xml:space="preserve">1.  </w:t>
      </w:r>
      <w:r>
        <w:rPr>
          <w:rFonts w:ascii="Arial" w:hAnsi="Arial" w:cs="Arial"/>
          <w:b w:val="0"/>
          <w:bCs/>
          <w:sz w:val="20"/>
        </w:rPr>
        <w:t>Sociální služby Lipník nad Bečvou, příspěvková organizace</w:t>
      </w:r>
    </w:p>
    <w:p w14:paraId="3F14EDF0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     Sídlo: Souhradní 1393,751 31 Lipník nad Bečvou</w:t>
      </w:r>
    </w:p>
    <w:p w14:paraId="20F8D6EC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     zastoupené: Mgr. Martinou Václavíkovou – ředitelkou organizace</w:t>
      </w:r>
    </w:p>
    <w:p w14:paraId="0559E132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     IČO: </w:t>
      </w:r>
      <w:r>
        <w:rPr>
          <w:rFonts w:ascii="Arial" w:hAnsi="Arial" w:cs="Arial"/>
          <w:b w:val="0"/>
          <w:bCs/>
          <w:sz w:val="20"/>
        </w:rPr>
        <w:tab/>
        <w:t>49559044</w:t>
      </w:r>
    </w:p>
    <w:p w14:paraId="6420FD40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    objednatel není plátce DPH</w:t>
      </w:r>
    </w:p>
    <w:p w14:paraId="60A06208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     Zástupce ve věcech technických: Mgr. Martina Václavíková</w:t>
      </w:r>
    </w:p>
    <w:p w14:paraId="03DDA853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     Bankovní spojení: KB Přerov, pobočka Lipník nad Bečvou </w:t>
      </w:r>
      <w:r>
        <w:rPr>
          <w:rFonts w:ascii="Arial" w:hAnsi="Arial" w:cs="Arial"/>
          <w:b w:val="0"/>
          <w:bCs/>
          <w:sz w:val="20"/>
        </w:rPr>
        <w:tab/>
      </w:r>
    </w:p>
    <w:p w14:paraId="698F1C57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     Číslo účtu: </w:t>
      </w:r>
      <w:r>
        <w:rPr>
          <w:rFonts w:ascii="Arial" w:hAnsi="Arial" w:cs="Arial"/>
          <w:b w:val="0"/>
          <w:bCs/>
          <w:sz w:val="20"/>
        </w:rPr>
        <w:tab/>
        <w:t>27-2120120217/0100</w:t>
      </w:r>
    </w:p>
    <w:p w14:paraId="323F2B8B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     Telefon:</w:t>
      </w:r>
      <w:r>
        <w:rPr>
          <w:rFonts w:ascii="Arial" w:hAnsi="Arial" w:cs="Arial"/>
          <w:b w:val="0"/>
          <w:bCs/>
          <w:sz w:val="20"/>
        </w:rPr>
        <w:tab/>
        <w:t>581 773 783, 725 528 761</w:t>
      </w:r>
    </w:p>
    <w:p w14:paraId="4B3120E1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    </w:t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i/>
          <w:iCs/>
          <w:sz w:val="20"/>
        </w:rPr>
        <w:t>dále jen objednatel</w:t>
      </w:r>
      <w:r>
        <w:rPr>
          <w:rFonts w:ascii="Arial" w:hAnsi="Arial" w:cs="Arial"/>
          <w:b w:val="0"/>
          <w:bCs/>
          <w:sz w:val="20"/>
        </w:rPr>
        <w:t xml:space="preserve"> </w:t>
      </w:r>
    </w:p>
    <w:p w14:paraId="15A2CB76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</w:p>
    <w:p w14:paraId="1CCCB733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2.</w:t>
      </w:r>
    </w:p>
    <w:p w14:paraId="11E24425" w14:textId="00726776" w:rsidR="00695449" w:rsidRDefault="00695449" w:rsidP="00695449">
      <w:pPr>
        <w:pStyle w:val="Nzev"/>
        <w:ind w:firstLine="284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sídlo: </w:t>
      </w:r>
      <w:r w:rsidR="00A513B0">
        <w:rPr>
          <w:rFonts w:ascii="Arial" w:hAnsi="Arial" w:cs="Arial"/>
          <w:b w:val="0"/>
          <w:bCs/>
          <w:sz w:val="20"/>
        </w:rPr>
        <w:t>Leopold Janoušek, Dědina 11/5, Přerov-Lýsky, 751 24</w:t>
      </w:r>
    </w:p>
    <w:p w14:paraId="305CFB9C" w14:textId="3F893F72" w:rsidR="00695449" w:rsidRDefault="00695449" w:rsidP="00695449">
      <w:pPr>
        <w:pStyle w:val="Nzev"/>
        <w:ind w:firstLine="284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statutární zástupce: </w:t>
      </w:r>
      <w:r w:rsidR="000F56AE">
        <w:rPr>
          <w:rFonts w:ascii="Arial" w:hAnsi="Arial" w:cs="Arial"/>
          <w:b w:val="0"/>
          <w:bCs/>
          <w:sz w:val="20"/>
        </w:rPr>
        <w:t>Leopold Janoušek</w:t>
      </w:r>
    </w:p>
    <w:p w14:paraId="7A2D640A" w14:textId="009DE47C" w:rsidR="00695449" w:rsidRDefault="00695449" w:rsidP="00695449">
      <w:pPr>
        <w:pStyle w:val="Nzev"/>
        <w:ind w:firstLine="284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IČO: </w:t>
      </w:r>
      <w:r w:rsidR="000F56AE">
        <w:rPr>
          <w:rFonts w:ascii="Arial" w:hAnsi="Arial" w:cs="Arial"/>
          <w:b w:val="0"/>
          <w:bCs/>
          <w:sz w:val="20"/>
        </w:rPr>
        <w:tab/>
      </w:r>
      <w:r w:rsidR="000F56AE">
        <w:rPr>
          <w:rFonts w:ascii="Arial" w:hAnsi="Arial" w:cs="Arial"/>
          <w:b w:val="0"/>
          <w:bCs/>
          <w:sz w:val="20"/>
        </w:rPr>
        <w:tab/>
        <w:t>73045845</w:t>
      </w:r>
    </w:p>
    <w:p w14:paraId="3A63C1B4" w14:textId="7B88B862" w:rsidR="00695449" w:rsidRDefault="00695449" w:rsidP="00695449">
      <w:pPr>
        <w:pStyle w:val="Nzev"/>
        <w:ind w:firstLine="284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DIČ: </w:t>
      </w:r>
      <w:r w:rsidR="000F56AE">
        <w:rPr>
          <w:rFonts w:ascii="Arial" w:hAnsi="Arial" w:cs="Arial"/>
          <w:b w:val="0"/>
          <w:bCs/>
          <w:sz w:val="20"/>
        </w:rPr>
        <w:tab/>
      </w:r>
      <w:r w:rsidR="000F56AE">
        <w:rPr>
          <w:rFonts w:ascii="Arial" w:hAnsi="Arial" w:cs="Arial"/>
          <w:b w:val="0"/>
          <w:bCs/>
          <w:sz w:val="20"/>
        </w:rPr>
        <w:tab/>
        <w:t>CZ5609070302</w:t>
      </w:r>
    </w:p>
    <w:p w14:paraId="200AE9CA" w14:textId="566F9CCD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     Zástupce ve věcech smluvních: </w:t>
      </w:r>
      <w:r w:rsidR="000F56AE">
        <w:rPr>
          <w:rFonts w:ascii="Arial" w:hAnsi="Arial" w:cs="Arial"/>
          <w:b w:val="0"/>
          <w:bCs/>
          <w:sz w:val="20"/>
        </w:rPr>
        <w:t>Leopold Janoušek</w:t>
      </w:r>
      <w:r>
        <w:rPr>
          <w:rFonts w:ascii="Arial" w:hAnsi="Arial" w:cs="Arial"/>
          <w:b w:val="0"/>
          <w:bCs/>
          <w:sz w:val="20"/>
        </w:rPr>
        <w:tab/>
      </w:r>
    </w:p>
    <w:p w14:paraId="5DB7A43A" w14:textId="59AD3446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     Zástupce ve věcech technických:</w:t>
      </w:r>
      <w:r w:rsidR="000F56AE">
        <w:rPr>
          <w:rFonts w:ascii="Arial" w:hAnsi="Arial" w:cs="Arial"/>
          <w:b w:val="0"/>
          <w:bCs/>
          <w:sz w:val="20"/>
        </w:rPr>
        <w:t xml:space="preserve"> Leopold Janoušek</w:t>
      </w:r>
      <w:r>
        <w:rPr>
          <w:rFonts w:ascii="Arial" w:hAnsi="Arial" w:cs="Arial"/>
          <w:b w:val="0"/>
          <w:bCs/>
          <w:sz w:val="20"/>
        </w:rPr>
        <w:tab/>
      </w:r>
    </w:p>
    <w:p w14:paraId="69242799" w14:textId="1C627BAA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     Bankovní spojení:  </w:t>
      </w:r>
      <w:r w:rsidR="000F56AE">
        <w:rPr>
          <w:rFonts w:ascii="Arial" w:hAnsi="Arial" w:cs="Arial"/>
          <w:b w:val="0"/>
          <w:bCs/>
          <w:sz w:val="20"/>
        </w:rPr>
        <w:tab/>
      </w:r>
      <w:r w:rsidR="000F56AE">
        <w:rPr>
          <w:rFonts w:ascii="Arial" w:hAnsi="Arial" w:cs="Arial"/>
          <w:b w:val="0"/>
          <w:bCs/>
          <w:sz w:val="20"/>
        </w:rPr>
        <w:tab/>
        <w:t xml:space="preserve">        Komerční banka Přerov</w:t>
      </w:r>
    </w:p>
    <w:p w14:paraId="2B101351" w14:textId="768D7ED6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     Číslo účtu:  </w:t>
      </w:r>
      <w:r w:rsidR="000F56AE">
        <w:rPr>
          <w:rFonts w:ascii="Arial" w:hAnsi="Arial" w:cs="Arial"/>
          <w:b w:val="0"/>
          <w:bCs/>
          <w:sz w:val="20"/>
        </w:rPr>
        <w:tab/>
      </w:r>
      <w:r w:rsidR="000F56AE">
        <w:rPr>
          <w:rFonts w:ascii="Arial" w:hAnsi="Arial" w:cs="Arial"/>
          <w:b w:val="0"/>
          <w:bCs/>
          <w:sz w:val="20"/>
        </w:rPr>
        <w:tab/>
      </w:r>
      <w:r w:rsidR="000F56AE">
        <w:rPr>
          <w:rFonts w:ascii="Arial" w:hAnsi="Arial" w:cs="Arial"/>
          <w:b w:val="0"/>
          <w:bCs/>
          <w:sz w:val="20"/>
        </w:rPr>
        <w:tab/>
        <w:t xml:space="preserve">        86-7166550207/0100</w:t>
      </w:r>
    </w:p>
    <w:p w14:paraId="22C1D222" w14:textId="51D15606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     Telefon:</w:t>
      </w:r>
      <w:r>
        <w:rPr>
          <w:rFonts w:ascii="Arial" w:hAnsi="Arial" w:cs="Arial"/>
          <w:b w:val="0"/>
          <w:bCs/>
          <w:sz w:val="20"/>
        </w:rPr>
        <w:tab/>
      </w:r>
      <w:r w:rsidR="000F56AE">
        <w:rPr>
          <w:rFonts w:ascii="Arial" w:hAnsi="Arial" w:cs="Arial"/>
          <w:b w:val="0"/>
          <w:bCs/>
          <w:sz w:val="20"/>
        </w:rPr>
        <w:tab/>
      </w:r>
      <w:r w:rsidR="000F56AE">
        <w:rPr>
          <w:rFonts w:ascii="Arial" w:hAnsi="Arial" w:cs="Arial"/>
          <w:b w:val="0"/>
          <w:bCs/>
          <w:sz w:val="20"/>
        </w:rPr>
        <w:tab/>
        <w:t xml:space="preserve">        602571353</w:t>
      </w:r>
    </w:p>
    <w:p w14:paraId="00A735AD" w14:textId="285FC4CE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     Email:     </w:t>
      </w:r>
      <w:r w:rsidR="000F56AE">
        <w:rPr>
          <w:rFonts w:ascii="Arial" w:hAnsi="Arial" w:cs="Arial"/>
          <w:b w:val="0"/>
          <w:bCs/>
          <w:sz w:val="20"/>
        </w:rPr>
        <w:tab/>
      </w:r>
      <w:r w:rsidR="000F56AE">
        <w:rPr>
          <w:rFonts w:ascii="Arial" w:hAnsi="Arial" w:cs="Arial"/>
          <w:b w:val="0"/>
          <w:bCs/>
          <w:sz w:val="20"/>
        </w:rPr>
        <w:tab/>
      </w:r>
      <w:r w:rsidR="000F56AE">
        <w:rPr>
          <w:rFonts w:ascii="Arial" w:hAnsi="Arial" w:cs="Arial"/>
          <w:b w:val="0"/>
          <w:bCs/>
          <w:sz w:val="20"/>
        </w:rPr>
        <w:tab/>
        <w:t xml:space="preserve">        janousek.prerov@seznam.cz</w:t>
      </w:r>
    </w:p>
    <w:p w14:paraId="69FDF308" w14:textId="77777777" w:rsidR="000F56AE" w:rsidRDefault="00695449" w:rsidP="00695449">
      <w:pPr>
        <w:pStyle w:val="Nzev"/>
        <w:ind w:left="284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Zapsán v obchodním rejstříku vedeným </w:t>
      </w:r>
      <w:r w:rsidR="000F56AE">
        <w:rPr>
          <w:rFonts w:ascii="Arial" w:hAnsi="Arial" w:cs="Arial"/>
          <w:b w:val="0"/>
          <w:bCs/>
          <w:sz w:val="20"/>
        </w:rPr>
        <w:t>– Živnostenský úřad v Přerově ŽÚ-5716/8626/01</w:t>
      </w:r>
    </w:p>
    <w:p w14:paraId="29C2E0BA" w14:textId="6F47356B" w:rsidR="00695449" w:rsidRDefault="000F56AE" w:rsidP="00695449">
      <w:pPr>
        <w:pStyle w:val="Nzev"/>
        <w:ind w:left="284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  <w:t xml:space="preserve">        ev. č. 380801-30361-00</w:t>
      </w:r>
      <w:r w:rsidR="00695449">
        <w:rPr>
          <w:rFonts w:ascii="Arial" w:hAnsi="Arial" w:cs="Arial"/>
          <w:b w:val="0"/>
          <w:bCs/>
          <w:sz w:val="20"/>
        </w:rPr>
        <w:t xml:space="preserve"> </w:t>
      </w:r>
    </w:p>
    <w:p w14:paraId="3433FFDC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i/>
          <w:iCs/>
          <w:sz w:val="20"/>
        </w:rPr>
        <w:t>dále jen zhotovitel</w:t>
      </w:r>
    </w:p>
    <w:p w14:paraId="49EB7A6B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</w:p>
    <w:p w14:paraId="69C434BF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0"/>
        </w:rPr>
      </w:pPr>
    </w:p>
    <w:p w14:paraId="27286BB0" w14:textId="77777777" w:rsidR="00695449" w:rsidRDefault="00695449" w:rsidP="00695449">
      <w:pPr>
        <w:pStyle w:val="Nzev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II.</w:t>
      </w:r>
    </w:p>
    <w:p w14:paraId="54B812C8" w14:textId="77777777" w:rsidR="00695449" w:rsidRDefault="00695449" w:rsidP="00695449">
      <w:pPr>
        <w:pStyle w:val="Nzev"/>
        <w:ind w:left="360"/>
        <w:rPr>
          <w:rFonts w:ascii="Arial" w:hAnsi="Arial" w:cs="Arial"/>
          <w:bCs/>
        </w:rPr>
      </w:pPr>
      <w:r>
        <w:rPr>
          <w:rFonts w:ascii="Arial" w:hAnsi="Arial" w:cs="Arial"/>
          <w:sz w:val="20"/>
        </w:rPr>
        <w:t>Předmět smlouvy</w:t>
      </w:r>
    </w:p>
    <w:p w14:paraId="34B56650" w14:textId="77777777" w:rsidR="00695449" w:rsidRDefault="00695449" w:rsidP="00695449">
      <w:pPr>
        <w:ind w:left="360"/>
        <w:jc w:val="both"/>
        <w:rPr>
          <w:rFonts w:ascii="Arial" w:hAnsi="Arial" w:cs="Arial"/>
          <w:bCs/>
        </w:rPr>
      </w:pPr>
    </w:p>
    <w:p w14:paraId="2E22D4DE" w14:textId="7EB3E47A" w:rsidR="00695449" w:rsidRDefault="00695449" w:rsidP="0069544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Zhotovitel se touto smlouvou zavazuje provést dílo</w:t>
      </w:r>
      <w:r>
        <w:rPr>
          <w:rFonts w:ascii="Arial" w:hAnsi="Arial" w:cs="Arial"/>
          <w:b/>
          <w:bCs/>
          <w:sz w:val="22"/>
          <w:szCs w:val="22"/>
        </w:rPr>
        <w:t xml:space="preserve"> „DPS Lipník nad Bečvou Zahradní č.p.1335 – Stavební úpravy 3 bytových jednotek“ </w:t>
      </w:r>
      <w:r>
        <w:rPr>
          <w:rFonts w:ascii="Arial" w:hAnsi="Arial" w:cs="Arial"/>
          <w:bCs/>
          <w:sz w:val="22"/>
          <w:szCs w:val="22"/>
        </w:rPr>
        <w:t>dle projektové dokumentace ing. Josefa Bartoše , zpracované 8/2015 ,ČKAIT 1200539, na Bečvě 1354,751 31  Lipník nad Bečvou,</w:t>
      </w:r>
      <w:r>
        <w:rPr>
          <w:rFonts w:ascii="Arial" w:hAnsi="Arial" w:cs="Arial"/>
          <w:sz w:val="22"/>
          <w:szCs w:val="22"/>
        </w:rPr>
        <w:t xml:space="preserve">v objektu – č.p.1335, situovaným na pozemku parc. č. st.2132 zastavěná plocha a nádvoří v k.ú. Lipník nad Bečvou, </w:t>
      </w:r>
      <w:r>
        <w:rPr>
          <w:rFonts w:ascii="Arial" w:hAnsi="Arial" w:cs="Arial"/>
          <w:bCs/>
          <w:sz w:val="22"/>
          <w:szCs w:val="22"/>
        </w:rPr>
        <w:t>dle položkového rozpočtu, který je nedílnou součástí smlouvy.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94D1F45" w14:textId="77777777" w:rsidR="00695449" w:rsidRDefault="00695449" w:rsidP="00695449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EB54CA4" w14:textId="77777777" w:rsidR="00695449" w:rsidRDefault="00695449" w:rsidP="00695449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  Předmětem díla je realizace následujících prací: </w:t>
      </w:r>
    </w:p>
    <w:p w14:paraId="3C4A20B8" w14:textId="77777777" w:rsidR="00695449" w:rsidRDefault="00695449" w:rsidP="0069544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stávajícím DPS bude provedena rekonstrukce 5 bytových jednotek.</w:t>
      </w:r>
    </w:p>
    <w:p w14:paraId="02D6177A" w14:textId="77777777" w:rsidR="00695449" w:rsidRDefault="00695449" w:rsidP="0069544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Budou provedeny tyto práce:</w:t>
      </w:r>
    </w:p>
    <w:p w14:paraId="6A4F549F" w14:textId="77777777" w:rsidR="00695449" w:rsidRDefault="00695449" w:rsidP="0069544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demontáž stávajícího umakartového jádra včetně zařizovacích předmětů, kuchyňské linky a elektrického sporáku</w:t>
      </w:r>
    </w:p>
    <w:p w14:paraId="006E458A" w14:textId="77777777" w:rsidR="00695449" w:rsidRDefault="00695449" w:rsidP="0069544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odstranění tapet nebo staré malby</w:t>
      </w:r>
    </w:p>
    <w:p w14:paraId="216E6739" w14:textId="77777777" w:rsidR="00695449" w:rsidRDefault="00695449" w:rsidP="0069544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odstranění PVC podlah</w:t>
      </w:r>
    </w:p>
    <w:p w14:paraId="237AB001" w14:textId="77777777" w:rsidR="00695449" w:rsidRDefault="00695449" w:rsidP="0069544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demontáž elektroinstalace</w:t>
      </w:r>
    </w:p>
    <w:p w14:paraId="34BEE17B" w14:textId="77777777" w:rsidR="00695449" w:rsidRDefault="00695449" w:rsidP="0069544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demontáž spížní skříně</w:t>
      </w:r>
    </w:p>
    <w:p w14:paraId="19DCF5FA" w14:textId="77777777" w:rsidR="00695449" w:rsidRDefault="00695449" w:rsidP="0069544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vyzdění nového jádra z pórobetonového zdiva včetně omítek a obkladů</w:t>
      </w:r>
    </w:p>
    <w:p w14:paraId="4CD54230" w14:textId="77777777" w:rsidR="00695449" w:rsidRDefault="00695449" w:rsidP="0069544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zařizovací předměty – klozet, umyvadlo, madla, sprchový kout s napojením na vodovod a kanalizaci ze stávající instalační šachty</w:t>
      </w:r>
    </w:p>
    <w:p w14:paraId="2C58FCC6" w14:textId="77777777" w:rsidR="00695449" w:rsidRDefault="00695449" w:rsidP="0069544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kuchyňská linka včetně elektrického sporáku a odsavače par</w:t>
      </w:r>
    </w:p>
    <w:p w14:paraId="6CE6051A" w14:textId="77777777" w:rsidR="00695449" w:rsidRDefault="00695449" w:rsidP="0069544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vestavěná spížní skříň</w:t>
      </w:r>
    </w:p>
    <w:p w14:paraId="4F5EBA18" w14:textId="77777777" w:rsidR="00695449" w:rsidRDefault="00695449" w:rsidP="0069544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podlahy z PVC</w:t>
      </w:r>
    </w:p>
    <w:p w14:paraId="00160A1B" w14:textId="77777777" w:rsidR="00695449" w:rsidRDefault="00695449" w:rsidP="0069544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štukové omítky s výmalbou stěn a stropů</w:t>
      </w:r>
    </w:p>
    <w:p w14:paraId="688E6A0C" w14:textId="77777777" w:rsidR="00695449" w:rsidRDefault="00695449" w:rsidP="0069544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nátěr zárubní, radiátoru</w:t>
      </w:r>
    </w:p>
    <w:p w14:paraId="3A875010" w14:textId="77777777" w:rsidR="00695449" w:rsidRDefault="00695449" w:rsidP="0069544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nová dveřní křídla</w:t>
      </w:r>
    </w:p>
    <w:p w14:paraId="74174708" w14:textId="77777777" w:rsidR="00695449" w:rsidRDefault="00695449" w:rsidP="0069544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elektroinstalace</w:t>
      </w:r>
    </w:p>
    <w:p w14:paraId="3C0CFA36" w14:textId="77777777" w:rsidR="00695449" w:rsidRDefault="00695449" w:rsidP="0069544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nový dveřní práh</w:t>
      </w:r>
    </w:p>
    <w:p w14:paraId="58E7D0A4" w14:textId="77777777" w:rsidR="00695449" w:rsidRDefault="00695449" w:rsidP="00695449">
      <w:pPr>
        <w:jc w:val="both"/>
        <w:rPr>
          <w:rFonts w:ascii="Arial" w:hAnsi="Arial" w:cs="Arial"/>
          <w:sz w:val="22"/>
          <w:szCs w:val="22"/>
        </w:rPr>
      </w:pPr>
    </w:p>
    <w:p w14:paraId="503C1A6A" w14:textId="77777777" w:rsidR="00695449" w:rsidRDefault="00695449" w:rsidP="00695449">
      <w:pPr>
        <w:pStyle w:val="Nzev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2. Dílo bude splňovat požadavky této smlouvy, veškerých právních předpisů a podmínek      vztahujících se k předmětu díla jako stavby.</w:t>
      </w:r>
    </w:p>
    <w:p w14:paraId="2CCE317F" w14:textId="77777777" w:rsidR="00695449" w:rsidRDefault="00695449" w:rsidP="00695449">
      <w:pPr>
        <w:pStyle w:val="Nzev"/>
        <w:ind w:left="360" w:hanging="36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3.  </w:t>
      </w:r>
      <w:r>
        <w:rPr>
          <w:rFonts w:ascii="Arial" w:hAnsi="Arial" w:cs="Arial"/>
          <w:b w:val="0"/>
          <w:bCs/>
          <w:sz w:val="22"/>
          <w:szCs w:val="22"/>
        </w:rPr>
        <w:tab/>
        <w:t xml:space="preserve">Zhotovitel přezkoumal a prověřil zadání co do její úplnosti, správnosti, přesnosti </w:t>
      </w:r>
      <w:r>
        <w:rPr>
          <w:rFonts w:ascii="Arial" w:hAnsi="Arial" w:cs="Arial"/>
          <w:b w:val="0"/>
          <w:bCs/>
          <w:sz w:val="22"/>
          <w:szCs w:val="22"/>
        </w:rPr>
        <w:br/>
        <w:t>a použitelnost prohlašuje, že zadání porozuměl a že je schopen dílo provést tak, aby splňovalo všechny požadavky na něj kladené.</w:t>
      </w:r>
    </w:p>
    <w:p w14:paraId="7D4D9892" w14:textId="77777777" w:rsidR="00695449" w:rsidRDefault="00695449" w:rsidP="00695449">
      <w:pPr>
        <w:pStyle w:val="Nzev"/>
        <w:ind w:left="360" w:hanging="36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4. </w:t>
      </w:r>
      <w:r>
        <w:rPr>
          <w:rFonts w:ascii="Arial" w:hAnsi="Arial" w:cs="Arial"/>
          <w:b w:val="0"/>
          <w:bCs/>
          <w:sz w:val="22"/>
          <w:szCs w:val="22"/>
        </w:rPr>
        <w:tab/>
        <w:t>Zhotovitel prověřil správnost výměr a počtů uvedených v zadání a nebude v průběhu plnění díla uplatňovat jakékoliv nároky na změnu této Smlouvy plynoucí z nepřesností výměr nebo počtů.</w:t>
      </w:r>
    </w:p>
    <w:p w14:paraId="24E3052A" w14:textId="77777777" w:rsidR="00695449" w:rsidRDefault="00695449" w:rsidP="00695449">
      <w:pPr>
        <w:pStyle w:val="Nzev"/>
        <w:ind w:left="426" w:hanging="426"/>
        <w:jc w:val="both"/>
        <w:rPr>
          <w:rFonts w:ascii="Arial" w:hAnsi="Arial" w:cs="Arial"/>
          <w:b w:val="0"/>
          <w:bCs/>
          <w:color w:val="FF0000"/>
          <w:sz w:val="20"/>
        </w:rPr>
      </w:pPr>
      <w:r>
        <w:rPr>
          <w:rFonts w:ascii="Arial" w:hAnsi="Arial" w:cs="Arial"/>
          <w:b w:val="0"/>
          <w:bCs/>
          <w:sz w:val="22"/>
          <w:szCs w:val="22"/>
        </w:rPr>
        <w:t>5.</w:t>
      </w:r>
      <w:r>
        <w:rPr>
          <w:rFonts w:ascii="Arial" w:hAnsi="Arial" w:cs="Arial"/>
          <w:b w:val="0"/>
          <w:bCs/>
          <w:sz w:val="22"/>
          <w:szCs w:val="22"/>
        </w:rPr>
        <w:tab/>
        <w:t>Smluvní strany prohlašují, že předmět smlouvy není plněním nemožným, a že dohodu uzavřely po pečlivém zvážení všech možných</w:t>
      </w:r>
      <w:r>
        <w:rPr>
          <w:rFonts w:ascii="Arial" w:hAnsi="Arial" w:cs="Arial"/>
          <w:b w:val="0"/>
          <w:bCs/>
          <w:sz w:val="20"/>
        </w:rPr>
        <w:t xml:space="preserve"> důsledků.</w:t>
      </w:r>
    </w:p>
    <w:p w14:paraId="3449D3EE" w14:textId="77777777" w:rsidR="00695449" w:rsidRDefault="00695449" w:rsidP="00695449">
      <w:pPr>
        <w:pStyle w:val="Nzev"/>
        <w:jc w:val="both"/>
        <w:rPr>
          <w:rFonts w:ascii="Arial" w:hAnsi="Arial" w:cs="Arial"/>
          <w:b w:val="0"/>
          <w:bCs/>
          <w:color w:val="FF0000"/>
          <w:sz w:val="20"/>
        </w:rPr>
      </w:pPr>
    </w:p>
    <w:p w14:paraId="0F5429BB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color w:val="FF0000"/>
          <w:sz w:val="20"/>
        </w:rPr>
      </w:pPr>
    </w:p>
    <w:p w14:paraId="2AD19D5D" w14:textId="77777777" w:rsidR="00695449" w:rsidRDefault="00695449" w:rsidP="00695449">
      <w:pPr>
        <w:pStyle w:val="Nze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468EB5A0" w14:textId="77777777" w:rsidR="00695449" w:rsidRDefault="00695449" w:rsidP="00695449">
      <w:pPr>
        <w:pStyle w:val="Nzev"/>
        <w:ind w:left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a místo plnění</w:t>
      </w:r>
    </w:p>
    <w:p w14:paraId="6BDAA7D8" w14:textId="77777777" w:rsidR="00695449" w:rsidRDefault="00695449" w:rsidP="00695449">
      <w:pPr>
        <w:pStyle w:val="Nzev"/>
        <w:ind w:left="360"/>
        <w:rPr>
          <w:rFonts w:ascii="Arial" w:hAnsi="Arial" w:cs="Arial"/>
          <w:color w:val="FF0000"/>
          <w:sz w:val="22"/>
          <w:szCs w:val="22"/>
        </w:rPr>
      </w:pPr>
    </w:p>
    <w:p w14:paraId="3E65F8D0" w14:textId="465DC480" w:rsidR="00695449" w:rsidRDefault="00695449" w:rsidP="00695449">
      <w:pPr>
        <w:pStyle w:val="Nzev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Práce na realizaci předmětu smlouvy „DPS Lipník nad Bečvou Zahradní č.p.1335 – Stavební úpravy 3 bytových jednotek“ v Lipníku nad Bečvou budou započaty nejpozději do 26.08.2022. Před zahájením prací bude objednateli předložen harmonogram prací.</w:t>
      </w:r>
    </w:p>
    <w:p w14:paraId="69071A67" w14:textId="6EA10BDC" w:rsidR="00695449" w:rsidRDefault="00695449" w:rsidP="00695449">
      <w:pPr>
        <w:pStyle w:val="Nzev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Celková nejvýše přípustná doba pro provedení díla je </w:t>
      </w:r>
      <w:r>
        <w:rPr>
          <w:rFonts w:ascii="Arial" w:hAnsi="Arial" w:cs="Arial"/>
          <w:bCs/>
          <w:sz w:val="22"/>
          <w:szCs w:val="22"/>
        </w:rPr>
        <w:t xml:space="preserve">max.10 týdnů </w:t>
      </w:r>
      <w:r>
        <w:rPr>
          <w:rFonts w:ascii="Arial" w:hAnsi="Arial" w:cs="Arial"/>
          <w:b w:val="0"/>
          <w:bCs/>
          <w:sz w:val="22"/>
          <w:szCs w:val="22"/>
        </w:rPr>
        <w:t>ode dne zahájení stavby. Den zahájení bude vyznačen ve stavebním deníku. Dílo je provedeno, je-li dokončeno. Dílo je dokončeno, je-li předvedena jeho způsobilost sloužit svému účelu. O předání a převzetí díla jsou zhotovitel i objednatel povinni sepsat protokol.  Při sepsání protokolu objednatel uvede, zda přebírá dílo s výhradami, či bez výhrad. V případě převzetí díla s výhradami bude v protokolu dále uveden popis vad a nedodělků a lhůta jejich odstranění.</w:t>
      </w:r>
    </w:p>
    <w:p w14:paraId="508CCF43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3. Místo plnění je dané lokalitou:</w:t>
      </w:r>
      <w:r>
        <w:rPr>
          <w:rFonts w:ascii="Arial" w:hAnsi="Arial" w:cs="Arial"/>
          <w:sz w:val="22"/>
          <w:szCs w:val="22"/>
        </w:rPr>
        <w:t xml:space="preserve"> DPS č.p. 1335, ul. Zahradní Lipník nad Bečvou</w:t>
      </w:r>
      <w:r>
        <w:rPr>
          <w:rFonts w:ascii="Arial" w:hAnsi="Arial" w:cs="Arial"/>
          <w:b w:val="0"/>
          <w:sz w:val="22"/>
          <w:szCs w:val="22"/>
        </w:rPr>
        <w:t xml:space="preserve"> , parc. č. st.2132  zastavěná plocha a nádvoří v k.ú. Lipník nad Bečvou. </w:t>
      </w:r>
    </w:p>
    <w:p w14:paraId="44F8221E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7E41BE7F" w14:textId="77777777" w:rsidR="00695449" w:rsidRDefault="00695449" w:rsidP="00695449">
      <w:pPr>
        <w:pStyle w:val="Nzev"/>
        <w:ind w:left="360"/>
        <w:rPr>
          <w:rFonts w:ascii="Arial" w:hAnsi="Arial" w:cs="Arial"/>
          <w:sz w:val="20"/>
        </w:rPr>
      </w:pPr>
    </w:p>
    <w:p w14:paraId="3B361A07" w14:textId="77777777" w:rsidR="00695449" w:rsidRDefault="00695449" w:rsidP="00695449">
      <w:pPr>
        <w:pStyle w:val="Nzev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>IV.</w:t>
      </w:r>
    </w:p>
    <w:p w14:paraId="25915D2E" w14:textId="77777777" w:rsidR="00695449" w:rsidRDefault="00695449" w:rsidP="00695449">
      <w:pPr>
        <w:pStyle w:val="Nzev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díla</w:t>
      </w:r>
    </w:p>
    <w:p w14:paraId="54B070FF" w14:textId="77777777" w:rsidR="00695449" w:rsidRDefault="00695449" w:rsidP="00695449">
      <w:pPr>
        <w:pStyle w:val="Nzev"/>
        <w:ind w:left="360"/>
        <w:rPr>
          <w:rFonts w:ascii="Arial" w:hAnsi="Arial" w:cs="Arial"/>
          <w:sz w:val="22"/>
          <w:szCs w:val="22"/>
        </w:rPr>
      </w:pPr>
    </w:p>
    <w:p w14:paraId="0FEBC4D3" w14:textId="77777777" w:rsidR="00695449" w:rsidRDefault="00695449" w:rsidP="00695449">
      <w:pPr>
        <w:pStyle w:val="Nzev"/>
        <w:numPr>
          <w:ilvl w:val="0"/>
          <w:numId w:val="1"/>
        </w:numPr>
        <w:tabs>
          <w:tab w:val="left" w:pos="284"/>
        </w:tabs>
        <w:ind w:hanging="72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Cena díla je stanovena ve výši:</w:t>
      </w:r>
    </w:p>
    <w:p w14:paraId="62EA927D" w14:textId="77777777" w:rsidR="00695449" w:rsidRDefault="00695449" w:rsidP="00695449">
      <w:pPr>
        <w:pStyle w:val="Nzev"/>
        <w:ind w:left="1416" w:firstLine="708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5C02BC52" w14:textId="2BFC931C" w:rsidR="00695449" w:rsidRDefault="00695449" w:rsidP="00695449">
      <w:pPr>
        <w:pStyle w:val="Nzev"/>
        <w:ind w:left="1416" w:firstLine="285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Celkem bez DPH </w:t>
      </w:r>
      <w:r w:rsidR="00A54498">
        <w:rPr>
          <w:rFonts w:ascii="Arial" w:hAnsi="Arial" w:cs="Arial"/>
          <w:b w:val="0"/>
          <w:bCs/>
          <w:sz w:val="22"/>
          <w:szCs w:val="22"/>
        </w:rPr>
        <w:t xml:space="preserve">               </w:t>
      </w:r>
      <w:r w:rsidR="00920D94">
        <w:rPr>
          <w:rFonts w:ascii="Arial" w:hAnsi="Arial" w:cs="Arial"/>
          <w:b w:val="0"/>
          <w:bCs/>
          <w:sz w:val="22"/>
          <w:szCs w:val="22"/>
        </w:rPr>
        <w:t xml:space="preserve">336 033,- </w:t>
      </w:r>
      <w:r>
        <w:rPr>
          <w:rFonts w:ascii="Arial" w:hAnsi="Arial" w:cs="Arial"/>
          <w:b w:val="0"/>
          <w:bCs/>
          <w:sz w:val="22"/>
          <w:szCs w:val="22"/>
        </w:rPr>
        <w:t>Kč za jednu bytovou jednotku</w:t>
      </w:r>
    </w:p>
    <w:p w14:paraId="6FFF79BE" w14:textId="6840E4EB" w:rsidR="00695449" w:rsidRDefault="00695449" w:rsidP="00695449">
      <w:pPr>
        <w:pStyle w:val="Nzev"/>
        <w:ind w:left="1416" w:firstLine="285"/>
        <w:jc w:val="left"/>
        <w:rPr>
          <w:rFonts w:ascii="Arial" w:hAnsi="Arial" w:cs="Arial"/>
          <w:b w:val="0"/>
          <w:bCs/>
          <w:sz w:val="22"/>
          <w:szCs w:val="22"/>
          <w:u w:val="single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Celkem bez DPH </w:t>
      </w:r>
      <w:r w:rsidR="00A54498">
        <w:rPr>
          <w:rFonts w:ascii="Arial" w:hAnsi="Arial" w:cs="Arial"/>
          <w:b w:val="0"/>
          <w:bCs/>
          <w:sz w:val="22"/>
          <w:szCs w:val="22"/>
        </w:rPr>
        <w:t xml:space="preserve">           </w:t>
      </w:r>
      <w:r w:rsidR="00920D94">
        <w:rPr>
          <w:rFonts w:ascii="Arial" w:hAnsi="Arial" w:cs="Arial"/>
          <w:b w:val="0"/>
          <w:bCs/>
          <w:sz w:val="22"/>
          <w:szCs w:val="22"/>
        </w:rPr>
        <w:t>1 008 099,-</w:t>
      </w:r>
      <w:r w:rsidR="00A54498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 Kč za </w:t>
      </w:r>
      <w:r w:rsidR="00A54498">
        <w:rPr>
          <w:rFonts w:ascii="Arial" w:hAnsi="Arial" w:cs="Arial"/>
          <w:b w:val="0"/>
          <w:bCs/>
          <w:sz w:val="22"/>
          <w:szCs w:val="22"/>
        </w:rPr>
        <w:t>3</w:t>
      </w:r>
      <w:r>
        <w:rPr>
          <w:rFonts w:ascii="Arial" w:hAnsi="Arial" w:cs="Arial"/>
          <w:b w:val="0"/>
          <w:bCs/>
          <w:sz w:val="22"/>
          <w:szCs w:val="22"/>
        </w:rPr>
        <w:t xml:space="preserve"> bytov</w:t>
      </w:r>
      <w:r w:rsidR="00A54498">
        <w:rPr>
          <w:rFonts w:ascii="Arial" w:hAnsi="Arial" w:cs="Arial"/>
          <w:b w:val="0"/>
          <w:bCs/>
          <w:sz w:val="22"/>
          <w:szCs w:val="22"/>
        </w:rPr>
        <w:t>é</w:t>
      </w:r>
      <w:r>
        <w:rPr>
          <w:rFonts w:ascii="Arial" w:hAnsi="Arial" w:cs="Arial"/>
          <w:b w:val="0"/>
          <w:bCs/>
          <w:sz w:val="22"/>
          <w:szCs w:val="22"/>
        </w:rPr>
        <w:t xml:space="preserve"> jednot</w:t>
      </w:r>
      <w:r w:rsidR="00A54498">
        <w:rPr>
          <w:rFonts w:ascii="Arial" w:hAnsi="Arial" w:cs="Arial"/>
          <w:b w:val="0"/>
          <w:bCs/>
          <w:sz w:val="22"/>
          <w:szCs w:val="22"/>
        </w:rPr>
        <w:t>ky</w:t>
      </w:r>
    </w:p>
    <w:p w14:paraId="36EE53B4" w14:textId="77777777" w:rsidR="00695449" w:rsidRDefault="00695449" w:rsidP="00695449">
      <w:pPr>
        <w:pStyle w:val="Nzev"/>
        <w:ind w:left="1416" w:firstLine="28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/>
          <w:sz w:val="22"/>
          <w:szCs w:val="22"/>
          <w:u w:val="single"/>
        </w:rPr>
        <w:tab/>
      </w:r>
      <w:r>
        <w:rPr>
          <w:rFonts w:ascii="Arial" w:hAnsi="Arial" w:cs="Arial"/>
          <w:b w:val="0"/>
          <w:bCs/>
          <w:sz w:val="22"/>
          <w:szCs w:val="22"/>
          <w:u w:val="single"/>
        </w:rPr>
        <w:tab/>
      </w:r>
    </w:p>
    <w:p w14:paraId="700DE699" w14:textId="67568453" w:rsidR="00695449" w:rsidRDefault="00695449" w:rsidP="00695449">
      <w:pPr>
        <w:pStyle w:val="Nzev"/>
        <w:ind w:left="1416" w:firstLine="285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s DPH </w:t>
      </w:r>
      <w:r w:rsidR="00A54498">
        <w:rPr>
          <w:rFonts w:ascii="Arial" w:hAnsi="Arial" w:cs="Arial"/>
          <w:sz w:val="22"/>
          <w:szCs w:val="22"/>
        </w:rPr>
        <w:t xml:space="preserve">      </w:t>
      </w:r>
      <w:r w:rsidR="00920D94">
        <w:rPr>
          <w:rFonts w:ascii="Arial" w:hAnsi="Arial" w:cs="Arial"/>
          <w:sz w:val="22"/>
          <w:szCs w:val="22"/>
        </w:rPr>
        <w:t xml:space="preserve">       </w:t>
      </w:r>
      <w:r w:rsidR="00A54498">
        <w:rPr>
          <w:rFonts w:ascii="Arial" w:hAnsi="Arial" w:cs="Arial"/>
          <w:sz w:val="22"/>
          <w:szCs w:val="22"/>
        </w:rPr>
        <w:t xml:space="preserve"> </w:t>
      </w:r>
      <w:r w:rsidR="00920D94">
        <w:rPr>
          <w:rFonts w:ascii="Arial" w:hAnsi="Arial" w:cs="Arial"/>
          <w:sz w:val="22"/>
          <w:szCs w:val="22"/>
        </w:rPr>
        <w:t>1 159 314,-</w:t>
      </w:r>
      <w:r w:rsidR="00A5449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Kč za </w:t>
      </w:r>
      <w:r w:rsidR="00A5449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bytových jednotek</w:t>
      </w:r>
    </w:p>
    <w:p w14:paraId="60545CFD" w14:textId="1139F59C" w:rsidR="00695449" w:rsidRDefault="00695449" w:rsidP="00695449">
      <w:pPr>
        <w:pStyle w:val="Nzev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          Slovy: </w:t>
      </w:r>
      <w:r w:rsidR="00A54498">
        <w:rPr>
          <w:rFonts w:ascii="Arial" w:hAnsi="Arial" w:cs="Arial"/>
          <w:b w:val="0"/>
          <w:bCs/>
          <w:sz w:val="22"/>
          <w:szCs w:val="22"/>
        </w:rPr>
        <w:t xml:space="preserve">      </w:t>
      </w:r>
      <w:r w:rsidR="00920D94">
        <w:rPr>
          <w:rFonts w:ascii="Arial" w:hAnsi="Arial" w:cs="Arial"/>
          <w:b w:val="0"/>
          <w:bCs/>
          <w:sz w:val="22"/>
          <w:szCs w:val="22"/>
        </w:rPr>
        <w:t xml:space="preserve">jeden milion sto padesát devět tisíc tři sta čtrnáct </w:t>
      </w:r>
      <w:r>
        <w:rPr>
          <w:rFonts w:ascii="Arial" w:hAnsi="Arial" w:cs="Arial"/>
          <w:b w:val="0"/>
          <w:bCs/>
          <w:sz w:val="22"/>
          <w:szCs w:val="22"/>
        </w:rPr>
        <w:t>korun českých</w:t>
      </w:r>
    </w:p>
    <w:p w14:paraId="1F8034D9" w14:textId="77777777" w:rsidR="00695449" w:rsidRDefault="00695449" w:rsidP="00695449">
      <w:pPr>
        <w:pStyle w:val="Nzev"/>
        <w:ind w:left="1416" w:firstLine="285"/>
        <w:jc w:val="left"/>
        <w:rPr>
          <w:rFonts w:ascii="Arial" w:hAnsi="Arial" w:cs="Arial"/>
          <w:sz w:val="22"/>
          <w:szCs w:val="22"/>
        </w:rPr>
      </w:pPr>
    </w:p>
    <w:p w14:paraId="147821A1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2.</w:t>
      </w:r>
      <w:r>
        <w:rPr>
          <w:rFonts w:ascii="Arial" w:hAnsi="Arial" w:cs="Arial"/>
          <w:b w:val="0"/>
          <w:bCs/>
          <w:sz w:val="22"/>
          <w:szCs w:val="22"/>
        </w:rPr>
        <w:tab/>
        <w:t>Zhotovitel garantuje výši ceny k řádnému dokončení díla dle výzvy. Cena je dohodnuta jako cena konečná za provedení díla podle zadávací dokumentace a platí po celou dobu realizace díla.</w:t>
      </w:r>
    </w:p>
    <w:p w14:paraId="5FAEEB30" w14:textId="77777777" w:rsidR="00695449" w:rsidRDefault="00695449" w:rsidP="00695449">
      <w:pPr>
        <w:pStyle w:val="Nzev"/>
        <w:ind w:left="284" w:hanging="284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3.</w:t>
      </w:r>
      <w:r>
        <w:rPr>
          <w:rFonts w:ascii="Arial" w:hAnsi="Arial" w:cs="Arial"/>
          <w:b w:val="0"/>
          <w:bCs/>
          <w:sz w:val="22"/>
          <w:szCs w:val="22"/>
        </w:rPr>
        <w:tab/>
        <w:t>Součástí sjednané ceny jsou veškeré práce a dodávky, poplatky a jiné náklady nezbytné pro řádné a úplné zhotovení díla.</w:t>
      </w:r>
    </w:p>
    <w:p w14:paraId="54817823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4.</w:t>
      </w:r>
      <w:r>
        <w:rPr>
          <w:rFonts w:ascii="Arial" w:hAnsi="Arial" w:cs="Arial"/>
          <w:b w:val="0"/>
          <w:bCs/>
          <w:sz w:val="22"/>
          <w:szCs w:val="22"/>
        </w:rPr>
        <w:tab/>
        <w:t>Cena obsahuje i případné zvýšené náklady spojené s vývojem cen vstupních nákladů, a to až do doby ukončení díla.</w:t>
      </w:r>
    </w:p>
    <w:p w14:paraId="05EABF8B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5.</w:t>
      </w:r>
      <w:r>
        <w:rPr>
          <w:rFonts w:ascii="Arial" w:hAnsi="Arial" w:cs="Arial"/>
          <w:b w:val="0"/>
          <w:bCs/>
          <w:sz w:val="22"/>
          <w:szCs w:val="22"/>
        </w:rPr>
        <w:tab/>
        <w:t xml:space="preserve">Součástí této smlouvy je položkový rozpočet, který tvoří přílohu č.1. </w:t>
      </w:r>
    </w:p>
    <w:p w14:paraId="19C2EF65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2"/>
          <w:szCs w:val="22"/>
        </w:rPr>
        <w:t>6.</w:t>
      </w:r>
      <w:r>
        <w:rPr>
          <w:rFonts w:ascii="Arial" w:hAnsi="Arial" w:cs="Arial"/>
          <w:b w:val="0"/>
          <w:bCs/>
          <w:sz w:val="22"/>
          <w:szCs w:val="22"/>
        </w:rPr>
        <w:tab/>
        <w:t>Objednatel nepřipouští překročení ceny.  Nabídková cena může být měněna pouze na základě projednání změny díla dodatkem ke Smlouvě o dílo.</w:t>
      </w:r>
    </w:p>
    <w:p w14:paraId="6666BC7F" w14:textId="77777777" w:rsidR="00695449" w:rsidRDefault="00695449" w:rsidP="00695449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    </w:t>
      </w:r>
    </w:p>
    <w:p w14:paraId="385FD66D" w14:textId="77777777" w:rsidR="00695449" w:rsidRDefault="00695449" w:rsidP="00695449">
      <w:pPr>
        <w:pStyle w:val="Zkladntext"/>
        <w:ind w:left="284" w:hanging="284"/>
        <w:rPr>
          <w:rFonts w:ascii="Arial" w:hAnsi="Arial" w:cs="Arial"/>
          <w:bCs/>
          <w:sz w:val="20"/>
        </w:rPr>
      </w:pPr>
    </w:p>
    <w:p w14:paraId="4FB1F5C1" w14:textId="77777777" w:rsidR="00695449" w:rsidRDefault="00695449" w:rsidP="00695449">
      <w:pPr>
        <w:pStyle w:val="Nzev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V.</w:t>
      </w:r>
    </w:p>
    <w:p w14:paraId="792DC500" w14:textId="77777777" w:rsidR="00695449" w:rsidRDefault="00695449" w:rsidP="00695449">
      <w:pPr>
        <w:pStyle w:val="Nzev"/>
        <w:ind w:left="284" w:hanging="28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Platební podmínky</w:t>
      </w:r>
    </w:p>
    <w:p w14:paraId="6BEB93AC" w14:textId="77777777" w:rsidR="00695449" w:rsidRDefault="00695449" w:rsidP="00695449">
      <w:pPr>
        <w:pStyle w:val="Nzev"/>
        <w:ind w:left="284" w:hanging="284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478D254B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1.  Zálohy nejsou přípustné.</w:t>
      </w:r>
    </w:p>
    <w:p w14:paraId="0CDC992C" w14:textId="77777777" w:rsidR="00695449" w:rsidRDefault="00695449" w:rsidP="00695449">
      <w:pPr>
        <w:pStyle w:val="Nzev"/>
        <w:ind w:left="284" w:hanging="284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2. </w:t>
      </w:r>
      <w:r>
        <w:rPr>
          <w:rFonts w:ascii="Arial" w:hAnsi="Arial" w:cs="Arial"/>
          <w:b w:val="0"/>
          <w:bCs/>
          <w:sz w:val="22"/>
          <w:szCs w:val="22"/>
        </w:rPr>
        <w:tab/>
        <w:t>Objednatel je oprávněn provádět kontrolu vyúčtovaných prací. Zhotovitel je povinen oprávněným    zástupcům objednatele provedení kontroly umožnit.</w:t>
      </w:r>
    </w:p>
    <w:p w14:paraId="05ECE82E" w14:textId="77777777" w:rsidR="00695449" w:rsidRDefault="00695449" w:rsidP="00695449">
      <w:pPr>
        <w:pStyle w:val="Nzev"/>
        <w:ind w:left="284" w:hanging="284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3.</w:t>
      </w:r>
      <w:r>
        <w:rPr>
          <w:rFonts w:ascii="Arial" w:hAnsi="Arial" w:cs="Arial"/>
          <w:b w:val="0"/>
          <w:bCs/>
          <w:sz w:val="22"/>
          <w:szCs w:val="22"/>
        </w:rPr>
        <w:tab/>
        <w:t>Lhůta splatnosti faktury je 14 dnů od jejího doručení objednateli.</w:t>
      </w:r>
    </w:p>
    <w:p w14:paraId="6C93F337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4.</w:t>
      </w:r>
      <w:r>
        <w:rPr>
          <w:rFonts w:ascii="Arial" w:hAnsi="Arial" w:cs="Arial"/>
          <w:b w:val="0"/>
          <w:bCs/>
          <w:sz w:val="22"/>
          <w:szCs w:val="22"/>
        </w:rPr>
        <w:tab/>
        <w:t>Fakturace za provedené práce bude prováděna průběžně na základě dílčích faktur, doplněných o zjišťovací protokol.</w:t>
      </w:r>
    </w:p>
    <w:p w14:paraId="02E68244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5.</w:t>
      </w:r>
      <w:r>
        <w:rPr>
          <w:rFonts w:ascii="Arial" w:hAnsi="Arial" w:cs="Arial"/>
          <w:b w:val="0"/>
          <w:bCs/>
          <w:sz w:val="22"/>
          <w:szCs w:val="22"/>
        </w:rPr>
        <w:tab/>
        <w:t>Faktura musí obsahovat náležitosti daňového a účetního dokladu.</w:t>
      </w:r>
    </w:p>
    <w:p w14:paraId="602012CA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6.</w:t>
      </w:r>
      <w:r>
        <w:rPr>
          <w:rFonts w:ascii="Arial" w:hAnsi="Arial" w:cs="Arial"/>
          <w:b w:val="0"/>
          <w:bCs/>
          <w:sz w:val="22"/>
          <w:szCs w:val="22"/>
        </w:rPr>
        <w:tab/>
        <w:t>Nebude-li faktura obsahovat některou povinnou náležitost, nebo bude chybně vyúčtována cena, je objednatel oprávněn vadnou fakturu před uplynutím lhůty splatnosti vrátit druhé straně bez zaplacení k provedení opravy. Ve vrácené faktuře vyznačí objednatel důvod vrácení. Druhá smluvní strana provede opravu vystavením nové faktury.</w:t>
      </w:r>
    </w:p>
    <w:p w14:paraId="497DB00B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7.</w:t>
      </w:r>
      <w:r>
        <w:rPr>
          <w:rFonts w:ascii="Arial" w:hAnsi="Arial" w:cs="Arial"/>
          <w:b w:val="0"/>
          <w:bCs/>
          <w:sz w:val="22"/>
          <w:szCs w:val="22"/>
        </w:rPr>
        <w:tab/>
        <w:t>Vrátí-li objednatel vadnou fakturu druhé smluvní straně, přestává běžet původní lhůta splatnosti. Celá lhůta běží ode dne doručení nově vyhotovené faktury. Stejný termín splatnosti platí pro druhou smluvní stranu i objednatele při placení jiných plateb (např. úroků z prodlení, smluvní pokuty, náhrady škod aj.).</w:t>
      </w:r>
    </w:p>
    <w:p w14:paraId="75D76C9C" w14:textId="77777777" w:rsidR="00695449" w:rsidRDefault="00695449" w:rsidP="00695449">
      <w:pPr>
        <w:pStyle w:val="Zkladntextodsazen21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8.</w:t>
      </w:r>
      <w:r>
        <w:rPr>
          <w:rFonts w:ascii="Arial" w:hAnsi="Arial" w:cs="Arial"/>
          <w:bCs/>
          <w:sz w:val="22"/>
          <w:szCs w:val="22"/>
        </w:rPr>
        <w:tab/>
        <w:t xml:space="preserve">Povinnost zaplatit je splněna dnem odepsání příslušné částky z účtu objednatele na bankovní účet zhotovitele, který je zveřejněný v registru plátců a je definovaný touto smlouvou.  </w:t>
      </w:r>
      <w:r>
        <w:rPr>
          <w:rFonts w:ascii="Arial" w:hAnsi="Arial" w:cs="Arial"/>
          <w:iCs/>
          <w:sz w:val="22"/>
          <w:szCs w:val="22"/>
        </w:rPr>
        <w:t>V případě, že zhotovitel nepoužije na faktuře bankovní účet zveřejněný v registru plátců definovanou touto smlouvou, je objednatel oprávněn požadovat zaplacení smluvní pokuty ve výši 3.000,-- Kč.</w:t>
      </w:r>
    </w:p>
    <w:p w14:paraId="646E9BF9" w14:textId="77777777" w:rsidR="00695449" w:rsidRDefault="00695449" w:rsidP="00695449">
      <w:pPr>
        <w:pStyle w:val="Nzev"/>
        <w:ind w:left="426"/>
        <w:jc w:val="both"/>
        <w:rPr>
          <w:rFonts w:ascii="Arial" w:hAnsi="Arial" w:cs="Arial"/>
          <w:sz w:val="20"/>
        </w:rPr>
      </w:pPr>
    </w:p>
    <w:p w14:paraId="026290AE" w14:textId="77777777" w:rsidR="00695449" w:rsidRDefault="00695449" w:rsidP="00695449">
      <w:pPr>
        <w:pStyle w:val="Nzev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</w:p>
    <w:p w14:paraId="1A5501EF" w14:textId="77777777" w:rsidR="00695449" w:rsidRDefault="00695449" w:rsidP="00695449">
      <w:pPr>
        <w:pStyle w:val="Nzev"/>
        <w:ind w:left="36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Jakost díla</w:t>
      </w:r>
    </w:p>
    <w:p w14:paraId="4A37F36F" w14:textId="77777777" w:rsidR="00695449" w:rsidRDefault="00695449" w:rsidP="00695449">
      <w:pPr>
        <w:pStyle w:val="Nzev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F82D059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1.</w:t>
      </w:r>
      <w:r>
        <w:rPr>
          <w:rFonts w:ascii="Arial" w:hAnsi="Arial" w:cs="Arial"/>
          <w:b w:val="0"/>
          <w:bCs/>
          <w:sz w:val="22"/>
          <w:szCs w:val="22"/>
        </w:rPr>
        <w:tab/>
        <w:t>Kvalita dodávaných materiálů a konstrukcí bude dokladována zákonem předepsaným způsobem při kontrolních prohlídkách a při předání a převzetí díla.</w:t>
      </w:r>
    </w:p>
    <w:p w14:paraId="387FDD2B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2.</w:t>
      </w:r>
      <w:r>
        <w:rPr>
          <w:rFonts w:ascii="Arial" w:hAnsi="Arial" w:cs="Arial"/>
          <w:b w:val="0"/>
          <w:bCs/>
          <w:sz w:val="22"/>
          <w:szCs w:val="22"/>
        </w:rPr>
        <w:tab/>
        <w:t>Pokud není v zadávací dokumentaci či v této Smlouvě  stanoveno jinak, musí materiály, výrobky a práce odpovídat českým technickým normám platným ke dni podpisu této Smlouvy, popřípadě jiným předpisům platným v České republice.</w:t>
      </w:r>
    </w:p>
    <w:p w14:paraId="1C54979C" w14:textId="77777777" w:rsidR="00695449" w:rsidRDefault="00695449" w:rsidP="00695449">
      <w:pPr>
        <w:pStyle w:val="Nzev"/>
        <w:jc w:val="both"/>
        <w:rPr>
          <w:rFonts w:ascii="Arial" w:hAnsi="Arial" w:cs="Arial"/>
          <w:sz w:val="22"/>
          <w:szCs w:val="22"/>
        </w:rPr>
      </w:pPr>
    </w:p>
    <w:p w14:paraId="7448FF1B" w14:textId="77777777" w:rsidR="00695449" w:rsidRDefault="00695449" w:rsidP="00695449">
      <w:pPr>
        <w:pStyle w:val="Nzev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2F6F9AEE" w14:textId="77777777" w:rsidR="00695449" w:rsidRDefault="00695449" w:rsidP="00695449">
      <w:pPr>
        <w:pStyle w:val="Nzev"/>
        <w:ind w:left="284" w:hanging="28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a vady díla</w:t>
      </w:r>
    </w:p>
    <w:p w14:paraId="67977A7E" w14:textId="77777777" w:rsidR="00695449" w:rsidRDefault="00695449" w:rsidP="00695449">
      <w:pPr>
        <w:pStyle w:val="Nzev"/>
        <w:ind w:left="284" w:hanging="284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39433267" w14:textId="77777777" w:rsidR="00695449" w:rsidRDefault="00695449" w:rsidP="00695449">
      <w:pPr>
        <w:pStyle w:val="Nzev"/>
        <w:ind w:left="284" w:hanging="284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1.</w:t>
      </w:r>
      <w:r>
        <w:rPr>
          <w:rFonts w:ascii="Arial" w:hAnsi="Arial" w:cs="Arial"/>
          <w:b w:val="0"/>
          <w:bCs/>
          <w:sz w:val="22"/>
          <w:szCs w:val="22"/>
        </w:rPr>
        <w:tab/>
        <w:t xml:space="preserve">Zhotovitel poskytuje na provedené práce a dodávky záruku </w:t>
      </w:r>
      <w:r>
        <w:rPr>
          <w:rFonts w:ascii="Arial" w:hAnsi="Arial" w:cs="Arial"/>
          <w:bCs/>
          <w:sz w:val="22"/>
          <w:szCs w:val="22"/>
        </w:rPr>
        <w:t xml:space="preserve">v délce 60 měsíců. </w:t>
      </w:r>
      <w:r>
        <w:rPr>
          <w:rFonts w:ascii="Arial" w:hAnsi="Arial" w:cs="Arial"/>
          <w:b w:val="0"/>
          <w:bCs/>
          <w:sz w:val="22"/>
          <w:szCs w:val="22"/>
        </w:rPr>
        <w:t>Na dodávaný materiál dle záruční doby výrobce.</w:t>
      </w:r>
    </w:p>
    <w:p w14:paraId="61F17235" w14:textId="77777777" w:rsidR="00695449" w:rsidRDefault="00695449" w:rsidP="00695449">
      <w:pPr>
        <w:pStyle w:val="Nzev"/>
        <w:ind w:left="284" w:hanging="284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2.</w:t>
      </w:r>
      <w:r>
        <w:rPr>
          <w:rFonts w:ascii="Arial" w:hAnsi="Arial" w:cs="Arial"/>
          <w:b w:val="0"/>
          <w:bCs/>
          <w:sz w:val="22"/>
          <w:szCs w:val="22"/>
        </w:rPr>
        <w:tab/>
        <w:t>Záruční doba začíná plynout ode dne předání a převzetí díla bez vad a nedodělků s předáním díla bude současně předaná  výchozí revizní zpráva el. instalace..</w:t>
      </w:r>
    </w:p>
    <w:p w14:paraId="06B73E76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3.</w:t>
      </w:r>
      <w:r>
        <w:rPr>
          <w:rFonts w:ascii="Arial" w:hAnsi="Arial" w:cs="Arial"/>
          <w:b w:val="0"/>
          <w:bCs/>
          <w:sz w:val="22"/>
          <w:szCs w:val="22"/>
        </w:rPr>
        <w:tab/>
        <w:t>Dílo má vady, jestliže provedení díla neodpovídá požadavkům uvedeným ve smlouvě nebo jiné dokumentaci vztahující se k provedení díla.</w:t>
      </w:r>
    </w:p>
    <w:p w14:paraId="3EE3FB3A" w14:textId="77777777" w:rsidR="00695449" w:rsidRDefault="00695449" w:rsidP="00695449">
      <w:pPr>
        <w:pStyle w:val="Nzev"/>
        <w:ind w:left="284" w:hanging="284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4.</w:t>
      </w:r>
      <w:r>
        <w:rPr>
          <w:rFonts w:ascii="Arial" w:hAnsi="Arial" w:cs="Arial"/>
          <w:b w:val="0"/>
          <w:bCs/>
          <w:sz w:val="22"/>
          <w:szCs w:val="22"/>
        </w:rPr>
        <w:tab/>
        <w:t>Zhotovitel odpovídá za vady, které se vyskytly v záruční době.</w:t>
      </w:r>
    </w:p>
    <w:p w14:paraId="4B29A90D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5.</w:t>
      </w:r>
      <w:r>
        <w:rPr>
          <w:rFonts w:ascii="Arial" w:hAnsi="Arial" w:cs="Arial"/>
          <w:b w:val="0"/>
          <w:bCs/>
          <w:sz w:val="22"/>
          <w:szCs w:val="22"/>
        </w:rPr>
        <w:tab/>
        <w:t>Vyskytne-li se v průběhu záruční doby na provedeném díle vada, objednatel písemně oznámí zhotoviteli její výskyt a jak se projevuje. Jakmile objednatel odeslal toto písemné oznámení, má se za to, že požaduje bezplatné odstranění vady.</w:t>
      </w:r>
    </w:p>
    <w:p w14:paraId="18472E6B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6.</w:t>
      </w:r>
      <w:r>
        <w:rPr>
          <w:rFonts w:ascii="Arial" w:hAnsi="Arial" w:cs="Arial"/>
          <w:b w:val="0"/>
          <w:bCs/>
          <w:sz w:val="22"/>
          <w:szCs w:val="22"/>
        </w:rPr>
        <w:tab/>
        <w:t>Zhotovitel je povinen nejpozději do 24 hodin po obdržení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reklamace písemně oznámit objednateli zda reklamaci uznává, jakou lhůtu navrhuje k odstranění vad nebo z jakých důvodů reklamaci neuznává. Pokud tak neučiní, má se za to, že reklamaci objednatele uznává.</w:t>
      </w:r>
    </w:p>
    <w:p w14:paraId="7DCC786A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7.</w:t>
      </w:r>
      <w:r>
        <w:rPr>
          <w:rFonts w:ascii="Arial" w:hAnsi="Arial" w:cs="Arial"/>
          <w:b w:val="0"/>
          <w:bCs/>
          <w:sz w:val="22"/>
          <w:szCs w:val="22"/>
        </w:rPr>
        <w:tab/>
        <w:t xml:space="preserve">Vady, které se vyskytnou v záruční době, budou zhotovitelem odstraněny bezplatně v termínu do 30 dnů od doručení oprávněného požadavku. Vady, které brání provozu nebo ohrožují život, budou - pokud je nelze odstranit ihned při zjištění nebo doručení opravného požadavku, nejpozději do 24 hodin. </w:t>
      </w:r>
    </w:p>
    <w:p w14:paraId="28346788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8.</w:t>
      </w:r>
      <w:r>
        <w:rPr>
          <w:rFonts w:ascii="Arial" w:hAnsi="Arial" w:cs="Arial"/>
          <w:b w:val="0"/>
          <w:bCs/>
          <w:sz w:val="22"/>
          <w:szCs w:val="22"/>
        </w:rPr>
        <w:tab/>
        <w:t>Objednatel je povinen umožnit zhotoviteli odstranění vady.</w:t>
      </w:r>
    </w:p>
    <w:p w14:paraId="7D748AF8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9.</w:t>
      </w:r>
      <w:r>
        <w:rPr>
          <w:rFonts w:ascii="Arial" w:hAnsi="Arial" w:cs="Arial"/>
          <w:b w:val="0"/>
          <w:bCs/>
          <w:sz w:val="22"/>
          <w:szCs w:val="22"/>
        </w:rPr>
        <w:tab/>
        <w:t xml:space="preserve">Provedenou opravu vady zhotovitel objednateli předá protokolárně. Na provedenou opravu poskytne zhotovitel záruku v délce  60 </w:t>
      </w:r>
      <w:r>
        <w:rPr>
          <w:rFonts w:ascii="Arial" w:hAnsi="Arial" w:cs="Arial"/>
          <w:b w:val="0"/>
          <w:sz w:val="22"/>
          <w:szCs w:val="22"/>
        </w:rPr>
        <w:t>měsíců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7B043FA1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D0A0749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34C668D7" w14:textId="77777777" w:rsidR="00695449" w:rsidRDefault="00695449" w:rsidP="00695449">
      <w:pPr>
        <w:pStyle w:val="Nzev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3AB0DA8B" w14:textId="77777777" w:rsidR="00695449" w:rsidRDefault="00695449" w:rsidP="00695449">
      <w:pPr>
        <w:pStyle w:val="Nzev"/>
        <w:ind w:left="284" w:hanging="28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Odpovědnost za škodu</w:t>
      </w:r>
    </w:p>
    <w:p w14:paraId="2DBCE98E" w14:textId="77777777" w:rsidR="00695449" w:rsidRDefault="00695449" w:rsidP="00695449">
      <w:pPr>
        <w:pStyle w:val="Nzev"/>
        <w:ind w:left="284" w:hanging="284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4358A502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1.</w:t>
      </w:r>
      <w:r>
        <w:rPr>
          <w:rFonts w:ascii="Arial" w:hAnsi="Arial" w:cs="Arial"/>
          <w:b w:val="0"/>
          <w:bCs/>
          <w:sz w:val="22"/>
          <w:szCs w:val="22"/>
        </w:rPr>
        <w:tab/>
        <w:t>Odpovědnost za škodu na zhotovovaném díle nebo jeho části nese zhotovitel v plném rozsahu až do dne předání a převzetí celého díla bez vad a nedodělků. Toto ustanovení se nevztahuje na případ, kdy objednatel předanou část začal užívat před předáním celého díla.</w:t>
      </w:r>
    </w:p>
    <w:p w14:paraId="3ABF0EF3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2.</w:t>
      </w:r>
      <w:r>
        <w:rPr>
          <w:rFonts w:ascii="Arial" w:hAnsi="Arial" w:cs="Arial"/>
          <w:b w:val="0"/>
          <w:bCs/>
          <w:sz w:val="22"/>
          <w:szCs w:val="22"/>
        </w:rPr>
        <w:tab/>
        <w:t>Zhotovitel nese odpovědnost původce odpadů, zavazuje se nezpůsobovat únik ropných, toxických či jiných škodlivých látek na stavbě</w:t>
      </w:r>
    </w:p>
    <w:p w14:paraId="4EAD5638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3.</w:t>
      </w:r>
      <w:r>
        <w:rPr>
          <w:rFonts w:ascii="Arial" w:hAnsi="Arial" w:cs="Arial"/>
          <w:b w:val="0"/>
          <w:bCs/>
          <w:sz w:val="22"/>
          <w:szCs w:val="22"/>
        </w:rPr>
        <w:tab/>
        <w:t>Zhotovitel zajistí ochranu stavby a zavazuje se na stavbě dodržovat bezpečnostní, hygienické, protipožární předpisy a normy, ponese nebezpečí škod, které na stavbě případně vzniknou od termínu převzetí staveniště do termínu dokončení a předání stavby včetně likvidace zařízení staveniště.</w:t>
      </w:r>
    </w:p>
    <w:p w14:paraId="6AD1894B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4.</w:t>
      </w:r>
      <w:r>
        <w:rPr>
          <w:rFonts w:ascii="Arial" w:hAnsi="Arial" w:cs="Arial"/>
          <w:b w:val="0"/>
          <w:bCs/>
          <w:sz w:val="22"/>
          <w:szCs w:val="22"/>
        </w:rPr>
        <w:tab/>
        <w:t>Zhotovitel je povinen nahradit objednateli v plné výši škodu, která vznikla při realizaci díla.</w:t>
      </w:r>
    </w:p>
    <w:p w14:paraId="038CF21E" w14:textId="77777777" w:rsidR="00695449" w:rsidRDefault="00695449" w:rsidP="00695449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513123B7" w14:textId="77777777" w:rsidR="00695449" w:rsidRDefault="00695449" w:rsidP="00695449">
      <w:pPr>
        <w:pStyle w:val="Nzev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</w:t>
      </w:r>
    </w:p>
    <w:p w14:paraId="653413DF" w14:textId="77777777" w:rsidR="00695449" w:rsidRDefault="00695449" w:rsidP="00695449">
      <w:pPr>
        <w:pStyle w:val="Nzev"/>
        <w:ind w:left="284" w:hanging="28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pokuty</w:t>
      </w:r>
    </w:p>
    <w:p w14:paraId="19EB3D89" w14:textId="77777777" w:rsidR="00695449" w:rsidRDefault="00695449" w:rsidP="00695449">
      <w:pPr>
        <w:pStyle w:val="Nzev"/>
        <w:ind w:left="284" w:hanging="284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70A47D58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1.</w:t>
      </w:r>
      <w:r>
        <w:rPr>
          <w:rFonts w:ascii="Arial" w:hAnsi="Arial" w:cs="Arial"/>
          <w:b w:val="0"/>
          <w:bCs/>
          <w:sz w:val="22"/>
          <w:szCs w:val="22"/>
        </w:rPr>
        <w:tab/>
        <w:t>Pokud zhotovitel neprovede dílo ve lhůtě podle čl.III., zaplatí objednateli smluvní pokutu ve výši 0,1 % z ceny celého díla za každý i započatý den prodlení.</w:t>
      </w:r>
    </w:p>
    <w:p w14:paraId="71698B3B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2.</w:t>
      </w:r>
      <w:r>
        <w:rPr>
          <w:rFonts w:ascii="Arial" w:hAnsi="Arial" w:cs="Arial"/>
          <w:b w:val="0"/>
          <w:bCs/>
          <w:sz w:val="22"/>
          <w:szCs w:val="22"/>
        </w:rPr>
        <w:tab/>
        <w:t>Dojde-li ze strany objednatele k prodlení při úhradě faktury, je objednatel povinen zaplatit zhotoviteli smluvní pokutu ve výši 0,1 % z dlužné částky.</w:t>
      </w:r>
    </w:p>
    <w:p w14:paraId="790F56C8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3.</w:t>
      </w:r>
      <w:r>
        <w:rPr>
          <w:rFonts w:ascii="Arial" w:hAnsi="Arial" w:cs="Arial"/>
          <w:b w:val="0"/>
          <w:bCs/>
          <w:sz w:val="22"/>
          <w:szCs w:val="22"/>
        </w:rPr>
        <w:tab/>
        <w:t>Pokud zhotovitel neodstraní vady nebo nedodělky v dohodnutém termínu, zaplatí zhotovitel objednateli smluvní pokutu ve výši 1.000,- Kč za každý den prodlení a každou vadu.</w:t>
      </w:r>
    </w:p>
    <w:p w14:paraId="5C813CB4" w14:textId="77777777" w:rsidR="00695449" w:rsidRDefault="00695449" w:rsidP="00695449">
      <w:pPr>
        <w:pStyle w:val="Nzev"/>
        <w:ind w:left="284" w:hanging="284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4.</w:t>
      </w:r>
      <w:r>
        <w:rPr>
          <w:rFonts w:ascii="Arial" w:hAnsi="Arial" w:cs="Arial"/>
          <w:b w:val="0"/>
          <w:bCs/>
          <w:sz w:val="22"/>
          <w:szCs w:val="22"/>
        </w:rPr>
        <w:tab/>
        <w:t>Pokud zhotovitel neodstraní reklamované vady v dohodnutém termínu, zaplatí zhotovitel objednateli smluvní pokutu ve výši 500,- Kč za každý kalendářní den prodlení s odstraněním každé vady.</w:t>
      </w:r>
    </w:p>
    <w:p w14:paraId="65029D94" w14:textId="77777777" w:rsidR="00695449" w:rsidRDefault="00695449" w:rsidP="00695449">
      <w:pPr>
        <w:pStyle w:val="Nzev"/>
        <w:ind w:left="284" w:hanging="284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5.</w:t>
      </w:r>
      <w:r>
        <w:rPr>
          <w:rFonts w:ascii="Arial" w:hAnsi="Arial" w:cs="Arial"/>
          <w:b w:val="0"/>
          <w:bCs/>
          <w:sz w:val="22"/>
          <w:szCs w:val="22"/>
        </w:rPr>
        <w:tab/>
        <w:t>Smluvní pokuty se nezapočítávají na náhradu případně vzniklé škody, kterou lze vymáhat samostatně.</w:t>
      </w:r>
    </w:p>
    <w:p w14:paraId="30642EF4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6.</w:t>
      </w:r>
      <w:r>
        <w:rPr>
          <w:rFonts w:ascii="Arial" w:hAnsi="Arial" w:cs="Arial"/>
          <w:b w:val="0"/>
          <w:bCs/>
          <w:sz w:val="22"/>
          <w:szCs w:val="22"/>
        </w:rPr>
        <w:tab/>
        <w:t>Smluvní pokuty dle předchozích ustanovení jsou splatné ve lhůtě 14 dnů ode dne obdržení jejich vyúčtování.</w:t>
      </w:r>
    </w:p>
    <w:p w14:paraId="0E6A079B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4B28B4B" w14:textId="77777777" w:rsidR="00695449" w:rsidRDefault="00695449" w:rsidP="00695449">
      <w:pPr>
        <w:pStyle w:val="Nzev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</w:t>
      </w:r>
    </w:p>
    <w:p w14:paraId="209688C0" w14:textId="77777777" w:rsidR="00695449" w:rsidRDefault="00695449" w:rsidP="00695449">
      <w:pPr>
        <w:pStyle w:val="Nzev"/>
        <w:ind w:left="284" w:hanging="28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deník</w:t>
      </w:r>
    </w:p>
    <w:p w14:paraId="4A08F2AF" w14:textId="77777777" w:rsidR="00695449" w:rsidRDefault="00695449" w:rsidP="00695449">
      <w:pPr>
        <w:pStyle w:val="Nzev"/>
        <w:ind w:left="284" w:hanging="284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5453019C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2"/>
          <w:szCs w:val="22"/>
        </w:rPr>
        <w:t>1.</w:t>
      </w:r>
      <w:r>
        <w:rPr>
          <w:rFonts w:ascii="Arial" w:hAnsi="Arial" w:cs="Arial"/>
          <w:b w:val="0"/>
          <w:bCs/>
          <w:sz w:val="22"/>
          <w:szCs w:val="22"/>
        </w:rPr>
        <w:tab/>
        <w:t>Zhotovitel je povinen vést ode dne převzetí staveniště o pracích, které provádí, stavební deník ve smyslu § 157 zák. č. 183/2006 Sb. a dle náležitostí přílohy č. 5 k vyhlášce č. 499/2006 Sb., řádně do něj zapisovat všechny skutečnosti rozhodné pro plnění smlouvy, zejména údaje o časovém postupu a jakosti prací. Povinnost vést stavební deník končí předáním a převzetím díla bez vad a nedodělků.</w:t>
      </w:r>
    </w:p>
    <w:p w14:paraId="0F7195F1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1391F0FB" w14:textId="77777777" w:rsidR="00695449" w:rsidRDefault="00695449" w:rsidP="00695449">
      <w:pPr>
        <w:pStyle w:val="Nzev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XI.</w:t>
      </w:r>
    </w:p>
    <w:p w14:paraId="60D68A06" w14:textId="77777777" w:rsidR="00695449" w:rsidRDefault="00695449" w:rsidP="00695449">
      <w:pPr>
        <w:pStyle w:val="Nzev"/>
        <w:ind w:left="284" w:hanging="28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Součinnost objednatele a zhotovitele</w:t>
      </w:r>
    </w:p>
    <w:p w14:paraId="2179F4E7" w14:textId="77777777" w:rsidR="00695449" w:rsidRDefault="00695449" w:rsidP="00695449">
      <w:pPr>
        <w:pStyle w:val="Nzev"/>
        <w:ind w:left="284" w:hanging="284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5EB50AE6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1.</w:t>
      </w:r>
      <w:r>
        <w:rPr>
          <w:rFonts w:ascii="Arial" w:hAnsi="Arial" w:cs="Arial"/>
          <w:b w:val="0"/>
          <w:bCs/>
          <w:sz w:val="22"/>
          <w:szCs w:val="22"/>
        </w:rPr>
        <w:tab/>
        <w:t>Zhotovitel je povinen ode dne převzetí staveniště zachovávat na staveništi čistotu a pořádek a je povinen staveniště zabezpečit proti vniknutí nepovolaných osob. Pokud se provádí oprava na stavebním objektu, který je průběžně využíván, je povinen seznámit všechny zúčastněné osoby na dodržování bezpečnosti práce a protipožárních předpisů, popřípadě ty které se budou během provádění díla v blízkosti stavebního objektu pohybovat.</w:t>
      </w:r>
    </w:p>
    <w:p w14:paraId="626FF03F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2.</w:t>
      </w:r>
      <w:r>
        <w:rPr>
          <w:rFonts w:ascii="Arial" w:hAnsi="Arial" w:cs="Arial"/>
          <w:b w:val="0"/>
          <w:bCs/>
          <w:sz w:val="22"/>
          <w:szCs w:val="22"/>
        </w:rPr>
        <w:tab/>
        <w:t>Zhotovitel je povinen vyzvat objednatele ke kontrole a prověření prací, které budou v dalším pracovním postupu zakryty nebo se stanou nepřístupnými.</w:t>
      </w:r>
    </w:p>
    <w:p w14:paraId="7B6080CB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3.</w:t>
      </w:r>
      <w:r>
        <w:rPr>
          <w:rFonts w:ascii="Arial" w:hAnsi="Arial" w:cs="Arial"/>
          <w:b w:val="0"/>
          <w:bCs/>
          <w:sz w:val="22"/>
          <w:szCs w:val="22"/>
        </w:rPr>
        <w:tab/>
        <w:t>Výzvu k prověření prací musí zhotovitel učinit písemně nejméně tři dny předem a to provedením zápisu do stavebního deníku. Neučiní-li tak, je povinen na žádost objednatele odkrýt práce, které byly zakryty nebo se staly nepřístupnými na svůj náklad.</w:t>
      </w:r>
    </w:p>
    <w:p w14:paraId="4039D8C4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4.</w:t>
      </w:r>
      <w:r>
        <w:rPr>
          <w:rFonts w:ascii="Arial" w:hAnsi="Arial" w:cs="Arial"/>
          <w:b w:val="0"/>
          <w:bCs/>
          <w:sz w:val="22"/>
          <w:szCs w:val="22"/>
        </w:rPr>
        <w:tab/>
        <w:t>Objednatel povolí za úplatu zhotoviteli zábor předem dohodnutých skladovacích ploch na nezbytně nutnou dobu k realizaci díla. Zhotovitel tyto uvede po dokončení díla do původního stavu.</w:t>
      </w:r>
    </w:p>
    <w:p w14:paraId="063DBC23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>5.</w:t>
      </w:r>
      <w:r>
        <w:rPr>
          <w:rFonts w:ascii="Arial" w:hAnsi="Arial" w:cs="Arial"/>
          <w:b w:val="0"/>
          <w:bCs/>
          <w:sz w:val="22"/>
          <w:szCs w:val="22"/>
        </w:rPr>
        <w:tab/>
        <w:t>Zhotovitel si zajistí samostatné měření elektrické energie, vody a úhradu těchto spotřebovaných energií, pokud nebude dohodnuto jinak.</w:t>
      </w:r>
    </w:p>
    <w:p w14:paraId="09673188" w14:textId="77777777" w:rsidR="00695449" w:rsidRDefault="00695449" w:rsidP="00695449">
      <w:pPr>
        <w:pStyle w:val="Nzev"/>
        <w:jc w:val="both"/>
        <w:rPr>
          <w:rFonts w:ascii="Arial" w:hAnsi="Arial" w:cs="Arial"/>
          <w:b w:val="0"/>
          <w:bCs/>
          <w:sz w:val="20"/>
        </w:rPr>
      </w:pPr>
    </w:p>
    <w:p w14:paraId="56E3E554" w14:textId="77777777" w:rsidR="00695449" w:rsidRDefault="00695449" w:rsidP="00695449">
      <w:pPr>
        <w:pStyle w:val="Nzev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XII.</w:t>
      </w:r>
    </w:p>
    <w:p w14:paraId="7FE1A6D2" w14:textId="77777777" w:rsidR="00695449" w:rsidRDefault="00695449" w:rsidP="00695449">
      <w:pPr>
        <w:pStyle w:val="Nzev"/>
        <w:ind w:left="284" w:hanging="28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díla</w:t>
      </w:r>
    </w:p>
    <w:p w14:paraId="0EC9C84B" w14:textId="77777777" w:rsidR="00695449" w:rsidRDefault="00695449" w:rsidP="00695449">
      <w:pPr>
        <w:pStyle w:val="Nzev"/>
        <w:ind w:left="284" w:hanging="284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6E159E6A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1.</w:t>
      </w:r>
      <w:r>
        <w:rPr>
          <w:rFonts w:ascii="Arial" w:hAnsi="Arial" w:cs="Arial"/>
          <w:b w:val="0"/>
          <w:bCs/>
          <w:sz w:val="22"/>
          <w:szCs w:val="22"/>
        </w:rPr>
        <w:tab/>
        <w:t>Zhotovitel je povinen písemně, nejpozději 5 dnů předem, vyzvat objednatele k zahájení přejímacího řízení.</w:t>
      </w:r>
    </w:p>
    <w:p w14:paraId="4E6B390D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2.</w:t>
      </w:r>
      <w:r>
        <w:rPr>
          <w:rFonts w:ascii="Arial" w:hAnsi="Arial" w:cs="Arial"/>
          <w:b w:val="0"/>
          <w:bCs/>
          <w:sz w:val="22"/>
          <w:szCs w:val="22"/>
        </w:rPr>
        <w:tab/>
        <w:t>Nedokončené dílo nebo jeho část není objednatel povinen převzít.</w:t>
      </w:r>
    </w:p>
    <w:p w14:paraId="02787AF9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3.</w:t>
      </w:r>
      <w:r>
        <w:rPr>
          <w:rFonts w:ascii="Arial" w:hAnsi="Arial" w:cs="Arial"/>
          <w:b w:val="0"/>
          <w:bCs/>
          <w:sz w:val="22"/>
          <w:szCs w:val="22"/>
        </w:rPr>
        <w:tab/>
        <w:t>O předávacím řízení sestaví smluvní strany zápis, který obsahuje zhodnocení prací, soupis zjištěných vad a nedodělků, dohodnuté lhůty k jejich odstranění, popř. slevu z ceny nebo jiná opatření.</w:t>
      </w:r>
    </w:p>
    <w:p w14:paraId="63124E5D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4.</w:t>
      </w:r>
      <w:r>
        <w:rPr>
          <w:rFonts w:ascii="Arial" w:hAnsi="Arial" w:cs="Arial"/>
          <w:b w:val="0"/>
          <w:bCs/>
          <w:sz w:val="22"/>
          <w:szCs w:val="22"/>
        </w:rPr>
        <w:tab/>
        <w:t xml:space="preserve">Zhotovitel splní svou povinnost provést dílo jeho řádným dokončením a předáním předmětu díla bez vad a nedodělků objednateli a úspěšným doložením všech písemných dokladů, kterému jsou zejména  zápisy a osvědčení o provedených zkouškách použitých materiálů,  zápisy o prověření prací a konstrukcí zakrytých v průběhu prací, revizní zkoušky a zprávy, stavební deník, doklad o uložení odpadů, zápis o předání veřejných prostranství používaných k realizaci stavby zpět jejich vlastníkům. </w:t>
      </w:r>
    </w:p>
    <w:p w14:paraId="5055308F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5.</w:t>
      </w:r>
      <w:r>
        <w:rPr>
          <w:rFonts w:ascii="Arial" w:hAnsi="Arial" w:cs="Arial"/>
          <w:b w:val="0"/>
          <w:bCs/>
          <w:sz w:val="22"/>
          <w:szCs w:val="22"/>
        </w:rPr>
        <w:tab/>
        <w:t xml:space="preserve">Vlastnické právo přechází ze zhotovitele na objednatele zápisem o předání a převzetí díla bez vad a nedodělků. </w:t>
      </w:r>
    </w:p>
    <w:p w14:paraId="6F34C892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6.</w:t>
      </w:r>
      <w:r>
        <w:rPr>
          <w:rFonts w:ascii="Arial" w:hAnsi="Arial" w:cs="Arial"/>
          <w:b w:val="0"/>
          <w:bCs/>
          <w:sz w:val="22"/>
          <w:szCs w:val="22"/>
        </w:rPr>
        <w:tab/>
        <w:t>Zhotovitel se zavazuje k vyklizení staveniště do 5 dnů po předání a převzetí stavby bez vad a nedodělků.</w:t>
      </w:r>
    </w:p>
    <w:p w14:paraId="56FF7516" w14:textId="77777777" w:rsidR="00695449" w:rsidRDefault="00695449" w:rsidP="00695449">
      <w:pPr>
        <w:pStyle w:val="Nzev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XIII.</w:t>
      </w:r>
    </w:p>
    <w:p w14:paraId="213BA423" w14:textId="77777777" w:rsidR="00695449" w:rsidRDefault="00695449" w:rsidP="00695449">
      <w:pPr>
        <w:pStyle w:val="Nzev"/>
        <w:ind w:left="284" w:hanging="28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</w:t>
      </w:r>
    </w:p>
    <w:p w14:paraId="08148FB6" w14:textId="77777777" w:rsidR="00695449" w:rsidRDefault="00695449" w:rsidP="00695449">
      <w:pPr>
        <w:pStyle w:val="Nzev"/>
        <w:ind w:left="284" w:hanging="284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17D9E70D" w14:textId="77777777" w:rsidR="00695449" w:rsidRDefault="00695449" w:rsidP="00695449">
      <w:pPr>
        <w:pStyle w:val="Nzev"/>
        <w:ind w:left="284" w:hanging="284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1.  Není-li v této smlouvě stanoveno jinak, řídí se právní poměry účastníků ust. § 2586 a násl. zákona č. 89/2012 Sb.</w:t>
      </w:r>
    </w:p>
    <w:p w14:paraId="1D819E77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2.</w:t>
      </w:r>
      <w:r>
        <w:rPr>
          <w:rFonts w:ascii="Arial" w:hAnsi="Arial" w:cs="Arial"/>
          <w:b w:val="0"/>
          <w:bCs/>
          <w:sz w:val="22"/>
          <w:szCs w:val="22"/>
        </w:rPr>
        <w:tab/>
        <w:t>Změnit nebo doplnit tuto smlouvu, v kterékoliv části, mohou smluvní strany pouze formou písemných dodatků, které budou podepsány oprávněnými zástupci obou stran.</w:t>
      </w:r>
    </w:p>
    <w:p w14:paraId="10A8EC50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3.</w:t>
      </w:r>
      <w:r>
        <w:rPr>
          <w:rFonts w:ascii="Arial" w:hAnsi="Arial" w:cs="Arial"/>
          <w:b w:val="0"/>
          <w:bCs/>
          <w:sz w:val="22"/>
          <w:szCs w:val="22"/>
        </w:rPr>
        <w:tab/>
        <w:t>Zhotovitel nemůže bez souhlasu objednatele postoupit svá práva a povinnosti plynoucí ze smlouvy třetí osobě.</w:t>
      </w:r>
    </w:p>
    <w:p w14:paraId="3B7E6B91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4.</w:t>
      </w:r>
      <w:r>
        <w:rPr>
          <w:rFonts w:ascii="Arial" w:hAnsi="Arial" w:cs="Arial"/>
          <w:b w:val="0"/>
          <w:bCs/>
          <w:sz w:val="22"/>
          <w:szCs w:val="22"/>
        </w:rPr>
        <w:tab/>
        <w:t>Případná neplatnost některého ustanovení této smlouvy nemá za následek neplatnost ostatních ustanovení.</w:t>
      </w:r>
    </w:p>
    <w:p w14:paraId="7BF15D7C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5.</w:t>
      </w:r>
      <w:r>
        <w:rPr>
          <w:rFonts w:ascii="Arial" w:hAnsi="Arial" w:cs="Arial"/>
          <w:b w:val="0"/>
          <w:bCs/>
          <w:sz w:val="22"/>
          <w:szCs w:val="22"/>
        </w:rPr>
        <w:tab/>
        <w:t>Smluvní strany shodně prohlašují, že si tuto smlouvu před jejím podepsáním přečetly, že byla uzavřena po vzájemném projednání podle jejich pravé a svobodné vůle určitě, vážně a srozumitelně, nikoliv v tísni nebo za nápadně nevýhodných podmínek a její autentičnost stvrzují svými podpisy.</w:t>
      </w:r>
    </w:p>
    <w:p w14:paraId="759C46A5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6.</w:t>
      </w:r>
      <w:r>
        <w:rPr>
          <w:rFonts w:ascii="Arial" w:hAnsi="Arial" w:cs="Arial"/>
          <w:b w:val="0"/>
          <w:bCs/>
          <w:sz w:val="22"/>
          <w:szCs w:val="22"/>
        </w:rPr>
        <w:tab/>
        <w:t>Tato smlouva je vyhotovena ve třech stejnopisech podepsaných oprávněnými zástupci smluvních stran, přičemž objednatel obdrží po dvou a zhotovitel obdrží po jednom vyhotovení s platností originálu.</w:t>
      </w:r>
    </w:p>
    <w:p w14:paraId="074F17AA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7.</w:t>
      </w:r>
      <w:r>
        <w:rPr>
          <w:rFonts w:ascii="Arial" w:hAnsi="Arial" w:cs="Arial"/>
          <w:b w:val="0"/>
          <w:bCs/>
          <w:sz w:val="22"/>
          <w:szCs w:val="22"/>
        </w:rPr>
        <w:tab/>
        <w:t>Tato smlouva nabývá platnosti a účinnosti dnem podpisu obou smluvních stran.</w:t>
      </w:r>
    </w:p>
    <w:p w14:paraId="004B81A5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8.</w:t>
      </w:r>
      <w:r>
        <w:rPr>
          <w:rFonts w:ascii="Arial" w:hAnsi="Arial" w:cs="Arial"/>
          <w:b w:val="0"/>
          <w:bCs/>
          <w:sz w:val="22"/>
          <w:szCs w:val="22"/>
        </w:rPr>
        <w:tab/>
        <w:t>Přílohy smlouvy:</w:t>
      </w:r>
      <w:r>
        <w:rPr>
          <w:rFonts w:ascii="Arial" w:hAnsi="Arial" w:cs="Arial"/>
          <w:b w:val="0"/>
          <w:bCs/>
          <w:sz w:val="22"/>
          <w:szCs w:val="22"/>
        </w:rPr>
        <w:tab/>
        <w:t>č.1 Položkový rozpočet</w:t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</w:p>
    <w:p w14:paraId="6BB942D9" w14:textId="7DE8CB4D" w:rsidR="00695449" w:rsidRDefault="00695449" w:rsidP="00695449">
      <w:pPr>
        <w:pStyle w:val="Nzev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V Lipníku nad Bečvou dne</w:t>
      </w:r>
      <w:r w:rsidR="003E6169">
        <w:rPr>
          <w:rFonts w:ascii="Arial" w:hAnsi="Arial" w:cs="Arial"/>
          <w:b w:val="0"/>
          <w:bCs/>
          <w:sz w:val="22"/>
          <w:szCs w:val="22"/>
        </w:rPr>
        <w:t xml:space="preserve"> 26.08.2022</w:t>
      </w:r>
      <w:r w:rsidR="00A54498"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  <w:t xml:space="preserve">V Lipníku nad Bečvou  dne </w:t>
      </w:r>
      <w:r w:rsidR="003E6169">
        <w:rPr>
          <w:rFonts w:ascii="Arial" w:hAnsi="Arial" w:cs="Arial"/>
          <w:b w:val="0"/>
          <w:bCs/>
          <w:sz w:val="22"/>
          <w:szCs w:val="22"/>
        </w:rPr>
        <w:t>26.08.2022</w:t>
      </w:r>
    </w:p>
    <w:p w14:paraId="3D46699B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14E4164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2"/>
          <w:szCs w:val="22"/>
        </w:rPr>
        <w:t>Za objednatele                                                               Za zhotovitele</w:t>
      </w:r>
    </w:p>
    <w:p w14:paraId="422F6A40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300BF9AF" w14:textId="77777777" w:rsidR="00695449" w:rsidRDefault="00695449" w:rsidP="00695449">
      <w:pPr>
        <w:pStyle w:val="Nzev"/>
        <w:jc w:val="both"/>
        <w:rPr>
          <w:rFonts w:ascii="Arial" w:hAnsi="Arial" w:cs="Arial"/>
          <w:b w:val="0"/>
          <w:bCs/>
          <w:sz w:val="20"/>
        </w:rPr>
      </w:pPr>
    </w:p>
    <w:p w14:paraId="56767FA5" w14:textId="77777777" w:rsidR="00695449" w:rsidRDefault="00695449" w:rsidP="00695449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14:paraId="1B0BCB50" w14:textId="77777777" w:rsidR="00695449" w:rsidRDefault="00695449" w:rsidP="00695449">
      <w:pPr>
        <w:pStyle w:val="Podnadpis"/>
        <w:ind w:left="284" w:hanging="284"/>
        <w:jc w:val="both"/>
        <w:rPr>
          <w:bCs/>
          <w:sz w:val="20"/>
        </w:rPr>
      </w:pPr>
    </w:p>
    <w:p w14:paraId="2E8384E5" w14:textId="77777777" w:rsidR="00695449" w:rsidRDefault="00695449" w:rsidP="00695449">
      <w:pPr>
        <w:pStyle w:val="Nzev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.......................................</w:t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  <w:t>.............................................................................</w:t>
      </w:r>
    </w:p>
    <w:p w14:paraId="068E0DF3" w14:textId="05CAB89B" w:rsidR="00695449" w:rsidRDefault="00695449" w:rsidP="00695449">
      <w:pPr>
        <w:pStyle w:val="Nzev"/>
        <w:jc w:val="both"/>
      </w:pPr>
      <w:r>
        <w:rPr>
          <w:rFonts w:ascii="Arial" w:hAnsi="Arial" w:cs="Arial"/>
          <w:b w:val="0"/>
          <w:bCs/>
          <w:sz w:val="20"/>
        </w:rPr>
        <w:t>Mgr. Martina Václavíková</w:t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  <w:t xml:space="preserve"> </w:t>
      </w:r>
      <w:r w:rsidR="00920D94">
        <w:rPr>
          <w:rFonts w:ascii="Arial" w:hAnsi="Arial" w:cs="Arial"/>
          <w:b w:val="0"/>
          <w:bCs/>
          <w:sz w:val="20"/>
        </w:rPr>
        <w:t>Leopold Janoušek</w:t>
      </w:r>
    </w:p>
    <w:p w14:paraId="6B408478" w14:textId="77777777" w:rsidR="001869B0" w:rsidRDefault="001869B0" w:rsidP="00695449">
      <w:pPr>
        <w:pStyle w:val="Nzev"/>
      </w:pPr>
    </w:p>
    <w:sectPr w:rsidR="001869B0">
      <w:pgSz w:w="11906" w:h="16838"/>
      <w:pgMar w:top="1134" w:right="1134" w:bottom="964" w:left="1701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Aria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</w:abstractNum>
  <w:num w:numId="1" w16cid:durableId="1912810626">
    <w:abstractNumId w:val="0"/>
  </w:num>
  <w:num w:numId="2" w16cid:durableId="765418869">
    <w:abstractNumId w:val="1"/>
  </w:num>
  <w:num w:numId="3" w16cid:durableId="749617603">
    <w:abstractNumId w:val="2"/>
  </w:num>
  <w:num w:numId="4" w16cid:durableId="625819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49"/>
    <w:rsid w:val="000F56AE"/>
    <w:rsid w:val="001869B0"/>
    <w:rsid w:val="003E6169"/>
    <w:rsid w:val="00695449"/>
    <w:rsid w:val="00920D94"/>
    <w:rsid w:val="00A513B0"/>
    <w:rsid w:val="00A5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0725"/>
  <w15:chartTrackingRefBased/>
  <w15:docId w15:val="{C41F948A-3A03-46C0-92CD-7E307408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54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9544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9544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695449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69544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695449"/>
    <w:pPr>
      <w:keepNext/>
      <w:spacing w:before="240" w:after="120"/>
      <w:jc w:val="center"/>
    </w:pPr>
    <w:rPr>
      <w:rFonts w:ascii="Arial" w:eastAsia="Microsoft YaHei" w:hAnsi="Arial" w:cs="Arial"/>
      <w:i/>
      <w:i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695449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Zkladntextodsazen21">
    <w:name w:val="Základní text odsazený 21"/>
    <w:basedOn w:val="Normln"/>
    <w:rsid w:val="00695449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2083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Václavíková</dc:creator>
  <cp:keywords/>
  <dc:description/>
  <cp:lastModifiedBy>Martina Václavíková</cp:lastModifiedBy>
  <cp:revision>6</cp:revision>
  <dcterms:created xsi:type="dcterms:W3CDTF">2022-06-28T11:47:00Z</dcterms:created>
  <dcterms:modified xsi:type="dcterms:W3CDTF">2022-08-26T07:07:00Z</dcterms:modified>
</cp:coreProperties>
</file>