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90" w:rsidRDefault="00447EFB" w:rsidP="00447EFB">
      <w:pPr>
        <w:pStyle w:val="Nzev"/>
        <w:spacing w:before="60" w:line="240" w:lineRule="auto"/>
        <w:ind w:right="0"/>
        <w:jc w:val="left"/>
        <w:rPr>
          <w:rFonts w:ascii="Garamond" w:hAnsi="Garamond"/>
          <w:spacing w:val="20"/>
          <w:shd w:val="clear" w:color="auto" w:fill="FFFFFF"/>
        </w:rPr>
      </w:pPr>
      <w:bookmarkStart w:id="0" w:name="_GoBack"/>
      <w:bookmarkEnd w:id="0"/>
      <w:r>
        <w:rPr>
          <w:rFonts w:ascii="Garamond" w:hAnsi="Garamond"/>
          <w:noProof/>
          <w:spacing w:val="20"/>
          <w:shd w:val="clear" w:color="auto" w:fill="FFFFFF"/>
        </w:rPr>
        <w:drawing>
          <wp:inline distT="0" distB="0" distL="0" distR="0">
            <wp:extent cx="5808345" cy="848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86" w:rsidRDefault="00A0639A" w:rsidP="00F11686">
      <w:pPr>
        <w:suppressAutoHyphens/>
        <w:autoSpaceDN/>
        <w:adjustRightInd/>
        <w:jc w:val="center"/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-49530</wp:posOffset>
                </wp:positionV>
                <wp:extent cx="6172200" cy="457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5pt;margin-top:-3.9pt;width:48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VIrgIAAKUFAAAOAAAAZHJzL2Uyb0RvYy54bWysVNtu2zAMfR+wfxD07vpS5WKjTtHa8TCg&#10;24p1+wDFlmNhtuRJSpxu2L+PkpM0SV+GbTYgUCJF8pBHvLnddS3aMqW5FCkOrwKMmChlxcU6xV+/&#10;FN4cI22oqGgrBUvxM9P4dvH2zc3QJyySjWwrphA4EToZ+hQ3xvSJ7+uyYR3VV7JnApS1VB01sFVr&#10;v1J0AO9d60dBMPUHqapeyZJpDaf5qMQL57+uWWk+1bVmBrUphtyMW5VbV3b1Fzc0WSvaN7zcp0H/&#10;IouOcgFBj65yaijaKP7KVcdLJbWszVUpO1/WNS+ZwwBowuACzVNDe+awQHF0fyyT/n9uy4/bR4V4&#10;leJrjATtoEWfoWhUrFuGIlueodcJWD31j8oC1P2DLL9pJGTWgBW7U0oODaMVJBVae//sgt1ouIpW&#10;wwdZgXe6MdJValerzjqEGqCda8jzsSFsZ1AJh9NwFkGXMSpBRyYzK9sQNDnc7pU275jskBVSrCB3&#10;551uH7QZTQ8mNpiQBW9bOKdJK84OwOd4ArHhqtXZLFwPf8ZBvJwv58Qj0XTpkSDPvbsiI960CGeT&#10;/DrPsjz8ZeOGJGl4VTFhwxz4FJI/69ee2SMTjozSsuWVdWdT0mq9ylqFthT4nGUFfPuCnJj552m4&#10;egGWC0hhRIL7KPaK6XzmkYJMvHgWzL0gjO/jaUBikhfnkB64YP8OCQ0pjifRxHXpJOlLbEEG/2ts&#10;NOm4gYnR8i7F88B+1ogmloJLUTnZUN6O8kkpbPovpYB2HxrtCGs5OnJ9Jatn4KuSQCdgHsw2EBqp&#10;fmA0wJxIsf6+oYph1L4XwPk4JMQOFrdxFMVInWpWpxoqSnCVYoPRKGZmHEabXvF1A5FCVxgh7+Cd&#10;1NxR2L6hMav964JZ4JDs55YdNqd7Z/UyXRe/AQAA//8DAFBLAwQUAAYACAAAACEAjbwcDt4AAAAH&#10;AQAADwAAAGRycy9kb3ducmV2LnhtbEyPwU7DMBBE70j8g7VIXFDr0EZpG7KpIIhDjw0IcXRjk0TE&#10;62C7bfh7llM5zs5o5m2xnewgTsaH3hHC/TwBYahxuqcW4e31ZbYGEaIirQZHBuHHBNiW11eFyrU7&#10;096c6tgKLqGQK4QuxjGXMjSdsSrM3WiIvU/nrYosfSu1V2cut4NcJEkmreqJFzo1mqozzVd9tAh3&#10;651fps86e/9+2jX1R1XtN6FGvL2ZHh9ARDPFSxj+8BkdSmY6uCPpIAaEdMlBhNmKH2B7s8r4cEDI&#10;0gXIspD/+ctfAAAA//8DAFBLAQItABQABgAIAAAAIQC2gziS/gAAAOEBAAATAAAAAAAAAAAAAAAA&#10;AAAAAABbQ29udGVudF9UeXBlc10ueG1sUEsBAi0AFAAGAAgAAAAhADj9If/WAAAAlAEAAAsAAAAA&#10;AAAAAAAAAAAALwEAAF9yZWxzLy5yZWxzUEsBAi0AFAAGAAgAAAAhAC4JBUiuAgAApQUAAA4AAAAA&#10;AAAAAAAAAAAALgIAAGRycy9lMm9Eb2MueG1sUEsBAi0AFAAGAAgAAAAhAI28HA7eAAAABwEAAA8A&#10;AAAAAAAAAAAAAAAACAUAAGRycy9kb3ducmV2LnhtbFBLBQYAAAAABAAEAPMAAAATBgAAAAA=&#10;" o:allowincell="f" filled="f" fillcolor="#cff" stroked="f" strokecolor="silver"/>
            </w:pict>
          </mc:Fallback>
        </mc:AlternateContent>
      </w:r>
      <w:r w:rsidR="00F11686"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 xml:space="preserve">Dodatek </w:t>
      </w:r>
      <w:proofErr w:type="gramStart"/>
      <w:r w:rsidR="00F11686"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č.1</w:t>
      </w:r>
      <w:proofErr w:type="gramEnd"/>
      <w:r w:rsidR="00F11686"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 xml:space="preserve"> </w:t>
      </w:r>
    </w:p>
    <w:p w:rsidR="00F11686" w:rsidRPr="00F11686" w:rsidRDefault="00F11686" w:rsidP="00F11686">
      <w:pPr>
        <w:suppressAutoHyphens/>
        <w:autoSpaceDN/>
        <w:adjustRightInd/>
        <w:jc w:val="center"/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</w:pPr>
    </w:p>
    <w:p w:rsidR="00F11686" w:rsidRPr="00F11686" w:rsidRDefault="00F11686" w:rsidP="00F11686">
      <w:pPr>
        <w:suppressAutoHyphens/>
        <w:autoSpaceDN/>
        <w:adjustRightInd/>
        <w:jc w:val="center"/>
        <w:rPr>
          <w:rFonts w:ascii="Garamond" w:hAnsi="Garamond" w:cs="Arial"/>
          <w:b/>
          <w:bCs/>
          <w:spacing w:val="20"/>
          <w:sz w:val="28"/>
          <w:szCs w:val="28"/>
          <w:lang w:eastAsia="zh-CN"/>
        </w:rPr>
      </w:pPr>
      <w:r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 xml:space="preserve">ke smlouvě o dílo číslo </w:t>
      </w:r>
      <w:proofErr w:type="spellStart"/>
      <w:r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OStRM</w:t>
      </w:r>
      <w:proofErr w:type="spellEnd"/>
      <w:r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/201</w:t>
      </w:r>
      <w:r w:rsidR="00EF43CF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6</w:t>
      </w:r>
      <w:r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/</w:t>
      </w:r>
      <w:r w:rsidR="00EF43CF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95</w:t>
      </w:r>
      <w:r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 xml:space="preserve"> ze dne </w:t>
      </w:r>
      <w:proofErr w:type="gramStart"/>
      <w:r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2</w:t>
      </w:r>
      <w:r w:rsidR="00EF43CF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7</w:t>
      </w:r>
      <w:r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.</w:t>
      </w:r>
      <w:r w:rsidR="00EF43CF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10</w:t>
      </w:r>
      <w:r w:rsidRPr="00F11686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.201</w:t>
      </w:r>
      <w:r w:rsidR="00EF43CF">
        <w:rPr>
          <w:rFonts w:ascii="Garamond" w:hAnsi="Garamond" w:cs="Arial"/>
          <w:b/>
          <w:bCs/>
          <w:spacing w:val="20"/>
          <w:sz w:val="28"/>
          <w:szCs w:val="28"/>
          <w:shd w:val="clear" w:color="auto" w:fill="FFFFFF"/>
          <w:lang w:eastAsia="zh-CN"/>
        </w:rPr>
        <w:t>6</w:t>
      </w:r>
      <w:proofErr w:type="gramEnd"/>
    </w:p>
    <w:p w:rsidR="00A567E7" w:rsidRDefault="007D27DB" w:rsidP="00664DF3">
      <w:pPr>
        <w:pStyle w:val="Nadpis7"/>
        <w:spacing w:before="360" w:after="240" w:line="278" w:lineRule="auto"/>
        <w:rPr>
          <w:rFonts w:ascii="Garamond" w:hAnsi="Garamond"/>
          <w:sz w:val="30"/>
        </w:rPr>
      </w:pPr>
      <w:r>
        <w:rPr>
          <w:rFonts w:ascii="Garamond" w:hAnsi="Garamond"/>
          <w:sz w:val="30"/>
        </w:rPr>
        <w:t>Smluvní strany:</w:t>
      </w:r>
    </w:p>
    <w:p w:rsidR="00A567E7" w:rsidRDefault="00A567E7" w:rsidP="00664DF3">
      <w:pPr>
        <w:tabs>
          <w:tab w:val="left" w:pos="709"/>
          <w:tab w:val="left" w:pos="1985"/>
          <w:tab w:val="left" w:pos="2835"/>
        </w:tabs>
        <w:spacing w:line="278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>Objednatel:</w:t>
      </w:r>
      <w:r>
        <w:rPr>
          <w:rFonts w:ascii="Garamond" w:hAnsi="Garamond"/>
          <w:b/>
          <w:sz w:val="24"/>
        </w:rPr>
        <w:tab/>
      </w:r>
    </w:p>
    <w:p w:rsidR="00A567E7" w:rsidRDefault="00855901" w:rsidP="00664DF3">
      <w:pPr>
        <w:shd w:val="clear" w:color="FFFF00" w:fill="auto"/>
        <w:tabs>
          <w:tab w:val="left" w:pos="1985"/>
        </w:tabs>
        <w:spacing w:before="120" w:line="278" w:lineRule="auto"/>
        <w:rPr>
          <w:rFonts w:ascii="Garamond" w:hAnsi="Garamond"/>
          <w:b/>
        </w:rPr>
      </w:pPr>
      <w:r>
        <w:rPr>
          <w:rFonts w:ascii="Garamond" w:hAnsi="Garamond"/>
        </w:rPr>
        <w:t>Obec:</w:t>
      </w:r>
      <w:r>
        <w:rPr>
          <w:rFonts w:ascii="Garamond" w:hAnsi="Garamond"/>
        </w:rPr>
        <w:tab/>
      </w:r>
      <w:r w:rsidR="00156086">
        <w:rPr>
          <w:rFonts w:ascii="Garamond" w:hAnsi="Garamond"/>
        </w:rPr>
        <w:t>Statutární město Mladá Boleslav</w:t>
      </w:r>
    </w:p>
    <w:p w:rsidR="00A567E7" w:rsidRPr="00502A0D" w:rsidRDefault="00A567E7" w:rsidP="000739B0">
      <w:pPr>
        <w:shd w:val="clear" w:color="FFFF00" w:fill="auto"/>
        <w:tabs>
          <w:tab w:val="left" w:pos="1843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>Sí</w:t>
      </w:r>
      <w:r w:rsidR="00855901">
        <w:rPr>
          <w:rFonts w:ascii="Garamond" w:hAnsi="Garamond"/>
        </w:rPr>
        <w:t>dlo:</w:t>
      </w:r>
      <w:r w:rsidR="00855901">
        <w:rPr>
          <w:rFonts w:ascii="Garamond" w:hAnsi="Garamond"/>
        </w:rPr>
        <w:tab/>
      </w:r>
      <w:r w:rsidR="00855901" w:rsidRPr="00502A0D">
        <w:rPr>
          <w:rFonts w:ascii="Garamond" w:hAnsi="Garamond"/>
        </w:rPr>
        <w:t xml:space="preserve">   </w:t>
      </w:r>
      <w:r w:rsidR="001A5371" w:rsidRPr="00502A0D">
        <w:rPr>
          <w:rFonts w:ascii="Garamond" w:hAnsi="Garamond"/>
        </w:rPr>
        <w:t>Komenského náměstí č. p. 61</w:t>
      </w:r>
      <w:r w:rsidR="00CD7A60">
        <w:rPr>
          <w:rFonts w:ascii="Garamond" w:hAnsi="Garamond"/>
        </w:rPr>
        <w:t xml:space="preserve">, Mladá Boleslav, 293 </w:t>
      </w:r>
      <w:r w:rsidR="004576EB">
        <w:rPr>
          <w:rFonts w:ascii="Garamond" w:hAnsi="Garamond"/>
        </w:rPr>
        <w:t>01</w:t>
      </w:r>
    </w:p>
    <w:p w:rsidR="00A567E7" w:rsidRPr="00502A0D" w:rsidRDefault="00855901" w:rsidP="00664DF3">
      <w:pPr>
        <w:shd w:val="clear" w:color="FFFF00" w:fill="auto"/>
        <w:tabs>
          <w:tab w:val="left" w:pos="1985"/>
        </w:tabs>
        <w:spacing w:line="278" w:lineRule="auto"/>
        <w:rPr>
          <w:rFonts w:ascii="Garamond" w:hAnsi="Garamond"/>
          <w:b/>
          <w:spacing w:val="-4"/>
        </w:rPr>
      </w:pPr>
      <w:r w:rsidRPr="00502A0D">
        <w:rPr>
          <w:rFonts w:ascii="Garamond" w:hAnsi="Garamond"/>
        </w:rPr>
        <w:t>zastoupené</w:t>
      </w:r>
      <w:r w:rsidR="00A567E7" w:rsidRPr="00502A0D">
        <w:rPr>
          <w:rFonts w:ascii="Garamond" w:hAnsi="Garamond"/>
        </w:rPr>
        <w:t>:</w:t>
      </w:r>
      <w:r w:rsidRPr="00502A0D">
        <w:rPr>
          <w:rFonts w:ascii="Garamond" w:hAnsi="Garamond"/>
        </w:rPr>
        <w:t xml:space="preserve">                     </w:t>
      </w:r>
      <w:r w:rsidRPr="00502A0D">
        <w:rPr>
          <w:rFonts w:ascii="Garamond" w:hAnsi="Garamond"/>
        </w:rPr>
        <w:tab/>
      </w:r>
      <w:r w:rsidR="001A5371" w:rsidRPr="00502A0D">
        <w:rPr>
          <w:rFonts w:ascii="Garamond" w:hAnsi="Garamond"/>
        </w:rPr>
        <w:t xml:space="preserve">MUDr. </w:t>
      </w:r>
      <w:proofErr w:type="spellStart"/>
      <w:r w:rsidR="001A5371" w:rsidRPr="00502A0D">
        <w:rPr>
          <w:rFonts w:ascii="Garamond" w:hAnsi="Garamond"/>
        </w:rPr>
        <w:t>Raduanem</w:t>
      </w:r>
      <w:proofErr w:type="spellEnd"/>
      <w:r w:rsidR="001A5371" w:rsidRPr="00502A0D">
        <w:rPr>
          <w:rFonts w:ascii="Garamond" w:hAnsi="Garamond"/>
        </w:rPr>
        <w:t xml:space="preserve"> </w:t>
      </w:r>
      <w:proofErr w:type="spellStart"/>
      <w:r w:rsidR="001A5371" w:rsidRPr="00502A0D">
        <w:rPr>
          <w:rFonts w:ascii="Garamond" w:hAnsi="Garamond"/>
        </w:rPr>
        <w:t>Nwelati</w:t>
      </w:r>
      <w:proofErr w:type="spellEnd"/>
      <w:r w:rsidR="001A5371" w:rsidRPr="00502A0D">
        <w:rPr>
          <w:rFonts w:ascii="Garamond" w:hAnsi="Garamond"/>
        </w:rPr>
        <w:t xml:space="preserve">, primátorem </w:t>
      </w:r>
      <w:r w:rsidRPr="00502A0D">
        <w:rPr>
          <w:rFonts w:ascii="Garamond" w:hAnsi="Garamond"/>
        </w:rPr>
        <w:tab/>
      </w:r>
      <w:r w:rsidR="00A567E7" w:rsidRPr="00502A0D">
        <w:rPr>
          <w:rFonts w:ascii="Garamond" w:hAnsi="Garamond"/>
        </w:rPr>
        <w:t xml:space="preserve">                       </w:t>
      </w:r>
      <w:r w:rsidR="00A567E7" w:rsidRPr="00502A0D">
        <w:rPr>
          <w:rFonts w:ascii="Garamond" w:hAnsi="Garamond"/>
        </w:rPr>
        <w:tab/>
      </w:r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5954"/>
        </w:tabs>
        <w:spacing w:line="278" w:lineRule="auto"/>
        <w:rPr>
          <w:rFonts w:ascii="Garamond" w:hAnsi="Garamond"/>
        </w:rPr>
      </w:pPr>
      <w:r w:rsidRPr="00502A0D">
        <w:rPr>
          <w:rFonts w:ascii="Garamond" w:hAnsi="Garamond"/>
        </w:rPr>
        <w:t xml:space="preserve">IČO:                             </w:t>
      </w:r>
      <w:r w:rsidR="00855901" w:rsidRPr="00502A0D">
        <w:rPr>
          <w:rFonts w:ascii="Garamond" w:hAnsi="Garamond"/>
        </w:rPr>
        <w:tab/>
      </w:r>
      <w:r w:rsidR="00502A0D" w:rsidRPr="00502A0D">
        <w:rPr>
          <w:rFonts w:ascii="Garamond" w:hAnsi="Garamond"/>
        </w:rPr>
        <w:t>00238295</w:t>
      </w:r>
      <w:r w:rsidRPr="00502A0D">
        <w:rPr>
          <w:rFonts w:ascii="Garamond" w:hAnsi="Garamond"/>
          <w:b/>
        </w:rPr>
        <w:tab/>
      </w:r>
      <w:r w:rsidRPr="00502A0D">
        <w:rPr>
          <w:rFonts w:ascii="Garamond" w:hAnsi="Garamond"/>
        </w:rPr>
        <w:t>DIČ: CZ</w:t>
      </w:r>
      <w:r w:rsidR="00502A0D" w:rsidRPr="00502A0D">
        <w:rPr>
          <w:rFonts w:ascii="Garamond" w:hAnsi="Garamond"/>
        </w:rPr>
        <w:t>00238295</w:t>
      </w:r>
      <w:r w:rsidR="00855901" w:rsidRPr="00502A0D">
        <w:rPr>
          <w:rFonts w:ascii="Garamond" w:hAnsi="Garamond"/>
        </w:rPr>
        <w:tab/>
      </w:r>
      <w:r w:rsidRPr="00502A0D">
        <w:rPr>
          <w:rFonts w:ascii="Garamond" w:hAnsi="Garamond"/>
        </w:rPr>
        <w:tab/>
      </w:r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6237"/>
        </w:tabs>
        <w:spacing w:line="278" w:lineRule="auto"/>
        <w:rPr>
          <w:rFonts w:ascii="Garamond" w:hAnsi="Garamond"/>
          <w:b/>
        </w:rPr>
      </w:pPr>
      <w:r w:rsidRPr="00502A0D">
        <w:rPr>
          <w:rFonts w:ascii="Garamond" w:hAnsi="Garamond"/>
        </w:rPr>
        <w:t xml:space="preserve">Bankovní spojení:         </w:t>
      </w:r>
      <w:r w:rsidR="00855901" w:rsidRPr="00502A0D">
        <w:rPr>
          <w:rFonts w:ascii="Garamond" w:hAnsi="Garamond"/>
        </w:rPr>
        <w:tab/>
      </w:r>
      <w:proofErr w:type="spellStart"/>
      <w:r w:rsidR="00F17CD0">
        <w:rPr>
          <w:rFonts w:ascii="Garamond" w:hAnsi="Garamond"/>
        </w:rPr>
        <w:t>xxxxxxxxxxxxxxxxx</w:t>
      </w:r>
      <w:proofErr w:type="spellEnd"/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6237"/>
        </w:tabs>
        <w:spacing w:line="278" w:lineRule="auto"/>
        <w:rPr>
          <w:rFonts w:ascii="Garamond" w:hAnsi="Garamond"/>
          <w:b/>
        </w:rPr>
      </w:pPr>
      <w:r w:rsidRPr="00502A0D">
        <w:rPr>
          <w:rFonts w:ascii="Garamond" w:hAnsi="Garamond"/>
        </w:rPr>
        <w:t xml:space="preserve">Číslo účtu:                     </w:t>
      </w:r>
      <w:r w:rsidR="00855901" w:rsidRPr="00502A0D">
        <w:rPr>
          <w:rFonts w:ascii="Garamond" w:hAnsi="Garamond"/>
        </w:rPr>
        <w:tab/>
      </w:r>
      <w:proofErr w:type="spellStart"/>
      <w:r w:rsidR="00F17CD0" w:rsidRPr="00F17CD0">
        <w:rPr>
          <w:rFonts w:ascii="Garamond" w:hAnsi="Garamond"/>
        </w:rPr>
        <w:t>xxxxxxxxxxxxxxxxx</w:t>
      </w:r>
      <w:proofErr w:type="spellEnd"/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5954"/>
        </w:tabs>
        <w:spacing w:line="278" w:lineRule="auto"/>
        <w:rPr>
          <w:rFonts w:ascii="Garamond" w:hAnsi="Garamond"/>
        </w:rPr>
      </w:pPr>
      <w:r w:rsidRPr="00502A0D">
        <w:rPr>
          <w:rFonts w:ascii="Garamond" w:hAnsi="Garamond"/>
        </w:rPr>
        <w:t xml:space="preserve">Telefon:                        </w:t>
      </w:r>
      <w:r w:rsidR="00855901" w:rsidRPr="00502A0D">
        <w:rPr>
          <w:rFonts w:ascii="Garamond" w:hAnsi="Garamond"/>
        </w:rPr>
        <w:tab/>
      </w:r>
      <w:proofErr w:type="spellStart"/>
      <w:r w:rsidR="00F17CD0" w:rsidRPr="00F17CD0">
        <w:rPr>
          <w:rFonts w:ascii="Garamond" w:hAnsi="Garamond"/>
        </w:rPr>
        <w:t>xxxxxxxxxxxxxxxxx</w:t>
      </w:r>
      <w:proofErr w:type="spellEnd"/>
      <w:r w:rsidRPr="00502A0D">
        <w:rPr>
          <w:rFonts w:ascii="Garamond" w:hAnsi="Garamond"/>
        </w:rPr>
        <w:tab/>
      </w:r>
      <w:r w:rsidRPr="00502A0D">
        <w:rPr>
          <w:rFonts w:ascii="Garamond" w:hAnsi="Garamond"/>
        </w:rPr>
        <w:tab/>
      </w:r>
    </w:p>
    <w:p w:rsidR="00A567E7" w:rsidRPr="00502A0D" w:rsidRDefault="00A567E7" w:rsidP="00664DF3">
      <w:pPr>
        <w:shd w:val="clear" w:color="FFFF00" w:fill="auto"/>
        <w:tabs>
          <w:tab w:val="left" w:pos="1985"/>
          <w:tab w:val="left" w:pos="5387"/>
          <w:tab w:val="left" w:pos="5954"/>
        </w:tabs>
        <w:spacing w:line="278" w:lineRule="auto"/>
        <w:rPr>
          <w:rFonts w:ascii="Garamond" w:hAnsi="Garamond"/>
          <w:b/>
        </w:rPr>
      </w:pPr>
      <w:r w:rsidRPr="00502A0D">
        <w:rPr>
          <w:rFonts w:ascii="Garamond" w:hAnsi="Garamond"/>
        </w:rPr>
        <w:t xml:space="preserve">Datová schránka:          </w:t>
      </w:r>
      <w:r w:rsidR="00855901" w:rsidRPr="00502A0D">
        <w:rPr>
          <w:rFonts w:ascii="Garamond" w:hAnsi="Garamond"/>
        </w:rPr>
        <w:tab/>
      </w:r>
      <w:r w:rsidR="00502A0D" w:rsidRPr="00502A0D">
        <w:rPr>
          <w:rFonts w:ascii="Garamond" w:hAnsi="Garamond"/>
        </w:rPr>
        <w:t>82sbpfi</w:t>
      </w:r>
      <w:r w:rsidRPr="00502A0D">
        <w:rPr>
          <w:rFonts w:ascii="Garamond" w:hAnsi="Garamond"/>
        </w:rPr>
        <w:t xml:space="preserve"> </w:t>
      </w:r>
      <w:r w:rsidRPr="00502A0D">
        <w:rPr>
          <w:rFonts w:ascii="Garamond" w:hAnsi="Garamond"/>
        </w:rPr>
        <w:tab/>
      </w:r>
    </w:p>
    <w:p w:rsidR="00A567E7" w:rsidRDefault="00855901" w:rsidP="00DA4C5B">
      <w:pPr>
        <w:shd w:val="clear" w:color="FFFF00" w:fill="auto"/>
        <w:tabs>
          <w:tab w:val="left" w:pos="1985"/>
        </w:tabs>
        <w:spacing w:before="60" w:line="278" w:lineRule="auto"/>
        <w:rPr>
          <w:b/>
        </w:rPr>
      </w:pPr>
      <w:r w:rsidRPr="00502A0D">
        <w:rPr>
          <w:rFonts w:ascii="Garamond" w:hAnsi="Garamond"/>
        </w:rPr>
        <w:t>Ve věcech smluvních je oprávněn</w:t>
      </w:r>
      <w:r w:rsidR="00A567E7" w:rsidRPr="00502A0D">
        <w:rPr>
          <w:rFonts w:ascii="Garamond" w:hAnsi="Garamond"/>
        </w:rPr>
        <w:t xml:space="preserve"> jménem objednatele</w:t>
      </w:r>
      <w:r w:rsidR="00A567E7">
        <w:rPr>
          <w:rFonts w:ascii="Garamond" w:hAnsi="Garamond"/>
        </w:rPr>
        <w:t xml:space="preserve"> jednat a podepisovat </w:t>
      </w:r>
      <w:r w:rsidR="00502A0D">
        <w:rPr>
          <w:rFonts w:ascii="Garamond" w:hAnsi="Garamond"/>
        </w:rPr>
        <w:t>primátor</w:t>
      </w:r>
      <w:r>
        <w:rPr>
          <w:rFonts w:ascii="Garamond" w:hAnsi="Garamond"/>
        </w:rPr>
        <w:t xml:space="preserve"> města</w:t>
      </w:r>
      <w:r w:rsidR="00A567E7">
        <w:rPr>
          <w:rFonts w:ascii="Garamond" w:hAnsi="Garamond"/>
        </w:rPr>
        <w:t xml:space="preserve">. </w:t>
      </w:r>
      <w:r w:rsidR="00A567E7">
        <w:tab/>
      </w:r>
    </w:p>
    <w:p w:rsidR="00A567E7" w:rsidRDefault="00A567E7" w:rsidP="00DA4C5B">
      <w:pPr>
        <w:pStyle w:val="Zkladntext3"/>
        <w:tabs>
          <w:tab w:val="clear" w:pos="709"/>
          <w:tab w:val="clear" w:pos="2835"/>
          <w:tab w:val="left" w:pos="1985"/>
        </w:tabs>
        <w:spacing w:before="60" w:line="278" w:lineRule="auto"/>
        <w:rPr>
          <w:rFonts w:ascii="Garamond" w:hAnsi="Garamond"/>
        </w:rPr>
      </w:pPr>
      <w:r>
        <w:rPr>
          <w:rFonts w:ascii="Garamond" w:hAnsi="Garamond"/>
        </w:rPr>
        <w:t xml:space="preserve">Ve věcech provádění díla je oprávněn jménem objednatele jednat </w:t>
      </w:r>
      <w:r w:rsidR="00502A0D">
        <w:rPr>
          <w:rFonts w:ascii="Garamond" w:hAnsi="Garamond"/>
        </w:rPr>
        <w:t>Ing. Bohuslav Devátý</w:t>
      </w:r>
      <w:r>
        <w:rPr>
          <w:rFonts w:ascii="Garamond" w:hAnsi="Garamond"/>
        </w:rPr>
        <w:t>.</w:t>
      </w:r>
    </w:p>
    <w:p w:rsidR="00A567E7" w:rsidRDefault="00A567E7" w:rsidP="00DA4C5B">
      <w:pPr>
        <w:pStyle w:val="Zkladntext3"/>
        <w:tabs>
          <w:tab w:val="clear" w:pos="709"/>
          <w:tab w:val="clear" w:pos="2835"/>
          <w:tab w:val="left" w:pos="1985"/>
        </w:tabs>
        <w:spacing w:before="60" w:line="278" w:lineRule="auto"/>
        <w:rPr>
          <w:rFonts w:ascii="Garamond" w:hAnsi="Garamond"/>
        </w:rPr>
      </w:pPr>
    </w:p>
    <w:p w:rsidR="00C63E90" w:rsidRDefault="00C63E90" w:rsidP="00C63E90">
      <w:pPr>
        <w:pStyle w:val="Zkladntext3"/>
        <w:tabs>
          <w:tab w:val="clear" w:pos="709"/>
          <w:tab w:val="clear" w:pos="2835"/>
          <w:tab w:val="left" w:pos="1985"/>
        </w:tabs>
        <w:spacing w:before="60" w:line="278" w:lineRule="auto"/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C63E90" w:rsidRDefault="00C63E90" w:rsidP="00C63E90">
      <w:pPr>
        <w:pStyle w:val="Zkladntext3"/>
        <w:tabs>
          <w:tab w:val="clear" w:pos="709"/>
          <w:tab w:val="clear" w:pos="2835"/>
          <w:tab w:val="left" w:pos="1985"/>
        </w:tabs>
        <w:spacing w:before="60" w:line="278" w:lineRule="auto"/>
        <w:rPr>
          <w:rFonts w:ascii="Garamond" w:hAnsi="Garamond"/>
        </w:rPr>
      </w:pPr>
    </w:p>
    <w:p w:rsidR="00A567E7" w:rsidRPr="00C63E90" w:rsidRDefault="00A567E7" w:rsidP="00C63E90">
      <w:pPr>
        <w:pStyle w:val="Zkladntext3"/>
        <w:tabs>
          <w:tab w:val="clear" w:pos="709"/>
          <w:tab w:val="clear" w:pos="2835"/>
          <w:tab w:val="left" w:pos="1985"/>
        </w:tabs>
        <w:spacing w:before="60" w:line="278" w:lineRule="auto"/>
      </w:pPr>
      <w:r>
        <w:rPr>
          <w:rFonts w:ascii="Garamond" w:hAnsi="Garamond"/>
          <w:b/>
          <w:sz w:val="24"/>
          <w:u w:val="single"/>
        </w:rPr>
        <w:t>Zhotovitel:</w:t>
      </w:r>
      <w:r>
        <w:rPr>
          <w:rFonts w:ascii="Garamond" w:hAnsi="Garamond"/>
          <w:sz w:val="24"/>
        </w:rPr>
        <w:tab/>
      </w:r>
    </w:p>
    <w:p w:rsidR="00234D11" w:rsidRDefault="00234D11" w:rsidP="00234D11">
      <w:pPr>
        <w:shd w:val="clear" w:color="FFFF00" w:fill="FFFFFF"/>
        <w:tabs>
          <w:tab w:val="left" w:pos="1985"/>
        </w:tabs>
        <w:spacing w:before="120" w:line="278" w:lineRule="auto"/>
        <w:rPr>
          <w:rFonts w:ascii="Garamond" w:hAnsi="Garamond"/>
          <w:b/>
        </w:rPr>
      </w:pPr>
      <w:r>
        <w:rPr>
          <w:rFonts w:ascii="Garamond" w:hAnsi="Garamond"/>
        </w:rPr>
        <w:t>Obchodní firma:</w:t>
      </w:r>
      <w:r>
        <w:rPr>
          <w:rFonts w:ascii="Garamond" w:hAnsi="Garamond"/>
          <w:b/>
        </w:rPr>
        <w:tab/>
        <w:t xml:space="preserve"> H-INTES s.r.o.</w:t>
      </w:r>
    </w:p>
    <w:p w:rsidR="00234D11" w:rsidRDefault="00234D11" w:rsidP="00234D11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Sídlo: </w:t>
      </w:r>
      <w:r>
        <w:rPr>
          <w:rFonts w:ascii="Garamond" w:hAnsi="Garamond"/>
        </w:rPr>
        <w:tab/>
        <w:t xml:space="preserve"> Pod Borkem 319, </w:t>
      </w:r>
      <w:proofErr w:type="gramStart"/>
      <w:r>
        <w:rPr>
          <w:rFonts w:ascii="Garamond" w:hAnsi="Garamond"/>
        </w:rPr>
        <w:t>293 01  Mladá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Bolesalv</w:t>
      </w:r>
      <w:proofErr w:type="spellEnd"/>
    </w:p>
    <w:p w:rsidR="00234D11" w:rsidRDefault="00234D11" w:rsidP="00234D11">
      <w:pPr>
        <w:shd w:val="clear" w:color="FFFF00" w:fill="FFFFFF"/>
        <w:tabs>
          <w:tab w:val="left" w:pos="1985"/>
        </w:tabs>
        <w:spacing w:line="278" w:lineRule="auto"/>
        <w:ind w:left="1980" w:hanging="1980"/>
        <w:rPr>
          <w:rFonts w:ascii="Garamond" w:hAnsi="Garamond"/>
          <w:b/>
        </w:rPr>
      </w:pPr>
      <w:r>
        <w:rPr>
          <w:rFonts w:ascii="Garamond" w:hAnsi="Garamond"/>
        </w:rPr>
        <w:t>Jednající / Zastoupený:</w:t>
      </w:r>
      <w:r>
        <w:rPr>
          <w:rFonts w:ascii="Garamond" w:hAnsi="Garamond"/>
        </w:rPr>
        <w:tab/>
        <w:t xml:space="preserve"> Ing. Bořivojem Horákem, jednatelem</w:t>
      </w:r>
    </w:p>
    <w:p w:rsidR="00234D11" w:rsidRDefault="00234D11" w:rsidP="00234D11">
      <w:pPr>
        <w:shd w:val="clear" w:color="FFFF00" w:fill="FFFFFF"/>
        <w:tabs>
          <w:tab w:val="left" w:pos="1985"/>
          <w:tab w:val="left" w:pos="5103"/>
          <w:tab w:val="left" w:pos="5670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>IČO:</w:t>
      </w:r>
      <w:r>
        <w:rPr>
          <w:rFonts w:ascii="Garamond" w:hAnsi="Garamond"/>
        </w:rPr>
        <w:tab/>
        <w:t xml:space="preserve"> 25636332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DIČ:</w:t>
      </w:r>
      <w:r>
        <w:rPr>
          <w:rFonts w:ascii="Garamond" w:hAnsi="Garamond"/>
        </w:rPr>
        <w:tab/>
        <w:t>CZ25636332</w:t>
      </w:r>
    </w:p>
    <w:p w:rsidR="00234D11" w:rsidRDefault="00234D11" w:rsidP="00234D11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>Obchodní rejstřík::</w:t>
      </w:r>
      <w:r>
        <w:rPr>
          <w:rFonts w:ascii="Garamond" w:hAnsi="Garamond"/>
        </w:rPr>
        <w:tab/>
        <w:t>vedená u Městského soudu v Praze oddíl C, vložka 56829</w:t>
      </w:r>
    </w:p>
    <w:p w:rsidR="00F17CD0" w:rsidRDefault="00234D11" w:rsidP="00234D11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>Bankovní spojení:</w:t>
      </w:r>
      <w:r w:rsidDel="0064034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proofErr w:type="spellStart"/>
      <w:r w:rsidR="00F17CD0" w:rsidRPr="00F17CD0">
        <w:rPr>
          <w:rFonts w:ascii="Garamond" w:hAnsi="Garamond"/>
        </w:rPr>
        <w:t>xxxxxxxxxxxxxxxxx</w:t>
      </w:r>
      <w:proofErr w:type="spellEnd"/>
      <w:r w:rsidR="00F17CD0" w:rsidRPr="00F17CD0">
        <w:rPr>
          <w:rFonts w:ascii="Garamond" w:hAnsi="Garamond"/>
        </w:rPr>
        <w:t xml:space="preserve"> </w:t>
      </w:r>
    </w:p>
    <w:p w:rsidR="00234D11" w:rsidRDefault="00234D11" w:rsidP="00234D11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>Číslo účtu:</w:t>
      </w:r>
      <w:r>
        <w:rPr>
          <w:rFonts w:ascii="Garamond" w:hAnsi="Garamond"/>
        </w:rPr>
        <w:tab/>
      </w:r>
      <w:proofErr w:type="spellStart"/>
      <w:r w:rsidR="00F17CD0" w:rsidRPr="00F17CD0">
        <w:rPr>
          <w:rFonts w:ascii="Garamond" w:hAnsi="Garamond"/>
        </w:rPr>
        <w:t>xxxxxxxxxxxxxxxxx</w:t>
      </w:r>
      <w:proofErr w:type="spellEnd"/>
    </w:p>
    <w:p w:rsidR="00234D11" w:rsidRDefault="00234D11" w:rsidP="00234D11">
      <w:pPr>
        <w:shd w:val="clear" w:color="FFFF00" w:fill="FFFFFF"/>
        <w:tabs>
          <w:tab w:val="left" w:pos="1985"/>
          <w:tab w:val="left" w:pos="5103"/>
          <w:tab w:val="left" w:pos="5670"/>
        </w:tabs>
        <w:spacing w:line="278" w:lineRule="auto"/>
        <w:rPr>
          <w:rFonts w:ascii="Garamond" w:hAnsi="Garamond"/>
        </w:rPr>
      </w:pPr>
      <w:r>
        <w:rPr>
          <w:rFonts w:ascii="Garamond" w:hAnsi="Garamond"/>
        </w:rPr>
        <w:t>Telefon:</w:t>
      </w:r>
      <w:r>
        <w:rPr>
          <w:rFonts w:ascii="Garamond" w:hAnsi="Garamond"/>
        </w:rPr>
        <w:tab/>
      </w:r>
      <w:r w:rsidR="00F17CD0" w:rsidRPr="00F17CD0">
        <w:rPr>
          <w:rFonts w:ascii="Garamond" w:hAnsi="Garamond"/>
        </w:rPr>
        <w:t>xxxxxxxxxxxxxxxxx</w:t>
      </w:r>
      <w:r>
        <w:rPr>
          <w:rFonts w:ascii="Garamond" w:hAnsi="Garamond"/>
        </w:rPr>
        <w:tab/>
      </w:r>
    </w:p>
    <w:p w:rsidR="00234D11" w:rsidRDefault="00234D11" w:rsidP="00234D11">
      <w:pPr>
        <w:shd w:val="clear" w:color="FFFF00" w:fill="FFFFFF"/>
        <w:tabs>
          <w:tab w:val="left" w:pos="1985"/>
          <w:tab w:val="left" w:pos="5103"/>
          <w:tab w:val="left" w:pos="5670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Datová schránka: </w:t>
      </w:r>
      <w:r>
        <w:rPr>
          <w:rFonts w:ascii="Garamond" w:hAnsi="Garamond"/>
        </w:rPr>
        <w:tab/>
        <w:t>5wyabqj</w:t>
      </w:r>
    </w:p>
    <w:p w:rsidR="00234D11" w:rsidRDefault="00234D11" w:rsidP="00234D11">
      <w:pPr>
        <w:shd w:val="clear" w:color="FFFF00" w:fill="FFFFFF"/>
        <w:tabs>
          <w:tab w:val="left" w:pos="1985"/>
        </w:tabs>
        <w:spacing w:before="60" w:line="278" w:lineRule="auto"/>
        <w:rPr>
          <w:rFonts w:ascii="Garamond" w:hAnsi="Garamond"/>
        </w:rPr>
      </w:pPr>
      <w:r>
        <w:rPr>
          <w:rFonts w:ascii="Garamond" w:hAnsi="Garamond"/>
        </w:rPr>
        <w:t xml:space="preserve">Ve věcech smluvních jsou oprávněni jménem zhotovitele jednat a podepisovat: </w:t>
      </w:r>
      <w:r>
        <w:rPr>
          <w:rFonts w:ascii="Garamond" w:hAnsi="Garamond"/>
          <w:b/>
        </w:rPr>
        <w:t>Ing. Bořivoj Horák, jednatel</w:t>
      </w:r>
    </w:p>
    <w:p w:rsidR="00234D11" w:rsidRPr="00DA4C5B" w:rsidRDefault="00234D11" w:rsidP="00234D11">
      <w:pPr>
        <w:shd w:val="clear" w:color="FFFF00" w:fill="FFFFFF"/>
        <w:tabs>
          <w:tab w:val="left" w:pos="1985"/>
        </w:tabs>
        <w:spacing w:before="60" w:line="278" w:lineRule="auto"/>
        <w:rPr>
          <w:rFonts w:ascii="Garamond" w:hAnsi="Garamond"/>
        </w:rPr>
      </w:pPr>
      <w:r>
        <w:rPr>
          <w:rFonts w:ascii="Garamond" w:hAnsi="Garamond"/>
        </w:rPr>
        <w:t xml:space="preserve">Ve věcech provádění díla jsou oprávněni jménem zhotovitele jednat: </w:t>
      </w:r>
      <w:r>
        <w:rPr>
          <w:rFonts w:ascii="Garamond" w:hAnsi="Garamond"/>
          <w:b/>
        </w:rPr>
        <w:t xml:space="preserve">Ing. Jiří Vesecký, ředitel výr. </w:t>
      </w:r>
      <w:proofErr w:type="gramStart"/>
      <w:r>
        <w:rPr>
          <w:rFonts w:ascii="Garamond" w:hAnsi="Garamond"/>
          <w:b/>
        </w:rPr>
        <w:t>odd</w:t>
      </w:r>
      <w:proofErr w:type="gramEnd"/>
      <w:r>
        <w:rPr>
          <w:rFonts w:ascii="Garamond" w:hAnsi="Garamond"/>
          <w:b/>
        </w:rPr>
        <w:t>.</w:t>
      </w:r>
    </w:p>
    <w:p w:rsidR="00234D11" w:rsidRDefault="00234D11" w:rsidP="00234D11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</w:t>
      </w:r>
    </w:p>
    <w:p w:rsidR="00A567E7" w:rsidRDefault="007D27DB" w:rsidP="0004187E">
      <w:pPr>
        <w:shd w:val="clear" w:color="FFFF00" w:fill="FFFFFF"/>
        <w:tabs>
          <w:tab w:val="left" w:pos="1985"/>
        </w:tabs>
        <w:spacing w:line="278" w:lineRule="auto"/>
        <w:rPr>
          <w:rFonts w:ascii="Garamond" w:hAnsi="Garamond"/>
          <w:b/>
        </w:rPr>
      </w:pPr>
      <w:r>
        <w:rPr>
          <w:rFonts w:ascii="Garamond" w:hAnsi="Garamond"/>
        </w:rPr>
        <w:tab/>
      </w:r>
    </w:p>
    <w:p w:rsidR="003646AB" w:rsidRPr="003646AB" w:rsidRDefault="003646AB" w:rsidP="003646AB">
      <w:pPr>
        <w:numPr>
          <w:ilvl w:val="0"/>
          <w:numId w:val="39"/>
        </w:numPr>
        <w:shd w:val="clear" w:color="FFFF00" w:fill="FFFFFF"/>
        <w:tabs>
          <w:tab w:val="left" w:pos="0"/>
        </w:tabs>
        <w:suppressAutoHyphens/>
        <w:autoSpaceDN/>
        <w:adjustRightInd/>
        <w:jc w:val="center"/>
        <w:rPr>
          <w:rFonts w:ascii="Garamond" w:hAnsi="Garamond" w:cs="Arial"/>
          <w:b/>
          <w:spacing w:val="20"/>
          <w:sz w:val="24"/>
          <w:szCs w:val="24"/>
          <w:lang w:eastAsia="zh-CN"/>
        </w:rPr>
      </w:pPr>
      <w:r w:rsidRPr="003646AB">
        <w:rPr>
          <w:rFonts w:ascii="Garamond" w:hAnsi="Garamond" w:cs="Arial"/>
          <w:b/>
          <w:spacing w:val="20"/>
          <w:sz w:val="24"/>
          <w:szCs w:val="24"/>
          <w:lang w:eastAsia="zh-CN"/>
        </w:rPr>
        <w:t>Preambule</w:t>
      </w:r>
    </w:p>
    <w:p w:rsidR="003646AB" w:rsidRPr="003646AB" w:rsidRDefault="003646AB" w:rsidP="003646AB">
      <w:pPr>
        <w:shd w:val="clear" w:color="FFFF00" w:fill="FFFFFF"/>
        <w:tabs>
          <w:tab w:val="left" w:pos="1985"/>
        </w:tabs>
        <w:suppressAutoHyphens/>
        <w:autoSpaceDN/>
        <w:adjustRightInd/>
        <w:rPr>
          <w:rFonts w:ascii="Garamond" w:hAnsi="Garamond"/>
          <w:b/>
          <w:sz w:val="22"/>
          <w:szCs w:val="22"/>
          <w:lang w:eastAsia="zh-CN"/>
        </w:rPr>
      </w:pPr>
    </w:p>
    <w:p w:rsidR="003646AB" w:rsidRPr="003646AB" w:rsidRDefault="003646AB" w:rsidP="003646AB">
      <w:pPr>
        <w:numPr>
          <w:ilvl w:val="0"/>
          <w:numId w:val="36"/>
        </w:numPr>
        <w:shd w:val="clear" w:color="FFFF00" w:fill="FFFFFF"/>
        <w:tabs>
          <w:tab w:val="left" w:pos="284"/>
        </w:tabs>
        <w:suppressAutoHyphens/>
        <w:autoSpaceDN/>
        <w:adjustRightInd/>
        <w:ind w:left="284" w:hanging="284"/>
        <w:rPr>
          <w:rFonts w:ascii="Garamond" w:hAnsi="Garamond"/>
          <w:b/>
          <w:sz w:val="22"/>
          <w:szCs w:val="22"/>
          <w:lang w:eastAsia="zh-CN"/>
        </w:rPr>
      </w:pPr>
      <w:r w:rsidRPr="003646AB">
        <w:rPr>
          <w:rFonts w:ascii="Garamond" w:hAnsi="Garamond"/>
          <w:b/>
          <w:sz w:val="22"/>
          <w:szCs w:val="22"/>
          <w:lang w:eastAsia="zh-CN"/>
        </w:rPr>
        <w:t xml:space="preserve">Smluvní strany uzavřely dne </w:t>
      </w:r>
      <w:proofErr w:type="gramStart"/>
      <w:r w:rsidRPr="003646AB">
        <w:rPr>
          <w:rFonts w:ascii="Garamond" w:hAnsi="Garamond"/>
          <w:b/>
          <w:sz w:val="22"/>
          <w:szCs w:val="22"/>
          <w:lang w:eastAsia="zh-CN"/>
        </w:rPr>
        <w:t>20.4.2017</w:t>
      </w:r>
      <w:proofErr w:type="gramEnd"/>
      <w:r w:rsidRPr="003646AB">
        <w:rPr>
          <w:rFonts w:ascii="Garamond" w:hAnsi="Garamond"/>
          <w:b/>
          <w:sz w:val="22"/>
          <w:szCs w:val="22"/>
          <w:lang w:eastAsia="zh-CN"/>
        </w:rPr>
        <w:t xml:space="preserve"> Smlouvu o dílo číslo </w:t>
      </w:r>
      <w:proofErr w:type="spellStart"/>
      <w:r w:rsidRPr="003646AB">
        <w:rPr>
          <w:rFonts w:ascii="Garamond" w:hAnsi="Garamond"/>
          <w:b/>
          <w:sz w:val="22"/>
          <w:szCs w:val="22"/>
          <w:lang w:eastAsia="zh-CN"/>
        </w:rPr>
        <w:t>OStRM</w:t>
      </w:r>
      <w:proofErr w:type="spellEnd"/>
      <w:r w:rsidRPr="003646AB">
        <w:rPr>
          <w:rFonts w:ascii="Garamond" w:hAnsi="Garamond"/>
          <w:b/>
          <w:sz w:val="22"/>
          <w:szCs w:val="22"/>
          <w:lang w:eastAsia="zh-CN"/>
        </w:rPr>
        <w:t xml:space="preserve">/2017/21 týkající se akce :  </w:t>
      </w:r>
      <w:r w:rsidRPr="003646AB">
        <w:rPr>
          <w:rFonts w:ascii="Garamond" w:hAnsi="Garamond" w:cs="Garamond"/>
          <w:b/>
          <w:sz w:val="22"/>
          <w:szCs w:val="22"/>
          <w:lang w:eastAsia="zh-CN"/>
        </w:rPr>
        <w:t>„</w:t>
      </w:r>
      <w:r>
        <w:rPr>
          <w:rFonts w:ascii="Garamond" w:hAnsi="Garamond" w:cs="Garamond"/>
          <w:b/>
          <w:sz w:val="22"/>
          <w:szCs w:val="22"/>
          <w:lang w:eastAsia="zh-CN"/>
        </w:rPr>
        <w:t xml:space="preserve">Cyklostezka </w:t>
      </w:r>
      <w:proofErr w:type="spellStart"/>
      <w:r>
        <w:rPr>
          <w:rFonts w:ascii="Garamond" w:hAnsi="Garamond" w:cs="Garamond"/>
          <w:b/>
          <w:sz w:val="22"/>
          <w:szCs w:val="22"/>
          <w:lang w:eastAsia="zh-CN"/>
        </w:rPr>
        <w:t>Debř</w:t>
      </w:r>
      <w:proofErr w:type="spellEnd"/>
      <w:r w:rsidRPr="003646AB">
        <w:rPr>
          <w:rFonts w:ascii="Garamond" w:hAnsi="Garamond" w:cs="Garamond"/>
          <w:b/>
          <w:sz w:val="22"/>
          <w:szCs w:val="22"/>
          <w:lang w:eastAsia="zh-CN"/>
        </w:rPr>
        <w:t>“ (dále jen „smlouva“)</w:t>
      </w:r>
    </w:p>
    <w:p w:rsidR="003646AB" w:rsidRPr="003646AB" w:rsidRDefault="003646AB" w:rsidP="003646AB">
      <w:pPr>
        <w:shd w:val="clear" w:color="FFFF00" w:fill="FFFFFF"/>
        <w:tabs>
          <w:tab w:val="left" w:pos="1985"/>
        </w:tabs>
        <w:suppressAutoHyphens/>
        <w:autoSpaceDN/>
        <w:adjustRightInd/>
        <w:rPr>
          <w:rFonts w:ascii="Garamond" w:hAnsi="Garamond"/>
          <w:b/>
          <w:sz w:val="22"/>
          <w:szCs w:val="22"/>
          <w:lang w:eastAsia="zh-CN"/>
        </w:rPr>
      </w:pPr>
    </w:p>
    <w:p w:rsidR="003646AB" w:rsidRPr="003646AB" w:rsidRDefault="003646AB" w:rsidP="003646AB">
      <w:pPr>
        <w:numPr>
          <w:ilvl w:val="0"/>
          <w:numId w:val="36"/>
        </w:numPr>
        <w:shd w:val="clear" w:color="FFFF00" w:fill="FFFFFF"/>
        <w:tabs>
          <w:tab w:val="left" w:pos="284"/>
        </w:tabs>
        <w:suppressAutoHyphens/>
        <w:autoSpaceDN/>
        <w:adjustRightInd/>
        <w:ind w:left="284" w:hanging="284"/>
        <w:rPr>
          <w:rFonts w:ascii="Garamond" w:hAnsi="Garamond"/>
          <w:b/>
          <w:spacing w:val="8"/>
          <w:sz w:val="22"/>
          <w:szCs w:val="22"/>
          <w:lang w:eastAsia="zh-CN"/>
        </w:rPr>
      </w:pPr>
      <w:r w:rsidRPr="003646AB">
        <w:rPr>
          <w:rFonts w:ascii="Garamond" w:hAnsi="Garamond"/>
          <w:b/>
          <w:sz w:val="22"/>
          <w:szCs w:val="22"/>
          <w:lang w:eastAsia="zh-CN"/>
        </w:rPr>
        <w:t xml:space="preserve">Smluvní strany se dohodly na uzavření dodatku č. 1 ke </w:t>
      </w:r>
      <w:proofErr w:type="gramStart"/>
      <w:r w:rsidRPr="003646AB">
        <w:rPr>
          <w:rFonts w:ascii="Garamond" w:hAnsi="Garamond"/>
          <w:b/>
          <w:sz w:val="22"/>
          <w:szCs w:val="22"/>
          <w:lang w:eastAsia="zh-CN"/>
        </w:rPr>
        <w:t xml:space="preserve">smlouvě , </w:t>
      </w:r>
      <w:r w:rsidRPr="003646AB">
        <w:rPr>
          <w:rFonts w:ascii="Garamond" w:hAnsi="Garamond"/>
          <w:b/>
          <w:spacing w:val="8"/>
          <w:sz w:val="22"/>
          <w:szCs w:val="22"/>
          <w:lang w:eastAsia="zh-CN"/>
        </w:rPr>
        <w:t>kterým</w:t>
      </w:r>
      <w:proofErr w:type="gramEnd"/>
      <w:r w:rsidRPr="003646AB">
        <w:rPr>
          <w:rFonts w:ascii="Garamond" w:hAnsi="Garamond"/>
          <w:b/>
          <w:spacing w:val="8"/>
          <w:sz w:val="22"/>
          <w:szCs w:val="22"/>
          <w:lang w:eastAsia="zh-CN"/>
        </w:rPr>
        <w:t xml:space="preserve"> se doplňuje a mění smlouva v níže uvedených článcích a odstavcích (dále jen „dodatek č. 1“):</w:t>
      </w:r>
    </w:p>
    <w:p w:rsidR="003646AB" w:rsidRPr="003646AB" w:rsidRDefault="003646AB" w:rsidP="003646AB">
      <w:pPr>
        <w:keepNext/>
        <w:numPr>
          <w:ilvl w:val="6"/>
          <w:numId w:val="0"/>
        </w:numPr>
        <w:tabs>
          <w:tab w:val="num" w:pos="0"/>
        </w:tabs>
        <w:suppressAutoHyphens/>
        <w:autoSpaceDN/>
        <w:adjustRightInd/>
        <w:spacing w:before="360" w:after="240" w:line="278" w:lineRule="auto"/>
        <w:ind w:left="1296" w:hanging="1296"/>
        <w:jc w:val="center"/>
        <w:outlineLvl w:val="6"/>
        <w:rPr>
          <w:rFonts w:ascii="Garamond" w:hAnsi="Garamond" w:cs="Arial"/>
          <w:b/>
          <w:spacing w:val="20"/>
          <w:sz w:val="24"/>
          <w:szCs w:val="24"/>
          <w:lang w:eastAsia="zh-CN"/>
        </w:rPr>
      </w:pPr>
      <w:r w:rsidRPr="003646AB">
        <w:rPr>
          <w:rFonts w:ascii="Garamond" w:hAnsi="Garamond" w:cs="Arial"/>
          <w:b/>
          <w:spacing w:val="20"/>
          <w:sz w:val="24"/>
          <w:szCs w:val="24"/>
          <w:lang w:eastAsia="zh-CN"/>
        </w:rPr>
        <w:lastRenderedPageBreak/>
        <w:t>II. Předmět dodatku č. 1:</w:t>
      </w:r>
    </w:p>
    <w:p w:rsidR="003646AB" w:rsidRPr="003646AB" w:rsidRDefault="003646AB" w:rsidP="003646AB">
      <w:pPr>
        <w:widowControl w:val="0"/>
        <w:numPr>
          <w:ilvl w:val="0"/>
          <w:numId w:val="37"/>
        </w:numPr>
        <w:tabs>
          <w:tab w:val="left" w:pos="284"/>
        </w:tabs>
        <w:suppressAutoHyphens/>
        <w:autoSpaceDN/>
        <w:adjustRightInd/>
        <w:spacing w:line="312" w:lineRule="auto"/>
        <w:ind w:left="284" w:hanging="284"/>
        <w:jc w:val="both"/>
        <w:rPr>
          <w:rFonts w:ascii="Garamond" w:hAnsi="Garamond"/>
          <w:sz w:val="22"/>
          <w:szCs w:val="22"/>
          <w:u w:val="single"/>
          <w:lang w:eastAsia="zh-CN"/>
        </w:rPr>
      </w:pPr>
      <w:r w:rsidRPr="003646AB">
        <w:rPr>
          <w:rFonts w:ascii="Garamond" w:hAnsi="Garamond"/>
          <w:sz w:val="22"/>
          <w:szCs w:val="22"/>
          <w:lang w:eastAsia="zh-CN"/>
        </w:rPr>
        <w:t>Doplňuje se Čl. 3 smlouvy – Předmět díla a to takto:</w:t>
      </w:r>
    </w:p>
    <w:p w:rsidR="00F11686" w:rsidRPr="003646AB" w:rsidRDefault="003646AB" w:rsidP="003646AB">
      <w:pPr>
        <w:suppressAutoHyphens/>
        <w:autoSpaceDN/>
        <w:adjustRightInd/>
        <w:spacing w:before="40" w:after="120" w:line="312" w:lineRule="auto"/>
        <w:jc w:val="both"/>
        <w:rPr>
          <w:rFonts w:ascii="Garamond" w:hAnsi="Garamond"/>
          <w:sz w:val="22"/>
          <w:szCs w:val="22"/>
          <w:lang w:eastAsia="zh-CN"/>
        </w:rPr>
      </w:pPr>
      <w:r w:rsidRPr="003646AB">
        <w:rPr>
          <w:rFonts w:ascii="Garamond" w:hAnsi="Garamond"/>
          <w:sz w:val="22"/>
          <w:szCs w:val="22"/>
          <w:lang w:eastAsia="zh-CN"/>
        </w:rPr>
        <w:t>Do článku 3. smlouvy se doplňuje za odstavec 3.1 nový odstavec 3.1.1, který zní: „</w:t>
      </w:r>
      <w:r w:rsidRPr="003646AB">
        <w:rPr>
          <w:rFonts w:ascii="Garamond" w:hAnsi="Garamond"/>
          <w:b/>
          <w:i/>
          <w:sz w:val="22"/>
          <w:szCs w:val="22"/>
          <w:lang w:eastAsia="zh-CN"/>
        </w:rPr>
        <w:t xml:space="preserve">Předmět díla se upravuje o </w:t>
      </w:r>
      <w:proofErr w:type="spellStart"/>
      <w:r w:rsidRPr="003646AB">
        <w:rPr>
          <w:rFonts w:ascii="Garamond" w:hAnsi="Garamond"/>
          <w:b/>
          <w:i/>
          <w:sz w:val="22"/>
          <w:szCs w:val="22"/>
          <w:lang w:eastAsia="zh-CN"/>
        </w:rPr>
        <w:t>méněpráce</w:t>
      </w:r>
      <w:proofErr w:type="spellEnd"/>
      <w:r w:rsidRPr="003646AB">
        <w:rPr>
          <w:rFonts w:ascii="Garamond" w:hAnsi="Garamond"/>
          <w:b/>
          <w:i/>
          <w:sz w:val="22"/>
          <w:szCs w:val="22"/>
          <w:lang w:eastAsia="zh-CN"/>
        </w:rPr>
        <w:t xml:space="preserve"> </w:t>
      </w:r>
      <w:r>
        <w:rPr>
          <w:rFonts w:ascii="Garamond" w:hAnsi="Garamond"/>
          <w:b/>
          <w:i/>
          <w:sz w:val="22"/>
          <w:szCs w:val="22"/>
          <w:lang w:eastAsia="zh-CN"/>
        </w:rPr>
        <w:t xml:space="preserve">a vícepráce </w:t>
      </w:r>
      <w:r w:rsidRPr="003646AB">
        <w:rPr>
          <w:rFonts w:ascii="Garamond" w:hAnsi="Garamond"/>
          <w:b/>
          <w:i/>
          <w:sz w:val="22"/>
          <w:szCs w:val="22"/>
          <w:lang w:eastAsia="zh-CN"/>
        </w:rPr>
        <w:t xml:space="preserve">vyplývající z úpravy </w:t>
      </w:r>
      <w:r>
        <w:rPr>
          <w:rFonts w:ascii="Garamond" w:hAnsi="Garamond"/>
          <w:b/>
          <w:i/>
          <w:sz w:val="22"/>
          <w:szCs w:val="22"/>
          <w:lang w:eastAsia="zh-CN"/>
        </w:rPr>
        <w:t xml:space="preserve">části cyklostezky místo </w:t>
      </w:r>
      <w:proofErr w:type="spellStart"/>
      <w:r>
        <w:rPr>
          <w:rFonts w:ascii="Garamond" w:hAnsi="Garamond"/>
          <w:b/>
          <w:i/>
          <w:sz w:val="22"/>
          <w:szCs w:val="22"/>
          <w:lang w:eastAsia="zh-CN"/>
        </w:rPr>
        <w:t>vysvahování</w:t>
      </w:r>
      <w:proofErr w:type="spellEnd"/>
      <w:r>
        <w:rPr>
          <w:rFonts w:ascii="Garamond" w:hAnsi="Garamond"/>
          <w:b/>
          <w:i/>
          <w:sz w:val="22"/>
          <w:szCs w:val="22"/>
          <w:lang w:eastAsia="zh-CN"/>
        </w:rPr>
        <w:t xml:space="preserve"> terénu bylo použito zpevnění svahu palisádami</w:t>
      </w:r>
      <w:r w:rsidRPr="003646AB">
        <w:rPr>
          <w:rFonts w:ascii="Garamond" w:hAnsi="Garamond"/>
          <w:sz w:val="22"/>
          <w:szCs w:val="22"/>
          <w:lang w:eastAsia="zh-CN"/>
        </w:rPr>
        <w:t>“.</w:t>
      </w:r>
    </w:p>
    <w:p w:rsidR="00F11686" w:rsidRPr="00F11686" w:rsidRDefault="00F11686" w:rsidP="003646AB">
      <w:pPr>
        <w:numPr>
          <w:ilvl w:val="0"/>
          <w:numId w:val="37"/>
        </w:numPr>
        <w:suppressAutoHyphens/>
        <w:autoSpaceDN/>
        <w:adjustRightInd/>
        <w:spacing w:before="40" w:line="312" w:lineRule="auto"/>
        <w:ind w:left="284" w:hanging="284"/>
        <w:rPr>
          <w:rFonts w:ascii="Garamond" w:hAnsi="Garamond"/>
          <w:sz w:val="22"/>
          <w:szCs w:val="22"/>
          <w:lang w:eastAsia="zh-CN"/>
        </w:rPr>
      </w:pPr>
      <w:r>
        <w:rPr>
          <w:rFonts w:ascii="Garamond" w:hAnsi="Garamond"/>
          <w:sz w:val="22"/>
          <w:szCs w:val="22"/>
          <w:lang w:eastAsia="zh-CN"/>
        </w:rPr>
        <w:t>Doplňuje</w:t>
      </w:r>
      <w:r w:rsidR="003646AB" w:rsidRPr="003646AB">
        <w:rPr>
          <w:rFonts w:ascii="Garamond" w:hAnsi="Garamond"/>
          <w:sz w:val="22"/>
          <w:szCs w:val="22"/>
          <w:lang w:eastAsia="zh-CN"/>
        </w:rPr>
        <w:t xml:space="preserve"> se Čl. 5.</w:t>
      </w:r>
      <w:r>
        <w:rPr>
          <w:rFonts w:ascii="Garamond" w:hAnsi="Garamond"/>
          <w:sz w:val="22"/>
          <w:szCs w:val="22"/>
          <w:lang w:eastAsia="zh-CN"/>
        </w:rPr>
        <w:t>1</w:t>
      </w:r>
      <w:r w:rsidR="003646AB" w:rsidRPr="003646AB">
        <w:rPr>
          <w:rFonts w:ascii="Garamond" w:hAnsi="Garamond"/>
          <w:sz w:val="22"/>
          <w:szCs w:val="22"/>
          <w:lang w:eastAsia="zh-CN"/>
        </w:rPr>
        <w:t xml:space="preserve"> smlouvy – Cena díla a to takto:</w:t>
      </w:r>
      <w:r w:rsidRPr="00F11686">
        <w:rPr>
          <w:rFonts w:ascii="Garamond" w:hAnsi="Garamond"/>
          <w:sz w:val="22"/>
          <w:szCs w:val="22"/>
          <w:lang w:eastAsia="zh-CN"/>
        </w:rPr>
        <w:tab/>
      </w:r>
    </w:p>
    <w:p w:rsidR="003646AB" w:rsidRPr="003646AB" w:rsidRDefault="003646AB" w:rsidP="003646AB">
      <w:pPr>
        <w:suppressAutoHyphens/>
        <w:autoSpaceDN/>
        <w:adjustRightInd/>
        <w:spacing w:before="40" w:line="312" w:lineRule="auto"/>
        <w:rPr>
          <w:rFonts w:ascii="Garamond" w:hAnsi="Garamond"/>
          <w:sz w:val="22"/>
          <w:szCs w:val="22"/>
          <w:lang w:eastAsia="zh-CN"/>
        </w:rPr>
      </w:pPr>
      <w:r w:rsidRPr="003646AB">
        <w:rPr>
          <w:rFonts w:ascii="Garamond" w:hAnsi="Garamond"/>
          <w:sz w:val="22"/>
          <w:szCs w:val="22"/>
          <w:lang w:eastAsia="zh-CN"/>
        </w:rPr>
        <w:t xml:space="preserve">Cena díla dle Smlouvy o </w:t>
      </w:r>
      <w:proofErr w:type="gramStart"/>
      <w:r w:rsidRPr="003646AB">
        <w:rPr>
          <w:rFonts w:ascii="Garamond" w:hAnsi="Garamond"/>
          <w:sz w:val="22"/>
          <w:szCs w:val="22"/>
          <w:lang w:eastAsia="zh-CN"/>
        </w:rPr>
        <w:t>dílo  bez</w:t>
      </w:r>
      <w:proofErr w:type="gramEnd"/>
      <w:r w:rsidRPr="003646AB">
        <w:rPr>
          <w:rFonts w:ascii="Garamond" w:hAnsi="Garamond"/>
          <w:sz w:val="22"/>
          <w:szCs w:val="22"/>
          <w:lang w:eastAsia="zh-CN"/>
        </w:rPr>
        <w:t xml:space="preserve"> DPH                                                     </w:t>
      </w:r>
      <w:r w:rsidRPr="003646AB">
        <w:rPr>
          <w:rFonts w:ascii="Garamond" w:hAnsi="Garamond" w:cs="Garamond"/>
          <w:sz w:val="22"/>
          <w:szCs w:val="22"/>
          <w:lang w:eastAsia="zh-CN"/>
        </w:rPr>
        <w:t>2.</w:t>
      </w:r>
      <w:r w:rsidR="00F11686">
        <w:rPr>
          <w:rFonts w:ascii="Garamond" w:hAnsi="Garamond" w:cs="Garamond"/>
          <w:sz w:val="22"/>
          <w:szCs w:val="22"/>
          <w:lang w:eastAsia="zh-CN"/>
        </w:rPr>
        <w:t>757</w:t>
      </w:r>
      <w:r w:rsidRPr="003646AB">
        <w:rPr>
          <w:rFonts w:ascii="Garamond" w:hAnsi="Garamond" w:cs="Garamond"/>
          <w:sz w:val="22"/>
          <w:szCs w:val="22"/>
          <w:lang w:eastAsia="zh-CN"/>
        </w:rPr>
        <w:t>.</w:t>
      </w:r>
      <w:r w:rsidR="00F11686">
        <w:rPr>
          <w:rFonts w:ascii="Garamond" w:hAnsi="Garamond" w:cs="Garamond"/>
          <w:sz w:val="22"/>
          <w:szCs w:val="22"/>
          <w:lang w:eastAsia="zh-CN"/>
        </w:rPr>
        <w:t>448,65</w:t>
      </w:r>
      <w:r w:rsidRPr="003646AB">
        <w:rPr>
          <w:rFonts w:ascii="Garamond" w:hAnsi="Garamond"/>
          <w:sz w:val="16"/>
          <w:szCs w:val="16"/>
          <w:lang w:eastAsia="zh-CN"/>
        </w:rPr>
        <w:t xml:space="preserve"> </w:t>
      </w:r>
      <w:r w:rsidRPr="003646AB">
        <w:rPr>
          <w:rFonts w:ascii="Garamond" w:hAnsi="Garamond"/>
          <w:sz w:val="22"/>
          <w:szCs w:val="22"/>
          <w:lang w:eastAsia="zh-CN"/>
        </w:rPr>
        <w:t xml:space="preserve"> Kč</w:t>
      </w:r>
      <w:r w:rsidRPr="003646AB">
        <w:rPr>
          <w:rFonts w:ascii="Garamond" w:hAnsi="Garamond"/>
          <w:sz w:val="22"/>
          <w:szCs w:val="22"/>
          <w:lang w:eastAsia="zh-CN"/>
        </w:rPr>
        <w:tab/>
      </w:r>
    </w:p>
    <w:p w:rsidR="003646AB" w:rsidRDefault="00F11686" w:rsidP="003646AB">
      <w:pPr>
        <w:suppressAutoHyphens/>
        <w:autoSpaceDN/>
        <w:adjustRightInd/>
        <w:spacing w:before="40" w:line="312" w:lineRule="auto"/>
        <w:rPr>
          <w:rFonts w:ascii="Garamond" w:hAnsi="Garamond"/>
          <w:sz w:val="22"/>
          <w:szCs w:val="22"/>
          <w:lang w:eastAsia="zh-CN"/>
        </w:rPr>
      </w:pPr>
      <w:proofErr w:type="spellStart"/>
      <w:r>
        <w:rPr>
          <w:rFonts w:ascii="Garamond" w:hAnsi="Garamond"/>
          <w:sz w:val="22"/>
          <w:szCs w:val="22"/>
          <w:lang w:eastAsia="zh-CN"/>
        </w:rPr>
        <w:t>Méněpráce</w:t>
      </w:r>
      <w:proofErr w:type="spellEnd"/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  <w:t xml:space="preserve">                                        -</w:t>
      </w:r>
      <w:proofErr w:type="gramStart"/>
      <w:r>
        <w:rPr>
          <w:rFonts w:ascii="Garamond" w:hAnsi="Garamond"/>
          <w:sz w:val="22"/>
          <w:szCs w:val="22"/>
          <w:lang w:eastAsia="zh-CN"/>
        </w:rPr>
        <w:t>45 116,79</w:t>
      </w:r>
      <w:r>
        <w:rPr>
          <w:rFonts w:ascii="Garamond" w:hAnsi="Garamond" w:cs="Arial"/>
          <w:bCs/>
          <w:color w:val="000000"/>
          <w:sz w:val="22"/>
          <w:szCs w:val="22"/>
        </w:rPr>
        <w:t xml:space="preserve">  </w:t>
      </w:r>
      <w:r w:rsidR="003646AB" w:rsidRPr="003646AB">
        <w:rPr>
          <w:rFonts w:ascii="Garamond" w:hAnsi="Garamond"/>
          <w:sz w:val="22"/>
          <w:szCs w:val="22"/>
          <w:lang w:eastAsia="zh-CN"/>
        </w:rPr>
        <w:t>Kč</w:t>
      </w:r>
      <w:proofErr w:type="gramEnd"/>
    </w:p>
    <w:p w:rsidR="00F11686" w:rsidRPr="003646AB" w:rsidRDefault="00F11686" w:rsidP="003646AB">
      <w:pPr>
        <w:suppressAutoHyphens/>
        <w:autoSpaceDN/>
        <w:adjustRightInd/>
        <w:spacing w:before="40" w:line="312" w:lineRule="auto"/>
        <w:rPr>
          <w:rFonts w:ascii="Garamond" w:hAnsi="Garamond"/>
          <w:sz w:val="22"/>
          <w:szCs w:val="22"/>
          <w:lang w:eastAsia="zh-CN"/>
        </w:rPr>
      </w:pPr>
      <w:r>
        <w:rPr>
          <w:rFonts w:ascii="Garamond" w:hAnsi="Garamond"/>
          <w:sz w:val="22"/>
          <w:szCs w:val="22"/>
          <w:lang w:eastAsia="zh-CN"/>
        </w:rPr>
        <w:t>Vícepráce</w:t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</w:r>
      <w:r>
        <w:rPr>
          <w:rFonts w:ascii="Garamond" w:hAnsi="Garamond"/>
          <w:sz w:val="22"/>
          <w:szCs w:val="22"/>
          <w:lang w:eastAsia="zh-CN"/>
        </w:rPr>
        <w:tab/>
        <w:t xml:space="preserve">   </w:t>
      </w:r>
      <w:proofErr w:type="gramStart"/>
      <w:r>
        <w:rPr>
          <w:rFonts w:ascii="Garamond" w:hAnsi="Garamond"/>
          <w:sz w:val="22"/>
          <w:szCs w:val="22"/>
          <w:lang w:eastAsia="zh-CN"/>
        </w:rPr>
        <w:t>45 116,79  Kč</w:t>
      </w:r>
      <w:proofErr w:type="gramEnd"/>
    </w:p>
    <w:p w:rsidR="00F11686" w:rsidRPr="00F11686" w:rsidRDefault="003646AB" w:rsidP="00F11686">
      <w:pPr>
        <w:suppressAutoHyphens/>
        <w:autoSpaceDN/>
        <w:adjustRightInd/>
        <w:rPr>
          <w:rFonts w:ascii="Garamond" w:hAnsi="Garamond"/>
          <w:b/>
          <w:sz w:val="22"/>
          <w:szCs w:val="22"/>
          <w:lang w:eastAsia="zh-CN"/>
        </w:rPr>
      </w:pPr>
      <w:r w:rsidRPr="00F11686">
        <w:rPr>
          <w:rFonts w:ascii="Garamond" w:hAnsi="Garamond"/>
          <w:b/>
          <w:sz w:val="22"/>
          <w:szCs w:val="22"/>
          <w:lang w:eastAsia="zh-CN"/>
        </w:rPr>
        <w:t xml:space="preserve">Cena díla dle dodatku č. 1 bez </w:t>
      </w:r>
      <w:proofErr w:type="gramStart"/>
      <w:r w:rsidRPr="00F11686">
        <w:rPr>
          <w:rFonts w:ascii="Garamond" w:hAnsi="Garamond"/>
          <w:b/>
          <w:sz w:val="22"/>
          <w:szCs w:val="22"/>
          <w:lang w:eastAsia="zh-CN"/>
        </w:rPr>
        <w:t xml:space="preserve">DPH                                                    </w:t>
      </w:r>
      <w:r w:rsidR="00F11686">
        <w:rPr>
          <w:rFonts w:ascii="Garamond" w:hAnsi="Garamond"/>
          <w:b/>
          <w:sz w:val="22"/>
          <w:szCs w:val="22"/>
          <w:lang w:eastAsia="zh-CN"/>
        </w:rPr>
        <w:t xml:space="preserve"> </w:t>
      </w:r>
      <w:r w:rsidR="00F11686" w:rsidRPr="00F11686">
        <w:rPr>
          <w:rFonts w:ascii="Garamond" w:hAnsi="Garamond"/>
          <w:b/>
          <w:sz w:val="22"/>
          <w:szCs w:val="22"/>
          <w:lang w:eastAsia="zh-CN"/>
        </w:rPr>
        <w:t>2.757.448,65</w:t>
      </w:r>
      <w:proofErr w:type="gramEnd"/>
      <w:r w:rsidR="00F11686" w:rsidRPr="00F11686">
        <w:rPr>
          <w:rFonts w:ascii="Garamond" w:hAnsi="Garamond"/>
          <w:b/>
          <w:sz w:val="22"/>
          <w:szCs w:val="22"/>
          <w:lang w:eastAsia="zh-CN"/>
        </w:rPr>
        <w:t xml:space="preserve">  </w:t>
      </w:r>
      <w:r w:rsidRPr="00F11686">
        <w:rPr>
          <w:rFonts w:ascii="Garamond" w:hAnsi="Garamond"/>
          <w:b/>
          <w:sz w:val="22"/>
          <w:szCs w:val="22"/>
          <w:lang w:eastAsia="zh-CN"/>
        </w:rPr>
        <w:t xml:space="preserve">Kč </w:t>
      </w:r>
    </w:p>
    <w:p w:rsidR="003646AB" w:rsidRPr="00F11686" w:rsidRDefault="00F11686" w:rsidP="00F11686">
      <w:pPr>
        <w:suppressAutoHyphens/>
        <w:autoSpaceDN/>
        <w:adjustRightInd/>
        <w:rPr>
          <w:rFonts w:ascii="Garamond" w:hAnsi="Garamond"/>
          <w:b/>
          <w:sz w:val="22"/>
          <w:szCs w:val="22"/>
          <w:lang w:eastAsia="zh-CN"/>
        </w:rPr>
      </w:pPr>
      <w:r>
        <w:rPr>
          <w:rFonts w:ascii="Garamond" w:hAnsi="Garamond"/>
          <w:b/>
          <w:sz w:val="22"/>
          <w:szCs w:val="22"/>
          <w:lang w:eastAsia="zh-CN"/>
        </w:rPr>
        <w:t>K ceně bude připočteno DPH</w:t>
      </w:r>
    </w:p>
    <w:p w:rsidR="003646AB" w:rsidRPr="003646AB" w:rsidRDefault="003646AB" w:rsidP="003646AB">
      <w:pPr>
        <w:suppressAutoHyphens/>
        <w:autoSpaceDN/>
        <w:adjustRightInd/>
        <w:spacing w:before="40" w:after="120" w:line="312" w:lineRule="auto"/>
        <w:jc w:val="center"/>
        <w:rPr>
          <w:sz w:val="22"/>
          <w:szCs w:val="22"/>
          <w:lang w:eastAsia="zh-CN"/>
        </w:rPr>
      </w:pPr>
      <w:r w:rsidRPr="003646AB">
        <w:rPr>
          <w:rFonts w:ascii="Garamond" w:hAnsi="Garamond"/>
          <w:b/>
          <w:sz w:val="22"/>
          <w:szCs w:val="22"/>
          <w:u w:val="single"/>
          <w:lang w:eastAsia="zh-CN"/>
        </w:rPr>
        <w:t>III. Závěrečná ustanovení</w:t>
      </w:r>
    </w:p>
    <w:p w:rsidR="003646AB" w:rsidRPr="003646AB" w:rsidRDefault="003646AB" w:rsidP="003646AB">
      <w:pPr>
        <w:numPr>
          <w:ilvl w:val="0"/>
          <w:numId w:val="35"/>
        </w:numPr>
        <w:tabs>
          <w:tab w:val="left" w:pos="284"/>
          <w:tab w:val="left" w:pos="2835"/>
        </w:tabs>
        <w:suppressAutoHyphens/>
        <w:autoSpaceDN/>
        <w:adjustRightInd/>
        <w:spacing w:before="40" w:line="312" w:lineRule="auto"/>
        <w:ind w:left="284" w:hanging="284"/>
        <w:textAlignment w:val="auto"/>
        <w:rPr>
          <w:rFonts w:ascii="Garamond" w:hAnsi="Garamond"/>
          <w:sz w:val="22"/>
          <w:szCs w:val="22"/>
          <w:lang w:eastAsia="zh-CN"/>
        </w:rPr>
      </w:pPr>
      <w:r w:rsidRPr="003646AB">
        <w:rPr>
          <w:rFonts w:ascii="Garamond" w:hAnsi="Garamond"/>
          <w:sz w:val="22"/>
          <w:szCs w:val="22"/>
          <w:lang w:eastAsia="zh-CN"/>
        </w:rPr>
        <w:t>Tento dodatek č. 1 ke smlouvě nabývá platnosti a účinnosti dnem jeho podpisu oběma smluvními stranami. Vyhotovuje se ve čtyřech vyhotoveních, z nichž objednatel obdrží dvě vyhotovení a zhotovitel dvě vyhotovení.</w:t>
      </w:r>
    </w:p>
    <w:p w:rsidR="003646AB" w:rsidRPr="003646AB" w:rsidRDefault="003646AB" w:rsidP="003646AB">
      <w:pPr>
        <w:numPr>
          <w:ilvl w:val="0"/>
          <w:numId w:val="35"/>
        </w:numPr>
        <w:tabs>
          <w:tab w:val="left" w:pos="284"/>
          <w:tab w:val="left" w:pos="2835"/>
        </w:tabs>
        <w:suppressAutoHyphens/>
        <w:autoSpaceDN/>
        <w:adjustRightInd/>
        <w:spacing w:before="40" w:line="312" w:lineRule="auto"/>
        <w:ind w:left="284" w:hanging="284"/>
        <w:textAlignment w:val="auto"/>
        <w:rPr>
          <w:rFonts w:ascii="Garamond" w:hAnsi="Garamond"/>
          <w:sz w:val="22"/>
          <w:szCs w:val="22"/>
          <w:lang w:eastAsia="zh-CN"/>
        </w:rPr>
      </w:pPr>
      <w:r w:rsidRPr="003646AB">
        <w:rPr>
          <w:rFonts w:ascii="Garamond" w:hAnsi="Garamond"/>
          <w:sz w:val="22"/>
          <w:szCs w:val="22"/>
          <w:lang w:eastAsia="zh-CN"/>
        </w:rPr>
        <w:t>Ostatní ustanovení smlouvy nedotčené tímto dodatkem zůstávají v platnosti v původním znění beze změny.</w:t>
      </w:r>
    </w:p>
    <w:p w:rsidR="003646AB" w:rsidRPr="003646AB" w:rsidRDefault="003646AB" w:rsidP="003646AB">
      <w:pPr>
        <w:numPr>
          <w:ilvl w:val="0"/>
          <w:numId w:val="35"/>
        </w:numPr>
        <w:tabs>
          <w:tab w:val="left" w:pos="284"/>
          <w:tab w:val="left" w:pos="2835"/>
        </w:tabs>
        <w:suppressAutoHyphens/>
        <w:autoSpaceDN/>
        <w:adjustRightInd/>
        <w:spacing w:before="40" w:line="312" w:lineRule="auto"/>
        <w:ind w:hanging="720"/>
        <w:textAlignment w:val="auto"/>
        <w:rPr>
          <w:rFonts w:ascii="Garamond" w:hAnsi="Garamond"/>
          <w:sz w:val="22"/>
          <w:szCs w:val="22"/>
          <w:lang w:eastAsia="zh-CN"/>
        </w:rPr>
      </w:pPr>
      <w:r w:rsidRPr="003646AB">
        <w:rPr>
          <w:rFonts w:ascii="Garamond" w:hAnsi="Garamond"/>
          <w:sz w:val="22"/>
          <w:szCs w:val="22"/>
          <w:lang w:eastAsia="zh-CN"/>
        </w:rPr>
        <w:t xml:space="preserve">Smluvní strany potvrzují, že si tento dodatek před jeho podpisem přečetly a porozuměly jeho obsahu. </w:t>
      </w:r>
    </w:p>
    <w:p w:rsidR="003646AB" w:rsidRPr="003646AB" w:rsidRDefault="003646AB" w:rsidP="00F11686">
      <w:pPr>
        <w:tabs>
          <w:tab w:val="left" w:pos="284"/>
        </w:tabs>
        <w:suppressAutoHyphens/>
        <w:autoSpaceDN/>
        <w:adjustRightInd/>
        <w:spacing w:line="312" w:lineRule="auto"/>
        <w:textAlignment w:val="auto"/>
        <w:rPr>
          <w:rFonts w:ascii="Garamond" w:hAnsi="Garamond"/>
          <w:sz w:val="22"/>
          <w:szCs w:val="22"/>
          <w:lang w:eastAsia="zh-CN"/>
        </w:rPr>
      </w:pPr>
    </w:p>
    <w:p w:rsidR="003646AB" w:rsidRPr="003646AB" w:rsidRDefault="003646AB" w:rsidP="003646AB">
      <w:pPr>
        <w:tabs>
          <w:tab w:val="left" w:pos="284"/>
        </w:tabs>
        <w:suppressAutoHyphens/>
        <w:autoSpaceDN/>
        <w:adjustRightInd/>
        <w:spacing w:before="40" w:after="120" w:line="312" w:lineRule="auto"/>
        <w:ind w:left="720" w:hanging="720"/>
        <w:textAlignment w:val="auto"/>
        <w:rPr>
          <w:rFonts w:ascii="Garamond" w:hAnsi="Garamond"/>
          <w:sz w:val="22"/>
          <w:szCs w:val="22"/>
          <w:lang w:eastAsia="zh-CN"/>
        </w:rPr>
      </w:pPr>
      <w:r w:rsidRPr="003646AB">
        <w:rPr>
          <w:rFonts w:ascii="Garamond" w:hAnsi="Garamond"/>
          <w:sz w:val="22"/>
          <w:szCs w:val="22"/>
          <w:lang w:eastAsia="zh-CN"/>
        </w:rPr>
        <w:t>Na důkaz toho připojují své níže uvedené podpisy.</w:t>
      </w:r>
    </w:p>
    <w:p w:rsidR="003646AB" w:rsidRPr="003646AB" w:rsidRDefault="003646AB" w:rsidP="003646AB">
      <w:pPr>
        <w:widowControl w:val="0"/>
        <w:suppressAutoHyphens/>
        <w:autoSpaceDN/>
        <w:adjustRightInd/>
        <w:spacing w:before="120" w:line="266" w:lineRule="auto"/>
        <w:jc w:val="both"/>
        <w:rPr>
          <w:rFonts w:ascii="Garamond" w:hAnsi="Garamond" w:cs="Arial"/>
          <w:sz w:val="22"/>
          <w:szCs w:val="22"/>
          <w:lang w:eastAsia="zh-CN"/>
        </w:rPr>
      </w:pPr>
      <w:r w:rsidRPr="003646AB">
        <w:rPr>
          <w:rFonts w:ascii="Garamond" w:hAnsi="Garamond" w:cs="Arial"/>
          <w:sz w:val="22"/>
          <w:szCs w:val="22"/>
          <w:lang w:eastAsia="zh-CN"/>
        </w:rPr>
        <w:t xml:space="preserve">Příloha č. 1: </w:t>
      </w:r>
      <w:r w:rsidR="00F11686">
        <w:rPr>
          <w:rFonts w:ascii="Garamond" w:hAnsi="Garamond" w:cs="Arial"/>
          <w:sz w:val="22"/>
          <w:szCs w:val="22"/>
          <w:lang w:eastAsia="zh-CN"/>
        </w:rPr>
        <w:t xml:space="preserve">Změnový list </w:t>
      </w:r>
      <w:proofErr w:type="gramStart"/>
      <w:r w:rsidR="00F11686">
        <w:rPr>
          <w:rFonts w:ascii="Garamond" w:hAnsi="Garamond" w:cs="Arial"/>
          <w:sz w:val="22"/>
          <w:szCs w:val="22"/>
          <w:lang w:eastAsia="zh-CN"/>
        </w:rPr>
        <w:t>č.1</w:t>
      </w:r>
      <w:proofErr w:type="gramEnd"/>
    </w:p>
    <w:p w:rsidR="003646AB" w:rsidRPr="003646AB" w:rsidRDefault="003646AB" w:rsidP="003646AB">
      <w:pPr>
        <w:widowControl w:val="0"/>
        <w:suppressAutoHyphens/>
        <w:autoSpaceDN/>
        <w:adjustRightInd/>
        <w:jc w:val="both"/>
        <w:rPr>
          <w:rFonts w:ascii="Garamond" w:hAnsi="Garamond" w:cs="Garamond"/>
          <w:sz w:val="22"/>
          <w:szCs w:val="22"/>
          <w:lang w:eastAsia="zh-CN"/>
        </w:rPr>
      </w:pPr>
    </w:p>
    <w:p w:rsidR="003646AB" w:rsidRPr="003646AB" w:rsidRDefault="003646AB" w:rsidP="003646AB">
      <w:pPr>
        <w:widowControl w:val="0"/>
        <w:suppressAutoHyphens/>
        <w:autoSpaceDN/>
        <w:adjustRightInd/>
        <w:jc w:val="both"/>
        <w:rPr>
          <w:rFonts w:ascii="Garamond" w:hAnsi="Garamond" w:cs="Garamond"/>
          <w:sz w:val="22"/>
          <w:szCs w:val="22"/>
          <w:lang w:eastAsia="zh-CN"/>
        </w:rPr>
      </w:pPr>
    </w:p>
    <w:p w:rsidR="003646AB" w:rsidRDefault="003646AB" w:rsidP="003646AB">
      <w:pPr>
        <w:shd w:val="clear" w:color="000000" w:fill="FFFFFF"/>
        <w:spacing w:line="295" w:lineRule="auto"/>
        <w:rPr>
          <w:rFonts w:ascii="Garamond" w:hAnsi="Garamond"/>
        </w:rPr>
      </w:pPr>
    </w:p>
    <w:p w:rsidR="003646AB" w:rsidRPr="008147E3" w:rsidRDefault="003646AB" w:rsidP="003646AB">
      <w:pPr>
        <w:shd w:val="clear" w:color="000000" w:fill="FFFFFF"/>
        <w:spacing w:line="295" w:lineRule="auto"/>
        <w:rPr>
          <w:rFonts w:ascii="Garamond" w:hAnsi="Garamond"/>
        </w:rPr>
      </w:pPr>
      <w:r w:rsidRPr="008147E3">
        <w:rPr>
          <w:rFonts w:ascii="Garamond" w:hAnsi="Garamond"/>
        </w:rPr>
        <w:t>V</w:t>
      </w:r>
      <w:r>
        <w:rPr>
          <w:rFonts w:ascii="Garamond" w:hAnsi="Garamond"/>
        </w:rPr>
        <w:t xml:space="preserve"> Mladé Boleslavi </w:t>
      </w:r>
      <w:r w:rsidRPr="008147E3">
        <w:rPr>
          <w:rFonts w:ascii="Garamond" w:hAnsi="Garamond"/>
        </w:rPr>
        <w:t>dne</w:t>
      </w:r>
      <w:r>
        <w:rPr>
          <w:rFonts w:ascii="Garamond" w:hAnsi="Garamond"/>
        </w:rPr>
        <w:t>……………</w:t>
      </w:r>
      <w:proofErr w:type="gramStart"/>
      <w:r>
        <w:rPr>
          <w:rFonts w:ascii="Garamond" w:hAnsi="Garamond"/>
        </w:rPr>
        <w:t>…..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  <w:r w:rsidRPr="008147E3">
        <w:rPr>
          <w:rFonts w:ascii="Garamond" w:hAnsi="Garamond"/>
        </w:rPr>
        <w:t>V</w:t>
      </w:r>
      <w:r>
        <w:rPr>
          <w:rFonts w:ascii="Garamond" w:hAnsi="Garamond"/>
        </w:rPr>
        <w:t> Mladé Boleslavi</w:t>
      </w:r>
      <w:r w:rsidRPr="008147E3">
        <w:rPr>
          <w:rFonts w:ascii="Garamond" w:hAnsi="Garamond"/>
        </w:rPr>
        <w:t xml:space="preserve"> dne</w:t>
      </w:r>
      <w:r>
        <w:rPr>
          <w:rFonts w:ascii="Garamond" w:hAnsi="Garamond"/>
        </w:rPr>
        <w:t xml:space="preserve"> …………………</w:t>
      </w:r>
      <w:proofErr w:type="gramStart"/>
      <w:r>
        <w:rPr>
          <w:rFonts w:ascii="Garamond" w:hAnsi="Garamond"/>
        </w:rPr>
        <w:t>…..</w:t>
      </w:r>
      <w:proofErr w:type="gramEnd"/>
    </w:p>
    <w:p w:rsidR="003646AB" w:rsidRDefault="003646AB" w:rsidP="003646AB">
      <w:pPr>
        <w:shd w:val="clear" w:color="000000" w:fill="FFFFFF"/>
        <w:tabs>
          <w:tab w:val="left" w:pos="426"/>
          <w:tab w:val="left" w:pos="5670"/>
        </w:tabs>
        <w:spacing w:before="40" w:line="216" w:lineRule="auto"/>
        <w:jc w:val="both"/>
        <w:rPr>
          <w:rFonts w:ascii="Garamond" w:hAnsi="Garamond"/>
        </w:rPr>
      </w:pPr>
    </w:p>
    <w:p w:rsidR="003646AB" w:rsidRDefault="003646AB" w:rsidP="003646AB">
      <w:pPr>
        <w:pStyle w:val="Nadpis1"/>
        <w:tabs>
          <w:tab w:val="center" w:pos="0"/>
          <w:tab w:val="center" w:pos="7513"/>
        </w:tabs>
        <w:spacing w:before="240"/>
        <w:ind w:right="0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_____________________________                                                   ________________________________</w:t>
      </w:r>
      <w:proofErr w:type="gramEnd"/>
    </w:p>
    <w:p w:rsidR="003646AB" w:rsidRDefault="003646AB" w:rsidP="003646AB">
      <w:pPr>
        <w:rPr>
          <w:b/>
        </w:rPr>
      </w:pPr>
      <w:proofErr w:type="gramStart"/>
      <w:r>
        <w:t>Objednatel                                                                                            Zhotovitel</w:t>
      </w:r>
      <w:proofErr w:type="gramEnd"/>
      <w:r>
        <w:t xml:space="preserve"> </w:t>
      </w:r>
    </w:p>
    <w:p w:rsidR="003646AB" w:rsidRDefault="003646AB" w:rsidP="003646AB">
      <w:pPr>
        <w:rPr>
          <w:b/>
        </w:rPr>
      </w:pPr>
      <w:r>
        <w:t xml:space="preserve"> </w:t>
      </w:r>
      <w:r w:rsidRPr="00BF2834">
        <w:t>MUDr. Raduan Nwelati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 xml:space="preserve">Ing. Bořivoj Horák, jednatel </w:t>
      </w:r>
    </w:p>
    <w:p w:rsidR="003646AB" w:rsidRPr="00234D11" w:rsidRDefault="003646AB" w:rsidP="003646AB">
      <w:pPr>
        <w:rPr>
          <w:b/>
        </w:rPr>
      </w:pPr>
      <w:r>
        <w:t xml:space="preserve"> primátor                                                                                              H-INTES s.r.o.  </w:t>
      </w:r>
      <w:r>
        <w:tab/>
      </w:r>
      <w:r>
        <w:tab/>
        <w:t xml:space="preserve">                 </w:t>
      </w:r>
    </w:p>
    <w:p w:rsidR="003646AB" w:rsidRDefault="003646AB" w:rsidP="003646AB">
      <w:pPr>
        <w:ind w:left="5672" w:firstLine="709"/>
      </w:pPr>
    </w:p>
    <w:p w:rsidR="003646AB" w:rsidRPr="00F11686" w:rsidRDefault="003646AB" w:rsidP="00F11686">
      <w:pPr>
        <w:widowControl w:val="0"/>
        <w:suppressAutoHyphens/>
        <w:autoSpaceDN/>
        <w:adjustRightInd/>
        <w:jc w:val="both"/>
        <w:rPr>
          <w:lang w:eastAsia="zh-CN"/>
        </w:rPr>
      </w:pPr>
    </w:p>
    <w:p w:rsidR="003646AB" w:rsidRPr="003646AB" w:rsidRDefault="003646AB" w:rsidP="003646AB">
      <w:pPr>
        <w:suppressAutoHyphens/>
        <w:autoSpaceDN/>
        <w:adjustRightInd/>
        <w:jc w:val="both"/>
        <w:rPr>
          <w:rFonts w:ascii="Garamond" w:hAnsi="Garamond"/>
          <w:b/>
          <w:sz w:val="22"/>
          <w:szCs w:val="22"/>
          <w:lang w:eastAsia="zh-CN"/>
        </w:rPr>
      </w:pPr>
    </w:p>
    <w:p w:rsidR="003646AB" w:rsidRPr="003646AB" w:rsidRDefault="003646AB" w:rsidP="003646AB">
      <w:pPr>
        <w:suppressAutoHyphens/>
        <w:autoSpaceDN/>
        <w:adjustRightInd/>
        <w:jc w:val="both"/>
        <w:rPr>
          <w:rFonts w:ascii="Garamond" w:hAnsi="Garamond"/>
          <w:b/>
          <w:sz w:val="22"/>
          <w:szCs w:val="22"/>
          <w:lang w:eastAsia="zh-CN"/>
        </w:rPr>
      </w:pPr>
      <w:r w:rsidRPr="003646AB">
        <w:rPr>
          <w:rFonts w:ascii="Garamond" w:hAnsi="Garamond"/>
          <w:b/>
          <w:sz w:val="22"/>
          <w:szCs w:val="22"/>
          <w:lang w:eastAsia="zh-CN"/>
        </w:rPr>
        <w:t>DOLOŽKA</w:t>
      </w:r>
    </w:p>
    <w:p w:rsidR="003646AB" w:rsidRPr="003646AB" w:rsidRDefault="003646AB" w:rsidP="003646AB">
      <w:pPr>
        <w:suppressAutoHyphens/>
        <w:autoSpaceDN/>
        <w:adjustRightInd/>
        <w:jc w:val="both"/>
        <w:rPr>
          <w:rFonts w:ascii="Garamond" w:hAnsi="Garamond"/>
          <w:sz w:val="22"/>
          <w:szCs w:val="22"/>
          <w:lang w:eastAsia="zh-CN"/>
        </w:rPr>
      </w:pPr>
      <w:r w:rsidRPr="003646AB">
        <w:rPr>
          <w:rFonts w:ascii="Garamond" w:hAnsi="Garamond"/>
          <w:sz w:val="22"/>
          <w:szCs w:val="22"/>
          <w:lang w:eastAsia="zh-CN"/>
        </w:rPr>
        <w:t>Primátor města je oprávněn tento dodatek uzavřít v souladu s ustanovením § 103 odst. 4 písm. g) zákona o obcích, na základě usnesení Rady města Mladé Boleslavi č. 395 z 8. 3. 2007.</w:t>
      </w:r>
    </w:p>
    <w:p w:rsidR="003646AB" w:rsidRPr="003646AB" w:rsidRDefault="003646AB" w:rsidP="003646AB">
      <w:pPr>
        <w:overflowPunct/>
        <w:textAlignment w:val="auto"/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3646AB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V Mladé Boleslavi dne </w:t>
      </w:r>
    </w:p>
    <w:p w:rsidR="003646AB" w:rsidRPr="003646AB" w:rsidRDefault="003646AB" w:rsidP="003646AB">
      <w:pPr>
        <w:overflowPunct/>
        <w:textAlignment w:val="auto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3646AB" w:rsidRDefault="003646AB" w:rsidP="003646AB">
      <w:pPr>
        <w:overflowPunct/>
        <w:textAlignment w:val="auto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F11686" w:rsidRPr="003646AB" w:rsidRDefault="00F11686" w:rsidP="003646AB">
      <w:pPr>
        <w:overflowPunct/>
        <w:textAlignment w:val="auto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3646AB" w:rsidRPr="003646AB" w:rsidRDefault="003646AB" w:rsidP="003646AB">
      <w:pPr>
        <w:overflowPunct/>
        <w:textAlignment w:val="auto"/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3646AB">
        <w:rPr>
          <w:rFonts w:ascii="Garamond" w:eastAsia="Calibri" w:hAnsi="Garamond"/>
          <w:color w:val="000000"/>
          <w:sz w:val="22"/>
          <w:szCs w:val="22"/>
          <w:lang w:eastAsia="en-US"/>
        </w:rPr>
        <w:t>………………………………</w:t>
      </w:r>
    </w:p>
    <w:p w:rsidR="003646AB" w:rsidRPr="003646AB" w:rsidRDefault="003646AB" w:rsidP="003646AB">
      <w:pPr>
        <w:suppressAutoHyphens/>
        <w:autoSpaceDN/>
        <w:adjustRightInd/>
        <w:jc w:val="both"/>
        <w:rPr>
          <w:rFonts w:ascii="Garamond" w:hAnsi="Garamond"/>
          <w:sz w:val="22"/>
          <w:szCs w:val="22"/>
        </w:rPr>
      </w:pPr>
      <w:r w:rsidRPr="003646AB">
        <w:rPr>
          <w:rFonts w:ascii="Garamond" w:hAnsi="Garamond"/>
          <w:sz w:val="22"/>
          <w:szCs w:val="22"/>
        </w:rPr>
        <w:t>Ing. Bohuslav Devátý</w:t>
      </w:r>
    </w:p>
    <w:p w:rsidR="003646AB" w:rsidRPr="003646AB" w:rsidRDefault="003646AB" w:rsidP="003646AB">
      <w:pPr>
        <w:suppressAutoHyphens/>
        <w:autoSpaceDN/>
        <w:adjustRightInd/>
        <w:jc w:val="both"/>
        <w:rPr>
          <w:rFonts w:ascii="Garamond" w:hAnsi="Garamond"/>
          <w:sz w:val="22"/>
          <w:szCs w:val="22"/>
        </w:rPr>
      </w:pPr>
      <w:r w:rsidRPr="003646AB">
        <w:rPr>
          <w:rFonts w:ascii="Garamond" w:hAnsi="Garamond"/>
          <w:sz w:val="22"/>
          <w:szCs w:val="22"/>
        </w:rPr>
        <w:t xml:space="preserve">vedoucí Odboru stavebního a rozvoje města </w:t>
      </w:r>
    </w:p>
    <w:p w:rsidR="003646AB" w:rsidRPr="003646AB" w:rsidRDefault="003646AB" w:rsidP="003646AB">
      <w:pPr>
        <w:suppressAutoHyphens/>
        <w:autoSpaceDN/>
        <w:adjustRightInd/>
        <w:rPr>
          <w:rFonts w:ascii="Garamond" w:hAnsi="Garamond"/>
          <w:sz w:val="22"/>
          <w:szCs w:val="22"/>
        </w:rPr>
      </w:pPr>
      <w:r w:rsidRPr="003646AB">
        <w:rPr>
          <w:rFonts w:ascii="Garamond" w:hAnsi="Garamond"/>
          <w:sz w:val="22"/>
          <w:szCs w:val="22"/>
        </w:rPr>
        <w:t>Magistrátu města Mladá Boleslav</w:t>
      </w:r>
    </w:p>
    <w:p w:rsidR="003646AB" w:rsidRPr="003646AB" w:rsidRDefault="003646AB" w:rsidP="003646AB">
      <w:pPr>
        <w:suppressAutoHyphens/>
        <w:autoSpaceDN/>
        <w:adjustRightInd/>
        <w:rPr>
          <w:lang w:eastAsia="zh-CN"/>
        </w:rPr>
      </w:pPr>
    </w:p>
    <w:p w:rsidR="00DC0AC0" w:rsidRDefault="00DC0AC0" w:rsidP="006368B5">
      <w:pPr>
        <w:ind w:left="5672" w:firstLine="709"/>
      </w:pPr>
    </w:p>
    <w:p w:rsidR="00BF2834" w:rsidRDefault="00BF2834" w:rsidP="00DC0AC0">
      <w:pPr>
        <w:pStyle w:val="Zkladntextodsazen"/>
        <w:widowControl w:val="0"/>
        <w:spacing w:before="240" w:line="300" w:lineRule="auto"/>
        <w:ind w:firstLine="0"/>
        <w:rPr>
          <w:rFonts w:ascii="Garamond" w:hAnsi="Garamond"/>
          <w:b/>
        </w:rPr>
      </w:pPr>
    </w:p>
    <w:p w:rsidR="00DC0AC0" w:rsidRDefault="00DC0AC0" w:rsidP="006368B5">
      <w:pPr>
        <w:ind w:left="5672" w:firstLine="709"/>
      </w:pPr>
    </w:p>
    <w:sectPr w:rsidR="00DC0AC0" w:rsidSect="007432FA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16" w:rsidRDefault="00024E16" w:rsidP="00201668">
      <w:r>
        <w:separator/>
      </w:r>
    </w:p>
    <w:p w:rsidR="00024E16" w:rsidRDefault="00024E16"/>
  </w:endnote>
  <w:endnote w:type="continuationSeparator" w:id="0">
    <w:p w:rsidR="00024E16" w:rsidRDefault="00024E16" w:rsidP="00201668">
      <w:r>
        <w:continuationSeparator/>
      </w:r>
    </w:p>
    <w:p w:rsidR="00024E16" w:rsidRDefault="00024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39" w:rsidRDefault="00927263">
    <w:pPr>
      <w:pStyle w:val="Zpat"/>
      <w:jc w:val="right"/>
    </w:pPr>
    <w:r>
      <w:fldChar w:fldCharType="begin"/>
    </w:r>
    <w:r w:rsidR="00F33B8D">
      <w:instrText>PAGE   \* MERGEFORMAT</w:instrText>
    </w:r>
    <w:r>
      <w:fldChar w:fldCharType="separate"/>
    </w:r>
    <w:r w:rsidR="00454FDF">
      <w:rPr>
        <w:noProof/>
      </w:rPr>
      <w:t>1</w:t>
    </w:r>
    <w:r>
      <w:rPr>
        <w:noProof/>
      </w:rPr>
      <w:fldChar w:fldCharType="end"/>
    </w:r>
  </w:p>
  <w:p w:rsidR="00EB4639" w:rsidRDefault="00EB4639">
    <w:pPr>
      <w:pStyle w:val="Zpat"/>
    </w:pPr>
  </w:p>
  <w:p w:rsidR="00EB4639" w:rsidRDefault="00EB46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16" w:rsidRDefault="00024E16" w:rsidP="00201668">
      <w:r>
        <w:separator/>
      </w:r>
    </w:p>
    <w:p w:rsidR="00024E16" w:rsidRDefault="00024E16"/>
  </w:footnote>
  <w:footnote w:type="continuationSeparator" w:id="0">
    <w:p w:rsidR="00024E16" w:rsidRDefault="00024E16" w:rsidP="00201668">
      <w:r>
        <w:continuationSeparator/>
      </w:r>
    </w:p>
    <w:p w:rsidR="00024E16" w:rsidRDefault="00024E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39" w:rsidRDefault="00EB4639">
    <w:pPr>
      <w:pStyle w:val="Zhlav"/>
    </w:pPr>
  </w:p>
  <w:p w:rsidR="00EB4639" w:rsidRDefault="00EB46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DE9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7EC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62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6A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1A0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9A0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02C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EE4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A6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D6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0C32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9" w:hanging="283"/>
      </w:pPr>
      <w:rPr>
        <w:rFonts w:cs="Times New Roman"/>
        <w:b w:val="0"/>
        <w:i w:val="0"/>
        <w:sz w:val="24"/>
      </w:rPr>
    </w:lvl>
  </w:abstractNum>
  <w:abstractNum w:abstractNumId="11">
    <w:nsid w:val="062208E6"/>
    <w:multiLevelType w:val="multilevel"/>
    <w:tmpl w:val="4E1C1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DC7DE1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13">
    <w:nsid w:val="14D9714A"/>
    <w:multiLevelType w:val="multilevel"/>
    <w:tmpl w:val="FC68CC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15AE74E4"/>
    <w:multiLevelType w:val="hybridMultilevel"/>
    <w:tmpl w:val="373434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BFE1528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16">
    <w:nsid w:val="26490841"/>
    <w:multiLevelType w:val="multilevel"/>
    <w:tmpl w:val="BF3ACE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26C46B2A"/>
    <w:multiLevelType w:val="hybridMultilevel"/>
    <w:tmpl w:val="2CCE36C2"/>
    <w:lvl w:ilvl="0" w:tplc="14C66B7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8430E4"/>
    <w:multiLevelType w:val="hybridMultilevel"/>
    <w:tmpl w:val="C798A534"/>
    <w:lvl w:ilvl="0" w:tplc="21FAE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2283B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21" w:hanging="283"/>
      </w:pPr>
      <w:rPr>
        <w:rFonts w:cs="Times New Roman"/>
        <w:b w:val="0"/>
        <w:i w:val="0"/>
        <w:sz w:val="24"/>
      </w:rPr>
    </w:lvl>
  </w:abstractNum>
  <w:abstractNum w:abstractNumId="20">
    <w:nsid w:val="377C48C8"/>
    <w:multiLevelType w:val="hybridMultilevel"/>
    <w:tmpl w:val="DA8A7146"/>
    <w:lvl w:ilvl="0" w:tplc="F4644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FD087D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22">
    <w:nsid w:val="3CD857F7"/>
    <w:multiLevelType w:val="hybridMultilevel"/>
    <w:tmpl w:val="C1F8FF08"/>
    <w:lvl w:ilvl="0" w:tplc="8C96F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D22BE"/>
    <w:multiLevelType w:val="singleLevel"/>
    <w:tmpl w:val="20CA4DD0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cs="Times New Roman"/>
        <w:b w:val="0"/>
        <w:i w:val="0"/>
        <w:sz w:val="20"/>
        <w:szCs w:val="20"/>
      </w:rPr>
    </w:lvl>
  </w:abstractNum>
  <w:abstractNum w:abstractNumId="24">
    <w:nsid w:val="501D2461"/>
    <w:multiLevelType w:val="hybridMultilevel"/>
    <w:tmpl w:val="95707A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6034C2"/>
    <w:multiLevelType w:val="hybridMultilevel"/>
    <w:tmpl w:val="FF18FB6E"/>
    <w:lvl w:ilvl="0" w:tplc="8C96F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713A7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i w:val="0"/>
        <w:sz w:val="24"/>
      </w:rPr>
    </w:lvl>
  </w:abstractNum>
  <w:abstractNum w:abstractNumId="27">
    <w:nsid w:val="59B8251D"/>
    <w:multiLevelType w:val="hybridMultilevel"/>
    <w:tmpl w:val="D1D2FC44"/>
    <w:lvl w:ilvl="0" w:tplc="2DC68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D23B95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cs="Times New Roman"/>
        <w:b w:val="0"/>
        <w:i w:val="0"/>
        <w:sz w:val="24"/>
      </w:rPr>
    </w:lvl>
  </w:abstractNum>
  <w:abstractNum w:abstractNumId="29">
    <w:nsid w:val="61AD01DE"/>
    <w:multiLevelType w:val="hybridMultilevel"/>
    <w:tmpl w:val="53AC554E"/>
    <w:lvl w:ilvl="0" w:tplc="403A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94E4F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21" w:hanging="283"/>
      </w:pPr>
      <w:rPr>
        <w:rFonts w:cs="Times New Roman"/>
        <w:b w:val="0"/>
        <w:i w:val="0"/>
        <w:sz w:val="24"/>
      </w:rPr>
    </w:lvl>
  </w:abstractNum>
  <w:abstractNum w:abstractNumId="31">
    <w:nsid w:val="68AE2D15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32">
    <w:nsid w:val="6A2603C8"/>
    <w:multiLevelType w:val="hybridMultilevel"/>
    <w:tmpl w:val="D1CE61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1F57CC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i w:val="0"/>
        <w:sz w:val="24"/>
      </w:rPr>
    </w:lvl>
  </w:abstractNum>
  <w:abstractNum w:abstractNumId="34">
    <w:nsid w:val="6EF745AC"/>
    <w:multiLevelType w:val="hybridMultilevel"/>
    <w:tmpl w:val="4E1C10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B35F50"/>
    <w:multiLevelType w:val="hybridMultilevel"/>
    <w:tmpl w:val="84A8BC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DC66234"/>
    <w:multiLevelType w:val="hybridMultilevel"/>
    <w:tmpl w:val="B24A7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E0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E112F91"/>
    <w:multiLevelType w:val="hybridMultilevel"/>
    <w:tmpl w:val="F224DF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72F1C"/>
    <w:multiLevelType w:val="singleLevel"/>
    <w:tmpl w:val="F1BA2270"/>
    <w:lvl w:ilvl="0">
      <w:start w:val="1"/>
      <w:numFmt w:val="lowerLetter"/>
      <w:lvlText w:val="%1) "/>
      <w:legacy w:legacy="1" w:legacySpace="0" w:legacyIndent="283"/>
      <w:lvlJc w:val="left"/>
      <w:pPr>
        <w:ind w:left="521" w:hanging="283"/>
      </w:pPr>
      <w:rPr>
        <w:rFonts w:cs="Times New Roman"/>
        <w:b w:val="0"/>
        <w:i w:val="0"/>
        <w:sz w:val="24"/>
      </w:r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31"/>
  </w:num>
  <w:num w:numId="5">
    <w:abstractNumId w:val="33"/>
  </w:num>
  <w:num w:numId="6">
    <w:abstractNumId w:val="10"/>
  </w:num>
  <w:num w:numId="7">
    <w:abstractNumId w:val="26"/>
  </w:num>
  <w:num w:numId="8">
    <w:abstractNumId w:val="21"/>
  </w:num>
  <w:num w:numId="9">
    <w:abstractNumId w:val="12"/>
  </w:num>
  <w:num w:numId="10">
    <w:abstractNumId w:val="19"/>
  </w:num>
  <w:num w:numId="11">
    <w:abstractNumId w:val="38"/>
  </w:num>
  <w:num w:numId="12">
    <w:abstractNumId w:val="30"/>
  </w:num>
  <w:num w:numId="13">
    <w:abstractNumId w:val="3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20"/>
  </w:num>
  <w:num w:numId="26">
    <w:abstractNumId w:val="13"/>
  </w:num>
  <w:num w:numId="27">
    <w:abstractNumId w:val="36"/>
  </w:num>
  <w:num w:numId="28">
    <w:abstractNumId w:val="18"/>
  </w:num>
  <w:num w:numId="29">
    <w:abstractNumId w:val="35"/>
  </w:num>
  <w:num w:numId="30">
    <w:abstractNumId w:val="24"/>
  </w:num>
  <w:num w:numId="31">
    <w:abstractNumId w:val="27"/>
  </w:num>
  <w:num w:numId="32">
    <w:abstractNumId w:val="34"/>
  </w:num>
  <w:num w:numId="33">
    <w:abstractNumId w:val="11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2"/>
  </w:num>
  <w:num w:numId="38">
    <w:abstractNumId w:val="3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F3"/>
    <w:rsid w:val="00001D14"/>
    <w:rsid w:val="00003F10"/>
    <w:rsid w:val="00007301"/>
    <w:rsid w:val="00021838"/>
    <w:rsid w:val="00024E16"/>
    <w:rsid w:val="0003330E"/>
    <w:rsid w:val="00035CB3"/>
    <w:rsid w:val="00036EE8"/>
    <w:rsid w:val="000371F7"/>
    <w:rsid w:val="00037CA7"/>
    <w:rsid w:val="000405F1"/>
    <w:rsid w:val="00040CB0"/>
    <w:rsid w:val="0004187E"/>
    <w:rsid w:val="00042F12"/>
    <w:rsid w:val="000454C5"/>
    <w:rsid w:val="00047FDE"/>
    <w:rsid w:val="000522BF"/>
    <w:rsid w:val="00060E87"/>
    <w:rsid w:val="00063AF5"/>
    <w:rsid w:val="00066AF6"/>
    <w:rsid w:val="00067D9C"/>
    <w:rsid w:val="000739B0"/>
    <w:rsid w:val="00073D2B"/>
    <w:rsid w:val="00082315"/>
    <w:rsid w:val="00083673"/>
    <w:rsid w:val="0008520D"/>
    <w:rsid w:val="00085DAD"/>
    <w:rsid w:val="00086404"/>
    <w:rsid w:val="00087A56"/>
    <w:rsid w:val="00090195"/>
    <w:rsid w:val="000935E4"/>
    <w:rsid w:val="00093682"/>
    <w:rsid w:val="000A55E8"/>
    <w:rsid w:val="000B1CAC"/>
    <w:rsid w:val="000B2AF0"/>
    <w:rsid w:val="000B5717"/>
    <w:rsid w:val="000B7101"/>
    <w:rsid w:val="000B71C3"/>
    <w:rsid w:val="000C71E8"/>
    <w:rsid w:val="000D2209"/>
    <w:rsid w:val="000D558C"/>
    <w:rsid w:val="000D67DA"/>
    <w:rsid w:val="000E2563"/>
    <w:rsid w:val="000E54DF"/>
    <w:rsid w:val="000F0586"/>
    <w:rsid w:val="000F0827"/>
    <w:rsid w:val="000F1E70"/>
    <w:rsid w:val="000F39B3"/>
    <w:rsid w:val="00102071"/>
    <w:rsid w:val="0011244B"/>
    <w:rsid w:val="0011369E"/>
    <w:rsid w:val="0011562E"/>
    <w:rsid w:val="00116E2C"/>
    <w:rsid w:val="00120650"/>
    <w:rsid w:val="001228B4"/>
    <w:rsid w:val="0013362D"/>
    <w:rsid w:val="00133DCE"/>
    <w:rsid w:val="0013455B"/>
    <w:rsid w:val="00136197"/>
    <w:rsid w:val="0014023A"/>
    <w:rsid w:val="00145DFF"/>
    <w:rsid w:val="0014728A"/>
    <w:rsid w:val="001500AC"/>
    <w:rsid w:val="00156086"/>
    <w:rsid w:val="001576FF"/>
    <w:rsid w:val="00161AD9"/>
    <w:rsid w:val="001765CE"/>
    <w:rsid w:val="00185060"/>
    <w:rsid w:val="001862D5"/>
    <w:rsid w:val="00187016"/>
    <w:rsid w:val="00197B15"/>
    <w:rsid w:val="001A22AA"/>
    <w:rsid w:val="001A2C92"/>
    <w:rsid w:val="001A38AC"/>
    <w:rsid w:val="001A42D1"/>
    <w:rsid w:val="001A5371"/>
    <w:rsid w:val="001A792B"/>
    <w:rsid w:val="001B7C9C"/>
    <w:rsid w:val="001C364A"/>
    <w:rsid w:val="001C5799"/>
    <w:rsid w:val="001C5E3E"/>
    <w:rsid w:val="001D22FD"/>
    <w:rsid w:val="001D6087"/>
    <w:rsid w:val="001D741D"/>
    <w:rsid w:val="001E42E2"/>
    <w:rsid w:val="001E5F41"/>
    <w:rsid w:val="001F3BB6"/>
    <w:rsid w:val="001F6EB0"/>
    <w:rsid w:val="00201668"/>
    <w:rsid w:val="002123C1"/>
    <w:rsid w:val="00212602"/>
    <w:rsid w:val="0022265A"/>
    <w:rsid w:val="00225C75"/>
    <w:rsid w:val="00227CA3"/>
    <w:rsid w:val="002332B0"/>
    <w:rsid w:val="00234D11"/>
    <w:rsid w:val="00240703"/>
    <w:rsid w:val="00240F49"/>
    <w:rsid w:val="00242223"/>
    <w:rsid w:val="0024249A"/>
    <w:rsid w:val="0024277D"/>
    <w:rsid w:val="0024790B"/>
    <w:rsid w:val="00251909"/>
    <w:rsid w:val="00253BEB"/>
    <w:rsid w:val="0025438D"/>
    <w:rsid w:val="00255806"/>
    <w:rsid w:val="00256F88"/>
    <w:rsid w:val="002658E6"/>
    <w:rsid w:val="00265946"/>
    <w:rsid w:val="00266769"/>
    <w:rsid w:val="00271019"/>
    <w:rsid w:val="002713B7"/>
    <w:rsid w:val="00274E29"/>
    <w:rsid w:val="00275756"/>
    <w:rsid w:val="00283DDD"/>
    <w:rsid w:val="002843A7"/>
    <w:rsid w:val="002906C9"/>
    <w:rsid w:val="0029591A"/>
    <w:rsid w:val="00297188"/>
    <w:rsid w:val="002A23E9"/>
    <w:rsid w:val="002A39C7"/>
    <w:rsid w:val="002A4F2A"/>
    <w:rsid w:val="002A7635"/>
    <w:rsid w:val="002B3498"/>
    <w:rsid w:val="002B4581"/>
    <w:rsid w:val="002B6003"/>
    <w:rsid w:val="002B6F2E"/>
    <w:rsid w:val="002C3AE9"/>
    <w:rsid w:val="002C5D71"/>
    <w:rsid w:val="002C61F4"/>
    <w:rsid w:val="002D12DF"/>
    <w:rsid w:val="002E400F"/>
    <w:rsid w:val="002E62E4"/>
    <w:rsid w:val="002E7291"/>
    <w:rsid w:val="002E7E56"/>
    <w:rsid w:val="002F186E"/>
    <w:rsid w:val="002F5526"/>
    <w:rsid w:val="002F642E"/>
    <w:rsid w:val="00301286"/>
    <w:rsid w:val="00304B07"/>
    <w:rsid w:val="003111AD"/>
    <w:rsid w:val="00311C84"/>
    <w:rsid w:val="00317D9C"/>
    <w:rsid w:val="00323A8A"/>
    <w:rsid w:val="00326979"/>
    <w:rsid w:val="00326E05"/>
    <w:rsid w:val="003327D3"/>
    <w:rsid w:val="00333CFD"/>
    <w:rsid w:val="00334051"/>
    <w:rsid w:val="0033670D"/>
    <w:rsid w:val="003405E5"/>
    <w:rsid w:val="00342913"/>
    <w:rsid w:val="0034451F"/>
    <w:rsid w:val="0034561D"/>
    <w:rsid w:val="00347CED"/>
    <w:rsid w:val="00353CB3"/>
    <w:rsid w:val="00354CE8"/>
    <w:rsid w:val="003623A5"/>
    <w:rsid w:val="003646AB"/>
    <w:rsid w:val="003660CB"/>
    <w:rsid w:val="0036778A"/>
    <w:rsid w:val="003677F8"/>
    <w:rsid w:val="00373C98"/>
    <w:rsid w:val="00382143"/>
    <w:rsid w:val="0038225E"/>
    <w:rsid w:val="00382544"/>
    <w:rsid w:val="003827EA"/>
    <w:rsid w:val="003837BB"/>
    <w:rsid w:val="00392777"/>
    <w:rsid w:val="00395C92"/>
    <w:rsid w:val="00397D12"/>
    <w:rsid w:val="003A446F"/>
    <w:rsid w:val="003A541D"/>
    <w:rsid w:val="003B09FC"/>
    <w:rsid w:val="003C231B"/>
    <w:rsid w:val="003C6C8C"/>
    <w:rsid w:val="003C70AD"/>
    <w:rsid w:val="003C70DC"/>
    <w:rsid w:val="003D4D00"/>
    <w:rsid w:val="003D6466"/>
    <w:rsid w:val="003E4391"/>
    <w:rsid w:val="003E7DF6"/>
    <w:rsid w:val="00403610"/>
    <w:rsid w:val="0040579D"/>
    <w:rsid w:val="0040629E"/>
    <w:rsid w:val="00411530"/>
    <w:rsid w:val="004142E2"/>
    <w:rsid w:val="004147EA"/>
    <w:rsid w:val="00422BC2"/>
    <w:rsid w:val="00425871"/>
    <w:rsid w:val="004301A6"/>
    <w:rsid w:val="00431407"/>
    <w:rsid w:val="00441D6F"/>
    <w:rsid w:val="0044564C"/>
    <w:rsid w:val="004457F1"/>
    <w:rsid w:val="00447EFB"/>
    <w:rsid w:val="00450DC8"/>
    <w:rsid w:val="00454FDF"/>
    <w:rsid w:val="004576EB"/>
    <w:rsid w:val="004656D9"/>
    <w:rsid w:val="00466955"/>
    <w:rsid w:val="00470943"/>
    <w:rsid w:val="00470CC6"/>
    <w:rsid w:val="00473028"/>
    <w:rsid w:val="00475893"/>
    <w:rsid w:val="004770D9"/>
    <w:rsid w:val="00492579"/>
    <w:rsid w:val="00496163"/>
    <w:rsid w:val="00496856"/>
    <w:rsid w:val="004A1CA9"/>
    <w:rsid w:val="004A1D64"/>
    <w:rsid w:val="004A615B"/>
    <w:rsid w:val="004B18BD"/>
    <w:rsid w:val="004B18FE"/>
    <w:rsid w:val="004B291F"/>
    <w:rsid w:val="004C4AF9"/>
    <w:rsid w:val="004D7DA4"/>
    <w:rsid w:val="004F672E"/>
    <w:rsid w:val="00500B16"/>
    <w:rsid w:val="00501209"/>
    <w:rsid w:val="00502A0D"/>
    <w:rsid w:val="00514919"/>
    <w:rsid w:val="005226DC"/>
    <w:rsid w:val="00533933"/>
    <w:rsid w:val="00535133"/>
    <w:rsid w:val="0053677F"/>
    <w:rsid w:val="005404DC"/>
    <w:rsid w:val="00546D4C"/>
    <w:rsid w:val="005552FA"/>
    <w:rsid w:val="0056422E"/>
    <w:rsid w:val="00571A61"/>
    <w:rsid w:val="00572E69"/>
    <w:rsid w:val="00574FD5"/>
    <w:rsid w:val="0058116D"/>
    <w:rsid w:val="00583C27"/>
    <w:rsid w:val="00585CD4"/>
    <w:rsid w:val="00590AC9"/>
    <w:rsid w:val="00594FBA"/>
    <w:rsid w:val="00595B7B"/>
    <w:rsid w:val="00596742"/>
    <w:rsid w:val="005A0F03"/>
    <w:rsid w:val="005B68E4"/>
    <w:rsid w:val="005B6EFF"/>
    <w:rsid w:val="005B721B"/>
    <w:rsid w:val="005C351C"/>
    <w:rsid w:val="005C4EF9"/>
    <w:rsid w:val="005D0DC1"/>
    <w:rsid w:val="005D3BB1"/>
    <w:rsid w:val="005E00EC"/>
    <w:rsid w:val="005E5EC7"/>
    <w:rsid w:val="005F388E"/>
    <w:rsid w:val="005F595C"/>
    <w:rsid w:val="00602A52"/>
    <w:rsid w:val="0060565B"/>
    <w:rsid w:val="00607EB1"/>
    <w:rsid w:val="00620DEA"/>
    <w:rsid w:val="00622559"/>
    <w:rsid w:val="006244D5"/>
    <w:rsid w:val="00625C49"/>
    <w:rsid w:val="00627CA0"/>
    <w:rsid w:val="0063151A"/>
    <w:rsid w:val="00633068"/>
    <w:rsid w:val="00634174"/>
    <w:rsid w:val="006368B5"/>
    <w:rsid w:val="00640344"/>
    <w:rsid w:val="00641157"/>
    <w:rsid w:val="0064602A"/>
    <w:rsid w:val="00646C59"/>
    <w:rsid w:val="006548FC"/>
    <w:rsid w:val="006600A9"/>
    <w:rsid w:val="006612AF"/>
    <w:rsid w:val="00662069"/>
    <w:rsid w:val="00664DF3"/>
    <w:rsid w:val="00671674"/>
    <w:rsid w:val="00673C7D"/>
    <w:rsid w:val="00681951"/>
    <w:rsid w:val="00681BBF"/>
    <w:rsid w:val="0069027D"/>
    <w:rsid w:val="006927F4"/>
    <w:rsid w:val="006A52D8"/>
    <w:rsid w:val="006B772F"/>
    <w:rsid w:val="006C60B0"/>
    <w:rsid w:val="006D0CCC"/>
    <w:rsid w:val="006D2E5D"/>
    <w:rsid w:val="006D2FFB"/>
    <w:rsid w:val="006D334A"/>
    <w:rsid w:val="006D48B7"/>
    <w:rsid w:val="006D6481"/>
    <w:rsid w:val="006E1252"/>
    <w:rsid w:val="006F1CCA"/>
    <w:rsid w:val="006F1EE6"/>
    <w:rsid w:val="00704CF1"/>
    <w:rsid w:val="007054BA"/>
    <w:rsid w:val="00705EA3"/>
    <w:rsid w:val="00706254"/>
    <w:rsid w:val="00710707"/>
    <w:rsid w:val="0071270A"/>
    <w:rsid w:val="007175E0"/>
    <w:rsid w:val="00721AD4"/>
    <w:rsid w:val="00733C34"/>
    <w:rsid w:val="0073491B"/>
    <w:rsid w:val="00736352"/>
    <w:rsid w:val="007432FA"/>
    <w:rsid w:val="0074440C"/>
    <w:rsid w:val="00744DF7"/>
    <w:rsid w:val="007473A9"/>
    <w:rsid w:val="007474E2"/>
    <w:rsid w:val="00753730"/>
    <w:rsid w:val="00764D2B"/>
    <w:rsid w:val="00774299"/>
    <w:rsid w:val="00775338"/>
    <w:rsid w:val="00781DA5"/>
    <w:rsid w:val="0078477E"/>
    <w:rsid w:val="00790656"/>
    <w:rsid w:val="00796356"/>
    <w:rsid w:val="007965D8"/>
    <w:rsid w:val="007B075A"/>
    <w:rsid w:val="007C15E5"/>
    <w:rsid w:val="007C1949"/>
    <w:rsid w:val="007D04AF"/>
    <w:rsid w:val="007D27DB"/>
    <w:rsid w:val="007D47E2"/>
    <w:rsid w:val="007D68A7"/>
    <w:rsid w:val="007E427A"/>
    <w:rsid w:val="007F499F"/>
    <w:rsid w:val="0080226D"/>
    <w:rsid w:val="008060EC"/>
    <w:rsid w:val="008147E3"/>
    <w:rsid w:val="00814E71"/>
    <w:rsid w:val="00821C40"/>
    <w:rsid w:val="00824152"/>
    <w:rsid w:val="00836EAD"/>
    <w:rsid w:val="00840D8F"/>
    <w:rsid w:val="0084530D"/>
    <w:rsid w:val="008517B0"/>
    <w:rsid w:val="00852D37"/>
    <w:rsid w:val="0085347B"/>
    <w:rsid w:val="00853D7E"/>
    <w:rsid w:val="00855901"/>
    <w:rsid w:val="00857AA9"/>
    <w:rsid w:val="00860814"/>
    <w:rsid w:val="00861D78"/>
    <w:rsid w:val="00862D10"/>
    <w:rsid w:val="008664FA"/>
    <w:rsid w:val="0086722E"/>
    <w:rsid w:val="00875BC2"/>
    <w:rsid w:val="00880BEB"/>
    <w:rsid w:val="00881318"/>
    <w:rsid w:val="0088389F"/>
    <w:rsid w:val="00891555"/>
    <w:rsid w:val="008A0343"/>
    <w:rsid w:val="008A2165"/>
    <w:rsid w:val="008A5E12"/>
    <w:rsid w:val="008B69FD"/>
    <w:rsid w:val="008B6EE7"/>
    <w:rsid w:val="008C0529"/>
    <w:rsid w:val="008C11E7"/>
    <w:rsid w:val="008C3881"/>
    <w:rsid w:val="008C4791"/>
    <w:rsid w:val="008D3DD1"/>
    <w:rsid w:val="008D4662"/>
    <w:rsid w:val="00901745"/>
    <w:rsid w:val="00912F4C"/>
    <w:rsid w:val="009153C8"/>
    <w:rsid w:val="0092238B"/>
    <w:rsid w:val="00923149"/>
    <w:rsid w:val="00926592"/>
    <w:rsid w:val="00926A71"/>
    <w:rsid w:val="00927263"/>
    <w:rsid w:val="009273DE"/>
    <w:rsid w:val="00935CA9"/>
    <w:rsid w:val="00940444"/>
    <w:rsid w:val="00943C59"/>
    <w:rsid w:val="00946C1B"/>
    <w:rsid w:val="009526EA"/>
    <w:rsid w:val="0095567B"/>
    <w:rsid w:val="00962057"/>
    <w:rsid w:val="0096356F"/>
    <w:rsid w:val="00972DB9"/>
    <w:rsid w:val="00974F87"/>
    <w:rsid w:val="00981234"/>
    <w:rsid w:val="00981552"/>
    <w:rsid w:val="00981B66"/>
    <w:rsid w:val="00983E02"/>
    <w:rsid w:val="0098408C"/>
    <w:rsid w:val="00986BB6"/>
    <w:rsid w:val="00987F40"/>
    <w:rsid w:val="00997229"/>
    <w:rsid w:val="009A0F3D"/>
    <w:rsid w:val="009A1997"/>
    <w:rsid w:val="009A2887"/>
    <w:rsid w:val="009B24FD"/>
    <w:rsid w:val="009B41C4"/>
    <w:rsid w:val="009B7AEE"/>
    <w:rsid w:val="009C32A0"/>
    <w:rsid w:val="009D1F24"/>
    <w:rsid w:val="009D6D89"/>
    <w:rsid w:val="009E0A92"/>
    <w:rsid w:val="009E352E"/>
    <w:rsid w:val="009E3D59"/>
    <w:rsid w:val="009E3DBA"/>
    <w:rsid w:val="009F0DF9"/>
    <w:rsid w:val="009F694C"/>
    <w:rsid w:val="009F77EC"/>
    <w:rsid w:val="00A00791"/>
    <w:rsid w:val="00A0195F"/>
    <w:rsid w:val="00A025A1"/>
    <w:rsid w:val="00A05E4A"/>
    <w:rsid w:val="00A0639A"/>
    <w:rsid w:val="00A07F34"/>
    <w:rsid w:val="00A12A00"/>
    <w:rsid w:val="00A12B4C"/>
    <w:rsid w:val="00A1355A"/>
    <w:rsid w:val="00A1450E"/>
    <w:rsid w:val="00A14D34"/>
    <w:rsid w:val="00A23180"/>
    <w:rsid w:val="00A2330D"/>
    <w:rsid w:val="00A24BCB"/>
    <w:rsid w:val="00A25AA2"/>
    <w:rsid w:val="00A3406D"/>
    <w:rsid w:val="00A34ABF"/>
    <w:rsid w:val="00A34BA1"/>
    <w:rsid w:val="00A47624"/>
    <w:rsid w:val="00A47C6A"/>
    <w:rsid w:val="00A523DB"/>
    <w:rsid w:val="00A567E7"/>
    <w:rsid w:val="00A61066"/>
    <w:rsid w:val="00A83EC8"/>
    <w:rsid w:val="00A847B0"/>
    <w:rsid w:val="00A879E5"/>
    <w:rsid w:val="00A90394"/>
    <w:rsid w:val="00A907FF"/>
    <w:rsid w:val="00A951A4"/>
    <w:rsid w:val="00A9798D"/>
    <w:rsid w:val="00AA2559"/>
    <w:rsid w:val="00AA7C65"/>
    <w:rsid w:val="00AB1703"/>
    <w:rsid w:val="00AD1CE8"/>
    <w:rsid w:val="00AD5603"/>
    <w:rsid w:val="00AD5BBE"/>
    <w:rsid w:val="00AE32D6"/>
    <w:rsid w:val="00AE7428"/>
    <w:rsid w:val="00AF3148"/>
    <w:rsid w:val="00AF7210"/>
    <w:rsid w:val="00B06DEB"/>
    <w:rsid w:val="00B073FF"/>
    <w:rsid w:val="00B110B0"/>
    <w:rsid w:val="00B175B7"/>
    <w:rsid w:val="00B21756"/>
    <w:rsid w:val="00B22056"/>
    <w:rsid w:val="00B27665"/>
    <w:rsid w:val="00B300FE"/>
    <w:rsid w:val="00B35354"/>
    <w:rsid w:val="00B3742F"/>
    <w:rsid w:val="00B41753"/>
    <w:rsid w:val="00B47A1C"/>
    <w:rsid w:val="00B60939"/>
    <w:rsid w:val="00B61313"/>
    <w:rsid w:val="00B61DF6"/>
    <w:rsid w:val="00B62AB9"/>
    <w:rsid w:val="00B64499"/>
    <w:rsid w:val="00B672B5"/>
    <w:rsid w:val="00B70BCD"/>
    <w:rsid w:val="00B723E9"/>
    <w:rsid w:val="00B72D37"/>
    <w:rsid w:val="00B731F5"/>
    <w:rsid w:val="00B8338E"/>
    <w:rsid w:val="00B864BA"/>
    <w:rsid w:val="00B922BC"/>
    <w:rsid w:val="00B92AC2"/>
    <w:rsid w:val="00B9663D"/>
    <w:rsid w:val="00BB10F5"/>
    <w:rsid w:val="00BB34E7"/>
    <w:rsid w:val="00BB3670"/>
    <w:rsid w:val="00BC1827"/>
    <w:rsid w:val="00BC2E5B"/>
    <w:rsid w:val="00BC4EBC"/>
    <w:rsid w:val="00BC52A7"/>
    <w:rsid w:val="00BC6974"/>
    <w:rsid w:val="00BD725A"/>
    <w:rsid w:val="00BD7841"/>
    <w:rsid w:val="00BE0F46"/>
    <w:rsid w:val="00BE1129"/>
    <w:rsid w:val="00BE4C65"/>
    <w:rsid w:val="00BE4ED2"/>
    <w:rsid w:val="00BE7CC8"/>
    <w:rsid w:val="00BF2834"/>
    <w:rsid w:val="00BF3B56"/>
    <w:rsid w:val="00C021A4"/>
    <w:rsid w:val="00C0235F"/>
    <w:rsid w:val="00C0583B"/>
    <w:rsid w:val="00C165CD"/>
    <w:rsid w:val="00C16B8E"/>
    <w:rsid w:val="00C17295"/>
    <w:rsid w:val="00C20807"/>
    <w:rsid w:val="00C249B0"/>
    <w:rsid w:val="00C3068A"/>
    <w:rsid w:val="00C3334C"/>
    <w:rsid w:val="00C43122"/>
    <w:rsid w:val="00C432CD"/>
    <w:rsid w:val="00C44257"/>
    <w:rsid w:val="00C459BA"/>
    <w:rsid w:val="00C45A29"/>
    <w:rsid w:val="00C537E3"/>
    <w:rsid w:val="00C5683E"/>
    <w:rsid w:val="00C61009"/>
    <w:rsid w:val="00C612E7"/>
    <w:rsid w:val="00C632FF"/>
    <w:rsid w:val="00C63E90"/>
    <w:rsid w:val="00C6777A"/>
    <w:rsid w:val="00C752B7"/>
    <w:rsid w:val="00C77AFB"/>
    <w:rsid w:val="00C8065A"/>
    <w:rsid w:val="00C808B4"/>
    <w:rsid w:val="00C8157C"/>
    <w:rsid w:val="00C82B63"/>
    <w:rsid w:val="00C90C87"/>
    <w:rsid w:val="00CA0455"/>
    <w:rsid w:val="00CA1D8A"/>
    <w:rsid w:val="00CA2ED6"/>
    <w:rsid w:val="00CB259C"/>
    <w:rsid w:val="00CB3120"/>
    <w:rsid w:val="00CB4E6A"/>
    <w:rsid w:val="00CB548D"/>
    <w:rsid w:val="00CB5B37"/>
    <w:rsid w:val="00CC0B8B"/>
    <w:rsid w:val="00CC2717"/>
    <w:rsid w:val="00CC39C1"/>
    <w:rsid w:val="00CC4744"/>
    <w:rsid w:val="00CC5753"/>
    <w:rsid w:val="00CC78B2"/>
    <w:rsid w:val="00CC7F63"/>
    <w:rsid w:val="00CD11E1"/>
    <w:rsid w:val="00CD4F8D"/>
    <w:rsid w:val="00CD5388"/>
    <w:rsid w:val="00CD7A60"/>
    <w:rsid w:val="00CD7CCD"/>
    <w:rsid w:val="00CE1F89"/>
    <w:rsid w:val="00CF2567"/>
    <w:rsid w:val="00CF31F9"/>
    <w:rsid w:val="00D0085A"/>
    <w:rsid w:val="00D00961"/>
    <w:rsid w:val="00D059FB"/>
    <w:rsid w:val="00D06981"/>
    <w:rsid w:val="00D1173A"/>
    <w:rsid w:val="00D12509"/>
    <w:rsid w:val="00D13AC4"/>
    <w:rsid w:val="00D1609B"/>
    <w:rsid w:val="00D162A3"/>
    <w:rsid w:val="00D16A3C"/>
    <w:rsid w:val="00D17DDF"/>
    <w:rsid w:val="00D3182D"/>
    <w:rsid w:val="00D35E6C"/>
    <w:rsid w:val="00D44764"/>
    <w:rsid w:val="00D4519F"/>
    <w:rsid w:val="00D4552E"/>
    <w:rsid w:val="00D50439"/>
    <w:rsid w:val="00D64E83"/>
    <w:rsid w:val="00D746CA"/>
    <w:rsid w:val="00D74E91"/>
    <w:rsid w:val="00D7595D"/>
    <w:rsid w:val="00D77F75"/>
    <w:rsid w:val="00D81179"/>
    <w:rsid w:val="00D85A49"/>
    <w:rsid w:val="00D85FC9"/>
    <w:rsid w:val="00D8687C"/>
    <w:rsid w:val="00D871BC"/>
    <w:rsid w:val="00D87B00"/>
    <w:rsid w:val="00D9010A"/>
    <w:rsid w:val="00D92C68"/>
    <w:rsid w:val="00D97775"/>
    <w:rsid w:val="00DA3063"/>
    <w:rsid w:val="00DA4C5B"/>
    <w:rsid w:val="00DA5008"/>
    <w:rsid w:val="00DB0845"/>
    <w:rsid w:val="00DB1DC6"/>
    <w:rsid w:val="00DC0AC0"/>
    <w:rsid w:val="00DC155B"/>
    <w:rsid w:val="00DC7E4F"/>
    <w:rsid w:val="00DD0825"/>
    <w:rsid w:val="00DE2531"/>
    <w:rsid w:val="00DF32CD"/>
    <w:rsid w:val="00DF7385"/>
    <w:rsid w:val="00E05013"/>
    <w:rsid w:val="00E050D0"/>
    <w:rsid w:val="00E05C77"/>
    <w:rsid w:val="00E10413"/>
    <w:rsid w:val="00E10D34"/>
    <w:rsid w:val="00E11823"/>
    <w:rsid w:val="00E139A8"/>
    <w:rsid w:val="00E13D7C"/>
    <w:rsid w:val="00E175D0"/>
    <w:rsid w:val="00E179A4"/>
    <w:rsid w:val="00E24412"/>
    <w:rsid w:val="00E33266"/>
    <w:rsid w:val="00E40CE8"/>
    <w:rsid w:val="00E57494"/>
    <w:rsid w:val="00E57C20"/>
    <w:rsid w:val="00E6665E"/>
    <w:rsid w:val="00E71CD4"/>
    <w:rsid w:val="00E8041D"/>
    <w:rsid w:val="00E8195D"/>
    <w:rsid w:val="00E85C4B"/>
    <w:rsid w:val="00E86604"/>
    <w:rsid w:val="00E90A1A"/>
    <w:rsid w:val="00E93507"/>
    <w:rsid w:val="00E96142"/>
    <w:rsid w:val="00EA0D11"/>
    <w:rsid w:val="00EA3F05"/>
    <w:rsid w:val="00EA66F1"/>
    <w:rsid w:val="00EA6CF1"/>
    <w:rsid w:val="00EB3480"/>
    <w:rsid w:val="00EB3C44"/>
    <w:rsid w:val="00EB4639"/>
    <w:rsid w:val="00EC227C"/>
    <w:rsid w:val="00EC3735"/>
    <w:rsid w:val="00EC63D1"/>
    <w:rsid w:val="00ED5695"/>
    <w:rsid w:val="00ED6899"/>
    <w:rsid w:val="00ED7231"/>
    <w:rsid w:val="00ED7560"/>
    <w:rsid w:val="00EE26AB"/>
    <w:rsid w:val="00EE51BA"/>
    <w:rsid w:val="00EF2A58"/>
    <w:rsid w:val="00EF43CF"/>
    <w:rsid w:val="00F008AA"/>
    <w:rsid w:val="00F018EB"/>
    <w:rsid w:val="00F03512"/>
    <w:rsid w:val="00F1084F"/>
    <w:rsid w:val="00F10947"/>
    <w:rsid w:val="00F11686"/>
    <w:rsid w:val="00F11A0A"/>
    <w:rsid w:val="00F169A5"/>
    <w:rsid w:val="00F16ED4"/>
    <w:rsid w:val="00F17CD0"/>
    <w:rsid w:val="00F209D1"/>
    <w:rsid w:val="00F223AB"/>
    <w:rsid w:val="00F25FC9"/>
    <w:rsid w:val="00F303FD"/>
    <w:rsid w:val="00F307BD"/>
    <w:rsid w:val="00F32574"/>
    <w:rsid w:val="00F33B8D"/>
    <w:rsid w:val="00F43ABD"/>
    <w:rsid w:val="00F45CA2"/>
    <w:rsid w:val="00F46C07"/>
    <w:rsid w:val="00F52B78"/>
    <w:rsid w:val="00F55CA1"/>
    <w:rsid w:val="00F61CA3"/>
    <w:rsid w:val="00F70303"/>
    <w:rsid w:val="00F70A48"/>
    <w:rsid w:val="00F738A5"/>
    <w:rsid w:val="00F73E2D"/>
    <w:rsid w:val="00F746EA"/>
    <w:rsid w:val="00F77BC1"/>
    <w:rsid w:val="00F84175"/>
    <w:rsid w:val="00F86404"/>
    <w:rsid w:val="00F8766A"/>
    <w:rsid w:val="00F944EB"/>
    <w:rsid w:val="00F96E99"/>
    <w:rsid w:val="00F9756B"/>
    <w:rsid w:val="00F97617"/>
    <w:rsid w:val="00FA533D"/>
    <w:rsid w:val="00FA67DD"/>
    <w:rsid w:val="00FB3ACA"/>
    <w:rsid w:val="00FB44A5"/>
    <w:rsid w:val="00FB51EA"/>
    <w:rsid w:val="00FC06F9"/>
    <w:rsid w:val="00FE078E"/>
    <w:rsid w:val="00FE5210"/>
    <w:rsid w:val="00FE65A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D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64DF3"/>
    <w:pPr>
      <w:keepNext/>
      <w:ind w:right="-1"/>
      <w:jc w:val="both"/>
      <w:outlineLvl w:val="0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664DF3"/>
    <w:pPr>
      <w:keepNext/>
      <w:ind w:right="-1"/>
      <w:jc w:val="both"/>
      <w:outlineLvl w:val="2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664DF3"/>
    <w:pPr>
      <w:keepNext/>
      <w:tabs>
        <w:tab w:val="left" w:pos="426"/>
      </w:tabs>
      <w:spacing w:before="200" w:after="120" w:line="317" w:lineRule="auto"/>
      <w:outlineLvl w:val="6"/>
    </w:pPr>
    <w:rPr>
      <w:rFonts w:ascii="Arial" w:hAnsi="Arial"/>
      <w:b/>
      <w:spacing w:val="20"/>
      <w:sz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664DF3"/>
    <w:pPr>
      <w:keepNext/>
      <w:shd w:val="solid" w:color="FFFF99" w:fill="auto"/>
      <w:tabs>
        <w:tab w:val="left" w:pos="1985"/>
      </w:tabs>
      <w:spacing w:line="288" w:lineRule="auto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664DF3"/>
    <w:pPr>
      <w:keepNext/>
      <w:tabs>
        <w:tab w:val="left" w:pos="426"/>
      </w:tabs>
      <w:spacing w:before="120"/>
      <w:ind w:right="-1"/>
      <w:jc w:val="both"/>
      <w:outlineLvl w:val="8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664DF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664DF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8Char">
    <w:name w:val="Nadpis 8 Char"/>
    <w:link w:val="Nadpis8"/>
    <w:uiPriority w:val="99"/>
    <w:locked/>
    <w:rsid w:val="00664DF3"/>
    <w:rPr>
      <w:rFonts w:ascii="Arial" w:hAnsi="Arial" w:cs="Times New Roman"/>
      <w:b/>
      <w:sz w:val="20"/>
      <w:shd w:val="solid" w:color="FFFF99" w:fill="auto"/>
      <w:lang w:eastAsia="cs-CZ"/>
    </w:rPr>
  </w:style>
  <w:style w:type="character" w:customStyle="1" w:styleId="Nadpis9Char">
    <w:name w:val="Nadpis 9 Char"/>
    <w:link w:val="Nadpis9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64DF3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locked/>
    <w:rsid w:val="00664DF3"/>
    <w:rPr>
      <w:rFonts w:ascii="Times New Roman" w:hAnsi="Times New Roman" w:cs="Times New Roman"/>
      <w:color w:val="000000"/>
      <w:sz w:val="20"/>
      <w:lang w:eastAsia="cs-CZ"/>
    </w:rPr>
  </w:style>
  <w:style w:type="paragraph" w:customStyle="1" w:styleId="Zkladntext21">
    <w:name w:val="Základní text 21"/>
    <w:basedOn w:val="Normln"/>
    <w:uiPriority w:val="99"/>
    <w:rsid w:val="00664DF3"/>
    <w:pPr>
      <w:jc w:val="both"/>
    </w:pPr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664DF3"/>
    <w:pPr>
      <w:tabs>
        <w:tab w:val="left" w:pos="2552"/>
      </w:tabs>
      <w:spacing w:line="283" w:lineRule="auto"/>
      <w:ind w:right="-1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link w:val="Nzev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664DF3"/>
    <w:pPr>
      <w:tabs>
        <w:tab w:val="left" w:pos="709"/>
        <w:tab w:val="left" w:pos="2835"/>
      </w:tabs>
    </w:pPr>
    <w:rPr>
      <w:rFonts w:ascii="Arial" w:hAnsi="Arial"/>
    </w:rPr>
  </w:style>
  <w:style w:type="character" w:customStyle="1" w:styleId="Zkladntext3Char">
    <w:name w:val="Základní text 3 Char"/>
    <w:link w:val="Zkladntext3"/>
    <w:uiPriority w:val="99"/>
    <w:locked/>
    <w:rsid w:val="00664DF3"/>
    <w:rPr>
      <w:rFonts w:ascii="Arial" w:hAnsi="Arial" w:cs="Times New Roman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64DF3"/>
    <w:pPr>
      <w:spacing w:before="120" w:line="271" w:lineRule="auto"/>
      <w:ind w:firstLine="567"/>
      <w:jc w:val="both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locked/>
    <w:rsid w:val="00664DF3"/>
    <w:rPr>
      <w:rFonts w:ascii="Arial" w:hAnsi="Arial" w:cs="Times New Roman"/>
      <w:sz w:val="20"/>
      <w:lang w:eastAsia="cs-CZ"/>
    </w:rPr>
  </w:style>
  <w:style w:type="paragraph" w:styleId="Seznam">
    <w:name w:val="List"/>
    <w:basedOn w:val="Normln"/>
    <w:uiPriority w:val="99"/>
    <w:rsid w:val="00664DF3"/>
    <w:pPr>
      <w:overflowPunct/>
      <w:autoSpaceDE/>
      <w:autoSpaceDN/>
      <w:adjustRightInd/>
      <w:ind w:left="283" w:hanging="283"/>
      <w:textAlignment w:val="auto"/>
    </w:pPr>
  </w:style>
  <w:style w:type="paragraph" w:styleId="Seznam2">
    <w:name w:val="List 2"/>
    <w:basedOn w:val="Normln"/>
    <w:link w:val="Seznam2Char"/>
    <w:uiPriority w:val="99"/>
    <w:rsid w:val="00664DF3"/>
    <w:pPr>
      <w:overflowPunct/>
      <w:autoSpaceDE/>
      <w:autoSpaceDN/>
      <w:adjustRightInd/>
      <w:ind w:left="566" w:hanging="283"/>
      <w:textAlignment w:val="auto"/>
    </w:pPr>
    <w:rPr>
      <w:rFonts w:ascii="Calibri" w:eastAsia="Calibri" w:hAnsi="Calibri"/>
    </w:rPr>
  </w:style>
  <w:style w:type="paragraph" w:styleId="Seznam3">
    <w:name w:val="List 3"/>
    <w:basedOn w:val="Normln"/>
    <w:uiPriority w:val="99"/>
    <w:rsid w:val="00664DF3"/>
    <w:pPr>
      <w:overflowPunct/>
      <w:autoSpaceDE/>
      <w:autoSpaceDN/>
      <w:adjustRightInd/>
      <w:ind w:left="849" w:hanging="283"/>
      <w:textAlignment w:val="auto"/>
    </w:pPr>
  </w:style>
  <w:style w:type="paragraph" w:styleId="Pokraovnseznamu2">
    <w:name w:val="List Continue 2"/>
    <w:basedOn w:val="Normln"/>
    <w:uiPriority w:val="99"/>
    <w:rsid w:val="00664DF3"/>
    <w:pPr>
      <w:overflowPunct/>
      <w:autoSpaceDE/>
      <w:autoSpaceDN/>
      <w:adjustRightInd/>
      <w:spacing w:after="120"/>
      <w:ind w:left="566"/>
      <w:textAlignment w:val="auto"/>
    </w:pPr>
  </w:style>
  <w:style w:type="paragraph" w:styleId="Pokraovnseznamu3">
    <w:name w:val="List Continue 3"/>
    <w:basedOn w:val="Normln"/>
    <w:uiPriority w:val="99"/>
    <w:rsid w:val="00664DF3"/>
    <w:pPr>
      <w:overflowPunct/>
      <w:autoSpaceDE/>
      <w:autoSpaceDN/>
      <w:adjustRightInd/>
      <w:spacing w:after="120"/>
      <w:ind w:left="849"/>
      <w:textAlignment w:val="auto"/>
    </w:pPr>
  </w:style>
  <w:style w:type="paragraph" w:customStyle="1" w:styleId="Rozloendokumentu1">
    <w:name w:val="Rozložení dokumentu1"/>
    <w:basedOn w:val="Normln"/>
    <w:uiPriority w:val="99"/>
    <w:semiHidden/>
    <w:rsid w:val="00DF32C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DF3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A3063"/>
    <w:rPr>
      <w:rFonts w:ascii="Times New Roman" w:hAnsi="Times New Roman" w:cs="Times New Roman"/>
      <w:sz w:val="2"/>
    </w:rPr>
  </w:style>
  <w:style w:type="paragraph" w:styleId="Normlnodsazen">
    <w:name w:val="Normal Indent"/>
    <w:basedOn w:val="Normln"/>
    <w:uiPriority w:val="99"/>
    <w:rsid w:val="00595B7B"/>
    <w:pPr>
      <w:ind w:left="708"/>
    </w:pPr>
  </w:style>
  <w:style w:type="character" w:customStyle="1" w:styleId="Seznam2Char">
    <w:name w:val="Seznam 2 Char"/>
    <w:link w:val="Seznam2"/>
    <w:uiPriority w:val="99"/>
    <w:locked/>
    <w:rsid w:val="007965D8"/>
    <w:rPr>
      <w:lang w:val="cs-CZ" w:eastAsia="cs-CZ"/>
    </w:rPr>
  </w:style>
  <w:style w:type="character" w:styleId="Odkaznakoment">
    <w:name w:val="annotation reference"/>
    <w:uiPriority w:val="99"/>
    <w:semiHidden/>
    <w:rsid w:val="005B68E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B68E4"/>
  </w:style>
  <w:style w:type="character" w:customStyle="1" w:styleId="TextkomenteChar">
    <w:name w:val="Text komentáře Char"/>
    <w:link w:val="Textkomente"/>
    <w:uiPriority w:val="99"/>
    <w:semiHidden/>
    <w:locked/>
    <w:rsid w:val="005B68E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8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B68E4"/>
    <w:rPr>
      <w:rFonts w:ascii="Times New Roman" w:hAnsi="Times New Roman" w:cs="Times New Roman"/>
      <w:b/>
    </w:rPr>
  </w:style>
  <w:style w:type="paragraph" w:styleId="Revize">
    <w:name w:val="Revision"/>
    <w:hidden/>
    <w:uiPriority w:val="99"/>
    <w:semiHidden/>
    <w:rsid w:val="00A025A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locked/>
    <w:rsid w:val="009E3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locked/>
    <w:rsid w:val="00201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01668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locked/>
    <w:rsid w:val="002016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01668"/>
    <w:rPr>
      <w:rFonts w:ascii="Times New Roman" w:hAnsi="Times New Roman" w:cs="Times New Roman"/>
      <w:sz w:val="20"/>
      <w:szCs w:val="20"/>
    </w:rPr>
  </w:style>
  <w:style w:type="character" w:styleId="Siln">
    <w:name w:val="Strong"/>
    <w:uiPriority w:val="99"/>
    <w:qFormat/>
    <w:rsid w:val="006D334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D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64DF3"/>
    <w:pPr>
      <w:keepNext/>
      <w:ind w:right="-1"/>
      <w:jc w:val="both"/>
      <w:outlineLvl w:val="0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664DF3"/>
    <w:pPr>
      <w:keepNext/>
      <w:ind w:right="-1"/>
      <w:jc w:val="both"/>
      <w:outlineLvl w:val="2"/>
    </w:pPr>
    <w:rPr>
      <w:rFonts w:ascii="Arial" w:hAnsi="Arial"/>
      <w:b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664DF3"/>
    <w:pPr>
      <w:keepNext/>
      <w:tabs>
        <w:tab w:val="left" w:pos="426"/>
      </w:tabs>
      <w:spacing w:before="200" w:after="120" w:line="317" w:lineRule="auto"/>
      <w:outlineLvl w:val="6"/>
    </w:pPr>
    <w:rPr>
      <w:rFonts w:ascii="Arial" w:hAnsi="Arial"/>
      <w:b/>
      <w:spacing w:val="20"/>
      <w:sz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664DF3"/>
    <w:pPr>
      <w:keepNext/>
      <w:shd w:val="solid" w:color="FFFF99" w:fill="auto"/>
      <w:tabs>
        <w:tab w:val="left" w:pos="1985"/>
      </w:tabs>
      <w:spacing w:line="288" w:lineRule="auto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664DF3"/>
    <w:pPr>
      <w:keepNext/>
      <w:tabs>
        <w:tab w:val="left" w:pos="426"/>
      </w:tabs>
      <w:spacing w:before="120"/>
      <w:ind w:right="-1"/>
      <w:jc w:val="both"/>
      <w:outlineLvl w:val="8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664DF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664DF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8Char">
    <w:name w:val="Nadpis 8 Char"/>
    <w:link w:val="Nadpis8"/>
    <w:uiPriority w:val="99"/>
    <w:locked/>
    <w:rsid w:val="00664DF3"/>
    <w:rPr>
      <w:rFonts w:ascii="Arial" w:hAnsi="Arial" w:cs="Times New Roman"/>
      <w:b/>
      <w:sz w:val="20"/>
      <w:shd w:val="solid" w:color="FFFF99" w:fill="auto"/>
      <w:lang w:eastAsia="cs-CZ"/>
    </w:rPr>
  </w:style>
  <w:style w:type="character" w:customStyle="1" w:styleId="Nadpis9Char">
    <w:name w:val="Nadpis 9 Char"/>
    <w:link w:val="Nadpis9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64DF3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locked/>
    <w:rsid w:val="00664DF3"/>
    <w:rPr>
      <w:rFonts w:ascii="Times New Roman" w:hAnsi="Times New Roman" w:cs="Times New Roman"/>
      <w:color w:val="000000"/>
      <w:sz w:val="20"/>
      <w:lang w:eastAsia="cs-CZ"/>
    </w:rPr>
  </w:style>
  <w:style w:type="paragraph" w:customStyle="1" w:styleId="Zkladntext21">
    <w:name w:val="Základní text 21"/>
    <w:basedOn w:val="Normln"/>
    <w:uiPriority w:val="99"/>
    <w:rsid w:val="00664DF3"/>
    <w:pPr>
      <w:jc w:val="both"/>
    </w:pPr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664DF3"/>
    <w:pPr>
      <w:tabs>
        <w:tab w:val="left" w:pos="2552"/>
      </w:tabs>
      <w:spacing w:line="283" w:lineRule="auto"/>
      <w:ind w:right="-1"/>
      <w:jc w:val="center"/>
    </w:pPr>
    <w:rPr>
      <w:rFonts w:ascii="Arial" w:hAnsi="Arial"/>
      <w:b/>
      <w:sz w:val="40"/>
    </w:rPr>
  </w:style>
  <w:style w:type="character" w:customStyle="1" w:styleId="NzevChar">
    <w:name w:val="Název Char"/>
    <w:link w:val="Nzev"/>
    <w:uiPriority w:val="99"/>
    <w:locked/>
    <w:rsid w:val="00664DF3"/>
    <w:rPr>
      <w:rFonts w:ascii="Arial" w:hAnsi="Arial" w:cs="Times New Roman"/>
      <w:b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664DF3"/>
    <w:pPr>
      <w:tabs>
        <w:tab w:val="left" w:pos="709"/>
        <w:tab w:val="left" w:pos="2835"/>
      </w:tabs>
    </w:pPr>
    <w:rPr>
      <w:rFonts w:ascii="Arial" w:hAnsi="Arial"/>
    </w:rPr>
  </w:style>
  <w:style w:type="character" w:customStyle="1" w:styleId="Zkladntext3Char">
    <w:name w:val="Základní text 3 Char"/>
    <w:link w:val="Zkladntext3"/>
    <w:uiPriority w:val="99"/>
    <w:locked/>
    <w:rsid w:val="00664DF3"/>
    <w:rPr>
      <w:rFonts w:ascii="Arial" w:hAnsi="Arial" w:cs="Times New Roman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64DF3"/>
    <w:pPr>
      <w:spacing w:before="120" w:line="271" w:lineRule="auto"/>
      <w:ind w:firstLine="567"/>
      <w:jc w:val="both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locked/>
    <w:rsid w:val="00664DF3"/>
    <w:rPr>
      <w:rFonts w:ascii="Arial" w:hAnsi="Arial" w:cs="Times New Roman"/>
      <w:sz w:val="20"/>
      <w:lang w:eastAsia="cs-CZ"/>
    </w:rPr>
  </w:style>
  <w:style w:type="paragraph" w:styleId="Seznam">
    <w:name w:val="List"/>
    <w:basedOn w:val="Normln"/>
    <w:uiPriority w:val="99"/>
    <w:rsid w:val="00664DF3"/>
    <w:pPr>
      <w:overflowPunct/>
      <w:autoSpaceDE/>
      <w:autoSpaceDN/>
      <w:adjustRightInd/>
      <w:ind w:left="283" w:hanging="283"/>
      <w:textAlignment w:val="auto"/>
    </w:pPr>
  </w:style>
  <w:style w:type="paragraph" w:styleId="Seznam2">
    <w:name w:val="List 2"/>
    <w:basedOn w:val="Normln"/>
    <w:link w:val="Seznam2Char"/>
    <w:uiPriority w:val="99"/>
    <w:rsid w:val="00664DF3"/>
    <w:pPr>
      <w:overflowPunct/>
      <w:autoSpaceDE/>
      <w:autoSpaceDN/>
      <w:adjustRightInd/>
      <w:ind w:left="566" w:hanging="283"/>
      <w:textAlignment w:val="auto"/>
    </w:pPr>
    <w:rPr>
      <w:rFonts w:ascii="Calibri" w:eastAsia="Calibri" w:hAnsi="Calibri"/>
    </w:rPr>
  </w:style>
  <w:style w:type="paragraph" w:styleId="Seznam3">
    <w:name w:val="List 3"/>
    <w:basedOn w:val="Normln"/>
    <w:uiPriority w:val="99"/>
    <w:rsid w:val="00664DF3"/>
    <w:pPr>
      <w:overflowPunct/>
      <w:autoSpaceDE/>
      <w:autoSpaceDN/>
      <w:adjustRightInd/>
      <w:ind w:left="849" w:hanging="283"/>
      <w:textAlignment w:val="auto"/>
    </w:pPr>
  </w:style>
  <w:style w:type="paragraph" w:styleId="Pokraovnseznamu2">
    <w:name w:val="List Continue 2"/>
    <w:basedOn w:val="Normln"/>
    <w:uiPriority w:val="99"/>
    <w:rsid w:val="00664DF3"/>
    <w:pPr>
      <w:overflowPunct/>
      <w:autoSpaceDE/>
      <w:autoSpaceDN/>
      <w:adjustRightInd/>
      <w:spacing w:after="120"/>
      <w:ind w:left="566"/>
      <w:textAlignment w:val="auto"/>
    </w:pPr>
  </w:style>
  <w:style w:type="paragraph" w:styleId="Pokraovnseznamu3">
    <w:name w:val="List Continue 3"/>
    <w:basedOn w:val="Normln"/>
    <w:uiPriority w:val="99"/>
    <w:rsid w:val="00664DF3"/>
    <w:pPr>
      <w:overflowPunct/>
      <w:autoSpaceDE/>
      <w:autoSpaceDN/>
      <w:adjustRightInd/>
      <w:spacing w:after="120"/>
      <w:ind w:left="849"/>
      <w:textAlignment w:val="auto"/>
    </w:pPr>
  </w:style>
  <w:style w:type="paragraph" w:customStyle="1" w:styleId="Rozloendokumentu1">
    <w:name w:val="Rozložení dokumentu1"/>
    <w:basedOn w:val="Normln"/>
    <w:uiPriority w:val="99"/>
    <w:semiHidden/>
    <w:rsid w:val="00DF32C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DF3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A3063"/>
    <w:rPr>
      <w:rFonts w:ascii="Times New Roman" w:hAnsi="Times New Roman" w:cs="Times New Roman"/>
      <w:sz w:val="2"/>
    </w:rPr>
  </w:style>
  <w:style w:type="paragraph" w:styleId="Normlnodsazen">
    <w:name w:val="Normal Indent"/>
    <w:basedOn w:val="Normln"/>
    <w:uiPriority w:val="99"/>
    <w:rsid w:val="00595B7B"/>
    <w:pPr>
      <w:ind w:left="708"/>
    </w:pPr>
  </w:style>
  <w:style w:type="character" w:customStyle="1" w:styleId="Seznam2Char">
    <w:name w:val="Seznam 2 Char"/>
    <w:link w:val="Seznam2"/>
    <w:uiPriority w:val="99"/>
    <w:locked/>
    <w:rsid w:val="007965D8"/>
    <w:rPr>
      <w:lang w:val="cs-CZ" w:eastAsia="cs-CZ"/>
    </w:rPr>
  </w:style>
  <w:style w:type="character" w:styleId="Odkaznakoment">
    <w:name w:val="annotation reference"/>
    <w:uiPriority w:val="99"/>
    <w:semiHidden/>
    <w:rsid w:val="005B68E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B68E4"/>
  </w:style>
  <w:style w:type="character" w:customStyle="1" w:styleId="TextkomenteChar">
    <w:name w:val="Text komentáře Char"/>
    <w:link w:val="Textkomente"/>
    <w:uiPriority w:val="99"/>
    <w:semiHidden/>
    <w:locked/>
    <w:rsid w:val="005B68E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68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B68E4"/>
    <w:rPr>
      <w:rFonts w:ascii="Times New Roman" w:hAnsi="Times New Roman" w:cs="Times New Roman"/>
      <w:b/>
    </w:rPr>
  </w:style>
  <w:style w:type="paragraph" w:styleId="Revize">
    <w:name w:val="Revision"/>
    <w:hidden/>
    <w:uiPriority w:val="99"/>
    <w:semiHidden/>
    <w:rsid w:val="00A025A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locked/>
    <w:rsid w:val="009E3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uiPriority w:val="99"/>
    <w:locked/>
    <w:rsid w:val="00201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01668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locked/>
    <w:rsid w:val="002016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01668"/>
    <w:rPr>
      <w:rFonts w:ascii="Times New Roman" w:hAnsi="Times New Roman" w:cs="Times New Roman"/>
      <w:sz w:val="20"/>
      <w:szCs w:val="20"/>
    </w:rPr>
  </w:style>
  <w:style w:type="character" w:styleId="Siln">
    <w:name w:val="Strong"/>
    <w:uiPriority w:val="99"/>
    <w:qFormat/>
    <w:rsid w:val="006D334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KONSTRUKTIVA KONSIT a.s.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Your User Name</dc:creator>
  <cp:lastModifiedBy>Kubričanová Zora</cp:lastModifiedBy>
  <cp:revision>2</cp:revision>
  <cp:lastPrinted>2016-10-26T15:07:00Z</cp:lastPrinted>
  <dcterms:created xsi:type="dcterms:W3CDTF">2017-05-09T08:56:00Z</dcterms:created>
  <dcterms:modified xsi:type="dcterms:W3CDTF">2017-05-09T08:56:00Z</dcterms:modified>
</cp:coreProperties>
</file>