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9E" w:rsidRDefault="004E1414">
      <w:pPr>
        <w:pStyle w:val="Zkladntext1"/>
        <w:shd w:val="clear" w:color="auto" w:fill="auto"/>
      </w:pPr>
      <w:bookmarkStart w:id="0" w:name="_GoBack"/>
      <w:bookmarkEnd w:id="0"/>
      <w:r>
        <w:t>LBH spol s r.o.</w:t>
      </w:r>
    </w:p>
    <w:p w:rsidR="00BB28E3" w:rsidRDefault="00BB28E3">
      <w:pPr>
        <w:pStyle w:val="Zkladntext1"/>
        <w:shd w:val="clear" w:color="auto" w:fill="auto"/>
        <w:ind w:right="5280"/>
      </w:pPr>
      <w:r>
        <w:t>xxxxxxxxxxxxx</w:t>
      </w:r>
    </w:p>
    <w:p w:rsidR="002F0E9E" w:rsidRDefault="004E1414">
      <w:pPr>
        <w:pStyle w:val="Zkladntext1"/>
        <w:shd w:val="clear" w:color="auto" w:fill="auto"/>
        <w:ind w:right="5280"/>
      </w:pPr>
      <w:r>
        <w:t xml:space="preserve"> Adamovská 5/727 Praha 4 140 00</w:t>
      </w:r>
    </w:p>
    <w:p w:rsidR="002F0E9E" w:rsidRDefault="004E1414">
      <w:pPr>
        <w:pStyle w:val="Zkladntext1"/>
        <w:shd w:val="clear" w:color="auto" w:fill="auto"/>
        <w:spacing w:after="880"/>
      </w:pPr>
      <w:r>
        <w:t>IČ: 452 78 105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1373"/>
        <w:gridCol w:w="1555"/>
      </w:tblGrid>
      <w:tr w:rsidR="002F0E9E">
        <w:trPr>
          <w:trHeight w:hRule="exact" w:val="288"/>
          <w:jc w:val="center"/>
        </w:trPr>
        <w:tc>
          <w:tcPr>
            <w:tcW w:w="76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0E9E" w:rsidRDefault="004E1414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cenová nabídka 22/8/22</w:t>
            </w:r>
          </w:p>
        </w:tc>
      </w:tr>
      <w:tr w:rsidR="002F0E9E">
        <w:trPr>
          <w:trHeight w:hRule="exact" w:val="456"/>
          <w:jc w:val="center"/>
        </w:trPr>
        <w:tc>
          <w:tcPr>
            <w:tcW w:w="76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0E9E" w:rsidRDefault="004E1414">
            <w:pPr>
              <w:pStyle w:val="Jin0"/>
              <w:shd w:val="clear" w:color="auto" w:fill="auto"/>
              <w:spacing w:after="0" w:line="276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Technický dozor stavebníka a koordinátora - Akce rekonsrukce střechy Vrbovka</w:t>
            </w:r>
          </w:p>
        </w:tc>
      </w:tr>
      <w:tr w:rsidR="002F0E9E">
        <w:trPr>
          <w:trHeight w:hRule="exact" w:val="418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E9E" w:rsidRDefault="004E1414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TDS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E9E" w:rsidRDefault="004E1414">
            <w:pPr>
              <w:pStyle w:val="Jin0"/>
              <w:shd w:val="clear" w:color="auto" w:fill="auto"/>
              <w:spacing w:after="4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Jednot, cena bez</w:t>
            </w:r>
          </w:p>
          <w:p w:rsidR="002F0E9E" w:rsidRDefault="004E141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DPH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E9E" w:rsidRDefault="004E141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položku</w:t>
            </w:r>
          </w:p>
        </w:tc>
      </w:tr>
      <w:tr w:rsidR="002F0E9E">
        <w:trPr>
          <w:trHeight w:hRule="exact" w:val="2357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E9E" w:rsidRDefault="004E1414">
            <w:pPr>
              <w:pStyle w:val="Jin0"/>
              <w:shd w:val="clear" w:color="auto" w:fill="auto"/>
              <w:spacing w:after="100" w:line="271" w:lineRule="auto"/>
            </w:pPr>
            <w:r>
              <w:t>koordinace, předání staveniště zhotoviteli s vyhotovením předávacího protokolu</w:t>
            </w:r>
          </w:p>
          <w:p w:rsidR="002F0E9E" w:rsidRDefault="004E1414">
            <w:pPr>
              <w:pStyle w:val="Jin0"/>
              <w:shd w:val="clear" w:color="auto" w:fill="auto"/>
              <w:spacing w:after="100" w:line="283" w:lineRule="auto"/>
            </w:pPr>
            <w:r>
              <w:t>oznámení na příslušný stavební úřad</w:t>
            </w:r>
          </w:p>
          <w:p w:rsidR="002F0E9E" w:rsidRDefault="004E1414">
            <w:pPr>
              <w:pStyle w:val="Jin0"/>
              <w:shd w:val="clear" w:color="auto" w:fill="auto"/>
              <w:spacing w:after="100" w:line="283" w:lineRule="auto"/>
            </w:pPr>
            <w:r>
              <w:t>účast na kontrolním dni stavby, provádění zápisů a jeho následná distribuce</w:t>
            </w:r>
          </w:p>
          <w:p w:rsidR="002F0E9E" w:rsidRDefault="004E1414">
            <w:pPr>
              <w:pStyle w:val="Jin0"/>
              <w:shd w:val="clear" w:color="auto" w:fill="auto"/>
              <w:spacing w:after="100" w:line="283" w:lineRule="auto"/>
            </w:pPr>
            <w:r>
              <w:t>dohled a kontrola postupu prací dle specifikovaného rozsahu</w:t>
            </w:r>
          </w:p>
          <w:p w:rsidR="002F0E9E" w:rsidRDefault="004E1414">
            <w:pPr>
              <w:pStyle w:val="Jin0"/>
              <w:shd w:val="clear" w:color="auto" w:fill="auto"/>
              <w:spacing w:after="100" w:line="283" w:lineRule="auto"/>
            </w:pPr>
            <w:r>
              <w:t>převzetí prací kontrola rozsahu provedených prací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E9E" w:rsidRDefault="004E1414">
            <w:pPr>
              <w:pStyle w:val="Jin0"/>
              <w:shd w:val="clear" w:color="auto" w:fill="auto"/>
              <w:spacing w:after="0" w:line="240" w:lineRule="auto"/>
            </w:pPr>
            <w:r>
              <w:t>60 000,00 Kč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E9E" w:rsidRDefault="004E1414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60 000,00 Kč</w:t>
            </w:r>
          </w:p>
        </w:tc>
      </w:tr>
      <w:tr w:rsidR="002F0E9E">
        <w:trPr>
          <w:trHeight w:hRule="exact" w:val="826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E9E" w:rsidRDefault="004E1414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BOZP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E9E" w:rsidRDefault="004E1414">
            <w:pPr>
              <w:pStyle w:val="Jin0"/>
              <w:shd w:val="clear" w:color="auto" w:fill="auto"/>
              <w:spacing w:after="4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Jednot, cena bez</w:t>
            </w:r>
          </w:p>
          <w:p w:rsidR="002F0E9E" w:rsidRDefault="004E141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DPH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E9E" w:rsidRDefault="004E141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položku</w:t>
            </w:r>
          </w:p>
        </w:tc>
      </w:tr>
      <w:tr w:rsidR="002F0E9E">
        <w:trPr>
          <w:trHeight w:hRule="exact" w:val="166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0E9E" w:rsidRDefault="004E1414">
            <w:pPr>
              <w:pStyle w:val="Jin0"/>
              <w:shd w:val="clear" w:color="auto" w:fill="auto"/>
              <w:spacing w:after="80" w:line="300" w:lineRule="auto"/>
            </w:pPr>
            <w:r>
              <w:t>provádět výkon činnosti koordinátora BOZP dle zákona č. 309/2006 Sb. a Nařízení vlády č. 591/2006 Sb.</w:t>
            </w:r>
          </w:p>
          <w:p w:rsidR="002F0E9E" w:rsidRDefault="004E1414">
            <w:pPr>
              <w:pStyle w:val="Jin0"/>
              <w:shd w:val="clear" w:color="auto" w:fill="auto"/>
              <w:spacing w:after="80" w:line="300" w:lineRule="auto"/>
            </w:pPr>
            <w:r>
              <w:t>oznámení na oblastní inspektorát práce</w:t>
            </w:r>
          </w:p>
          <w:p w:rsidR="002F0E9E" w:rsidRDefault="004E1414">
            <w:pPr>
              <w:pStyle w:val="Jin0"/>
              <w:shd w:val="clear" w:color="auto" w:fill="auto"/>
              <w:spacing w:after="80" w:line="300" w:lineRule="auto"/>
            </w:pPr>
            <w:r>
              <w:t>zpracování plánu BOZP a jeho případná aktualizace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E9E" w:rsidRDefault="004E1414">
            <w:pPr>
              <w:pStyle w:val="Jin0"/>
              <w:shd w:val="clear" w:color="auto" w:fill="auto"/>
              <w:spacing w:after="0" w:line="240" w:lineRule="auto"/>
            </w:pPr>
            <w:r>
              <w:t>18 000,00 Kč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E9E" w:rsidRDefault="004E1414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18 000,00 Kč</w:t>
            </w:r>
          </w:p>
        </w:tc>
      </w:tr>
      <w:tr w:rsidR="002F0E9E">
        <w:trPr>
          <w:trHeight w:hRule="exact" w:val="283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E9E" w:rsidRDefault="004E1414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Celkem bez 21% DPH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E9E" w:rsidRDefault="004E141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78 000,00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E9E" w:rsidRDefault="004E141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78 000,00</w:t>
            </w:r>
          </w:p>
        </w:tc>
      </w:tr>
    </w:tbl>
    <w:p w:rsidR="002F0E9E" w:rsidRDefault="002F0E9E">
      <w:pPr>
        <w:spacing w:after="446" w:line="14" w:lineRule="exact"/>
      </w:pPr>
    </w:p>
    <w:p w:rsidR="002F0E9E" w:rsidRDefault="004E1414">
      <w:pPr>
        <w:pStyle w:val="Nadpis10"/>
        <w:keepNext/>
        <w:keepLines/>
        <w:shd w:val="clear" w:color="auto" w:fill="auto"/>
      </w:pPr>
      <w:bookmarkStart w:id="1" w:name="bookmark0"/>
      <w:r>
        <w:t>V Praze dne: 22.8.2022</w:t>
      </w:r>
      <w:bookmarkEnd w:id="1"/>
    </w:p>
    <w:sectPr w:rsidR="002F0E9E" w:rsidSect="002F0E9E">
      <w:pgSz w:w="11900" w:h="16840"/>
      <w:pgMar w:top="1676" w:right="2598" w:bottom="1676" w:left="1700" w:header="1248" w:footer="124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DE2" w:rsidRDefault="00945DE2" w:rsidP="002F0E9E">
      <w:r>
        <w:separator/>
      </w:r>
    </w:p>
  </w:endnote>
  <w:endnote w:type="continuationSeparator" w:id="0">
    <w:p w:rsidR="00945DE2" w:rsidRDefault="00945DE2" w:rsidP="002F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DE2" w:rsidRDefault="00945DE2"/>
  </w:footnote>
  <w:footnote w:type="continuationSeparator" w:id="0">
    <w:p w:rsidR="00945DE2" w:rsidRDefault="00945D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E9E"/>
    <w:rsid w:val="001B089B"/>
    <w:rsid w:val="002F0E9E"/>
    <w:rsid w:val="004E1414"/>
    <w:rsid w:val="00945DE2"/>
    <w:rsid w:val="00BB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D74AB-AF6C-4D69-BA6A-A100C421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F0E9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2F0E9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sid w:val="002F0E9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2F0E9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rsid w:val="002F0E9E"/>
    <w:pPr>
      <w:shd w:val="clear" w:color="auto" w:fill="FFFFFF"/>
      <w:spacing w:line="276" w:lineRule="auto"/>
    </w:pPr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rsid w:val="002F0E9E"/>
    <w:pPr>
      <w:shd w:val="clear" w:color="auto" w:fill="FFFFFF"/>
      <w:spacing w:after="20" w:line="254" w:lineRule="auto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rsid w:val="002F0E9E"/>
    <w:pPr>
      <w:shd w:val="clear" w:color="auto" w:fill="FFFFFF"/>
      <w:spacing w:after="460"/>
      <w:outlineLvl w:val="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SKM_C25822082413040</vt:lpstr>
    </vt:vector>
  </TitlesOfParts>
  <Company>Stredni skola technicka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SKM_C25822082413040</dc:title>
  <dc:subject/>
  <dc:creator>Zuzana Slámová</dc:creator>
  <cp:keywords/>
  <cp:lastModifiedBy>Zuzana Slámová</cp:lastModifiedBy>
  <cp:revision>2</cp:revision>
  <dcterms:created xsi:type="dcterms:W3CDTF">2022-08-25T10:41:00Z</dcterms:created>
  <dcterms:modified xsi:type="dcterms:W3CDTF">2022-08-25T10:41:00Z</dcterms:modified>
</cp:coreProperties>
</file>